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7EF" w:rsidRDefault="00B130BC">
      <w:pPr>
        <w:spacing w:before="79" w:line="275" w:lineRule="exact"/>
        <w:ind w:left="881" w:right="705"/>
        <w:jc w:val="center"/>
        <w:rPr>
          <w:sz w:val="24"/>
        </w:rPr>
      </w:pPr>
      <w:bookmarkStart w:id="0" w:name="_GoBack"/>
      <w:bookmarkEnd w:id="0"/>
      <w:r>
        <w:rPr>
          <w:w w:val="105"/>
          <w:sz w:val="24"/>
          <w:u w:val="single" w:color="131313"/>
        </w:rPr>
        <w:t>ОБЩЕСТВО С ОГРАНИЧЕННОЙ ОТВЕТСТВЕННОСТЬЮ</w:t>
      </w:r>
    </w:p>
    <w:p w:rsidR="00CC07EF" w:rsidRDefault="00B130BC">
      <w:pPr>
        <w:spacing w:line="274" w:lineRule="exact"/>
        <w:ind w:left="854" w:right="705"/>
        <w:jc w:val="center"/>
        <w:rPr>
          <w:sz w:val="24"/>
        </w:rPr>
      </w:pPr>
      <w:r>
        <w:rPr>
          <w:w w:val="105"/>
          <w:sz w:val="24"/>
          <w:u w:val="single" w:color="030303"/>
        </w:rPr>
        <w:t>«ВИТАДИНИ»</w:t>
      </w:r>
    </w:p>
    <w:p w:rsidR="00CC07EF" w:rsidRDefault="00B130BC">
      <w:pPr>
        <w:spacing w:line="274" w:lineRule="exact"/>
        <w:ind w:left="862" w:right="705"/>
        <w:jc w:val="center"/>
        <w:rPr>
          <w:sz w:val="24"/>
        </w:rPr>
      </w:pPr>
      <w:r>
        <w:rPr>
          <w:sz w:val="24"/>
        </w:rPr>
        <w:t>670000, Бурятия Республика, Улан-Удэ гор., Пр-т Победы, 18, каб.7.</w:t>
      </w:r>
    </w:p>
    <w:p w:rsidR="00CC07EF" w:rsidRDefault="00B130BC">
      <w:pPr>
        <w:spacing w:line="275" w:lineRule="exact"/>
        <w:ind w:left="855" w:right="705"/>
        <w:jc w:val="center"/>
        <w:rPr>
          <w:sz w:val="24"/>
        </w:rPr>
      </w:pPr>
      <w:r>
        <w:rPr>
          <w:sz w:val="24"/>
        </w:rPr>
        <w:t xml:space="preserve">ОГРН </w:t>
      </w:r>
      <w:r>
        <w:rPr>
          <w:w w:val="90"/>
          <w:sz w:val="24"/>
        </w:rPr>
        <w:t xml:space="preserve">— </w:t>
      </w:r>
      <w:r>
        <w:rPr>
          <w:sz w:val="24"/>
        </w:rPr>
        <w:t xml:space="preserve">1150327007269, ИНН </w:t>
      </w:r>
      <w:r>
        <w:rPr>
          <w:w w:val="90"/>
          <w:sz w:val="24"/>
        </w:rPr>
        <w:t xml:space="preserve">— </w:t>
      </w:r>
      <w:r>
        <w:rPr>
          <w:sz w:val="24"/>
        </w:rPr>
        <w:t>0326539479</w:t>
      </w:r>
    </w:p>
    <w:p w:rsidR="00CC07EF" w:rsidRDefault="00B130BC">
      <w:pPr>
        <w:spacing w:before="2"/>
        <w:ind w:left="855" w:right="705"/>
        <w:jc w:val="center"/>
        <w:rPr>
          <w:sz w:val="24"/>
        </w:rPr>
      </w:pPr>
      <w:r>
        <w:rPr>
          <w:sz w:val="24"/>
        </w:rPr>
        <w:t>Тел. +7 (914) 63-00-108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F91C0F">
      <w:pPr>
        <w:pStyle w:val="a3"/>
        <w:spacing w:before="1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242570</wp:posOffset>
                </wp:positionV>
                <wp:extent cx="6081395" cy="1069975"/>
                <wp:effectExtent l="0" t="0" r="0" b="0"/>
                <wp:wrapTopAndBottom/>
                <wp:docPr id="36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1069975"/>
                          <a:chOff x="1075" y="382"/>
                          <a:chExt cx="9577" cy="1685"/>
                        </a:xfrm>
                      </wpg:grpSpPr>
                      <wps:wsp>
                        <wps:cNvPr id="36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082" y="2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1F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0645" y="2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1F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075" y="389"/>
                            <a:ext cx="957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1F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075" y="2059"/>
                            <a:ext cx="957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1F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859" y="2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1F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1" y="1874"/>
                            <a:ext cx="57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6706" y="1483"/>
                            <a:ext cx="2964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EF" w:rsidRDefault="00B130BC">
                              <w:pPr>
                                <w:tabs>
                                  <w:tab w:val="left" w:pos="1719"/>
                                </w:tabs>
                                <w:spacing w:line="270" w:lineRule="exact"/>
                                <w:ind w:right="74"/>
                                <w:jc w:val="righ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99"/>
                                  <w:sz w:val="25"/>
                                  <w:u w:val="single" w:color="08080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5"/>
                                  <w:u w:val="single" w:color="080808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90"/>
                                  <w:sz w:val="25"/>
                                </w:rPr>
                                <w:t>О.П.Бурцев</w:t>
                              </w:r>
                            </w:p>
                            <w:p w:rsidR="00CC07EF" w:rsidRDefault="00B130BC">
                              <w:pPr>
                                <w:spacing w:line="281" w:lineRule="exact"/>
                                <w:ind w:right="18"/>
                                <w:jc w:val="righ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2019г.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6688" y="388"/>
                            <a:ext cx="285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EF" w:rsidRDefault="00B130B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Утверждаю:</w:t>
                              </w:r>
                            </w:p>
                            <w:p w:rsidR="00CC07EF" w:rsidRDefault="00B130BC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Директор ООО</w:t>
                              </w:r>
                              <w:r>
                                <w:rPr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«Витадини»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53.75pt;margin-top:19.1pt;width:478.85pt;height:84.25pt;z-index:-15727616;mso-wrap-distance-left:0;mso-wrap-distance-right:0;mso-position-horizontal-relative:page" coordorigin="1075,382" coordsize="9577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">
                <v:line id="Line 180" o:spid="_x0000_s1027" style="position:absolute;visibility:visible;mso-wrap-style:square" from="1082,2067" to="1082,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qYasQAAADcAAAADwAAAGRycy9kb3ducmV2LnhtbESPT2sCMRTE7wW/Q3iCl6JJFbayGkVa&#10;Cz0Ju9X7c/P2D25elk2q22/fCILHYWZ+w6y3g23FlXrfONbwNlMgiAtnGq40HH++pksQPiAbbB2T&#10;hj/ysN2MXtaYGnfjjK55qESEsE9RQx1Cl0rpi5os+pnriKNXut5iiLKvpOnxFuG2lXOlEmmx4bhQ&#10;Y0cfNRWX/Ndq8OX5tP/MLp06JHNjVX7IyvOr1pPxsFuBCDSEZ/jR/jYaFsk73M/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2phqxAAAANwAAAAPAAAAAAAAAAAA&#10;AAAAAKECAABkcnMvZG93bnJldi54bWxQSwUGAAAAAAQABAD5AAAAkgMAAAAA&#10;" strokecolor="#1f1f1f" strokeweight=".25403mm"/>
                <v:line id="Line 179" o:spid="_x0000_s1028" style="position:absolute;visibility:visible;mso-wrap-style:square" from="10645,2067" to="10645,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MGMEAAADcAAAADwAAAGRycy9kb3ducmV2LnhtbERPyWrDMBC9F/IPYgq5lEaqCya4UUJJ&#10;E+jJYLe5T6zxQqyRsRTb/fvqUOjx8fbdYbG9mGj0nWMNLxsFgrhypuNGw/fX+XkLwgdkg71j0vBD&#10;Hg771cMOM+NmLmgqQyNiCPsMNbQhDJmUvmrJot+4gThytRsthgjHRpoR5xhue5kolUqLHceGFgc6&#10;tlTdyrvV4Ovr5fRR3AaVp4mxqsyL+vqk9fpxeX8DEWgJ/+I/96fR8JrGtfFMPAJ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RQwYwQAAANwAAAAPAAAAAAAAAAAAAAAA&#10;AKECAABkcnMvZG93bnJldi54bWxQSwUGAAAAAAQABAD5AAAAjwMAAAAA&#10;" strokecolor="#1f1f1f" strokeweight=".25403mm"/>
                <v:line id="Line 178" o:spid="_x0000_s1029" style="position:absolute;visibility:visible;mso-wrap-style:square" from="1075,389" to="10652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mpg8QAAADcAAAADwAAAGRycy9kb3ducmV2LnhtbESPT2sCMRTE7wW/Q3iCl6JJFZa6GkVa&#10;Cz0Ju9X7c/P2D25elk2q22/fCILHYWZ+w6y3g23FlXrfONbwNlMgiAtnGq40HH++pu8gfEA22Dom&#10;DX/kYbsZvawxNe7GGV3zUIkIYZ+ihjqELpXSFzVZ9DPXEUevdL3FEGVfSdPjLcJtK+dKJdJiw3Gh&#10;xo4+aiou+a/V4Mvzaf+ZXTp1SObGqvyQledXrSfjYbcCEWgIz/Cj/W00LJIl3M/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amDxAAAANwAAAAPAAAAAAAAAAAA&#10;AAAAAKECAABkcnMvZG93bnJldi54bWxQSwUGAAAAAAQABAD5AAAAkgMAAAAA&#10;" strokecolor="#1f1f1f" strokeweight=".25403mm"/>
                <v:line id="Line 177" o:spid="_x0000_s1030" style="position:absolute;visibility:visible;mso-wrap-style:square" from="1075,2059" to="10652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qWw8IAAADcAAAADwAAAGRycy9kb3ducmV2LnhtbERPyWrDMBC9F/oPYgq5lFpqCklwo4SQ&#10;NtCTwU5yH1vjhVgjY6mx+/fVodDj4+3b/Wx7cafRd441vCYKBHHlTMeNhsv59LIB4QOywd4xafgh&#10;D/vd48MWU+MmzulehEbEEPYpamhDGFIpfdWSRZ+4gThytRsthgjHRpoRpxhue7lUaiUtdhwbWhzo&#10;2FJ1K76tBl+X18+P/DaobLU0VhVZXpfPWi+e5sM7iEBz+Bf/ub+Mhrd1nB/Px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qWw8IAAADcAAAADwAAAAAAAAAAAAAA&#10;AAChAgAAZHJzL2Rvd25yZXYueG1sUEsFBgAAAAAEAAQA+QAAAJADAAAAAA==&#10;" strokecolor="#1f1f1f" strokeweight=".25403mm"/>
                <v:line id="Line 176" o:spid="_x0000_s1031" style="position:absolute;visibility:visible;mso-wrap-style:square" from="5859,2067" to="5859,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YzWMMAAADcAAAADwAAAGRycy9kb3ducmV2LnhtbESPT2sCMRTE7wW/Q3iCl6KJFlRWo4hV&#10;6EnYVe/Pzds/uHlZNqmu374pFHocZuY3zHrb20Y8qPO1Yw3TiQJBnDtTc6nhcj6OlyB8QDbYOCYN&#10;L/Kw3Qze1pgY9+SUHlkoRYSwT1BDFUKbSOnziiz6iWuJo1e4zmKIsiul6fAZ4baRM6Xm0mLNcaHC&#10;lvYV5ffs22rwxe16+EzvrTrNZ8aq7JQWt3etR8N+twIRqA//4b/2l9HwsZjC75l4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mM1jDAAAA3AAAAA8AAAAAAAAAAAAA&#10;AAAAoQIAAGRycy9kb3ducmV2LnhtbFBLBQYAAAAABAAEAPkAAACRAwAAAAA=&#10;" strokecolor="#1f1f1f" strokeweight=".2540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32" type="#_x0000_t75" style="position:absolute;left:6701;top:1874;width:577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BHVvFAAAA3AAAAA8AAABkcnMvZG93bnJldi54bWxEj0FrAjEUhO+C/yE8wYvUrBZ02RqlVJQ9&#10;KFLbQ4+P5HWzdPOybKJu/70pFDwOM/MNs9r0rhFX6kLtWcFsmoEg1t7UXCn4/Ng95SBCRDbYeCYF&#10;vxRgsx4OVlgYf+N3up5jJRKEQ4EKbIxtIWXQlhyGqW+Jk/ftO4cxya6SpsNbgrtGzrNsIR3WnBYs&#10;tvRmSf+cL07B5OhO5hi2ZZmfcm0XX4e9XuZKjUf96wuISH18hP/bpVHwvJzD35l0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gR1bxQAAANwAAAAPAAAAAAAAAAAAAAAA&#10;AJ8CAABkcnMvZG93bnJldi54bWxQSwUGAAAAAAQABAD3AAAAkQ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4" o:spid="_x0000_s1033" type="#_x0000_t202" style="position:absolute;left:6706;top:1483;width:2964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CC07EF" w:rsidRDefault="00B130BC">
                        <w:pPr>
                          <w:tabs>
                            <w:tab w:val="left" w:pos="1719"/>
                          </w:tabs>
                          <w:spacing w:line="270" w:lineRule="exact"/>
                          <w:ind w:right="74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w w:val="99"/>
                            <w:sz w:val="25"/>
                            <w:u w:val="single" w:color="08080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5"/>
                            <w:u w:val="single" w:color="080808"/>
                          </w:rPr>
                          <w:tab/>
                        </w:r>
                        <w:r>
                          <w:rPr>
                            <w:spacing w:val="-1"/>
                            <w:w w:val="90"/>
                            <w:sz w:val="25"/>
                          </w:rPr>
                          <w:t>О.П.Бурцев</w:t>
                        </w:r>
                      </w:p>
                      <w:p w:rsidR="00CC07EF" w:rsidRDefault="00B130BC">
                        <w:pPr>
                          <w:spacing w:line="281" w:lineRule="exact"/>
                          <w:ind w:right="18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2019г.</w:t>
                        </w:r>
                      </w:p>
                    </w:txbxContent>
                  </v:textbox>
                </v:shape>
                <v:shape id="Text Box 173" o:spid="_x0000_s1034" type="#_x0000_t202" style="position:absolute;left:6688;top:388;width:2853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CC07EF" w:rsidRDefault="00B130B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Утверждаю:</w:t>
                        </w:r>
                      </w:p>
                      <w:p w:rsidR="00CC07EF" w:rsidRDefault="00B130BC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Директор ООО</w:t>
                        </w:r>
                        <w:r>
                          <w:rPr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«Витадини»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19"/>
        </w:rPr>
      </w:pPr>
    </w:p>
    <w:p w:rsidR="00CC07EF" w:rsidRDefault="00B130BC">
      <w:pPr>
        <w:pStyle w:val="a3"/>
        <w:spacing w:before="89"/>
        <w:ind w:left="857" w:right="705"/>
        <w:jc w:val="center"/>
      </w:pPr>
      <w:r>
        <w:rPr>
          <w:w w:val="105"/>
        </w:rPr>
        <w:t>ОТЧЕТ</w:t>
      </w:r>
    </w:p>
    <w:p w:rsidR="00CC07EF" w:rsidRDefault="00B130BC">
      <w:pPr>
        <w:pStyle w:val="a3"/>
        <w:spacing w:before="7" w:line="237" w:lineRule="auto"/>
        <w:ind w:left="1309" w:right="1011" w:firstLine="1182"/>
        <w:jc w:val="left"/>
      </w:pPr>
      <w:r>
        <w:rPr>
          <w:w w:val="105"/>
        </w:rPr>
        <w:t>«Оказание услуг по сбору и обобщению информации, получаемой в целях проведения независимой оценки качества условий оказания услуг организациями культуры Свердловской области»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41"/>
        </w:rPr>
      </w:pPr>
    </w:p>
    <w:p w:rsidR="00CC07EF" w:rsidRDefault="00B130BC">
      <w:pPr>
        <w:spacing w:line="242" w:lineRule="auto"/>
        <w:ind w:left="4780" w:right="4616"/>
        <w:jc w:val="center"/>
        <w:rPr>
          <w:sz w:val="24"/>
        </w:rPr>
      </w:pPr>
      <w:r>
        <w:rPr>
          <w:w w:val="105"/>
          <w:sz w:val="24"/>
        </w:rPr>
        <w:t>Екатеринбург, 2019 Содержание</w:t>
      </w:r>
    </w:p>
    <w:p w:rsidR="00CC07EF" w:rsidRDefault="00CC07EF">
      <w:pPr>
        <w:pStyle w:val="a3"/>
        <w:spacing w:before="4"/>
        <w:ind w:left="0"/>
        <w:jc w:val="left"/>
        <w:rPr>
          <w:sz w:val="23"/>
        </w:rPr>
      </w:pPr>
    </w:p>
    <w:p w:rsidR="00CC07EF" w:rsidRDefault="00B130BC">
      <w:pPr>
        <w:spacing w:line="275" w:lineRule="exact"/>
        <w:ind w:left="1176"/>
        <w:rPr>
          <w:sz w:val="24"/>
        </w:rPr>
      </w:pPr>
      <w:r>
        <w:rPr>
          <w:color w:val="365E90"/>
          <w:sz w:val="24"/>
        </w:rPr>
        <w:t>Оглавление</w:t>
      </w:r>
    </w:p>
    <w:p w:rsidR="00CC07EF" w:rsidRDefault="00B130BC">
      <w:pPr>
        <w:pStyle w:val="a3"/>
        <w:tabs>
          <w:tab w:val="right" w:leader="dot" w:pos="10906"/>
        </w:tabs>
        <w:spacing w:line="321" w:lineRule="exact"/>
        <w:ind w:left="1175"/>
        <w:jc w:val="left"/>
      </w:pPr>
      <w:r>
        <w:t>Введение.</w:t>
      </w:r>
      <w:r>
        <w:tab/>
        <w:t>3</w:t>
      </w:r>
    </w:p>
    <w:p w:rsidR="00CC07EF" w:rsidRDefault="00B130BC">
      <w:pPr>
        <w:pStyle w:val="a3"/>
        <w:spacing w:line="322" w:lineRule="exact"/>
        <w:ind w:left="1174"/>
        <w:jc w:val="left"/>
      </w:pPr>
      <w:r>
        <w:t>Глава 1. Программа исследования (описание инструментария</w:t>
      </w:r>
      <w:r>
        <w:rPr>
          <w:spacing w:val="57"/>
        </w:rPr>
        <w:t xml:space="preserve"> </w:t>
      </w:r>
      <w:r>
        <w:t>оценки</w:t>
      </w:r>
    </w:p>
    <w:p w:rsidR="00CC07EF" w:rsidRDefault="00B130BC">
      <w:pPr>
        <w:pStyle w:val="a3"/>
        <w:tabs>
          <w:tab w:val="right" w:leader="dot" w:pos="10898"/>
        </w:tabs>
        <w:jc w:val="left"/>
      </w:pPr>
      <w:r>
        <w:t>качества условий оказания услуг организациями культуры</w:t>
      </w:r>
      <w:r>
        <w:rPr>
          <w:spacing w:val="14"/>
        </w:rPr>
        <w:t xml:space="preserve"> </w:t>
      </w:r>
      <w:r>
        <w:t>Свердловской</w:t>
      </w:r>
      <w:r>
        <w:rPr>
          <w:spacing w:val="10"/>
        </w:rPr>
        <w:t xml:space="preserve"> </w:t>
      </w:r>
      <w:r>
        <w:t>области)</w:t>
      </w:r>
      <w:r>
        <w:tab/>
        <w:t>6</w:t>
      </w:r>
    </w:p>
    <w:p w:rsidR="00CC07EF" w:rsidRDefault="00B130BC">
      <w:pPr>
        <w:spacing w:before="317"/>
        <w:ind w:right="531"/>
        <w:jc w:val="center"/>
        <w:rPr>
          <w:rFonts w:ascii="Courier New"/>
          <w:sz w:val="25"/>
        </w:rPr>
      </w:pPr>
      <w:r>
        <w:rPr>
          <w:rFonts w:ascii="Courier New"/>
          <w:w w:val="84"/>
          <w:sz w:val="25"/>
        </w:rPr>
        <w:t>1</w:t>
      </w:r>
    </w:p>
    <w:p w:rsidR="00CC07EF" w:rsidRDefault="00CC07EF">
      <w:pPr>
        <w:jc w:val="center"/>
        <w:rPr>
          <w:rFonts w:ascii="Courier New"/>
          <w:sz w:val="25"/>
        </w:r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B130BC">
      <w:pPr>
        <w:pStyle w:val="a3"/>
        <w:tabs>
          <w:tab w:val="left" w:leader="dot" w:pos="10767"/>
        </w:tabs>
        <w:spacing w:before="77"/>
        <w:ind w:left="1175"/>
        <w:jc w:val="left"/>
      </w:pPr>
      <w:r>
        <w:lastRenderedPageBreak/>
        <w:t>Термины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определения</w:t>
      </w:r>
      <w:r>
        <w:tab/>
        <w:t>6</w:t>
      </w:r>
    </w:p>
    <w:p w:rsidR="00CC07EF" w:rsidRDefault="00B130BC">
      <w:pPr>
        <w:pStyle w:val="a3"/>
        <w:tabs>
          <w:tab w:val="left" w:leader="dot" w:pos="10766"/>
        </w:tabs>
        <w:spacing w:before="2" w:line="322" w:lineRule="exact"/>
        <w:ind w:left="1175"/>
        <w:jc w:val="left"/>
      </w:pPr>
      <w:r>
        <w:t>Методики и инструментарий сбора</w:t>
      </w:r>
      <w:r>
        <w:rPr>
          <w:spacing w:val="-27"/>
        </w:rPr>
        <w:t xml:space="preserve"> </w:t>
      </w:r>
      <w:r>
        <w:t>первичной</w:t>
      </w:r>
      <w:r>
        <w:rPr>
          <w:spacing w:val="-6"/>
        </w:rPr>
        <w:t xml:space="preserve"> </w:t>
      </w:r>
      <w:r>
        <w:t>информации</w:t>
      </w:r>
      <w:r>
        <w:tab/>
        <w:t>9</w:t>
      </w:r>
    </w:p>
    <w:p w:rsidR="00CC07EF" w:rsidRDefault="00B130BC">
      <w:pPr>
        <w:pStyle w:val="a3"/>
        <w:tabs>
          <w:tab w:val="left" w:leader="dot" w:pos="10628"/>
        </w:tabs>
        <w:ind w:right="607" w:firstLine="707"/>
        <w:jc w:val="left"/>
      </w:pPr>
      <w:r>
        <w:t>Глава 2. Методика расчета  показателей  качества  работы  организаций культуры</w:t>
      </w:r>
      <w:r>
        <w:tab/>
      </w:r>
      <w:r>
        <w:rPr>
          <w:spacing w:val="-9"/>
        </w:rPr>
        <w:t>51</w:t>
      </w:r>
    </w:p>
    <w:p w:rsidR="00CC07EF" w:rsidRDefault="00B130BC">
      <w:pPr>
        <w:pStyle w:val="a3"/>
        <w:tabs>
          <w:tab w:val="left" w:leader="dot" w:pos="10627"/>
        </w:tabs>
        <w:ind w:right="608" w:firstLine="707"/>
        <w:jc w:val="left"/>
      </w:pPr>
      <w:r>
        <w:t>Характеристика общих критериев и показателей оценки качества условий оказания</w:t>
      </w:r>
      <w:r>
        <w:rPr>
          <w:spacing w:val="-5"/>
        </w:rPr>
        <w:t xml:space="preserve"> </w:t>
      </w:r>
      <w:r>
        <w:t>услуг</w:t>
      </w:r>
      <w:r>
        <w:tab/>
      </w:r>
      <w:r>
        <w:rPr>
          <w:spacing w:val="-9"/>
        </w:rPr>
        <w:t>51</w:t>
      </w:r>
    </w:p>
    <w:p w:rsidR="00CC07EF" w:rsidRDefault="00B130BC">
      <w:pPr>
        <w:pStyle w:val="a3"/>
        <w:tabs>
          <w:tab w:val="left" w:leader="dot" w:pos="10622"/>
        </w:tabs>
        <w:ind w:right="613" w:firstLine="707"/>
        <w:jc w:val="left"/>
      </w:pPr>
      <w:r>
        <w:t>Показатели, характеризующие общие критерии оценки качества условий оказания услуг орган</w:t>
      </w:r>
      <w:r>
        <w:t>изациями в сфере культуры</w:t>
      </w:r>
      <w:r>
        <w:rPr>
          <w:spacing w:val="-36"/>
        </w:rPr>
        <w:t xml:space="preserve"> </w:t>
      </w:r>
      <w:r>
        <w:t>Свердловской</w:t>
      </w:r>
      <w:r>
        <w:rPr>
          <w:spacing w:val="-5"/>
        </w:rPr>
        <w:t xml:space="preserve"> </w:t>
      </w:r>
      <w:r>
        <w:t>области</w:t>
      </w:r>
      <w:r>
        <w:tab/>
      </w:r>
      <w:r>
        <w:rPr>
          <w:spacing w:val="-9"/>
        </w:rPr>
        <w:t>51</w:t>
      </w:r>
    </w:p>
    <w:p w:rsidR="00CC07EF" w:rsidRDefault="00B130BC">
      <w:pPr>
        <w:pStyle w:val="a3"/>
        <w:tabs>
          <w:tab w:val="left" w:leader="dot" w:pos="10627"/>
        </w:tabs>
        <w:ind w:right="608" w:firstLine="707"/>
        <w:jc w:val="left"/>
      </w:pPr>
      <w:r>
        <w:t>Порядок расчета показателей, характеризующих общие критерии оценки качества</w:t>
      </w:r>
      <w:r>
        <w:tab/>
      </w:r>
      <w:r>
        <w:rPr>
          <w:spacing w:val="-9"/>
        </w:rPr>
        <w:t>55</w:t>
      </w:r>
    </w:p>
    <w:p w:rsidR="00CC07EF" w:rsidRDefault="00B130BC">
      <w:pPr>
        <w:pStyle w:val="a3"/>
        <w:ind w:right="1011" w:firstLine="707"/>
        <w:jc w:val="left"/>
      </w:pPr>
      <w:r>
        <w:t>Глава 3. Результаты оценки качества условий оказания услуг, предоставляемых организациями культуры (с применением балльной сист</w:t>
      </w:r>
      <w:r>
        <w:t>емы и в</w:t>
      </w:r>
    </w:p>
    <w:p w:rsidR="00CC07EF" w:rsidRDefault="00B130BC">
      <w:pPr>
        <w:pStyle w:val="a3"/>
        <w:tabs>
          <w:tab w:val="left" w:leader="dot" w:pos="10626"/>
        </w:tabs>
        <w:spacing w:line="321" w:lineRule="exact"/>
        <w:jc w:val="left"/>
      </w:pPr>
      <w:r>
        <w:t>процентном соотношении),</w:t>
      </w:r>
      <w:r>
        <w:rPr>
          <w:spacing w:val="-1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организациям</w:t>
      </w:r>
      <w:r>
        <w:tab/>
        <w:t>59</w:t>
      </w:r>
    </w:p>
    <w:p w:rsidR="00CC07EF" w:rsidRDefault="00B130BC">
      <w:pPr>
        <w:pStyle w:val="a3"/>
        <w:spacing w:line="322" w:lineRule="exact"/>
        <w:ind w:left="1175"/>
        <w:jc w:val="left"/>
      </w:pPr>
      <w:r>
        <w:t>Глава 4. Анализ рейтингов и их сопоставление с нормативно</w:t>
      </w:r>
    </w:p>
    <w:p w:rsidR="00CC07EF" w:rsidRDefault="00B130BC">
      <w:pPr>
        <w:pStyle w:val="a3"/>
        <w:tabs>
          <w:tab w:val="left" w:leader="dot" w:pos="10484"/>
        </w:tabs>
        <w:spacing w:line="321" w:lineRule="exact"/>
        <w:jc w:val="left"/>
      </w:pPr>
      <w:r>
        <w:t>установленными значениями</w:t>
      </w:r>
      <w:r>
        <w:rPr>
          <w:spacing w:val="-18"/>
        </w:rPr>
        <w:t xml:space="preserve"> </w:t>
      </w:r>
      <w:r>
        <w:t>оцениваемых</w:t>
      </w:r>
      <w:r>
        <w:rPr>
          <w:spacing w:val="-10"/>
        </w:rPr>
        <w:t xml:space="preserve"> </w:t>
      </w:r>
      <w:r>
        <w:t>параметров</w:t>
      </w:r>
      <w:r>
        <w:tab/>
        <w:t>121</w:t>
      </w:r>
    </w:p>
    <w:p w:rsidR="00CC07EF" w:rsidRDefault="00B130BC">
      <w:pPr>
        <w:pStyle w:val="a3"/>
        <w:tabs>
          <w:tab w:val="left" w:leader="dot" w:pos="10486"/>
        </w:tabs>
        <w:spacing w:line="321" w:lineRule="exact"/>
        <w:ind w:left="1175"/>
        <w:jc w:val="left"/>
      </w:pPr>
      <w:r>
        <w:t>Глава 5. Итоговые показатели по</w:t>
      </w:r>
      <w:r>
        <w:rPr>
          <w:spacing w:val="-23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группам</w:t>
      </w:r>
      <w:r>
        <w:tab/>
        <w:t>161</w:t>
      </w:r>
    </w:p>
    <w:p w:rsidR="00CC07EF" w:rsidRDefault="00B130BC">
      <w:pPr>
        <w:pStyle w:val="a4"/>
        <w:numPr>
          <w:ilvl w:val="1"/>
          <w:numId w:val="120"/>
        </w:numPr>
        <w:tabs>
          <w:tab w:val="left" w:pos="1667"/>
          <w:tab w:val="left" w:leader="dot" w:pos="10486"/>
        </w:tabs>
        <w:spacing w:line="321" w:lineRule="exact"/>
        <w:rPr>
          <w:sz w:val="28"/>
        </w:rPr>
      </w:pPr>
      <w:r>
        <w:rPr>
          <w:sz w:val="28"/>
        </w:rPr>
        <w:t>Государственные организации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(рейтинг)</w:t>
      </w:r>
      <w:r>
        <w:rPr>
          <w:sz w:val="28"/>
        </w:rPr>
        <w:tab/>
        <w:t>161</w:t>
      </w:r>
    </w:p>
    <w:p w:rsidR="00CC07EF" w:rsidRDefault="00B130BC">
      <w:pPr>
        <w:pStyle w:val="a4"/>
        <w:numPr>
          <w:ilvl w:val="1"/>
          <w:numId w:val="120"/>
        </w:numPr>
        <w:tabs>
          <w:tab w:val="left" w:pos="1667"/>
          <w:tab w:val="left" w:leader="dot" w:pos="10487"/>
        </w:tabs>
        <w:spacing w:line="321" w:lineRule="exact"/>
        <w:rPr>
          <w:sz w:val="28"/>
        </w:rPr>
      </w:pPr>
      <w:r>
        <w:rPr>
          <w:sz w:val="28"/>
        </w:rPr>
        <w:t>Муниципальные 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(рейтинг)</w:t>
      </w:r>
      <w:r>
        <w:rPr>
          <w:sz w:val="28"/>
        </w:rPr>
        <w:tab/>
        <w:t>165</w:t>
      </w:r>
    </w:p>
    <w:p w:rsidR="00CC07EF" w:rsidRDefault="00B130BC">
      <w:pPr>
        <w:pStyle w:val="a4"/>
        <w:numPr>
          <w:ilvl w:val="1"/>
          <w:numId w:val="120"/>
        </w:numPr>
        <w:tabs>
          <w:tab w:val="left" w:pos="1598"/>
        </w:tabs>
        <w:spacing w:line="321" w:lineRule="exact"/>
        <w:ind w:left="1597" w:hanging="423"/>
        <w:rPr>
          <w:sz w:val="28"/>
        </w:rPr>
      </w:pPr>
      <w:r>
        <w:rPr>
          <w:sz w:val="28"/>
        </w:rPr>
        <w:t>Градация государственных организаций культуры Свердловской области.</w:t>
      </w:r>
      <w:r>
        <w:rPr>
          <w:spacing w:val="-52"/>
          <w:sz w:val="28"/>
        </w:rPr>
        <w:t xml:space="preserve"> </w:t>
      </w:r>
      <w:r>
        <w:rPr>
          <w:sz w:val="28"/>
        </w:rPr>
        <w:t>178</w:t>
      </w:r>
    </w:p>
    <w:p w:rsidR="00CC07EF" w:rsidRDefault="00B130BC">
      <w:pPr>
        <w:pStyle w:val="a4"/>
        <w:numPr>
          <w:ilvl w:val="1"/>
          <w:numId w:val="120"/>
        </w:numPr>
        <w:tabs>
          <w:tab w:val="left" w:pos="1667"/>
        </w:tabs>
        <w:spacing w:line="322" w:lineRule="exact"/>
        <w:rPr>
          <w:sz w:val="28"/>
        </w:rPr>
      </w:pPr>
      <w:r>
        <w:rPr>
          <w:sz w:val="28"/>
        </w:rPr>
        <w:t>Градация муниципальных организаций культуры Свердловской области.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178</w:t>
      </w:r>
    </w:p>
    <w:p w:rsidR="00CC07EF" w:rsidRDefault="00B130BC">
      <w:pPr>
        <w:pStyle w:val="a4"/>
        <w:numPr>
          <w:ilvl w:val="1"/>
          <w:numId w:val="120"/>
        </w:numPr>
        <w:tabs>
          <w:tab w:val="left" w:pos="1667"/>
          <w:tab w:val="left" w:leader="dot" w:pos="10484"/>
        </w:tabs>
        <w:spacing w:line="322" w:lineRule="exact"/>
        <w:rPr>
          <w:sz w:val="28"/>
        </w:rPr>
      </w:pPr>
      <w:r>
        <w:rPr>
          <w:sz w:val="28"/>
        </w:rPr>
        <w:t>Примеры организаций с высокой степенью</w:t>
      </w:r>
      <w:r>
        <w:rPr>
          <w:spacing w:val="-3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</w:t>
      </w:r>
      <w:r>
        <w:rPr>
          <w:sz w:val="28"/>
        </w:rPr>
        <w:tab/>
        <w:t>179</w:t>
      </w:r>
    </w:p>
    <w:p w:rsidR="00CC07EF" w:rsidRDefault="00B130BC">
      <w:pPr>
        <w:pStyle w:val="a4"/>
        <w:numPr>
          <w:ilvl w:val="1"/>
          <w:numId w:val="120"/>
        </w:numPr>
        <w:tabs>
          <w:tab w:val="left" w:pos="1667"/>
          <w:tab w:val="left" w:leader="dot" w:pos="10484"/>
        </w:tabs>
        <w:spacing w:line="321" w:lineRule="exact"/>
        <w:rPr>
          <w:sz w:val="28"/>
        </w:rPr>
      </w:pPr>
      <w:r>
        <w:rPr>
          <w:sz w:val="28"/>
        </w:rPr>
        <w:t>Примеры организаций с низкой степенью</w:t>
      </w:r>
      <w:r>
        <w:rPr>
          <w:spacing w:val="-40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</w:t>
      </w:r>
      <w:r>
        <w:rPr>
          <w:sz w:val="28"/>
        </w:rPr>
        <w:tab/>
        <w:t>179</w:t>
      </w:r>
    </w:p>
    <w:p w:rsidR="00CC07EF" w:rsidRDefault="00B130BC">
      <w:pPr>
        <w:pStyle w:val="a4"/>
        <w:numPr>
          <w:ilvl w:val="0"/>
          <w:numId w:val="119"/>
        </w:numPr>
        <w:tabs>
          <w:tab w:val="left" w:pos="1456"/>
        </w:tabs>
        <w:spacing w:line="321" w:lineRule="exact"/>
        <w:rPr>
          <w:sz w:val="28"/>
        </w:rPr>
      </w:pPr>
      <w:r>
        <w:rPr>
          <w:sz w:val="28"/>
        </w:rPr>
        <w:t>Основные недостатки в работе учреждений, выявленные в</w:t>
      </w:r>
      <w:r>
        <w:rPr>
          <w:spacing w:val="-17"/>
          <w:sz w:val="28"/>
        </w:rPr>
        <w:t xml:space="preserve"> </w:t>
      </w:r>
      <w:r>
        <w:rPr>
          <w:sz w:val="28"/>
        </w:rPr>
        <w:t>ходе</w:t>
      </w:r>
    </w:p>
    <w:p w:rsidR="00CC07EF" w:rsidRDefault="00B130BC">
      <w:pPr>
        <w:pStyle w:val="a3"/>
        <w:tabs>
          <w:tab w:val="left" w:leader="dot" w:pos="10484"/>
        </w:tabs>
        <w:spacing w:line="321" w:lineRule="exact"/>
        <w:jc w:val="left"/>
      </w:pPr>
      <w:r>
        <w:t>проведения независимой оценки качества условий</w:t>
      </w:r>
      <w:r>
        <w:rPr>
          <w:spacing w:val="-35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услуг</w:t>
      </w:r>
      <w:r>
        <w:tab/>
        <w:t>181</w:t>
      </w:r>
    </w:p>
    <w:p w:rsidR="00CC07EF" w:rsidRDefault="00B130BC">
      <w:pPr>
        <w:pStyle w:val="a4"/>
        <w:numPr>
          <w:ilvl w:val="0"/>
          <w:numId w:val="119"/>
        </w:numPr>
        <w:tabs>
          <w:tab w:val="left" w:pos="1456"/>
        </w:tabs>
        <w:ind w:left="468" w:right="1294" w:firstLine="707"/>
        <w:rPr>
          <w:sz w:val="28"/>
        </w:rPr>
      </w:pPr>
      <w:r>
        <w:rPr>
          <w:sz w:val="28"/>
        </w:rPr>
        <w:t>Рекомендации по улучшению качеств</w:t>
      </w:r>
      <w:r>
        <w:rPr>
          <w:sz w:val="28"/>
        </w:rPr>
        <w:t>а работы на основе пожеланий граждан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</w:t>
      </w:r>
    </w:p>
    <w:p w:rsidR="00CC07EF" w:rsidRDefault="00B130BC">
      <w:pPr>
        <w:pStyle w:val="a3"/>
        <w:tabs>
          <w:tab w:val="left" w:leader="dot" w:pos="10486"/>
        </w:tabs>
        <w:spacing w:line="322" w:lineRule="exact"/>
        <w:jc w:val="left"/>
      </w:pPr>
      <w:r>
        <w:t>организаций культуры</w:t>
      </w:r>
      <w:r>
        <w:rPr>
          <w:spacing w:val="-13"/>
        </w:rPr>
        <w:t xml:space="preserve"> </w:t>
      </w:r>
      <w:r>
        <w:t>Свердловской</w:t>
      </w:r>
      <w:r>
        <w:rPr>
          <w:spacing w:val="-8"/>
        </w:rPr>
        <w:t xml:space="preserve"> </w:t>
      </w:r>
      <w:r>
        <w:t>области</w:t>
      </w:r>
      <w:r>
        <w:tab/>
        <w:t>182</w:t>
      </w:r>
    </w:p>
    <w:p w:rsidR="00CC07EF" w:rsidRDefault="00B130BC">
      <w:pPr>
        <w:pStyle w:val="a3"/>
        <w:tabs>
          <w:tab w:val="left" w:leader="dot" w:pos="10488"/>
        </w:tabs>
        <w:spacing w:line="321" w:lineRule="exact"/>
        <w:ind w:left="1175"/>
        <w:jc w:val="left"/>
      </w:pPr>
      <w:r>
        <w:t>Заключение</w:t>
      </w:r>
      <w:r>
        <w:tab/>
        <w:t>183</w:t>
      </w:r>
    </w:p>
    <w:p w:rsidR="00CC07EF" w:rsidRDefault="00B130BC">
      <w:pPr>
        <w:pStyle w:val="a3"/>
        <w:tabs>
          <w:tab w:val="left" w:leader="dot" w:pos="10489"/>
        </w:tabs>
        <w:spacing w:line="321" w:lineRule="exact"/>
        <w:ind w:left="1175"/>
        <w:jc w:val="left"/>
      </w:pPr>
      <w:r>
        <w:t>Приложения</w:t>
      </w:r>
      <w:r>
        <w:tab/>
        <w:t>187</w:t>
      </w:r>
    </w:p>
    <w:p w:rsidR="00CC07EF" w:rsidRDefault="00B130BC">
      <w:pPr>
        <w:pStyle w:val="a3"/>
        <w:tabs>
          <w:tab w:val="left" w:leader="dot" w:pos="10488"/>
        </w:tabs>
        <w:ind w:right="608" w:firstLine="707"/>
        <w:jc w:val="left"/>
      </w:pPr>
      <w:r>
        <w:t>Приложение 1 Критерий 1. "</w:t>
      </w:r>
      <w:r>
        <w:t>Открытость и доступность информации об организации</w:t>
      </w:r>
      <w:r>
        <w:rPr>
          <w:spacing w:val="-7"/>
        </w:rPr>
        <w:t xml:space="preserve"> </w:t>
      </w:r>
      <w:r>
        <w:t>культуры"</w:t>
      </w:r>
      <w:r>
        <w:tab/>
      </w:r>
      <w:r>
        <w:rPr>
          <w:spacing w:val="-6"/>
        </w:rPr>
        <w:t>187</w:t>
      </w:r>
    </w:p>
    <w:p w:rsidR="00CC07EF" w:rsidRDefault="00B130BC">
      <w:pPr>
        <w:pStyle w:val="a3"/>
        <w:tabs>
          <w:tab w:val="left" w:leader="dot" w:pos="10485"/>
        </w:tabs>
        <w:spacing w:line="320" w:lineRule="exact"/>
        <w:ind w:left="1175"/>
        <w:jc w:val="left"/>
      </w:pPr>
      <w:r>
        <w:t>Приложение 2. Критерий 2. Комфортность условий</w:t>
      </w:r>
      <w:r>
        <w:rPr>
          <w:spacing w:val="-45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услуг</w:t>
      </w:r>
      <w:r>
        <w:tab/>
        <w:t>200</w:t>
      </w:r>
    </w:p>
    <w:p w:rsidR="00CC07EF" w:rsidRDefault="00B130BC">
      <w:pPr>
        <w:pStyle w:val="a3"/>
        <w:tabs>
          <w:tab w:val="left" w:leader="dot" w:pos="3935"/>
        </w:tabs>
        <w:ind w:right="3907" w:firstLine="928"/>
        <w:jc w:val="left"/>
      </w:pPr>
      <w:r>
        <w:t>Приложение 3. Критерий 3. "Доступность услуг</w:t>
      </w:r>
      <w:r>
        <w:rPr>
          <w:spacing w:val="-37"/>
        </w:rPr>
        <w:t xml:space="preserve"> </w:t>
      </w:r>
      <w:r>
        <w:t>для инвалидов".</w:t>
      </w:r>
      <w:r>
        <w:tab/>
        <w:t>218</w:t>
      </w:r>
    </w:p>
    <w:p w:rsidR="00CC07EF" w:rsidRDefault="00B130BC">
      <w:pPr>
        <w:pStyle w:val="a3"/>
        <w:tabs>
          <w:tab w:val="left" w:leader="dot" w:pos="10489"/>
        </w:tabs>
        <w:ind w:right="608" w:firstLine="707"/>
        <w:jc w:val="left"/>
      </w:pPr>
      <w:r>
        <w:t>Приложение 4. Критерий 4. "Доброжелательность, вежливо</w:t>
      </w:r>
      <w:r>
        <w:t>сть работников организации"</w:t>
      </w:r>
      <w:r>
        <w:tab/>
      </w:r>
      <w:r>
        <w:rPr>
          <w:spacing w:val="-7"/>
        </w:rPr>
        <w:t>241</w:t>
      </w:r>
    </w:p>
    <w:p w:rsidR="00CC07EF" w:rsidRDefault="00B130BC">
      <w:pPr>
        <w:pStyle w:val="a3"/>
        <w:spacing w:line="320" w:lineRule="exact"/>
        <w:ind w:left="1175"/>
        <w:jc w:val="left"/>
      </w:pPr>
      <w:r>
        <w:t>Приложение</w:t>
      </w:r>
      <w:r>
        <w:rPr>
          <w:spacing w:val="-9"/>
        </w:rPr>
        <w:t xml:space="preserve"> </w:t>
      </w:r>
      <w:r>
        <w:t>5.</w:t>
      </w:r>
      <w:r>
        <w:rPr>
          <w:spacing w:val="-9"/>
        </w:rPr>
        <w:t xml:space="preserve"> </w:t>
      </w:r>
      <w:r>
        <w:t>Критерий</w:t>
      </w:r>
      <w:r>
        <w:rPr>
          <w:spacing w:val="-9"/>
        </w:rPr>
        <w:t xml:space="preserve"> </w:t>
      </w:r>
      <w:r>
        <w:t>5.</w:t>
      </w:r>
      <w:r>
        <w:rPr>
          <w:spacing w:val="-8"/>
        </w:rPr>
        <w:t xml:space="preserve"> </w:t>
      </w:r>
      <w:r>
        <w:t>"Удовлетворенность</w:t>
      </w:r>
      <w:r>
        <w:rPr>
          <w:spacing w:val="-8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услуг"</w:t>
      </w:r>
      <w:r>
        <w:rPr>
          <w:spacing w:val="-7"/>
        </w:rPr>
        <w:t xml:space="preserve"> </w:t>
      </w:r>
      <w:r>
        <w:t>.</w:t>
      </w:r>
      <w:r>
        <w:rPr>
          <w:spacing w:val="-45"/>
        </w:rPr>
        <w:t xml:space="preserve"> </w:t>
      </w:r>
      <w:r>
        <w:t>259</w:t>
      </w:r>
    </w:p>
    <w:p w:rsidR="00CC07EF" w:rsidRDefault="00B130BC">
      <w:pPr>
        <w:pStyle w:val="a3"/>
        <w:spacing w:line="321" w:lineRule="exact"/>
        <w:ind w:left="1175"/>
        <w:jc w:val="left"/>
      </w:pPr>
      <w:r>
        <w:t>Приложение 6. Основные пожелания граждан по улучшению условий</w:t>
      </w:r>
    </w:p>
    <w:p w:rsidR="00CC07EF" w:rsidRDefault="00B130BC">
      <w:pPr>
        <w:pStyle w:val="a3"/>
        <w:tabs>
          <w:tab w:val="left" w:leader="dot" w:pos="10488"/>
        </w:tabs>
        <w:spacing w:line="322" w:lineRule="exact"/>
        <w:jc w:val="left"/>
      </w:pPr>
      <w:r>
        <w:t>оказания</w:t>
      </w:r>
      <w:r>
        <w:rPr>
          <w:spacing w:val="-5"/>
        </w:rPr>
        <w:t xml:space="preserve"> </w:t>
      </w:r>
      <w:r>
        <w:t>услуг</w:t>
      </w:r>
      <w:r>
        <w:tab/>
        <w:t>276</w:t>
      </w:r>
    </w:p>
    <w:p w:rsidR="00CC07EF" w:rsidRDefault="00B130BC">
      <w:pPr>
        <w:pStyle w:val="a3"/>
        <w:tabs>
          <w:tab w:val="left" w:leader="dot" w:pos="9236"/>
        </w:tabs>
        <w:ind w:right="1641" w:firstLine="908"/>
        <w:jc w:val="left"/>
      </w:pPr>
      <w:r>
        <w:t>Приложение</w:t>
      </w:r>
      <w:r>
        <w:rPr>
          <w:spacing w:val="-12"/>
        </w:rPr>
        <w:t xml:space="preserve"> </w:t>
      </w:r>
      <w:r>
        <w:t>7.</w:t>
      </w:r>
      <w:r>
        <w:rPr>
          <w:spacing w:val="-10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анкет</w:t>
      </w:r>
      <w:r>
        <w:rPr>
          <w:spacing w:val="-9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Свердловской о</w:t>
      </w:r>
      <w:r>
        <w:t>бласти</w:t>
      </w:r>
      <w:r>
        <w:tab/>
        <w:t>287</w:t>
      </w:r>
    </w:p>
    <w:p w:rsidR="00CC07EF" w:rsidRDefault="00B130BC">
      <w:pPr>
        <w:pStyle w:val="a3"/>
        <w:tabs>
          <w:tab w:val="left" w:leader="dot" w:pos="9350"/>
        </w:tabs>
        <w:ind w:right="1743" w:firstLine="916"/>
        <w:jc w:val="left"/>
      </w:pPr>
      <w:r>
        <w:t>Приложение    8.    Частные    рейтинги     учреждений     по критериям</w:t>
      </w:r>
      <w:r>
        <w:tab/>
      </w:r>
      <w:r>
        <w:rPr>
          <w:spacing w:val="-6"/>
        </w:rPr>
        <w:t>305</w:t>
      </w:r>
    </w:p>
    <w:p w:rsidR="00CC07EF" w:rsidRDefault="00B130BC">
      <w:pPr>
        <w:pStyle w:val="a3"/>
        <w:tabs>
          <w:tab w:val="left" w:leader="dot" w:pos="10062"/>
        </w:tabs>
        <w:spacing w:line="320" w:lineRule="exact"/>
        <w:ind w:left="1384"/>
        <w:jc w:val="left"/>
      </w:pPr>
      <w:r>
        <w:t>Приложение 9. Предложения</w:t>
      </w:r>
      <w:r>
        <w:rPr>
          <w:spacing w:val="-1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улучшению</w:t>
      </w:r>
      <w:r>
        <w:tab/>
        <w:t>512</w:t>
      </w:r>
    </w:p>
    <w:p w:rsidR="00CC07EF" w:rsidRDefault="00CC07EF">
      <w:pPr>
        <w:spacing w:line="320" w:lineRule="exact"/>
        <w:sectPr w:rsidR="00CC07EF">
          <w:footerReference w:type="default" r:id="rId9"/>
          <w:pgSz w:w="11900" w:h="16840"/>
          <w:pgMar w:top="1060" w:right="0" w:bottom="940" w:left="380" w:header="0" w:footer="745" w:gutter="0"/>
          <w:pgNumType w:start="2"/>
          <w:cols w:space="720"/>
        </w:sectPr>
      </w:pPr>
    </w:p>
    <w:p w:rsidR="00CC07EF" w:rsidRDefault="00B130BC">
      <w:pPr>
        <w:pStyle w:val="6"/>
        <w:spacing w:before="62" w:line="321" w:lineRule="exact"/>
        <w:ind w:left="1175" w:firstLine="0"/>
        <w:jc w:val="left"/>
      </w:pPr>
      <w:r>
        <w:lastRenderedPageBreak/>
        <w:t>Введение</w:t>
      </w:r>
    </w:p>
    <w:p w:rsidR="00CC07EF" w:rsidRDefault="00B130BC">
      <w:pPr>
        <w:pStyle w:val="a3"/>
        <w:ind w:right="1007" w:firstLine="707"/>
      </w:pPr>
      <w:r>
        <w:t>Сфера культуры поставила в центр своей деятельности самого человека, как высшую общественную ценность, его интересы, потребности, сделав его участником созидательной культурной деятельности, а государство призвано лишь стимулировать самоорганизацию социоку</w:t>
      </w:r>
      <w:r>
        <w:t xml:space="preserve">льтурной деятельности и саморазвитие культуры посредством правовой, экономической, организационной поддержки культуры,  а  так  же  обеспечить  создание  соответствующей   сегодняшнему   дню </w:t>
      </w:r>
      <w:r>
        <w:rPr>
          <w:i/>
        </w:rPr>
        <w:t xml:space="preserve">инфраструктуры </w:t>
      </w:r>
      <w:r>
        <w:t>социокультурной сферы, условий для реализации духо</w:t>
      </w:r>
      <w:r>
        <w:t>вных потребностей человека. Учреждения культуры всех форм собственности призваны направлять усилия на создание, развитие, распространение культуры, организацию содержательного общения, отдыха человека и восстановления его сил. Необходимо обеспечить распрос</w:t>
      </w:r>
      <w:r>
        <w:t>транение духовно-культурных ценностей, их активное творческое освоение людьми в сфере досуга в целях формирования гармонично развитой, творчески активной</w:t>
      </w:r>
      <w:r>
        <w:rPr>
          <w:spacing w:val="-5"/>
        </w:rPr>
        <w:t xml:space="preserve"> </w:t>
      </w:r>
      <w:r>
        <w:t>личности.</w:t>
      </w:r>
    </w:p>
    <w:p w:rsidR="00CC07EF" w:rsidRDefault="00B130BC">
      <w:pPr>
        <w:pStyle w:val="a3"/>
        <w:ind w:right="1000" w:firstLine="707"/>
      </w:pPr>
      <w:r>
        <w:t xml:space="preserve">Инфраструктура социально-культурной сферы – это совокупность материальных, организационных, </w:t>
      </w:r>
      <w:r>
        <w:t>финансово-экономических, кадровых, информационно-методических и иных условий осуществления социально- культурной деятельности.</w:t>
      </w:r>
    </w:p>
    <w:p w:rsidR="00CC07EF" w:rsidRDefault="00B130BC">
      <w:pPr>
        <w:pStyle w:val="a3"/>
        <w:ind w:right="1012" w:firstLine="707"/>
      </w:pPr>
      <w:r>
        <w:t>Социокультурная сфера охватывает разветвленную инфраструктуру образовательных, воспитательных, информационных, природоохранительн</w:t>
      </w:r>
      <w:r>
        <w:t>ых, рекреационных и других государственных и общественных институтов.</w:t>
      </w:r>
    </w:p>
    <w:p w:rsidR="00CC07EF" w:rsidRDefault="00B130BC">
      <w:pPr>
        <w:pStyle w:val="a3"/>
        <w:ind w:right="1000" w:firstLine="777"/>
      </w:pPr>
      <w:r>
        <w:t>Система организаций культурной сферы многослойна, разделена на уровни, виды и формы социокультурной сферы. По видам выделяются институты социально-культурной сферы (научно-исследовательс</w:t>
      </w:r>
      <w:r>
        <w:t>кие учреждения, учреждения искусств, творческие союзы и иные объединения художественно-творческой направленности); образовательно-воспитательные учреждения; научно- просветительские учреждения; культурно-досуговые учреждения ( в том числе и ведомственные);</w:t>
      </w:r>
      <w:r>
        <w:t xml:space="preserve"> санаторно-курортные и туристско-экскурсионные учреждения; культуроохранительные институты. Каждая форма социокультурных учреждений имеет свои специфические особенности и должна быть выражена в определенной системе показателей.</w:t>
      </w:r>
    </w:p>
    <w:p w:rsidR="00CC07EF" w:rsidRDefault="00B130BC">
      <w:pPr>
        <w:pStyle w:val="a3"/>
        <w:ind w:right="1006" w:firstLine="707"/>
      </w:pPr>
      <w:r>
        <w:t>Однако независимая оценка ка</w:t>
      </w:r>
      <w:r>
        <w:t xml:space="preserve">чества условий оказаний услуг организациями культуры в определенной степени «усредняет» разграничение по формам культурной деятельности вследствие установленных законодательством требований. Независимая оценка качества условий оказания услуг организациями </w:t>
      </w:r>
      <w:r>
        <w:t>культуры базируется на определенных показателях, которые как раз и выявляют способность организаций культуры предоставить гражданам качественные услуги и рассчитываются в</w:t>
      </w:r>
      <w:r>
        <w:rPr>
          <w:spacing w:val="-3"/>
        </w:rPr>
        <w:t xml:space="preserve"> </w:t>
      </w:r>
      <w:r>
        <w:t>баллах.</w:t>
      </w:r>
    </w:p>
    <w:p w:rsidR="00CC07EF" w:rsidRDefault="00B130BC">
      <w:pPr>
        <w:pStyle w:val="a3"/>
        <w:ind w:right="1006" w:firstLine="707"/>
      </w:pPr>
      <w:r>
        <w:t>Единый порядок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 (далее</w:t>
      </w:r>
      <w:r>
        <w:t xml:space="preserve"> соответственно – организации социальной сферы, Единый порядок), разработан в целях методического обеспечения проведения независимой оценки качества условий оказания услуг организациями культуры (далее – независимая оценка качества) в соответствии с частью</w:t>
      </w:r>
      <w:r>
        <w:t xml:space="preserve"> 2 статьи</w:t>
      </w:r>
    </w:p>
    <w:p w:rsidR="00CC07EF" w:rsidRDefault="00CC07EF">
      <w:pPr>
        <w:sectPr w:rsidR="00CC07EF">
          <w:pgSz w:w="11900" w:h="16840"/>
          <w:pgMar w:top="108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right="1005"/>
      </w:pPr>
      <w:r>
        <w:lastRenderedPageBreak/>
        <w:t>12 Федерального закона от 5 декабря 2017 г.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</w:t>
      </w:r>
      <w:r>
        <w:t>ациями в сфере культуры, охраны здоровья, образования, социального обслуживания и федеральными учреждениями медико-социальной экспертизы».</w:t>
      </w:r>
    </w:p>
    <w:p w:rsidR="00CC07EF" w:rsidRDefault="00B130BC">
      <w:pPr>
        <w:pStyle w:val="a3"/>
        <w:ind w:right="1000" w:firstLine="707"/>
      </w:pPr>
      <w:r>
        <w:t>Показатели, характеризующие общие критерии оценки качества условий оказания услуг организациями культуры (далее соотв</w:t>
      </w:r>
      <w:r>
        <w:t>етственно – показатели оценки качества, критерии оценки качества), установлены в сфере культуры - приказом Министерства культуры Российской Федерации от 27.04.2018 № 599, приказами Минтруда РФ от 31.05.2018 № 344н «Об утверждении Единого порядка расчета по</w:t>
      </w:r>
      <w:r>
        <w:t>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от 30.10.2018 № 675н «Об утве</w:t>
      </w:r>
      <w:r>
        <w:t>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экспертизы».</w:t>
      </w:r>
    </w:p>
    <w:p w:rsidR="00CC07EF" w:rsidRDefault="00B130BC">
      <w:pPr>
        <w:pStyle w:val="a3"/>
        <w:ind w:right="1017" w:firstLine="707"/>
      </w:pPr>
      <w:r>
        <w:t>Значения показателей о</w:t>
      </w:r>
      <w:r>
        <w:t>ценки качества рассчитываются в баллах и их максимально возможное значение составляет 100 баллов:</w:t>
      </w:r>
    </w:p>
    <w:p w:rsidR="00CC07EF" w:rsidRDefault="00B130BC">
      <w:pPr>
        <w:pStyle w:val="a3"/>
        <w:ind w:left="1175" w:right="5129"/>
      </w:pPr>
      <w:r>
        <w:t>а) для каждого показателя оценки</w:t>
      </w:r>
      <w:r>
        <w:rPr>
          <w:spacing w:val="-33"/>
        </w:rPr>
        <w:t xml:space="preserve"> </w:t>
      </w:r>
      <w:r>
        <w:t>качества; б) по</w:t>
      </w:r>
      <w:r>
        <w:rPr>
          <w:spacing w:val="-1"/>
        </w:rPr>
        <w:t xml:space="preserve"> </w:t>
      </w:r>
      <w:r>
        <w:t>организации;</w:t>
      </w:r>
    </w:p>
    <w:p w:rsidR="00CC07EF" w:rsidRDefault="00B130BC">
      <w:pPr>
        <w:pStyle w:val="a3"/>
        <w:ind w:right="1003" w:firstLine="707"/>
      </w:pPr>
      <w:r>
        <w:t>в) в целом по отрасли, муниципальному образованию, субъекту Российской Федерации, Российской Фед</w:t>
      </w:r>
      <w:r>
        <w:t>ерации.</w:t>
      </w:r>
    </w:p>
    <w:p w:rsidR="00CC07EF" w:rsidRDefault="00B130BC">
      <w:pPr>
        <w:pStyle w:val="a3"/>
        <w:ind w:right="1008" w:firstLine="707"/>
      </w:pPr>
      <w:r>
        <w:t>При проведении сбора и анализа информации об условиях деятельности организаций культуры в рамках независимой оценки ООО «Витадини» руководствуется следующими нормативными актами: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509"/>
        </w:tabs>
        <w:ind w:right="1001" w:firstLine="707"/>
        <w:rPr>
          <w:sz w:val="28"/>
        </w:rPr>
      </w:pPr>
      <w:r>
        <w:rPr>
          <w:sz w:val="28"/>
        </w:rPr>
        <w:t>Законом Российской Федерации от 09.10.1992 № 3612-I «Основы законодат</w:t>
      </w:r>
      <w:r>
        <w:rPr>
          <w:sz w:val="28"/>
        </w:rPr>
        <w:t>ельства РФ о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392"/>
        </w:tabs>
        <w:ind w:right="1005" w:firstLine="707"/>
        <w:rPr>
          <w:sz w:val="28"/>
        </w:rPr>
      </w:pPr>
      <w:r>
        <w:rPr>
          <w:sz w:val="28"/>
        </w:rPr>
        <w:t xml:space="preserve">Федеральным законом от 5.12.2017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</w:t>
      </w:r>
      <w:r>
        <w:rPr>
          <w:sz w:val="28"/>
        </w:rPr>
        <w:t>культуры, охраны здоровья, образования, социального обслуживания и федеральными учреждениями медико-социальной экспертизы»;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380"/>
        </w:tabs>
        <w:ind w:right="1006" w:firstLine="707"/>
        <w:rPr>
          <w:sz w:val="28"/>
        </w:rPr>
      </w:pPr>
      <w:r>
        <w:rPr>
          <w:sz w:val="28"/>
        </w:rPr>
        <w:t>Федеральным законом от 21.07.2014 № 256-ФЗ «О внесении изменений в отдельные законодательные акты Российской Федерации по вопросам п</w:t>
      </w:r>
      <w:r>
        <w:rPr>
          <w:sz w:val="28"/>
        </w:rPr>
        <w:t>роведения независимой оценки качества оказания услуг организациями в сфере культуры, социального обслуживания, охраны здоровья 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образования»;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346"/>
        </w:tabs>
        <w:spacing w:line="320" w:lineRule="exact"/>
        <w:ind w:left="1345" w:hanging="171"/>
        <w:rPr>
          <w:sz w:val="28"/>
        </w:rPr>
      </w:pPr>
      <w:r>
        <w:rPr>
          <w:sz w:val="28"/>
        </w:rPr>
        <w:t>постановлением Правительства Российской Федерации от 31.05.2018 №</w:t>
      </w:r>
      <w:r>
        <w:rPr>
          <w:spacing w:val="22"/>
          <w:sz w:val="28"/>
        </w:rPr>
        <w:t xml:space="preserve"> </w:t>
      </w:r>
      <w:r>
        <w:rPr>
          <w:sz w:val="28"/>
        </w:rPr>
        <w:t>638</w:t>
      </w:r>
    </w:p>
    <w:p w:rsidR="00CC07EF" w:rsidRDefault="00B130BC">
      <w:pPr>
        <w:pStyle w:val="a3"/>
        <w:ind w:right="1005"/>
      </w:pPr>
      <w:r>
        <w:t>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0"/>
          <w:numId w:val="118"/>
        </w:numPr>
        <w:tabs>
          <w:tab w:val="left" w:pos="1368"/>
        </w:tabs>
        <w:spacing w:before="77"/>
        <w:ind w:right="1010" w:firstLine="707"/>
        <w:rPr>
          <w:sz w:val="28"/>
        </w:rPr>
      </w:pPr>
      <w:r>
        <w:rPr>
          <w:sz w:val="28"/>
        </w:rPr>
        <w:lastRenderedPageBreak/>
        <w:t>перечн</w:t>
      </w:r>
      <w:r>
        <w:rPr>
          <w:sz w:val="28"/>
        </w:rPr>
        <w:t>ем показателей, характеризующих общие критерии оценки качества условий оказания услуг организациями культуры, утвержденным приказом Министерства культуры Российской Федерации от 27.04.2018 №</w:t>
      </w:r>
      <w:r>
        <w:rPr>
          <w:spacing w:val="-22"/>
          <w:sz w:val="28"/>
        </w:rPr>
        <w:t xml:space="preserve"> </w:t>
      </w:r>
      <w:r>
        <w:rPr>
          <w:sz w:val="28"/>
        </w:rPr>
        <w:t>599;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396"/>
        </w:tabs>
        <w:ind w:right="1005" w:firstLine="707"/>
        <w:rPr>
          <w:sz w:val="28"/>
        </w:rPr>
      </w:pPr>
      <w:r>
        <w:rPr>
          <w:sz w:val="28"/>
        </w:rPr>
        <w:t>Методикой выявления и обобщения мнения граждан о качестве ус</w:t>
      </w:r>
      <w:r>
        <w:rPr>
          <w:sz w:val="28"/>
        </w:rPr>
        <w:t>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 (утверждена приказом Министерства труда и социальной защиты Российской Федерации от 30.10.2</w:t>
      </w:r>
      <w:r>
        <w:rPr>
          <w:sz w:val="28"/>
        </w:rPr>
        <w:t>018 №</w:t>
      </w:r>
      <w:r>
        <w:rPr>
          <w:spacing w:val="-3"/>
          <w:sz w:val="28"/>
        </w:rPr>
        <w:t xml:space="preserve"> </w:t>
      </w:r>
      <w:r>
        <w:rPr>
          <w:sz w:val="28"/>
        </w:rPr>
        <w:t>675н);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370"/>
        </w:tabs>
        <w:ind w:right="1010" w:firstLine="707"/>
        <w:rPr>
          <w:sz w:val="28"/>
        </w:rPr>
      </w:pPr>
      <w:r>
        <w:rPr>
          <w:sz w:val="28"/>
        </w:rPr>
        <w:t>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</w:t>
      </w:r>
      <w:r>
        <w:rPr>
          <w:sz w:val="28"/>
        </w:rPr>
        <w:t>пертизы, утвержденным приказом Министерства труда и социальной защиты Российской Федерации от 31.05.2018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</w:t>
      </w:r>
      <w:r>
        <w:rPr>
          <w:sz w:val="28"/>
        </w:rPr>
        <w:t xml:space="preserve"> культуры, охраны здоровья, образования, социального обслуживания и федеральными учреждениями медико-социальной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экспертизы»;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358"/>
        </w:tabs>
        <w:ind w:right="1005" w:firstLine="707"/>
        <w:rPr>
          <w:sz w:val="28"/>
        </w:rPr>
      </w:pPr>
      <w:r>
        <w:rPr>
          <w:sz w:val="28"/>
        </w:rPr>
        <w:t xml:space="preserve">Приказом Министерства финансов Российской Федерации от 07.05.2019 № 66н «О составе информации о результатах независимой оценки качества условий осуществления образовательной деятельности организациями, осуществляющими образовательную деятельность, условий </w:t>
      </w:r>
      <w:r>
        <w:rPr>
          <w:sz w:val="28"/>
        </w:rPr>
        <w:t xml:space="preserve">оказания услуг организациями культуры, социального обслуживания, медицинскими организациями, федеральными учреждениями медико-социальной экспертизы, размещаемой на официальном сайте для размещения информации о государственных и муниципальных учреждениях в </w:t>
      </w:r>
      <w:r>
        <w:rPr>
          <w:sz w:val="28"/>
        </w:rPr>
        <w:t>информационно-телекоммуникационной сети «Интернет», включая единые требования к такой информации, и порядке ее размещения, а также требования к качеству, удобству и простоте поиска указанной</w:t>
      </w:r>
      <w:r>
        <w:rPr>
          <w:spacing w:val="-28"/>
          <w:sz w:val="28"/>
        </w:rPr>
        <w:t xml:space="preserve"> </w:t>
      </w:r>
      <w:r>
        <w:rPr>
          <w:sz w:val="28"/>
        </w:rPr>
        <w:t>информации».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60"/>
        <w:ind w:left="469" w:right="1011" w:firstLine="705"/>
        <w:jc w:val="left"/>
      </w:pPr>
      <w:r>
        <w:rPr>
          <w:w w:val="105"/>
        </w:rPr>
        <w:lastRenderedPageBreak/>
        <w:t>Глава 1. Программа исследования (о</w:t>
      </w:r>
      <w:r>
        <w:rPr>
          <w:w w:val="105"/>
        </w:rPr>
        <w:t>писание инструментария оценки качества условий оказания услуг организациями культуры Свердловскои области)</w:t>
      </w:r>
    </w:p>
    <w:p w:rsidR="00CC07EF" w:rsidRDefault="00B130BC">
      <w:pPr>
        <w:pStyle w:val="a3"/>
        <w:spacing w:line="318" w:lineRule="exact"/>
        <w:ind w:left="1176"/>
        <w:jc w:val="left"/>
      </w:pPr>
      <w:r>
        <w:rPr>
          <w:w w:val="105"/>
        </w:rPr>
        <w:t>Термины и определения:</w:t>
      </w:r>
    </w:p>
    <w:p w:rsidR="00CC07EF" w:rsidRDefault="00B130BC">
      <w:pPr>
        <w:pStyle w:val="a3"/>
        <w:ind w:right="1029" w:firstLine="707"/>
      </w:pPr>
      <w:r>
        <w:t xml:space="preserve">Выборка (вторичная совокупность) </w:t>
      </w:r>
      <w:r>
        <w:rPr>
          <w:w w:val="90"/>
        </w:rPr>
        <w:t xml:space="preserve">— </w:t>
      </w:r>
      <w:r>
        <w:t>часть объектов генеральной совокупности, отобранная с помощью специальных приемов для получ</w:t>
      </w:r>
      <w:r>
        <w:t>ения информации обо всей совокупности в</w:t>
      </w:r>
      <w:r>
        <w:rPr>
          <w:spacing w:val="66"/>
        </w:rPr>
        <w:t xml:space="preserve"> </w:t>
      </w:r>
      <w:r>
        <w:t>целом</w:t>
      </w:r>
    </w:p>
    <w:p w:rsidR="00CC07EF" w:rsidRDefault="00B130BC">
      <w:pPr>
        <w:pStyle w:val="a3"/>
        <w:spacing w:line="237" w:lineRule="auto"/>
        <w:ind w:left="466" w:right="1034" w:firstLine="709"/>
      </w:pPr>
      <w:r>
        <w:t xml:space="preserve">Выборочный метод </w:t>
      </w:r>
      <w:r>
        <w:rPr>
          <w:w w:val="90"/>
        </w:rPr>
        <w:t xml:space="preserve">— </w:t>
      </w:r>
      <w:r>
        <w:t>метод выборочного исследования, позволяющий делать заключения о характере распределения изучаемых признаков генеральной совокупности на основании рассмотрения некоторой ее части, называемой в</w:t>
      </w:r>
      <w:r>
        <w:t>ыборочной совокупностью или выборкой</w:t>
      </w:r>
    </w:p>
    <w:p w:rsidR="00CC07EF" w:rsidRDefault="00B130BC">
      <w:pPr>
        <w:pStyle w:val="a3"/>
        <w:spacing w:before="8"/>
        <w:ind w:right="1006" w:firstLine="706"/>
      </w:pPr>
      <w:r>
        <w:t xml:space="preserve">Генеральная совокупность </w:t>
      </w:r>
      <w:r>
        <w:rPr>
          <w:w w:val="90"/>
        </w:rPr>
        <w:t xml:space="preserve">— </w:t>
      </w:r>
      <w:r>
        <w:t>совокупность всех возможных социальных объектов, которая подлежит изучению в пределах программы социологического исследования.</w:t>
      </w:r>
    </w:p>
    <w:p w:rsidR="00CC07EF" w:rsidRDefault="00B130BC">
      <w:pPr>
        <w:pStyle w:val="a3"/>
        <w:spacing w:before="2" w:line="237" w:lineRule="auto"/>
        <w:ind w:left="467" w:right="1037" w:firstLine="707"/>
      </w:pPr>
      <w:r>
        <w:t xml:space="preserve">Гипотеза </w:t>
      </w:r>
      <w:r>
        <w:rPr>
          <w:w w:val="90"/>
        </w:rPr>
        <w:t xml:space="preserve">— </w:t>
      </w:r>
      <w:r>
        <w:t>это вероятностное предположение о причинах явления, взаимосвязях между изучаемыми социальными явлениями, структуре изучаемой проблемы, возможных подходах к решению социальных проблем.</w:t>
      </w:r>
    </w:p>
    <w:p w:rsidR="00CC07EF" w:rsidRDefault="00B130BC">
      <w:pPr>
        <w:pStyle w:val="a3"/>
        <w:spacing w:before="11" w:line="235" w:lineRule="auto"/>
        <w:ind w:right="1032" w:firstLine="705"/>
      </w:pPr>
      <w:r>
        <w:t xml:space="preserve">Задачи социологического исследования </w:t>
      </w:r>
      <w:r>
        <w:rPr>
          <w:w w:val="90"/>
        </w:rPr>
        <w:t xml:space="preserve">— </w:t>
      </w:r>
      <w:r>
        <w:t>совокупность конкретных целевых у</w:t>
      </w:r>
      <w:r>
        <w:t>становок, направленных на анализ и решения</w:t>
      </w:r>
      <w:r>
        <w:rPr>
          <w:spacing w:val="65"/>
        </w:rPr>
        <w:t xml:space="preserve"> </w:t>
      </w:r>
      <w:r>
        <w:t>проблемы.</w:t>
      </w:r>
    </w:p>
    <w:p w:rsidR="00CC07EF" w:rsidRDefault="00B130BC">
      <w:pPr>
        <w:pStyle w:val="a3"/>
        <w:spacing w:before="7"/>
        <w:ind w:right="997" w:firstLine="707"/>
      </w:pPr>
      <w:r>
        <w:t xml:space="preserve">Метод анкетирования </w:t>
      </w:r>
      <w:r>
        <w:rPr>
          <w:w w:val="90"/>
        </w:rPr>
        <w:t xml:space="preserve">— </w:t>
      </w:r>
      <w:r>
        <w:t>психологический вербально-коммуникативный метод, заключающийся в осуществлении взаимодействия между интервьюером и опрашиваемыми посредством получения от субъекта ответов на заранее</w:t>
      </w:r>
      <w:r>
        <w:t xml:space="preserve"> сформулированные вопросы.</w:t>
      </w:r>
    </w:p>
    <w:p w:rsidR="00CC07EF" w:rsidRDefault="00B130BC">
      <w:pPr>
        <w:pStyle w:val="a3"/>
        <w:spacing w:before="4" w:line="235" w:lineRule="auto"/>
        <w:ind w:right="1040" w:firstLine="707"/>
      </w:pPr>
      <w:r>
        <w:t xml:space="preserve">Невключенное наблюдение </w:t>
      </w:r>
      <w:r>
        <w:rPr>
          <w:w w:val="90"/>
        </w:rPr>
        <w:t xml:space="preserve">— </w:t>
      </w:r>
      <w:r>
        <w:t>вид наблюдения, при котором исследователь находится вне изучаемого</w:t>
      </w:r>
      <w:r>
        <w:rPr>
          <w:spacing w:val="51"/>
        </w:rPr>
        <w:t xml:space="preserve"> </w:t>
      </w:r>
      <w:r>
        <w:t>объекта.</w:t>
      </w:r>
    </w:p>
    <w:p w:rsidR="00CC07EF" w:rsidRDefault="00B130BC">
      <w:pPr>
        <w:pStyle w:val="a3"/>
        <w:spacing w:before="2"/>
        <w:ind w:right="1037" w:firstLine="707"/>
      </w:pPr>
      <w:r>
        <w:t xml:space="preserve">Независимая оценка качества </w:t>
      </w:r>
      <w:r>
        <w:rPr>
          <w:w w:val="90"/>
        </w:rPr>
        <w:t xml:space="preserve">— </w:t>
      </w:r>
      <w:r>
        <w:t>оценочная процедура, которая направлена на получение сведений о деятельности организаций культуры</w:t>
      </w:r>
      <w:r>
        <w:t>, оказывающих услуги, о получении информации о таких параметрах,</w:t>
      </w:r>
      <w:r>
        <w:rPr>
          <w:spacing w:val="-15"/>
        </w:rPr>
        <w:t xml:space="preserve"> </w:t>
      </w:r>
      <w:r>
        <w:t>как:</w:t>
      </w:r>
    </w:p>
    <w:p w:rsidR="00CC07EF" w:rsidRDefault="00B130BC">
      <w:pPr>
        <w:pStyle w:val="a3"/>
        <w:spacing w:line="321" w:lineRule="exact"/>
        <w:ind w:left="1187"/>
      </w:pPr>
      <w:r>
        <w:rPr>
          <w:w w:val="65"/>
        </w:rPr>
        <w:t xml:space="preserve">— </w:t>
      </w:r>
      <w:r>
        <w:rPr>
          <w:w w:val="95"/>
        </w:rPr>
        <w:t>открытость и доступность информации об организации;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462"/>
        </w:tabs>
        <w:ind w:left="1461" w:hanging="289"/>
        <w:rPr>
          <w:sz w:val="28"/>
        </w:rPr>
      </w:pPr>
      <w:r>
        <w:rPr>
          <w:sz w:val="28"/>
        </w:rPr>
        <w:t>комфортность условий предоставления социальных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услуг;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461"/>
        </w:tabs>
        <w:spacing w:before="83"/>
        <w:ind w:left="1460" w:hanging="284"/>
        <w:rPr>
          <w:sz w:val="19"/>
        </w:rPr>
      </w:pPr>
      <w:r>
        <w:rPr>
          <w:w w:val="105"/>
          <w:sz w:val="19"/>
        </w:rPr>
        <w:t>ДОСТ ПHOCTЬ СЛ Г ДЛЯ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ИНВdЈІИДОВ;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460"/>
        </w:tabs>
        <w:spacing w:before="19" w:line="319" w:lineRule="exact"/>
        <w:ind w:left="1459" w:hanging="287"/>
        <w:rPr>
          <w:sz w:val="28"/>
        </w:rPr>
      </w:pPr>
      <w:r>
        <w:rPr>
          <w:sz w:val="28"/>
        </w:rPr>
        <w:t>доброжелательность, вежливость работников</w:t>
      </w:r>
      <w:r>
        <w:rPr>
          <w:spacing w:val="30"/>
          <w:sz w:val="28"/>
        </w:rPr>
        <w:t xml:space="preserve"> </w:t>
      </w:r>
      <w:r>
        <w:rPr>
          <w:sz w:val="28"/>
        </w:rPr>
        <w:t>орг</w:t>
      </w:r>
      <w:r>
        <w:rPr>
          <w:sz w:val="28"/>
        </w:rPr>
        <w:t>анизаций;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463"/>
        </w:tabs>
        <w:spacing w:line="319" w:lineRule="exact"/>
        <w:ind w:left="1462" w:hanging="290"/>
        <w:rPr>
          <w:sz w:val="28"/>
        </w:rPr>
      </w:pPr>
      <w:r>
        <w:rPr>
          <w:sz w:val="28"/>
        </w:rPr>
        <w:t>удовлетворенность условиями оказания</w:t>
      </w:r>
      <w:r>
        <w:rPr>
          <w:spacing w:val="28"/>
          <w:sz w:val="28"/>
        </w:rPr>
        <w:t xml:space="preserve"> </w:t>
      </w:r>
      <w:r>
        <w:rPr>
          <w:sz w:val="28"/>
        </w:rPr>
        <w:t>услуг;</w:t>
      </w:r>
    </w:p>
    <w:p w:rsidR="00CC07EF" w:rsidRDefault="00B130BC">
      <w:pPr>
        <w:pStyle w:val="a3"/>
        <w:spacing w:before="5"/>
        <w:ind w:left="465" w:right="1002" w:firstLine="709"/>
      </w:pPr>
      <w:r>
        <w:t>обсуждение полученных сведений в Общественных советах при органах исполнительной власти субъектов РФ с целью улучшения качества работы организаций, оказывающих социальные услуги, и принятия управленческих решений.</w:t>
      </w:r>
    </w:p>
    <w:p w:rsidR="00CC07EF" w:rsidRDefault="00B130BC">
      <w:pPr>
        <w:pStyle w:val="a3"/>
        <w:spacing w:line="321" w:lineRule="exact"/>
        <w:ind w:left="1175"/>
      </w:pPr>
      <w:r>
        <w:t xml:space="preserve">Объем выборки </w:t>
      </w:r>
      <w:r>
        <w:rPr>
          <w:w w:val="90"/>
        </w:rPr>
        <w:t xml:space="preserve">— </w:t>
      </w:r>
      <w:r>
        <w:t>число единиц наблюдения, составляющее</w:t>
      </w:r>
      <w:r>
        <w:rPr>
          <w:spacing w:val="65"/>
        </w:rPr>
        <w:t xml:space="preserve"> </w:t>
      </w:r>
      <w:r>
        <w:t>выборочную</w:t>
      </w:r>
    </w:p>
    <w:p w:rsidR="00CC07EF" w:rsidRDefault="00B130BC">
      <w:pPr>
        <w:spacing w:before="88"/>
        <w:ind w:left="472"/>
        <w:rPr>
          <w:sz w:val="18"/>
        </w:rPr>
      </w:pPr>
      <w:r>
        <w:rPr>
          <w:w w:val="105"/>
          <w:sz w:val="18"/>
        </w:rPr>
        <w:t>COBOK ПHOGTb</w:t>
      </w:r>
    </w:p>
    <w:p w:rsidR="00CC07EF" w:rsidRDefault="00B130BC">
      <w:pPr>
        <w:pStyle w:val="a3"/>
        <w:spacing w:before="26"/>
        <w:ind w:right="1026" w:firstLine="706"/>
      </w:pPr>
      <w:r>
        <w:t xml:space="preserve">Объект социологического исследования </w:t>
      </w:r>
      <w:r>
        <w:rPr>
          <w:w w:val="90"/>
        </w:rPr>
        <w:t xml:space="preserve">— </w:t>
      </w:r>
      <w:r>
        <w:t>явление или процесс, на которое направлено социологическое исследование.</w:t>
      </w:r>
    </w:p>
    <w:p w:rsidR="00CC07EF" w:rsidRDefault="00B130BC">
      <w:pPr>
        <w:pStyle w:val="a3"/>
        <w:spacing w:before="5" w:line="235" w:lineRule="auto"/>
        <w:ind w:left="467" w:right="1023" w:firstLine="707"/>
      </w:pPr>
      <w:r>
        <w:t xml:space="preserve">Потребительский эксперимент </w:t>
      </w:r>
      <w:r>
        <w:rPr>
          <w:w w:val="90"/>
        </w:rPr>
        <w:t xml:space="preserve">— </w:t>
      </w:r>
      <w:r>
        <w:t>вид эксперимента, под которым эксперт выступает в ка</w:t>
      </w:r>
      <w:r>
        <w:t>честве потребителя</w:t>
      </w:r>
      <w:r>
        <w:rPr>
          <w:spacing w:val="62"/>
        </w:rPr>
        <w:t xml:space="preserve"> </w:t>
      </w:r>
      <w:r>
        <w:t>услуг.</w:t>
      </w:r>
    </w:p>
    <w:p w:rsidR="00CC07EF" w:rsidRDefault="00CC07EF">
      <w:pPr>
        <w:spacing w:line="235" w:lineRule="auto"/>
        <w:sectPr w:rsidR="00CC07EF">
          <w:pgSz w:w="11900" w:h="16840"/>
          <w:pgMar w:top="1080" w:right="0" w:bottom="98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right="1007" w:firstLine="707"/>
      </w:pPr>
      <w:r>
        <w:rPr>
          <w:b/>
        </w:rPr>
        <w:lastRenderedPageBreak/>
        <w:t xml:space="preserve">Программа исследования </w:t>
      </w:r>
      <w:r>
        <w:t>– документ, который организует и направляет в определенной последовательности исследовательскую деятельность, намечая пути ее осуществления.</w:t>
      </w:r>
    </w:p>
    <w:p w:rsidR="00CC07EF" w:rsidRDefault="00B130BC">
      <w:pPr>
        <w:ind w:left="468" w:right="1007" w:firstLine="707"/>
        <w:jc w:val="both"/>
        <w:rPr>
          <w:sz w:val="28"/>
        </w:rPr>
      </w:pPr>
      <w:r>
        <w:rPr>
          <w:b/>
          <w:sz w:val="28"/>
        </w:rPr>
        <w:t xml:space="preserve">Предварительный системный анализ объекта </w:t>
      </w:r>
      <w:r>
        <w:rPr>
          <w:sz w:val="28"/>
        </w:rPr>
        <w:t>– это м</w:t>
      </w:r>
      <w:r>
        <w:rPr>
          <w:sz w:val="28"/>
        </w:rPr>
        <w:t>оделирование исследуемой проблемы, расчленение ее на элементы, детализация проблемной ситуации.</w:t>
      </w:r>
    </w:p>
    <w:p w:rsidR="00CC07EF" w:rsidRDefault="00B130BC">
      <w:pPr>
        <w:pStyle w:val="a3"/>
        <w:ind w:right="1008" w:firstLine="707"/>
      </w:pPr>
      <w:r>
        <w:rPr>
          <w:b/>
        </w:rPr>
        <w:t xml:space="preserve">Репрезентативность </w:t>
      </w:r>
      <w:r>
        <w:t>– свойство выборочной совокупности воспроизводить параметры и значительные элементы генеральной совокупности.</w:t>
      </w:r>
    </w:p>
    <w:p w:rsidR="00CC07EF" w:rsidRDefault="00B130BC">
      <w:pPr>
        <w:pStyle w:val="a3"/>
        <w:ind w:right="1007" w:firstLine="707"/>
      </w:pPr>
      <w:r>
        <w:rPr>
          <w:b/>
        </w:rPr>
        <w:t xml:space="preserve">Социальное исследование </w:t>
      </w:r>
      <w:r>
        <w:t>– систе</w:t>
      </w:r>
      <w:r>
        <w:t xml:space="preserve">ма логически последовательных методологических, методических и организационно-практических процедур, связанных между собой единой целью: получить достоверные данные об изучаемом явлении или процессе для их последующего использования в практике социального </w:t>
      </w:r>
      <w:r>
        <w:t>управления</w:t>
      </w:r>
    </w:p>
    <w:p w:rsidR="00CC07EF" w:rsidRDefault="00B130BC">
      <w:pPr>
        <w:pStyle w:val="a3"/>
        <w:ind w:right="1010" w:firstLine="707"/>
      </w:pPr>
      <w:r>
        <w:rPr>
          <w:b/>
        </w:rPr>
        <w:t xml:space="preserve">Цель социального исследования </w:t>
      </w:r>
      <w:r>
        <w:t>– это ожидаемый конечный результат (решение проблемы), который можно достигнуть только с помощью проведения исследования.</w:t>
      </w:r>
    </w:p>
    <w:p w:rsidR="00CC07EF" w:rsidRDefault="00B130BC">
      <w:pPr>
        <w:pStyle w:val="a3"/>
        <w:ind w:right="1004" w:firstLine="707"/>
      </w:pPr>
      <w:r>
        <w:t>Программа разработана в соответствии с Законом Российской Федерации от 09.10.1992 № 3612-I «Основы законодательства РФ о культуре»; Федеральным законом от 5.12.2017 № 392-ФЗ «О внесении изменений в отдельные законодательные акты Российской Федерации по воп</w:t>
      </w:r>
      <w:r>
        <w:t>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 Постановлением Правитель</w:t>
      </w:r>
      <w:r>
        <w:t>ства Российской Федерации от 31.05.2018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</w:t>
      </w:r>
      <w:r>
        <w:t xml:space="preserve">циальной экспертизы»; Перечнем показателей, характеризующих общие критерии оценки качества условий оказания услуг организациями культуры, утвержденным приказом Министерства культуры Российской Федерации от 27.04.2018 № 599; Методикой выявления и обобщения </w:t>
      </w:r>
      <w:r>
        <w:t>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 (утверждена приказом Министерства труда и социальной защиты Рос</w:t>
      </w:r>
      <w:r>
        <w:t>сийской Федерации от 30.10.2018 № 675н);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</w:t>
      </w:r>
      <w:r>
        <w:t>ениями медико-социальной экспертизы, утвержденным приказом Министерства труда и социальной защиты Российской Федерации от 31.05.2018 № 344н «Об утверждении Единого порядка расчета показателей, характеризующих общие критерии оценки качества условий оказания</w:t>
      </w:r>
      <w:r>
        <w:t xml:space="preserve">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 Приказом Министерства финансов Российской Федерации от 07.05.2019</w:t>
      </w:r>
      <w:r>
        <w:rPr>
          <w:spacing w:val="10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66н</w:t>
      </w:r>
      <w:r>
        <w:rPr>
          <w:spacing w:val="10"/>
        </w:rPr>
        <w:t xml:space="preserve"> </w:t>
      </w:r>
      <w:r>
        <w:t>«О</w:t>
      </w:r>
      <w:r>
        <w:rPr>
          <w:spacing w:val="11"/>
        </w:rPr>
        <w:t xml:space="preserve"> </w:t>
      </w:r>
      <w:r>
        <w:t>составе</w:t>
      </w:r>
      <w:r>
        <w:rPr>
          <w:spacing w:val="8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результ</w:t>
      </w:r>
      <w:r>
        <w:t>атах</w:t>
      </w:r>
      <w:r>
        <w:rPr>
          <w:spacing w:val="13"/>
        </w:rPr>
        <w:t xml:space="preserve"> </w:t>
      </w:r>
      <w:r>
        <w:t>независимой</w:t>
      </w:r>
      <w:r>
        <w:rPr>
          <w:spacing w:val="10"/>
        </w:rPr>
        <w:t xml:space="preserve"> </w:t>
      </w:r>
      <w:r>
        <w:t>оценки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right="1004"/>
      </w:pPr>
      <w:r>
        <w:lastRenderedPageBreak/>
        <w:t>качества условий осуществления образовательной деятельности организациями, осуществляющими образовательную деятельность, условий оказания услуг организациями культуры, социального обслуживания, медицинскими организ</w:t>
      </w:r>
      <w:r>
        <w:t>ациями, федеральными учреждениями медико-социальной экспертизы, размещаемой на официальном сайте для размещения информации о государственных и муниципальных учреждениях в информационно- телекоммуникационной сети «Интернет», включая единые требования к тако</w:t>
      </w:r>
      <w:r>
        <w:t>й информации, и порядке ее размещения, а также требования к качеству, удобству и простоте поиска указанной информации».</w:t>
      </w:r>
    </w:p>
    <w:p w:rsidR="00CC07EF" w:rsidRDefault="00B130BC">
      <w:pPr>
        <w:pStyle w:val="a3"/>
        <w:spacing w:line="318" w:lineRule="exact"/>
        <w:ind w:left="1175"/>
        <w:jc w:val="left"/>
      </w:pPr>
      <w:r>
        <w:t>Целями настоящего исследования являются:</w:t>
      </w:r>
    </w:p>
    <w:p w:rsidR="00CC07EF" w:rsidRDefault="00B130BC">
      <w:pPr>
        <w:pStyle w:val="a4"/>
        <w:numPr>
          <w:ilvl w:val="0"/>
          <w:numId w:val="2"/>
        </w:numPr>
        <w:tabs>
          <w:tab w:val="left" w:pos="1388"/>
          <w:tab w:val="left" w:pos="3080"/>
          <w:tab w:val="left" w:pos="4374"/>
          <w:tab w:val="left" w:pos="6236"/>
          <w:tab w:val="left" w:pos="8008"/>
          <w:tab w:val="left" w:pos="8408"/>
          <w:tab w:val="left" w:pos="9372"/>
        </w:tabs>
        <w:ind w:right="1016" w:firstLine="707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качества</w:t>
      </w:r>
      <w:r>
        <w:rPr>
          <w:sz w:val="28"/>
        </w:rPr>
        <w:tab/>
        <w:t>деятельности</w:t>
      </w:r>
      <w:r>
        <w:rPr>
          <w:sz w:val="28"/>
        </w:rPr>
        <w:tab/>
        <w:t>организаций</w:t>
      </w:r>
      <w:r>
        <w:rPr>
          <w:sz w:val="28"/>
        </w:rPr>
        <w:tab/>
        <w:t>в</w:t>
      </w:r>
      <w:r>
        <w:rPr>
          <w:sz w:val="28"/>
        </w:rPr>
        <w:tab/>
        <w:t>сфере</w:t>
      </w:r>
      <w:r>
        <w:rPr>
          <w:sz w:val="28"/>
        </w:rPr>
        <w:tab/>
      </w:r>
      <w:r>
        <w:rPr>
          <w:spacing w:val="-4"/>
          <w:sz w:val="28"/>
        </w:rPr>
        <w:t xml:space="preserve">культуры </w:t>
      </w:r>
      <w:r>
        <w:rPr>
          <w:sz w:val="28"/>
        </w:rPr>
        <w:t>Свердловской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области.</w:t>
      </w:r>
    </w:p>
    <w:p w:rsidR="00CC07EF" w:rsidRDefault="00B130BC">
      <w:pPr>
        <w:pStyle w:val="a4"/>
        <w:numPr>
          <w:ilvl w:val="0"/>
          <w:numId w:val="2"/>
        </w:numPr>
        <w:tabs>
          <w:tab w:val="left" w:pos="1388"/>
        </w:tabs>
        <w:ind w:right="1006" w:firstLine="707"/>
        <w:rPr>
          <w:sz w:val="28"/>
        </w:rPr>
      </w:pPr>
      <w:r>
        <w:rPr>
          <w:sz w:val="28"/>
        </w:rPr>
        <w:t>Улучшение ин</w:t>
      </w:r>
      <w:r>
        <w:rPr>
          <w:sz w:val="28"/>
        </w:rPr>
        <w:t>формированности получателей услуг о качестве условий оказания услуг организациями в сфере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культуры.</w:t>
      </w:r>
    </w:p>
    <w:p w:rsidR="00CC07EF" w:rsidRDefault="00B130BC">
      <w:pPr>
        <w:pStyle w:val="a3"/>
        <w:ind w:right="1011" w:firstLine="707"/>
        <w:jc w:val="left"/>
      </w:pPr>
      <w:r>
        <w:t>Реализация поставленных целей осуществляется путем решения следующих задач:</w:t>
      </w:r>
    </w:p>
    <w:p w:rsidR="00CC07EF" w:rsidRDefault="00B130BC">
      <w:pPr>
        <w:pStyle w:val="a4"/>
        <w:numPr>
          <w:ilvl w:val="0"/>
          <w:numId w:val="117"/>
        </w:numPr>
        <w:tabs>
          <w:tab w:val="left" w:pos="1882"/>
        </w:tabs>
        <w:ind w:right="1008" w:firstLine="707"/>
        <w:jc w:val="both"/>
        <w:rPr>
          <w:sz w:val="28"/>
        </w:rPr>
      </w:pPr>
      <w:r>
        <w:rPr>
          <w:sz w:val="28"/>
        </w:rPr>
        <w:t>Получение информации об организации предоставления услуг и удовлетворенности пол</w:t>
      </w:r>
      <w:r>
        <w:rPr>
          <w:sz w:val="28"/>
        </w:rPr>
        <w:t>учателей качеством условий оказания услуг организациями в сфере культуры Свердловской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области.</w:t>
      </w:r>
    </w:p>
    <w:p w:rsidR="00CC07EF" w:rsidRDefault="00B130BC">
      <w:pPr>
        <w:pStyle w:val="a4"/>
        <w:numPr>
          <w:ilvl w:val="0"/>
          <w:numId w:val="117"/>
        </w:numPr>
        <w:tabs>
          <w:tab w:val="left" w:pos="1882"/>
        </w:tabs>
        <w:ind w:right="1013" w:firstLine="707"/>
        <w:jc w:val="both"/>
        <w:rPr>
          <w:sz w:val="28"/>
        </w:rPr>
      </w:pPr>
      <w:r>
        <w:rPr>
          <w:sz w:val="28"/>
        </w:rPr>
        <w:t>Интерпретация, оценка и обобщение полученной информации, расчет показателей, характеризующих общие критерии оценки качества условий оказания услуг организациями в 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:rsidR="00CC07EF" w:rsidRDefault="00B130BC">
      <w:pPr>
        <w:pStyle w:val="a4"/>
        <w:numPr>
          <w:ilvl w:val="0"/>
          <w:numId w:val="117"/>
        </w:numPr>
        <w:tabs>
          <w:tab w:val="left" w:pos="1461"/>
        </w:tabs>
        <w:ind w:right="1008" w:firstLine="707"/>
        <w:jc w:val="both"/>
        <w:rPr>
          <w:sz w:val="28"/>
        </w:rPr>
      </w:pPr>
      <w:r>
        <w:rPr>
          <w:sz w:val="28"/>
        </w:rPr>
        <w:t>Формирование предложений об улучшении качества деятельности организаций в сфе</w:t>
      </w:r>
      <w:r>
        <w:rPr>
          <w:sz w:val="28"/>
        </w:rPr>
        <w:t>ре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CC07EF" w:rsidRDefault="00B130BC">
      <w:pPr>
        <w:pStyle w:val="a3"/>
        <w:ind w:right="1003" w:firstLine="707"/>
      </w:pPr>
      <w:r>
        <w:t>Удовлетворенность получателей услуг учреждений культуры Свердловской области деятельностью учреждений культуры Свердловской области в целом, в том числе по критериям и показателям, фиксируется и описывается следующими частными</w:t>
      </w:r>
      <w:r>
        <w:rPr>
          <w:spacing w:val="-1"/>
        </w:rPr>
        <w:t xml:space="preserve"> </w:t>
      </w:r>
      <w:r>
        <w:t>показателями: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461"/>
        </w:tabs>
        <w:ind w:right="1010" w:firstLine="707"/>
        <w:rPr>
          <w:sz w:val="28"/>
        </w:rPr>
      </w:pPr>
      <w:r>
        <w:rPr>
          <w:sz w:val="28"/>
        </w:rPr>
        <w:t>открытостью и доступностью информации об организации в сфере культуры, размещенной на информационных стендах в помещении организации (учреждения), на официальном сайте 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(учреждения);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461"/>
        </w:tabs>
        <w:spacing w:line="319" w:lineRule="exact"/>
        <w:ind w:left="1460" w:hanging="286"/>
        <w:rPr>
          <w:sz w:val="28"/>
        </w:rPr>
      </w:pPr>
      <w:r>
        <w:rPr>
          <w:sz w:val="28"/>
        </w:rPr>
        <w:t>удовлетворенность комфортностью условий предоставления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461"/>
        </w:tabs>
        <w:spacing w:line="322" w:lineRule="exact"/>
        <w:ind w:left="1460" w:hanging="286"/>
        <w:jc w:val="left"/>
        <w:rPr>
          <w:sz w:val="28"/>
        </w:rPr>
      </w:pPr>
      <w:r>
        <w:rPr>
          <w:sz w:val="28"/>
        </w:rPr>
        <w:t>удовлетворенность доступностью услуг для</w:t>
      </w:r>
      <w:r>
        <w:rPr>
          <w:spacing w:val="-8"/>
          <w:sz w:val="28"/>
        </w:rPr>
        <w:t xml:space="preserve"> </w:t>
      </w:r>
      <w:r>
        <w:rPr>
          <w:sz w:val="28"/>
        </w:rPr>
        <w:t>инвалидов;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461"/>
          <w:tab w:val="left" w:pos="4100"/>
          <w:tab w:val="left" w:pos="7190"/>
          <w:tab w:val="left" w:pos="9137"/>
        </w:tabs>
        <w:ind w:right="1006" w:firstLine="707"/>
        <w:jc w:val="left"/>
        <w:rPr>
          <w:sz w:val="28"/>
        </w:rPr>
      </w:pPr>
      <w:r>
        <w:rPr>
          <w:sz w:val="28"/>
        </w:rPr>
        <w:t>удовлетворенность</w:t>
      </w:r>
      <w:r>
        <w:rPr>
          <w:sz w:val="28"/>
        </w:rPr>
        <w:tab/>
        <w:t>доброжелательностью,</w:t>
      </w:r>
      <w:r>
        <w:rPr>
          <w:sz w:val="28"/>
        </w:rPr>
        <w:tab/>
        <w:t>вежливостью</w:t>
      </w:r>
      <w:r>
        <w:rPr>
          <w:sz w:val="28"/>
        </w:rPr>
        <w:tab/>
      </w:r>
      <w:r>
        <w:rPr>
          <w:spacing w:val="-3"/>
          <w:sz w:val="28"/>
        </w:rPr>
        <w:t xml:space="preserve">работников </w:t>
      </w:r>
      <w:r>
        <w:rPr>
          <w:sz w:val="28"/>
        </w:rPr>
        <w:t>организации (учреждения) в 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CC07EF" w:rsidRDefault="00B130BC">
      <w:pPr>
        <w:pStyle w:val="a4"/>
        <w:numPr>
          <w:ilvl w:val="0"/>
          <w:numId w:val="118"/>
        </w:numPr>
        <w:tabs>
          <w:tab w:val="left" w:pos="1461"/>
        </w:tabs>
        <w:spacing w:line="320" w:lineRule="exact"/>
        <w:ind w:left="1460" w:hanging="286"/>
        <w:jc w:val="left"/>
        <w:rPr>
          <w:sz w:val="28"/>
        </w:rPr>
      </w:pPr>
      <w:r>
        <w:rPr>
          <w:sz w:val="28"/>
        </w:rPr>
        <w:t>удовлетворенность качеством условий оказания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услуг.</w:t>
      </w:r>
    </w:p>
    <w:p w:rsidR="00CC07EF" w:rsidRDefault="00B130BC">
      <w:pPr>
        <w:pStyle w:val="a3"/>
        <w:ind w:right="1011" w:firstLine="707"/>
      </w:pPr>
      <w:r>
        <w:t>Для стандартизации прямых оценок населения испо</w:t>
      </w:r>
      <w:r>
        <w:t>льзуется система вторичных расчетных показателей.</w:t>
      </w:r>
    </w:p>
    <w:p w:rsidR="00CC07EF" w:rsidRDefault="00B130BC">
      <w:pPr>
        <w:pStyle w:val="a3"/>
        <w:ind w:right="1001" w:firstLine="707"/>
      </w:pPr>
      <w:r>
        <w:t>Для частных показателей удовлетворенности деятельностью учреждений культуры Свердловской области в целом, а также показателя информационной открытости учреждений культуры Свердловской области будут рассчита</w:t>
      </w:r>
      <w:r>
        <w:t>ны частные показатели «индекс удовлетворенности» (К</w:t>
      </w:r>
      <w:r>
        <w:rPr>
          <w:vertAlign w:val="subscript"/>
        </w:rPr>
        <w:t>yi</w:t>
      </w:r>
      <w:r>
        <w:t>). Каждый индекс определяется как сумма положительных (отрицательных) ответов на вопрос об удовлетворенности. Показатели изменяются по шкале от -100 до +100,что трактуется следующим образом: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63" w:line="237" w:lineRule="auto"/>
        <w:ind w:left="466" w:right="1001" w:firstLine="709"/>
      </w:pPr>
      <w:r>
        <w:lastRenderedPageBreak/>
        <w:t>Kуi = 0 - показывает, что в общественном мнении получателей услуг практически отсутствуют устоявшиеся оценки удовлетворительности деятельностью учреждения культуры Свердловской области в целом по конкретному показателю.</w:t>
      </w:r>
    </w:p>
    <w:p w:rsidR="00CC07EF" w:rsidRDefault="00B130BC">
      <w:pPr>
        <w:pStyle w:val="a3"/>
        <w:tabs>
          <w:tab w:val="left" w:pos="1949"/>
          <w:tab w:val="left" w:pos="2035"/>
          <w:tab w:val="left" w:pos="2522"/>
          <w:tab w:val="left" w:pos="2605"/>
          <w:tab w:val="left" w:pos="3939"/>
          <w:tab w:val="left" w:pos="4226"/>
          <w:tab w:val="left" w:pos="5588"/>
          <w:tab w:val="left" w:pos="5633"/>
          <w:tab w:val="left" w:pos="5900"/>
          <w:tab w:val="left" w:pos="7513"/>
          <w:tab w:val="left" w:pos="7593"/>
          <w:tab w:val="left" w:pos="7655"/>
          <w:tab w:val="left" w:pos="8815"/>
          <w:tab w:val="left" w:pos="9219"/>
          <w:tab w:val="left" w:pos="9373"/>
          <w:tab w:val="left" w:pos="10222"/>
        </w:tabs>
        <w:spacing w:before="9"/>
        <w:ind w:left="466" w:right="1011" w:firstLine="709"/>
        <w:jc w:val="left"/>
      </w:pPr>
      <w:r>
        <w:t>Kуi = ОН - в общественном мнении получателей услуг преобладают оценки, говорящие</w:t>
      </w:r>
      <w:r>
        <w:tab/>
      </w:r>
      <w:r>
        <w:tab/>
        <w:t>об</w:t>
      </w:r>
      <w:r>
        <w:tab/>
      </w:r>
      <w:r>
        <w:tab/>
        <w:t>удовлетворительности</w:t>
      </w:r>
      <w:r>
        <w:tab/>
        <w:t>деятельностью</w:t>
      </w:r>
      <w:r>
        <w:tab/>
      </w:r>
      <w:r>
        <w:tab/>
      </w:r>
      <w:r>
        <w:tab/>
        <w:t>учреждения</w:t>
      </w:r>
      <w:r>
        <w:tab/>
      </w:r>
      <w:r>
        <w:tab/>
      </w:r>
      <w:r>
        <w:rPr>
          <w:w w:val="95"/>
        </w:rPr>
        <w:t xml:space="preserve">культуры </w:t>
      </w:r>
      <w:r>
        <w:t xml:space="preserve">Свердловской области в целом по конкретному показателю. Чем выше значение тем выше оценка удовлетворительности, </w:t>
      </w:r>
      <w:r>
        <w:t>тем больше число людей удовлетворено деятельностью</w:t>
      </w:r>
      <w:r>
        <w:tab/>
      </w:r>
      <w:r>
        <w:rPr>
          <w:w w:val="95"/>
        </w:rPr>
        <w:t>учреждения</w:t>
      </w:r>
      <w:r>
        <w:rPr>
          <w:w w:val="95"/>
        </w:rPr>
        <w:tab/>
      </w:r>
      <w:r>
        <w:rPr>
          <w:w w:val="95"/>
        </w:rPr>
        <w:tab/>
      </w:r>
      <w:r>
        <w:t>культуры</w:t>
      </w:r>
      <w:r>
        <w:tab/>
      </w:r>
      <w:r>
        <w:tab/>
        <w:t>Свердловской</w:t>
      </w:r>
      <w:r>
        <w:tab/>
      </w:r>
      <w:r>
        <w:tab/>
        <w:t>области</w:t>
      </w:r>
      <w:r>
        <w:tab/>
        <w:t>в</w:t>
      </w:r>
      <w:r>
        <w:tab/>
        <w:t>целом</w:t>
      </w:r>
      <w:r>
        <w:tab/>
      </w:r>
      <w:r>
        <w:rPr>
          <w:spacing w:val="-9"/>
        </w:rPr>
        <w:t xml:space="preserve">по </w:t>
      </w:r>
      <w:r>
        <w:t xml:space="preserve">конкретному показателю. Kуi, равное 100 </w:t>
      </w:r>
      <w:r>
        <w:rPr>
          <w:w w:val="90"/>
        </w:rPr>
        <w:t xml:space="preserve">— </w:t>
      </w:r>
      <w:r>
        <w:t>говорит о том, что получатели услуг полностью</w:t>
      </w:r>
      <w:r>
        <w:tab/>
        <w:t>удовлетворены</w:t>
      </w:r>
      <w:r>
        <w:tab/>
        <w:t>деятельностью</w:t>
      </w:r>
      <w:r>
        <w:tab/>
        <w:t>учреждения</w:t>
      </w:r>
      <w:r>
        <w:tab/>
        <w:t>культуры</w:t>
      </w:r>
      <w:r>
        <w:tab/>
      </w:r>
      <w:r>
        <w:rPr>
          <w:w w:val="95"/>
        </w:rPr>
        <w:t xml:space="preserve">Свердловской </w:t>
      </w:r>
      <w:r>
        <w:t>о</w:t>
      </w:r>
      <w:r>
        <w:t>бласти в целом по конкретному</w:t>
      </w:r>
      <w:r>
        <w:rPr>
          <w:spacing w:val="55"/>
        </w:rPr>
        <w:t xml:space="preserve"> </w:t>
      </w:r>
      <w:r>
        <w:t>показателю.</w:t>
      </w:r>
    </w:p>
    <w:p w:rsidR="00CC07EF" w:rsidRDefault="00B130BC">
      <w:pPr>
        <w:pStyle w:val="a3"/>
        <w:ind w:right="1011" w:firstLine="706"/>
      </w:pPr>
      <w:r>
        <w:t xml:space="preserve">Ку, = 30 </w:t>
      </w:r>
      <w:r>
        <w:rPr>
          <w:w w:val="90"/>
        </w:rPr>
        <w:t xml:space="preserve">— </w:t>
      </w:r>
      <w:r>
        <w:t>в общественном мнении получателей услуг преобладают оценки, говорящие о том, что они не удовлетворены деятельностью учреждения культуры Свердловской области в целом по конкретному показателю. Чем ниже зн</w:t>
      </w:r>
      <w:r>
        <w:t xml:space="preserve">ачение показателя, тем больше число людей отметило не удовлетворено практическими результатами работы учреждения культуры Свердловской области в целом по конкретному показателю. Ку, = -100 </w:t>
      </w:r>
      <w:r>
        <w:rPr>
          <w:w w:val="90"/>
        </w:rPr>
        <w:t xml:space="preserve">— </w:t>
      </w:r>
      <w:r>
        <w:t>говорит о том, что подавляющее большинство получателей услуг не у</w:t>
      </w:r>
      <w:r>
        <w:t>довлетворено деятельностью учреждения культуры Свердловской области в целом по конкретному показателю.</w:t>
      </w:r>
    </w:p>
    <w:p w:rsidR="00CC07EF" w:rsidRDefault="00CC07EF">
      <w:pPr>
        <w:pStyle w:val="a3"/>
        <w:spacing w:before="5"/>
        <w:ind w:left="0"/>
        <w:jc w:val="left"/>
        <w:rPr>
          <w:sz w:val="27"/>
        </w:rPr>
      </w:pPr>
    </w:p>
    <w:p w:rsidR="00CC07EF" w:rsidRDefault="00B130BC">
      <w:pPr>
        <w:pStyle w:val="6"/>
        <w:ind w:left="1174" w:firstLine="0"/>
      </w:pPr>
      <w:r>
        <w:t>Методики и инструментарии сбора первичнои информации</w:t>
      </w:r>
    </w:p>
    <w:p w:rsidR="00CC07EF" w:rsidRDefault="00B130BC">
      <w:pPr>
        <w:pStyle w:val="a3"/>
        <w:spacing w:line="237" w:lineRule="auto"/>
        <w:ind w:left="467" w:right="1008" w:firstLine="707"/>
      </w:pPr>
      <w:r>
        <w:t>Процедура проведения исследования по сбору и обобщению информации о качестве условий оказания услуг</w:t>
      </w:r>
      <w:r>
        <w:t xml:space="preserve"> организациями культуры Свердловской области включает четыре последовательных этапа:</w:t>
      </w:r>
    </w:p>
    <w:p w:rsidR="00CC07EF" w:rsidRDefault="00B130BC">
      <w:pPr>
        <w:pStyle w:val="a4"/>
        <w:numPr>
          <w:ilvl w:val="0"/>
          <w:numId w:val="116"/>
        </w:numPr>
        <w:tabs>
          <w:tab w:val="left" w:pos="1598"/>
        </w:tabs>
        <w:spacing w:before="1" w:line="322" w:lineRule="exact"/>
        <w:rPr>
          <w:sz w:val="28"/>
        </w:rPr>
      </w:pPr>
      <w:r>
        <w:rPr>
          <w:sz w:val="28"/>
        </w:rPr>
        <w:t>организационный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этап;</w:t>
      </w:r>
    </w:p>
    <w:p w:rsidR="00CC07EF" w:rsidRDefault="00B130BC">
      <w:pPr>
        <w:pStyle w:val="a4"/>
        <w:numPr>
          <w:ilvl w:val="0"/>
          <w:numId w:val="116"/>
        </w:numPr>
        <w:tabs>
          <w:tab w:val="left" w:pos="1602"/>
        </w:tabs>
        <w:ind w:left="1601" w:hanging="428"/>
        <w:rPr>
          <w:sz w:val="28"/>
        </w:rPr>
      </w:pPr>
      <w:r>
        <w:rPr>
          <w:sz w:val="28"/>
        </w:rPr>
        <w:t>подготовительный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этап;</w:t>
      </w:r>
    </w:p>
    <w:p w:rsidR="00CC07EF" w:rsidRDefault="00B130BC">
      <w:pPr>
        <w:pStyle w:val="a4"/>
        <w:numPr>
          <w:ilvl w:val="0"/>
          <w:numId w:val="116"/>
        </w:numPr>
        <w:tabs>
          <w:tab w:val="left" w:pos="1598"/>
        </w:tabs>
        <w:spacing w:before="5" w:line="319" w:lineRule="exact"/>
        <w:ind w:hanging="420"/>
        <w:rPr>
          <w:sz w:val="28"/>
        </w:rPr>
      </w:pPr>
      <w:r>
        <w:rPr>
          <w:sz w:val="28"/>
        </w:rPr>
        <w:t>основной</w:t>
      </w:r>
      <w:r>
        <w:rPr>
          <w:spacing w:val="22"/>
          <w:sz w:val="28"/>
        </w:rPr>
        <w:t xml:space="preserve"> </w:t>
      </w:r>
      <w:r>
        <w:rPr>
          <w:sz w:val="28"/>
        </w:rPr>
        <w:t>этап;</w:t>
      </w:r>
    </w:p>
    <w:p w:rsidR="00CC07EF" w:rsidRDefault="00B130BC">
      <w:pPr>
        <w:pStyle w:val="a4"/>
        <w:numPr>
          <w:ilvl w:val="0"/>
          <w:numId w:val="116"/>
        </w:numPr>
        <w:tabs>
          <w:tab w:val="left" w:pos="1598"/>
        </w:tabs>
        <w:spacing w:line="319" w:lineRule="exact"/>
        <w:ind w:hanging="423"/>
        <w:rPr>
          <w:sz w:val="28"/>
        </w:rPr>
      </w:pPr>
      <w:r>
        <w:rPr>
          <w:sz w:val="28"/>
        </w:rPr>
        <w:t>аналитический</w:t>
      </w:r>
      <w:r>
        <w:rPr>
          <w:spacing w:val="36"/>
          <w:sz w:val="28"/>
        </w:rPr>
        <w:t xml:space="preserve"> </w:t>
      </w:r>
      <w:r>
        <w:rPr>
          <w:sz w:val="28"/>
        </w:rPr>
        <w:t>этап.</w:t>
      </w:r>
    </w:p>
    <w:p w:rsidR="00CC07EF" w:rsidRDefault="00B130BC">
      <w:pPr>
        <w:pStyle w:val="a3"/>
        <w:spacing w:before="8"/>
        <w:ind w:left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463327</wp:posOffset>
            </wp:positionH>
            <wp:positionV relativeFrom="paragraph">
              <wp:posOffset>205447</wp:posOffset>
            </wp:positionV>
            <wp:extent cx="6565210" cy="249936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21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CC07EF">
      <w:pPr>
        <w:pStyle w:val="a3"/>
        <w:ind w:left="0"/>
        <w:jc w:val="left"/>
        <w:rPr>
          <w:sz w:val="24"/>
        </w:rPr>
      </w:pPr>
    </w:p>
    <w:p w:rsidR="00CC07EF" w:rsidRDefault="00B130BC">
      <w:pPr>
        <w:pStyle w:val="a3"/>
        <w:ind w:right="1009" w:firstLine="706"/>
      </w:pPr>
      <w:r>
        <w:t>Перечень организаций культуры Свердловской области формируется в соответствии с перечнем организаций, в отношении которых проводится независимая оценка качества, утвержденным Общественным советом по проведению независимой оценки качества при Министерстве к</w:t>
      </w:r>
      <w:r>
        <w:t>ультуры Свердловской области.</w:t>
      </w:r>
    </w:p>
    <w:p w:rsidR="00CC07EF" w:rsidRDefault="00B130BC">
      <w:pPr>
        <w:pStyle w:val="a3"/>
        <w:ind w:left="467" w:right="1007" w:firstLine="707"/>
      </w:pPr>
      <w:r>
        <w:t>Исходя из технического задания в текущем, 2019 году, определены организации культуры, указанные в таблице. Объем выборки составляет 262055 респондентов, из них: 17500 получателей или потенциальные получатели услуг государствен</w:t>
      </w:r>
      <w:r>
        <w:t>ных организаций в сфере культуры и 244555 получателей или потенциальные получатели услуг муницпальных организаций в сфере культуры. Опрос (анкетирование) может проводиться как очно, так и с использованием интернет-ресурсов ( по согласованию с Заказчиком) н</w:t>
      </w:r>
      <w:r>
        <w:t xml:space="preserve">а официальном сайте </w:t>
      </w:r>
      <w:hyperlink r:id="rId11">
        <w:r>
          <w:rPr>
            <w:u w:val="single" w:color="0303FB"/>
          </w:rPr>
          <w:t>http://socexpert03.ru/</w:t>
        </w:r>
        <w:r>
          <w:t>.</w:t>
        </w:r>
      </w:hyperlink>
    </w:p>
    <w:p w:rsidR="00CC07EF" w:rsidRDefault="00CC07EF">
      <w:pPr>
        <w:sectPr w:rsidR="00CC07EF">
          <w:pgSz w:w="11900" w:h="16840"/>
          <w:pgMar w:top="1080" w:right="0" w:bottom="940" w:left="380" w:header="0" w:footer="745" w:gutter="0"/>
          <w:cols w:space="720"/>
        </w:sectPr>
      </w:pPr>
    </w:p>
    <w:p w:rsidR="00CC07EF" w:rsidRDefault="00B130BC">
      <w:pPr>
        <w:pStyle w:val="a3"/>
        <w:ind w:left="26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87595" cy="42672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59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560"/>
        <w:gridCol w:w="2693"/>
        <w:gridCol w:w="1411"/>
        <w:gridCol w:w="1142"/>
        <w:gridCol w:w="705"/>
        <w:gridCol w:w="1295"/>
      </w:tblGrid>
      <w:tr w:rsidR="00CC07EF">
        <w:trPr>
          <w:trHeight w:val="1948"/>
        </w:trPr>
        <w:tc>
          <w:tcPr>
            <w:tcW w:w="1944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75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№</w:t>
            </w:r>
            <w:r>
              <w:rPr>
                <w:spacing w:val="5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п/п</w:t>
            </w:r>
          </w:p>
        </w:tc>
        <w:tc>
          <w:tcPr>
            <w:tcW w:w="1560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70" w:lineRule="exact"/>
              <w:ind w:left="127"/>
              <w:rPr>
                <w:sz w:val="25"/>
              </w:rPr>
            </w:pPr>
            <w:r>
              <w:rPr>
                <w:sz w:val="25"/>
              </w:rPr>
              <w:t>ИНН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2" w:lineRule="auto"/>
              <w:ind w:left="125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Наименование </w:t>
            </w:r>
            <w:r>
              <w:rPr>
                <w:sz w:val="25"/>
              </w:rPr>
              <w:t>учреждения</w:t>
            </w:r>
          </w:p>
        </w:tc>
        <w:tc>
          <w:tcPr>
            <w:tcW w:w="141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75" w:lineRule="exact"/>
              <w:ind w:left="125"/>
              <w:rPr>
                <w:sz w:val="25"/>
              </w:rPr>
            </w:pPr>
            <w:r>
              <w:rPr>
                <w:sz w:val="25"/>
              </w:rPr>
              <w:t>Адрес</w:t>
            </w:r>
          </w:p>
        </w:tc>
        <w:tc>
          <w:tcPr>
            <w:tcW w:w="114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0" w:lineRule="auto"/>
              <w:ind w:left="126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Электро </w:t>
            </w:r>
            <w:r>
              <w:rPr>
                <w:sz w:val="25"/>
              </w:rPr>
              <w:t>зная почта</w:t>
            </w:r>
          </w:p>
        </w:tc>
        <w:tc>
          <w:tcPr>
            <w:tcW w:w="70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5" w:lineRule="auto"/>
              <w:ind w:left="128" w:right="84" w:hanging="1"/>
              <w:rPr>
                <w:sz w:val="25"/>
              </w:rPr>
            </w:pPr>
            <w:r>
              <w:rPr>
                <w:sz w:val="25"/>
              </w:rPr>
              <w:t xml:space="preserve">Кол </w:t>
            </w:r>
            <w:r>
              <w:rPr>
                <w:w w:val="95"/>
                <w:sz w:val="25"/>
              </w:rPr>
              <w:t xml:space="preserve">ичес </w:t>
            </w:r>
            <w:r>
              <w:rPr>
                <w:sz w:val="25"/>
              </w:rPr>
              <w:t xml:space="preserve">тво </w:t>
            </w:r>
            <w:r>
              <w:rPr>
                <w:w w:val="95"/>
                <w:sz w:val="25"/>
              </w:rPr>
              <w:t xml:space="preserve">pecп </w:t>
            </w:r>
            <w:r>
              <w:rPr>
                <w:sz w:val="23"/>
              </w:rPr>
              <w:t xml:space="preserve">онде </w:t>
            </w:r>
            <w:r>
              <w:rPr>
                <w:w w:val="85"/>
                <w:sz w:val="23"/>
              </w:rPr>
              <w:t xml:space="preserve">НтоВ </w:t>
            </w:r>
            <w:r>
              <w:rPr>
                <w:sz w:val="25"/>
              </w:rPr>
              <w:t>(пла</w:t>
            </w:r>
          </w:p>
        </w:tc>
        <w:tc>
          <w:tcPr>
            <w:tcW w:w="129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2" w:lineRule="auto"/>
              <w:ind w:left="132" w:right="17" w:firstLine="1"/>
              <w:rPr>
                <w:sz w:val="23"/>
              </w:rPr>
            </w:pPr>
            <w:r>
              <w:rPr>
                <w:w w:val="90"/>
                <w:sz w:val="25"/>
              </w:rPr>
              <w:t xml:space="preserve">Количест </w:t>
            </w:r>
            <w:r>
              <w:rPr>
                <w:sz w:val="25"/>
              </w:rPr>
              <w:t xml:space="preserve">во </w:t>
            </w:r>
            <w:r>
              <w:rPr>
                <w:w w:val="95"/>
                <w:sz w:val="25"/>
              </w:rPr>
              <w:t xml:space="preserve">респонде </w:t>
            </w:r>
            <w:r>
              <w:rPr>
                <w:sz w:val="25"/>
              </w:rPr>
              <w:t xml:space="preserve">нтов </w:t>
            </w:r>
            <w:r>
              <w:rPr>
                <w:sz w:val="23"/>
              </w:rPr>
              <w:t>(ФАКТ)</w:t>
            </w:r>
          </w:p>
        </w:tc>
      </w:tr>
      <w:tr w:rsidR="00CC07EF">
        <w:trPr>
          <w:trHeight w:val="278"/>
        </w:trPr>
        <w:tc>
          <w:tcPr>
            <w:tcW w:w="1944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47" w:lineRule="exact"/>
              <w:ind w:right="8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)</w:t>
            </w:r>
          </w:p>
        </w:tc>
        <w:tc>
          <w:tcPr>
            <w:tcW w:w="129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112"/>
        </w:trPr>
        <w:tc>
          <w:tcPr>
            <w:tcW w:w="1944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6677000711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5" w:firstLine="5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"Центральный Дом культуры"</w:t>
            </w:r>
          </w:p>
        </w:tc>
        <w:tc>
          <w:tcPr>
            <w:tcW w:w="141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1"/>
              <w:rPr>
                <w:sz w:val="25"/>
              </w:rPr>
            </w:pPr>
            <w:r>
              <w:rPr>
                <w:sz w:val="25"/>
              </w:rPr>
              <w:t>624632</w:t>
            </w:r>
          </w:p>
          <w:p w:rsidR="00CC07EF" w:rsidRDefault="00B130BC">
            <w:pPr>
              <w:pStyle w:val="TableParagraph"/>
              <w:spacing w:before="2" w:line="230" w:lineRule="auto"/>
              <w:ind w:left="123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 </w:t>
            </w:r>
            <w:r>
              <w:rPr>
                <w:w w:val="95"/>
                <w:sz w:val="25"/>
              </w:rPr>
              <w:t>Алапаевск</w:t>
            </w:r>
          </w:p>
        </w:tc>
        <w:tc>
          <w:tcPr>
            <w:tcW w:w="114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5"/>
              <w:rPr>
                <w:sz w:val="25"/>
              </w:rPr>
            </w:pPr>
            <w:r>
              <w:rPr>
                <w:sz w:val="25"/>
              </w:rPr>
              <w:t>mdurdc</w:t>
            </w:r>
          </w:p>
          <w:p w:rsidR="00CC07EF" w:rsidRDefault="00B130BC">
            <w:pPr>
              <w:pStyle w:val="TableParagraph"/>
              <w:spacing w:before="4" w:line="228" w:lineRule="auto"/>
              <w:ind w:left="125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@ramble </w:t>
            </w:r>
            <w:r>
              <w:rPr>
                <w:sz w:val="25"/>
              </w:rPr>
              <w:t>r.ru</w:t>
            </w:r>
          </w:p>
        </w:tc>
        <w:tc>
          <w:tcPr>
            <w:tcW w:w="70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2" w:right="86"/>
              <w:jc w:val="center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597</w:t>
            </w:r>
          </w:p>
        </w:tc>
      </w:tr>
      <w:tr w:rsidR="00CC07EF">
        <w:trPr>
          <w:trHeight w:val="211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before="24" w:line="167" w:lineRule="exact"/>
              <w:ind w:left="129"/>
              <w:rPr>
                <w:sz w:val="16"/>
              </w:rPr>
            </w:pPr>
            <w:r>
              <w:rPr>
                <w:w w:val="105"/>
                <w:sz w:val="16"/>
              </w:rPr>
              <w:t>М НИЦИПНЛЬНОГО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before="24" w:line="167" w:lineRule="exact"/>
              <w:ind w:left="124"/>
              <w:rPr>
                <w:sz w:val="16"/>
              </w:rPr>
            </w:pPr>
            <w:r>
              <w:rPr>
                <w:sz w:val="16"/>
              </w:rPr>
              <w:t>ИЙ ]ЭflЙOH П.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</w:tr>
      <w:tr w:rsidR="00CC07EF">
        <w:trPr>
          <w:trHeight w:val="854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4" w:line="228" w:lineRule="auto"/>
              <w:ind w:left="129" w:right="1273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образования </w:t>
            </w:r>
            <w:r>
              <w:rPr>
                <w:w w:val="90"/>
                <w:sz w:val="25"/>
              </w:rPr>
              <w:t>Алапаевское</w:t>
            </w:r>
          </w:p>
        </w:tc>
        <w:tc>
          <w:tcPr>
            <w:tcW w:w="14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73" w:lineRule="exact"/>
              <w:ind w:left="126"/>
              <w:rPr>
                <w:sz w:val="25"/>
              </w:rPr>
            </w:pPr>
            <w:r>
              <w:rPr>
                <w:sz w:val="25"/>
              </w:rPr>
              <w:t>Заря,</w:t>
            </w:r>
          </w:p>
          <w:p w:rsidR="00CC07EF" w:rsidRDefault="00B130BC">
            <w:pPr>
              <w:pStyle w:val="TableParagraph"/>
              <w:spacing w:before="4" w:line="228" w:lineRule="auto"/>
              <w:ind w:left="121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Ленина, </w:t>
            </w:r>
            <w:r>
              <w:rPr>
                <w:sz w:val="25"/>
              </w:rPr>
              <w:t>25</w:t>
            </w:r>
          </w:p>
        </w:tc>
        <w:tc>
          <w:tcPr>
            <w:tcW w:w="114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112"/>
        </w:trPr>
        <w:tc>
          <w:tcPr>
            <w:tcW w:w="1944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6677000736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5" w:right="260" w:firstLine="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"Останинское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клубное </w:t>
            </w:r>
            <w:r>
              <w:rPr>
                <w:sz w:val="25"/>
              </w:rPr>
              <w:t>объединение"</w:t>
            </w:r>
          </w:p>
        </w:tc>
        <w:tc>
          <w:tcPr>
            <w:tcW w:w="141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1"/>
              <w:rPr>
                <w:sz w:val="25"/>
              </w:rPr>
            </w:pPr>
            <w:r>
              <w:rPr>
                <w:sz w:val="25"/>
              </w:rPr>
              <w:t>624642</w:t>
            </w:r>
          </w:p>
          <w:p w:rsidR="00CC07EF" w:rsidRDefault="00B130BC">
            <w:pPr>
              <w:pStyle w:val="TableParagraph"/>
              <w:spacing w:before="2" w:line="230" w:lineRule="auto"/>
              <w:ind w:left="123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 Алапаевск</w:t>
            </w:r>
          </w:p>
        </w:tc>
        <w:tc>
          <w:tcPr>
            <w:tcW w:w="114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sz w:val="25"/>
              </w:rPr>
              <w:t>qolubkov</w:t>
            </w:r>
          </w:p>
          <w:p w:rsidR="00CC07EF" w:rsidRDefault="00B130BC">
            <w:pPr>
              <w:pStyle w:val="TableParagraph"/>
              <w:spacing w:line="232" w:lineRule="auto"/>
              <w:ind w:left="124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odk@ma </w:t>
            </w:r>
            <w:r>
              <w:rPr>
                <w:sz w:val="25"/>
              </w:rPr>
              <w:t>i1.ru</w:t>
            </w:r>
          </w:p>
        </w:tc>
        <w:tc>
          <w:tcPr>
            <w:tcW w:w="70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2" w:right="86"/>
              <w:jc w:val="center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502</w:t>
            </w:r>
          </w:p>
        </w:tc>
      </w:tr>
      <w:tr w:rsidR="00CC07EF">
        <w:trPr>
          <w:trHeight w:val="211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tabs>
                <w:tab w:val="left" w:pos="527"/>
              </w:tabs>
              <w:spacing w:before="24" w:line="167" w:lineRule="exact"/>
              <w:ind w:left="129"/>
              <w:rPr>
                <w:sz w:val="16"/>
              </w:rPr>
            </w:pPr>
            <w:r>
              <w:rPr>
                <w:w w:val="105"/>
                <w:sz w:val="16"/>
              </w:rPr>
              <w:t>М</w:t>
            </w:r>
            <w:r>
              <w:rPr>
                <w:w w:val="105"/>
                <w:sz w:val="16"/>
              </w:rPr>
              <w:tab/>
              <w:t>ИЦИПdЛЬНОГО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before="24" w:line="167" w:lineRule="exact"/>
              <w:ind w:left="128"/>
              <w:rPr>
                <w:sz w:val="16"/>
              </w:rPr>
            </w:pPr>
            <w:r>
              <w:rPr>
                <w:w w:val="105"/>
                <w:sz w:val="16"/>
              </w:rPr>
              <w:t>ИЙ ]ЭaЙOH С.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</w:tr>
      <w:tr w:rsidR="00CC07EF">
        <w:trPr>
          <w:trHeight w:val="854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4" w:line="228" w:lineRule="auto"/>
              <w:ind w:left="129" w:right="1273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образования </w:t>
            </w:r>
            <w:r>
              <w:rPr>
                <w:w w:val="90"/>
                <w:sz w:val="25"/>
              </w:rPr>
              <w:t>Алапаевское</w:t>
            </w:r>
          </w:p>
        </w:tc>
        <w:tc>
          <w:tcPr>
            <w:tcW w:w="14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4" w:line="228" w:lineRule="auto"/>
              <w:ind w:left="125" w:hanging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Останино,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82" w:lineRule="exact"/>
              <w:ind w:left="126"/>
              <w:rPr>
                <w:sz w:val="25"/>
              </w:rPr>
            </w:pPr>
            <w:r>
              <w:rPr>
                <w:sz w:val="25"/>
              </w:rPr>
              <w:t>Зелёная,З5</w:t>
            </w:r>
          </w:p>
        </w:tc>
        <w:tc>
          <w:tcPr>
            <w:tcW w:w="114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52"/>
        </w:trPr>
        <w:tc>
          <w:tcPr>
            <w:tcW w:w="1944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2" w:lineRule="exact"/>
              <w:ind w:left="130"/>
              <w:rPr>
                <w:sz w:val="25"/>
              </w:rPr>
            </w:pPr>
            <w:r>
              <w:rPr>
                <w:sz w:val="25"/>
              </w:rPr>
              <w:t>6677000704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2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1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2" w:lineRule="exact"/>
              <w:ind w:left="121"/>
              <w:rPr>
                <w:sz w:val="25"/>
              </w:rPr>
            </w:pPr>
            <w:r>
              <w:rPr>
                <w:sz w:val="25"/>
              </w:rPr>
              <w:t>624641</w:t>
            </w:r>
          </w:p>
        </w:tc>
        <w:tc>
          <w:tcPr>
            <w:tcW w:w="114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2" w:lineRule="exact"/>
              <w:ind w:left="125"/>
              <w:rPr>
                <w:sz w:val="25"/>
              </w:rPr>
            </w:pPr>
            <w:r>
              <w:rPr>
                <w:sz w:val="25"/>
              </w:rPr>
              <w:t>natasych</w:t>
            </w:r>
          </w:p>
        </w:tc>
        <w:tc>
          <w:tcPr>
            <w:tcW w:w="70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2" w:lineRule="exact"/>
              <w:ind w:left="12" w:right="86"/>
              <w:jc w:val="center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32" w:lineRule="exact"/>
              <w:ind w:left="130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257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8" w:lineRule="exact"/>
              <w:ind w:left="130"/>
              <w:rPr>
                <w:sz w:val="25"/>
              </w:rPr>
            </w:pPr>
            <w:r>
              <w:rPr>
                <w:sz w:val="25"/>
              </w:rPr>
              <w:t>учреждение культуры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8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Свердловск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8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87@yaпd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1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5"/>
              <w:rPr>
                <w:sz w:val="25"/>
              </w:rPr>
            </w:pPr>
            <w:r>
              <w:rPr>
                <w:sz w:val="25"/>
              </w:rPr>
              <w:t>"Коптеловское"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3"/>
              <w:rPr>
                <w:sz w:val="25"/>
              </w:rPr>
            </w:pPr>
            <w:r>
              <w:rPr>
                <w:sz w:val="25"/>
              </w:rPr>
              <w:t>ая область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sz w:val="25"/>
              </w:rPr>
              <w:t>ex.ru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1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sz w:val="25"/>
              </w:rPr>
              <w:t>муниципального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5"/>
              <w:rPr>
                <w:sz w:val="25"/>
              </w:rPr>
            </w:pPr>
            <w:r>
              <w:rPr>
                <w:sz w:val="25"/>
              </w:rPr>
              <w:t>Алапаевск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1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sz w:val="25"/>
              </w:rPr>
              <w:t>образования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z w:val="25"/>
              </w:rPr>
              <w:t>ий район с.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532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70" w:lineRule="exact"/>
              <w:ind w:left="129"/>
              <w:rPr>
                <w:sz w:val="25"/>
              </w:rPr>
            </w:pPr>
            <w:r>
              <w:rPr>
                <w:sz w:val="25"/>
              </w:rPr>
              <w:t>Алапаевское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before="1" w:line="268" w:lineRule="exact"/>
              <w:ind w:left="125" w:right="141" w:hanging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Коптелово, </w:t>
            </w:r>
            <w:r>
              <w:rPr>
                <w:w w:val="95"/>
                <w:sz w:val="25"/>
              </w:rPr>
              <w:t>ул.Ленина,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92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5" w:lineRule="exact"/>
              <w:ind w:left="123"/>
              <w:rPr>
                <w:sz w:val="25"/>
              </w:rPr>
            </w:pPr>
            <w:r>
              <w:rPr>
                <w:sz w:val="25"/>
              </w:rPr>
              <w:t>47</w:t>
            </w:r>
          </w:p>
        </w:tc>
        <w:tc>
          <w:tcPr>
            <w:tcW w:w="114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116"/>
        </w:trPr>
        <w:tc>
          <w:tcPr>
            <w:tcW w:w="1944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6677000694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5" w:firstLine="5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"</w:t>
            </w:r>
            <w:r>
              <w:rPr>
                <w:w w:val="95"/>
                <w:sz w:val="25"/>
              </w:rPr>
              <w:t xml:space="preserve">Костинское клубное </w:t>
            </w:r>
            <w:r>
              <w:rPr>
                <w:sz w:val="25"/>
              </w:rPr>
              <w:t>объединение"</w:t>
            </w:r>
          </w:p>
        </w:tc>
        <w:tc>
          <w:tcPr>
            <w:tcW w:w="141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1"/>
              <w:rPr>
                <w:sz w:val="25"/>
              </w:rPr>
            </w:pPr>
            <w:r>
              <w:rPr>
                <w:sz w:val="25"/>
              </w:rPr>
              <w:t>624683</w:t>
            </w:r>
          </w:p>
          <w:p w:rsidR="00CC07EF" w:rsidRDefault="00B130BC">
            <w:pPr>
              <w:pStyle w:val="TableParagraph"/>
              <w:spacing w:before="2" w:line="230" w:lineRule="auto"/>
              <w:ind w:left="123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 Алапаевск</w:t>
            </w:r>
          </w:p>
        </w:tc>
        <w:tc>
          <w:tcPr>
            <w:tcW w:w="114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9"/>
              <w:rPr>
                <w:sz w:val="25"/>
              </w:rPr>
            </w:pPr>
            <w:r>
              <w:rPr>
                <w:sz w:val="25"/>
              </w:rPr>
              <w:t>kostino.d</w:t>
            </w:r>
          </w:p>
          <w:p w:rsidR="00CC07EF" w:rsidRDefault="00B130BC">
            <w:pPr>
              <w:pStyle w:val="TableParagraph"/>
              <w:spacing w:line="232" w:lineRule="auto"/>
              <w:ind w:left="127" w:right="46" w:hanging="2"/>
              <w:rPr>
                <w:sz w:val="25"/>
              </w:rPr>
            </w:pPr>
            <w:hyperlink r:id="rId13">
              <w:r>
                <w:rPr>
                  <w:w w:val="90"/>
                  <w:sz w:val="25"/>
                </w:rPr>
                <w:t>k@mail.r</w:t>
              </w:r>
            </w:hyperlink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0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2" w:right="86"/>
              <w:jc w:val="center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32"/>
              <w:rPr>
                <w:sz w:val="25"/>
              </w:rPr>
            </w:pPr>
            <w:r>
              <w:rPr>
                <w:sz w:val="25"/>
              </w:rPr>
              <w:t>803</w:t>
            </w:r>
          </w:p>
        </w:tc>
      </w:tr>
      <w:tr w:rsidR="00CC07EF">
        <w:trPr>
          <w:trHeight w:val="205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tabs>
                <w:tab w:val="left" w:pos="527"/>
              </w:tabs>
              <w:spacing w:before="29" w:line="157" w:lineRule="exact"/>
              <w:ind w:left="129"/>
              <w:rPr>
                <w:sz w:val="15"/>
              </w:rPr>
            </w:pPr>
            <w:r>
              <w:rPr>
                <w:w w:val="110"/>
                <w:sz w:val="15"/>
              </w:rPr>
              <w:t>М</w:t>
            </w:r>
            <w:r>
              <w:rPr>
                <w:w w:val="110"/>
                <w:sz w:val="15"/>
              </w:rPr>
              <w:tab/>
              <w:t>ИЦИПНЛЬНОГО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before="29" w:line="157" w:lineRule="exact"/>
              <w:ind w:left="124"/>
              <w:rPr>
                <w:sz w:val="15"/>
              </w:rPr>
            </w:pPr>
            <w:r>
              <w:rPr>
                <w:w w:val="110"/>
                <w:sz w:val="15"/>
              </w:rPr>
              <w:t>ИЙ ]ЭaЙOH С.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</w:tr>
      <w:tr w:rsidR="00CC07EF">
        <w:trPr>
          <w:trHeight w:val="855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5" w:line="228" w:lineRule="auto"/>
              <w:ind w:left="129" w:right="1273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образования </w:t>
            </w:r>
            <w:r>
              <w:rPr>
                <w:w w:val="90"/>
                <w:sz w:val="25"/>
              </w:rPr>
              <w:t>Алапаевское</w:t>
            </w:r>
          </w:p>
        </w:tc>
        <w:tc>
          <w:tcPr>
            <w:tcW w:w="14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74" w:lineRule="exact"/>
              <w:ind w:left="122"/>
              <w:rPr>
                <w:sz w:val="25"/>
              </w:rPr>
            </w:pPr>
            <w:r>
              <w:rPr>
                <w:sz w:val="25"/>
              </w:rPr>
              <w:t>Костино</w:t>
            </w:r>
          </w:p>
          <w:p w:rsidR="00CC07EF" w:rsidRDefault="00B130BC">
            <w:pPr>
              <w:pStyle w:val="TableParagraph"/>
              <w:spacing w:before="4" w:line="228" w:lineRule="auto"/>
              <w:ind w:left="121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 Садовая, </w:t>
            </w:r>
            <w:r>
              <w:rPr>
                <w:sz w:val="25"/>
              </w:rPr>
              <w:t>2</w:t>
            </w:r>
          </w:p>
        </w:tc>
        <w:tc>
          <w:tcPr>
            <w:tcW w:w="114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112"/>
        </w:trPr>
        <w:tc>
          <w:tcPr>
            <w:tcW w:w="1944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6677000729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5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"Верхнесинячихинское клубное объединение"</w:t>
            </w:r>
          </w:p>
        </w:tc>
        <w:tc>
          <w:tcPr>
            <w:tcW w:w="141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z w:val="25"/>
              </w:rPr>
              <w:t>624645</w:t>
            </w:r>
          </w:p>
          <w:p w:rsidR="00CC07EF" w:rsidRDefault="00B130BC">
            <w:pPr>
              <w:pStyle w:val="TableParagraph"/>
              <w:spacing w:before="7" w:line="228" w:lineRule="auto"/>
              <w:ind w:left="123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 </w:t>
            </w:r>
            <w:r>
              <w:rPr>
                <w:w w:val="95"/>
                <w:sz w:val="25"/>
              </w:rPr>
              <w:t>Алапаевск</w:t>
            </w:r>
          </w:p>
        </w:tc>
        <w:tc>
          <w:tcPr>
            <w:tcW w:w="114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aks-</w:t>
            </w:r>
          </w:p>
          <w:p w:rsidR="00CC07EF" w:rsidRDefault="00B130BC">
            <w:pPr>
              <w:pStyle w:val="TableParagraph"/>
              <w:spacing w:before="7" w:line="228" w:lineRule="auto"/>
              <w:ind w:left="128" w:right="126" w:hanging="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makarov </w:t>
            </w:r>
            <w:r>
              <w:rPr>
                <w:spacing w:val="-1"/>
                <w:w w:val="90"/>
                <w:sz w:val="25"/>
              </w:rPr>
              <w:t xml:space="preserve">a@yaпde </w:t>
            </w:r>
            <w:r>
              <w:rPr>
                <w:sz w:val="25"/>
              </w:rPr>
              <w:t>x.ru</w:t>
            </w:r>
          </w:p>
        </w:tc>
        <w:tc>
          <w:tcPr>
            <w:tcW w:w="70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2" w:right="86"/>
              <w:jc w:val="center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5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507</w:t>
            </w:r>
          </w:p>
        </w:tc>
      </w:tr>
      <w:tr w:rsidR="00CC07EF">
        <w:trPr>
          <w:trHeight w:val="211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tabs>
                <w:tab w:val="left" w:pos="527"/>
              </w:tabs>
              <w:spacing w:before="24" w:line="167" w:lineRule="exact"/>
              <w:ind w:left="129"/>
              <w:rPr>
                <w:sz w:val="16"/>
              </w:rPr>
            </w:pPr>
            <w:r>
              <w:rPr>
                <w:w w:val="105"/>
                <w:sz w:val="16"/>
              </w:rPr>
              <w:t>М</w:t>
            </w:r>
            <w:r>
              <w:rPr>
                <w:w w:val="105"/>
                <w:sz w:val="16"/>
              </w:rPr>
              <w:tab/>
              <w:t>ИЦИПdЛЬНОГО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before="24" w:line="167" w:lineRule="exact"/>
              <w:ind w:left="124"/>
              <w:rPr>
                <w:sz w:val="16"/>
              </w:rPr>
            </w:pPr>
            <w:r>
              <w:rPr>
                <w:sz w:val="16"/>
              </w:rPr>
              <w:t>ИЙ ]ЭіЗЙОН П.</w:t>
            </w:r>
          </w:p>
        </w:tc>
        <w:tc>
          <w:tcPr>
            <w:tcW w:w="114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</w:tr>
      <w:tr w:rsidR="00CC07EF">
        <w:trPr>
          <w:trHeight w:val="859"/>
        </w:trPr>
        <w:tc>
          <w:tcPr>
            <w:tcW w:w="194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4" w:line="228" w:lineRule="auto"/>
              <w:ind w:left="129" w:right="1273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образования </w:t>
            </w:r>
            <w:r>
              <w:rPr>
                <w:w w:val="90"/>
                <w:sz w:val="25"/>
              </w:rPr>
              <w:t>Алапаевское</w:t>
            </w:r>
          </w:p>
        </w:tc>
        <w:tc>
          <w:tcPr>
            <w:tcW w:w="14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" w:line="230" w:lineRule="auto"/>
              <w:ind w:left="122" w:right="141"/>
              <w:rPr>
                <w:sz w:val="25"/>
              </w:rPr>
            </w:pPr>
            <w:r>
              <w:rPr>
                <w:sz w:val="25"/>
              </w:rPr>
              <w:t xml:space="preserve">Верхняя </w:t>
            </w:r>
            <w:r>
              <w:rPr>
                <w:w w:val="90"/>
                <w:sz w:val="25"/>
              </w:rPr>
              <w:t xml:space="preserve">Синячиха </w:t>
            </w:r>
            <w:r>
              <w:rPr>
                <w:sz w:val="25"/>
              </w:rPr>
              <w:t>ул.</w:t>
            </w:r>
          </w:p>
        </w:tc>
        <w:tc>
          <w:tcPr>
            <w:tcW w:w="114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</w:tbl>
    <w:p w:rsidR="00CC07EF" w:rsidRDefault="00CC07EF">
      <w:pPr>
        <w:rPr>
          <w:sz w:val="24"/>
        </w:rPr>
        <w:sectPr w:rsidR="00CC07EF">
          <w:footerReference w:type="default" r:id="rId14"/>
          <w:pgSz w:w="11900" w:h="16840"/>
          <w:pgMar w:top="1140" w:right="0" w:bottom="880" w:left="380" w:header="0" w:footer="69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2"/>
        <w:gridCol w:w="1148"/>
        <w:gridCol w:w="711"/>
        <w:gridCol w:w="1282"/>
      </w:tblGrid>
      <w:tr w:rsidR="00CC07EF">
        <w:trPr>
          <w:trHeight w:val="844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3" w:line="237" w:lineRule="auto"/>
              <w:ind w:left="88"/>
              <w:rPr>
                <w:sz w:val="24"/>
              </w:rPr>
            </w:pPr>
            <w:r>
              <w:rPr>
                <w:sz w:val="24"/>
              </w:rPr>
              <w:t xml:space="preserve">Красной </w:t>
            </w:r>
            <w:r>
              <w:rPr>
                <w:w w:val="95"/>
                <w:sz w:val="24"/>
              </w:rPr>
              <w:t>Гвардии,</w:t>
            </w:r>
          </w:p>
          <w:p w:rsidR="00CC07EF" w:rsidRDefault="00B130BC">
            <w:pPr>
              <w:pStyle w:val="TableParagraph"/>
              <w:spacing w:before="3" w:line="262" w:lineRule="exact"/>
              <w:ind w:left="8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304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6677000687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/>
              <w:ind w:left="92" w:right="136" w:firstLine="1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культуры</w:t>
            </w:r>
          </w:p>
          <w:p w:rsidR="00CC07EF" w:rsidRDefault="00B130BC">
            <w:pPr>
              <w:pStyle w:val="TableParagraph"/>
              <w:ind w:left="92" w:right="136" w:firstLine="2"/>
              <w:rPr>
                <w:sz w:val="24"/>
              </w:rPr>
            </w:pPr>
            <w:r>
              <w:rPr>
                <w:sz w:val="24"/>
              </w:rPr>
              <w:t>«Централизованная библиотечная система» муниципального образования Алапаевское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624691</w:t>
            </w:r>
          </w:p>
          <w:p w:rsidR="00CC07EF" w:rsidRDefault="00B130BC">
            <w:pPr>
              <w:pStyle w:val="TableParagraph"/>
              <w:spacing w:before="2"/>
              <w:ind w:left="87" w:firstLine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Алапаевск ий район, р.п.</w:t>
            </w:r>
          </w:p>
          <w:p w:rsidR="00CC07EF" w:rsidRDefault="00B130BC">
            <w:pPr>
              <w:pStyle w:val="TableParagraph"/>
              <w:ind w:left="88" w:right="90"/>
              <w:rPr>
                <w:sz w:val="24"/>
              </w:rPr>
            </w:pPr>
            <w:r>
              <w:rPr>
                <w:sz w:val="24"/>
              </w:rPr>
              <w:t xml:space="preserve">Верхняя </w:t>
            </w:r>
            <w:r>
              <w:rPr>
                <w:w w:val="95"/>
                <w:sz w:val="24"/>
              </w:rPr>
              <w:t xml:space="preserve">Синячиха, </w:t>
            </w:r>
            <w:r>
              <w:rPr>
                <w:sz w:val="24"/>
              </w:rPr>
              <w:t>ул.</w:t>
            </w:r>
          </w:p>
          <w:p w:rsidR="00CC07EF" w:rsidRDefault="00B130BC">
            <w:pPr>
              <w:pStyle w:val="TableParagraph"/>
              <w:spacing w:line="274" w:lineRule="exact"/>
              <w:ind w:left="89"/>
              <w:rPr>
                <w:sz w:val="24"/>
              </w:rPr>
            </w:pPr>
            <w:r>
              <w:rPr>
                <w:sz w:val="24"/>
              </w:rPr>
              <w:t>Октябрьска</w:t>
            </w:r>
          </w:p>
          <w:p w:rsidR="00CC07EF" w:rsidRDefault="00B130BC">
            <w:pPr>
              <w:pStyle w:val="TableParagraph"/>
              <w:spacing w:line="262" w:lineRule="exact"/>
              <w:ind w:left="88"/>
              <w:rPr>
                <w:sz w:val="24"/>
              </w:rPr>
            </w:pPr>
            <w:r>
              <w:rPr>
                <w:sz w:val="24"/>
              </w:rPr>
              <w:t>я, 176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1"/>
              <w:ind w:left="101" w:right="148" w:hanging="2"/>
              <w:jc w:val="both"/>
              <w:rPr>
                <w:sz w:val="24"/>
              </w:rPr>
            </w:pPr>
            <w:r>
              <w:rPr>
                <w:sz w:val="24"/>
              </w:rPr>
              <w:t xml:space="preserve">vsinch li </w:t>
            </w:r>
            <w:hyperlink r:id="rId15">
              <w:r>
                <w:rPr>
                  <w:w w:val="95"/>
                  <w:sz w:val="24"/>
                </w:rPr>
                <w:t>b@mail.r</w:t>
              </w:r>
            </w:hyperlink>
            <w:r>
              <w:rPr>
                <w:w w:val="95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1"/>
              <w:ind w:left="10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1"/>
              <w:ind w:left="96"/>
              <w:rPr>
                <w:sz w:val="24"/>
              </w:rPr>
            </w:pPr>
            <w:r>
              <w:rPr>
                <w:sz w:val="24"/>
              </w:rPr>
              <w:t>927</w:t>
            </w:r>
          </w:p>
        </w:tc>
      </w:tr>
      <w:tr w:rsidR="00CC07EF">
        <w:trPr>
          <w:trHeight w:val="2774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6601009873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3" w:line="237" w:lineRule="auto"/>
              <w:ind w:left="96" w:right="136" w:hanging="3"/>
              <w:rPr>
                <w:sz w:val="24"/>
              </w:rPr>
            </w:pPr>
            <w:r>
              <w:rPr>
                <w:sz w:val="24"/>
              </w:rPr>
              <w:t>Муниципальное учреждение культуры</w:t>
            </w:r>
          </w:p>
          <w:p w:rsidR="00CC07EF" w:rsidRDefault="00B130BC">
            <w:pPr>
              <w:pStyle w:val="TableParagraph"/>
              <w:ind w:left="92" w:right="162" w:firstLine="2"/>
              <w:rPr>
                <w:sz w:val="24"/>
              </w:rPr>
            </w:pPr>
            <w:r>
              <w:rPr>
                <w:sz w:val="24"/>
              </w:rPr>
              <w:t xml:space="preserve">«Верхнесинячихинское </w:t>
            </w:r>
            <w:r>
              <w:rPr>
                <w:w w:val="95"/>
                <w:sz w:val="24"/>
              </w:rPr>
              <w:t xml:space="preserve">музейное объединение» </w:t>
            </w:r>
            <w:r>
              <w:rPr>
                <w:sz w:val="24"/>
              </w:rPr>
              <w:t>муниципального образования Алапаевское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1"/>
              <w:ind w:left="87" w:firstLine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Алапаевск ий район, рабочий поселок Верхняя Синячиха, улица</w:t>
            </w:r>
          </w:p>
          <w:p w:rsidR="00CC07EF" w:rsidRDefault="00B130BC"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Ленина, 23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3" w:line="237" w:lineRule="auto"/>
              <w:ind w:left="99" w:right="152" w:firstLine="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vsinmuse </w:t>
            </w:r>
            <w:r>
              <w:rPr>
                <w:sz w:val="24"/>
              </w:rPr>
              <w:t>um@yan 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1"/>
              <w:ind w:left="9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1"/>
              <w:ind w:left="94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</w:tr>
      <w:tr w:rsidR="00CC07EF">
        <w:trPr>
          <w:trHeight w:val="221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4"/>
              </w:rPr>
            </w:pPr>
            <w:r>
              <w:rPr>
                <w:sz w:val="24"/>
              </w:rPr>
              <w:t>6652023509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/>
              <w:ind w:left="91" w:right="136" w:firstLine="2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"Дворец культуры города Арамиль"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6"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624000,</w:t>
            </w:r>
          </w:p>
          <w:p w:rsidR="00CC07EF" w:rsidRDefault="00B130BC">
            <w:pPr>
              <w:pStyle w:val="TableParagraph"/>
              <w:ind w:left="89" w:hanging="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город Арамиль, улица Рабочая</w:t>
            </w:r>
          </w:p>
          <w:p w:rsidR="00CC07EF" w:rsidRDefault="00B130BC">
            <w:pPr>
              <w:pStyle w:val="TableParagraph"/>
              <w:spacing w:line="257" w:lineRule="exact"/>
              <w:ind w:left="89"/>
              <w:rPr>
                <w:sz w:val="24"/>
              </w:rPr>
            </w:pPr>
            <w:r>
              <w:rPr>
                <w:sz w:val="24"/>
              </w:rPr>
              <w:t>120- А.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8" w:line="237" w:lineRule="auto"/>
              <w:ind w:left="100" w:right="237" w:hanging="1"/>
              <w:rPr>
                <w:sz w:val="24"/>
              </w:rPr>
            </w:pPr>
            <w:r>
              <w:rPr>
                <w:sz w:val="24"/>
              </w:rPr>
              <w:t xml:space="preserve">dk@ara </w:t>
            </w:r>
            <w:r>
              <w:rPr>
                <w:w w:val="90"/>
                <w:sz w:val="24"/>
              </w:rPr>
              <w:t>mi1go.ru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6"/>
              <w:ind w:left="9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6"/>
              <w:ind w:left="9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CC07EF">
        <w:trPr>
          <w:trHeight w:val="248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4"/>
              </w:rPr>
            </w:pPr>
            <w:r>
              <w:rPr>
                <w:sz w:val="24"/>
              </w:rPr>
              <w:t>6652024037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"/>
              <w:ind w:left="91" w:right="136" w:firstLine="2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"Культурно- досуговый комплекс "Виктория"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"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624002,</w:t>
            </w:r>
          </w:p>
          <w:p w:rsidR="00CC07EF" w:rsidRDefault="00B130BC">
            <w:pPr>
              <w:pStyle w:val="TableParagraph"/>
              <w:ind w:left="87" w:right="90" w:firstLine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Сысертски й район, поселок Светлый, дом № 42-</w:t>
            </w:r>
          </w:p>
          <w:p w:rsidR="00CC07EF" w:rsidRDefault="00B130BC">
            <w:pPr>
              <w:pStyle w:val="TableParagraph"/>
              <w:spacing w:line="255" w:lineRule="exact"/>
              <w:ind w:left="91"/>
              <w:rPr>
                <w:sz w:val="24"/>
              </w:rPr>
            </w:pPr>
            <w:r>
              <w:rPr>
                <w:w w:val="97"/>
                <w:sz w:val="24"/>
              </w:rPr>
              <w:t>А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3" w:line="237" w:lineRule="auto"/>
              <w:ind w:left="100" w:hanging="1"/>
              <w:rPr>
                <w:sz w:val="24"/>
              </w:rPr>
            </w:pPr>
            <w:r>
              <w:rPr>
                <w:sz w:val="24"/>
              </w:rPr>
              <w:t xml:space="preserve">kdkvikto </w:t>
            </w:r>
            <w:r>
              <w:rPr>
                <w:w w:val="95"/>
                <w:sz w:val="24"/>
              </w:rPr>
              <w:t>ria@mail</w:t>
            </w:r>
          </w:p>
          <w:p w:rsidR="00CC07EF" w:rsidRDefault="00B130BC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</w:tr>
      <w:tr w:rsidR="00CC07EF">
        <w:trPr>
          <w:trHeight w:val="221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4"/>
              </w:rPr>
            </w:pPr>
            <w:r>
              <w:rPr>
                <w:sz w:val="24"/>
              </w:rPr>
              <w:t>6652024774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/>
              <w:ind w:left="91" w:right="182" w:firstLine="2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кульутры "Арамильская Центральная городская библиотека"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6"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624000,</w:t>
            </w:r>
          </w:p>
          <w:p w:rsidR="00CC07EF" w:rsidRDefault="00B130BC">
            <w:pPr>
              <w:pStyle w:val="TableParagraph"/>
              <w:ind w:left="89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город Арамиль, улица</w:t>
            </w:r>
          </w:p>
          <w:p w:rsidR="00CC07EF" w:rsidRDefault="00B130BC">
            <w:pPr>
              <w:pStyle w:val="TableParagraph"/>
              <w:spacing w:before="1" w:line="274" w:lineRule="exact"/>
              <w:ind w:left="90" w:right="303"/>
              <w:rPr>
                <w:sz w:val="24"/>
              </w:rPr>
            </w:pPr>
            <w:r>
              <w:rPr>
                <w:w w:val="95"/>
                <w:sz w:val="24"/>
              </w:rPr>
              <w:t xml:space="preserve">Ленина, </w:t>
            </w:r>
            <w:r>
              <w:rPr>
                <w:sz w:val="24"/>
              </w:rPr>
              <w:t>дом 2-г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8" w:line="237" w:lineRule="auto"/>
              <w:ind w:left="100" w:right="154" w:firstLine="2"/>
              <w:rPr>
                <w:sz w:val="24"/>
              </w:rPr>
            </w:pPr>
            <w:r>
              <w:rPr>
                <w:sz w:val="24"/>
              </w:rPr>
              <w:t xml:space="preserve">arambibl </w:t>
            </w:r>
            <w:r>
              <w:rPr>
                <w:w w:val="95"/>
                <w:sz w:val="24"/>
              </w:rPr>
              <w:t>@yandex</w:t>
            </w:r>
          </w:p>
          <w:p w:rsidR="00CC07EF" w:rsidRDefault="00B130BC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6"/>
              <w:ind w:left="9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6"/>
              <w:ind w:left="94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</w:tr>
      <w:tr w:rsidR="00CC07EF">
        <w:trPr>
          <w:trHeight w:val="83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6602008720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/>
              <w:ind w:left="94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74" w:lineRule="exact"/>
              <w:ind w:left="92" w:right="136"/>
              <w:rPr>
                <w:sz w:val="24"/>
              </w:rPr>
            </w:pP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культуры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623780,</w:t>
            </w:r>
          </w:p>
          <w:p w:rsidR="00CC07EF" w:rsidRDefault="00B130BC">
            <w:pPr>
              <w:pStyle w:val="TableParagraph"/>
              <w:spacing w:before="7" w:line="274" w:lineRule="exact"/>
              <w:ind w:left="89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обл., г.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1"/>
              <w:ind w:left="103" w:hanging="5"/>
              <w:rPr>
                <w:sz w:val="24"/>
              </w:rPr>
            </w:pPr>
            <w:r>
              <w:rPr>
                <w:sz w:val="24"/>
              </w:rPr>
              <w:t>dkpopov</w:t>
            </w:r>
          </w:p>
          <w:p w:rsidR="00CC07EF" w:rsidRDefault="00B130BC">
            <w:pPr>
              <w:pStyle w:val="TableParagraph"/>
              <w:spacing w:before="7" w:line="274" w:lineRule="exact"/>
              <w:ind w:left="103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a@yande </w:t>
            </w:r>
            <w:r>
              <w:rPr>
                <w:sz w:val="24"/>
              </w:rPr>
              <w:t>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1"/>
              <w:ind w:left="10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1"/>
              <w:ind w:left="97"/>
              <w:rPr>
                <w:sz w:val="24"/>
              </w:rPr>
            </w:pPr>
            <w:r>
              <w:rPr>
                <w:sz w:val="24"/>
              </w:rPr>
              <w:t>1244</w:t>
            </w:r>
          </w:p>
        </w:tc>
      </w:tr>
    </w:tbl>
    <w:p w:rsidR="00CC07EF" w:rsidRDefault="00CC07EF">
      <w:pPr>
        <w:rPr>
          <w:sz w:val="24"/>
        </w:rPr>
        <w:sectPr w:rsidR="00CC07EF">
          <w:pgSz w:w="11900" w:h="16840"/>
          <w:pgMar w:top="1120" w:right="0" w:bottom="900" w:left="380" w:header="0" w:footer="69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3"/>
        <w:gridCol w:w="706"/>
        <w:gridCol w:w="1287"/>
      </w:tblGrid>
      <w:tr w:rsidR="00CC07EF">
        <w:trPr>
          <w:trHeight w:val="1118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1" w:line="274" w:lineRule="exact"/>
              <w:ind w:left="92" w:right="711" w:firstLine="3"/>
              <w:rPr>
                <w:sz w:val="25"/>
              </w:rPr>
            </w:pPr>
            <w:r>
              <w:rPr>
                <w:sz w:val="25"/>
              </w:rPr>
              <w:t xml:space="preserve">Артемовского </w:t>
            </w:r>
            <w:r>
              <w:rPr>
                <w:w w:val="95"/>
                <w:sz w:val="25"/>
              </w:rPr>
              <w:t xml:space="preserve">городского округа Дворец Культуры </w:t>
            </w:r>
            <w:r>
              <w:rPr>
                <w:sz w:val="25"/>
              </w:rPr>
              <w:t>им.А.С. Попова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8" w:line="228" w:lineRule="auto"/>
              <w:ind w:left="87" w:right="165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Артемовск </w:t>
            </w:r>
            <w:r>
              <w:rPr>
                <w:sz w:val="25"/>
              </w:rPr>
              <w:t>ий, пер.</w:t>
            </w:r>
          </w:p>
          <w:p w:rsidR="00CC07EF" w:rsidRDefault="00B130BC">
            <w:pPr>
              <w:pStyle w:val="TableParagraph"/>
              <w:spacing w:before="4" w:line="274" w:lineRule="exact"/>
              <w:ind w:left="88" w:right="165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Заводской, </w:t>
            </w:r>
            <w:r>
              <w:rPr>
                <w:sz w:val="25"/>
              </w:rPr>
              <w:t>4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3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5"/>
              </w:rPr>
            </w:pPr>
            <w:r>
              <w:rPr>
                <w:sz w:val="25"/>
              </w:rPr>
              <w:t>6602009562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6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Артемовского городского округа гордской центр досуга</w:t>
            </w:r>
          </w:p>
          <w:p w:rsidR="00CC07EF" w:rsidRDefault="00B130BC">
            <w:pPr>
              <w:pStyle w:val="TableParagraph"/>
              <w:spacing w:line="247" w:lineRule="exact"/>
              <w:ind w:left="91"/>
              <w:rPr>
                <w:sz w:val="25"/>
              </w:rPr>
            </w:pPr>
            <w:r>
              <w:rPr>
                <w:sz w:val="25"/>
              </w:rPr>
              <w:t>"Fорняк"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623780,</w:t>
            </w:r>
          </w:p>
          <w:p w:rsidR="00CC07EF" w:rsidRDefault="00B130BC">
            <w:pPr>
              <w:pStyle w:val="TableParagraph"/>
              <w:spacing w:before="3" w:line="230" w:lineRule="auto"/>
              <w:ind w:left="88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г. </w:t>
            </w:r>
            <w:r>
              <w:rPr>
                <w:w w:val="95"/>
                <w:sz w:val="25"/>
              </w:rPr>
              <w:t xml:space="preserve">Артемовск </w:t>
            </w:r>
            <w:r>
              <w:rPr>
                <w:sz w:val="25"/>
              </w:rPr>
              <w:t>ий,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5" w:line="274" w:lineRule="exact"/>
              <w:ind w:left="88" w:right="165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Комсомоль </w:t>
            </w:r>
            <w:r>
              <w:rPr>
                <w:sz w:val="25"/>
              </w:rPr>
              <w:t>ская,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8" w:line="228" w:lineRule="auto"/>
              <w:ind w:left="97" w:right="15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art.goшy </w:t>
            </w:r>
            <w:r>
              <w:rPr>
                <w:w w:val="90"/>
                <w:sz w:val="25"/>
              </w:rPr>
              <w:t xml:space="preserve">ak@yand </w:t>
            </w:r>
            <w:r>
              <w:rPr>
                <w:sz w:val="25"/>
              </w:rPr>
              <w:t>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6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6"/>
              <w:ind w:left="99"/>
              <w:rPr>
                <w:sz w:val="25"/>
              </w:rPr>
            </w:pPr>
            <w:r>
              <w:rPr>
                <w:sz w:val="25"/>
              </w:rPr>
              <w:t>678</w:t>
            </w:r>
          </w:p>
        </w:tc>
      </w:tr>
      <w:tr w:rsidR="00CC07EF">
        <w:trPr>
          <w:trHeight w:val="248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77" w:lineRule="exact"/>
              <w:ind w:left="87"/>
              <w:rPr>
                <w:sz w:val="25"/>
              </w:rPr>
            </w:pPr>
            <w:r>
              <w:rPr>
                <w:sz w:val="25"/>
              </w:rPr>
              <w:t>6602009555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Артемовского городского округа Центр</w:t>
            </w:r>
            <w:r>
              <w:rPr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>культуры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кино</w:t>
            </w:r>
          </w:p>
          <w:p w:rsidR="00CC07EF" w:rsidRDefault="00B130BC">
            <w:pPr>
              <w:pStyle w:val="TableParagraph"/>
              <w:spacing w:line="278" w:lineRule="exact"/>
              <w:ind w:left="91"/>
              <w:rPr>
                <w:sz w:val="25"/>
              </w:rPr>
            </w:pPr>
            <w:r>
              <w:rPr>
                <w:sz w:val="25"/>
              </w:rPr>
              <w:t>"Родина"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3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623794,</w:t>
            </w:r>
          </w:p>
          <w:p w:rsidR="00CC07EF" w:rsidRDefault="00B130BC">
            <w:pPr>
              <w:pStyle w:val="TableParagraph"/>
              <w:spacing w:before="5" w:line="230" w:lineRule="auto"/>
              <w:ind w:left="87" w:right="136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 xml:space="preserve">Артемовск </w:t>
            </w:r>
            <w:r>
              <w:rPr>
                <w:sz w:val="25"/>
              </w:rPr>
              <w:t>ий р-он, п. Буланаш, пл.</w:t>
            </w:r>
          </w:p>
          <w:p w:rsidR="00CC07EF" w:rsidRDefault="00B130BC">
            <w:pPr>
              <w:pStyle w:val="TableParagraph"/>
              <w:spacing w:line="274" w:lineRule="exact"/>
              <w:ind w:left="88" w:right="165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Театральна </w:t>
            </w:r>
            <w:r>
              <w:rPr>
                <w:sz w:val="25"/>
              </w:rPr>
              <w:t>я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30" w:lineRule="auto"/>
              <w:ind w:left="96" w:right="139" w:hanging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rudinakin </w:t>
            </w:r>
            <w:hyperlink r:id="rId16">
              <w:r>
                <w:rPr>
                  <w:w w:val="95"/>
                  <w:sz w:val="25"/>
                </w:rPr>
                <w:t>o@mail.r</w:t>
              </w:r>
            </w:hyperlink>
            <w:r>
              <w:rPr>
                <w:w w:val="95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77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line="277" w:lineRule="exact"/>
              <w:ind w:left="100"/>
              <w:rPr>
                <w:sz w:val="25"/>
              </w:rPr>
            </w:pPr>
            <w:r>
              <w:rPr>
                <w:sz w:val="25"/>
              </w:rPr>
              <w:t>1231</w:t>
            </w:r>
          </w:p>
        </w:tc>
      </w:tr>
      <w:tr w:rsidR="00CC07EF">
        <w:trPr>
          <w:trHeight w:val="193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6602012413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Артемовского</w:t>
            </w:r>
          </w:p>
          <w:p w:rsidR="00CC07EF" w:rsidRDefault="00B130BC">
            <w:pPr>
              <w:pStyle w:val="TableParagraph"/>
              <w:tabs>
                <w:tab w:val="left" w:pos="1869"/>
              </w:tabs>
              <w:spacing w:before="70"/>
              <w:ind w:left="94"/>
              <w:rPr>
                <w:sz w:val="16"/>
              </w:rPr>
            </w:pPr>
            <w:r>
              <w:rPr>
                <w:sz w:val="16"/>
              </w:rPr>
              <w:t>ГО]ЭОДСКОГО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ОК]Э</w:t>
            </w:r>
            <w:r>
              <w:rPr>
                <w:sz w:val="16"/>
              </w:rPr>
              <w:tab/>
              <w:t>It</w:t>
            </w:r>
          </w:p>
          <w:p w:rsidR="00CC07EF" w:rsidRDefault="00B130BC">
            <w:pPr>
              <w:pStyle w:val="TableParagraph"/>
              <w:spacing w:before="25" w:line="274" w:lineRule="exact"/>
              <w:ind w:left="91" w:right="136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Дворец культуры </w:t>
            </w:r>
            <w:r>
              <w:rPr>
                <w:sz w:val="25"/>
              </w:rPr>
              <w:t>"Энергетик"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623780,</w:t>
            </w:r>
          </w:p>
          <w:p w:rsidR="00CC07EF" w:rsidRDefault="00B130BC">
            <w:pPr>
              <w:pStyle w:val="TableParagraph"/>
              <w:spacing w:before="7" w:line="228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г. </w:t>
            </w:r>
            <w:r>
              <w:rPr>
                <w:w w:val="95"/>
                <w:sz w:val="25"/>
              </w:rPr>
              <w:t>Артемовск</w:t>
            </w:r>
          </w:p>
          <w:p w:rsidR="00CC07EF" w:rsidRDefault="00B130BC">
            <w:pPr>
              <w:pStyle w:val="TableParagraph"/>
              <w:spacing w:before="74"/>
              <w:ind w:left="94"/>
              <w:rPr>
                <w:sz w:val="16"/>
              </w:rPr>
            </w:pPr>
            <w:r>
              <w:rPr>
                <w:sz w:val="16"/>
              </w:rPr>
              <w:t>ИЙ, ПЛ.</w:t>
            </w:r>
          </w:p>
          <w:p w:rsidR="00CC07EF" w:rsidRDefault="00B130BC">
            <w:pPr>
              <w:pStyle w:val="TableParagraph"/>
              <w:spacing w:before="10"/>
              <w:ind w:left="88"/>
              <w:rPr>
                <w:sz w:val="25"/>
              </w:rPr>
            </w:pPr>
            <w:r>
              <w:rPr>
                <w:sz w:val="25"/>
              </w:rPr>
              <w:t>Советов, 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28" w:lineRule="auto"/>
              <w:ind w:left="95" w:right="136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dk.energ </w:t>
            </w:r>
            <w:r>
              <w:rPr>
                <w:w w:val="90"/>
                <w:sz w:val="25"/>
              </w:rPr>
              <w:t xml:space="preserve">etick@ya </w:t>
            </w:r>
            <w:r>
              <w:rPr>
                <w:sz w:val="25"/>
              </w:rPr>
              <w:t>ndex.ru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6602007036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Артемовского городского округа "Централизованная клубная система"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623780,</w:t>
            </w:r>
          </w:p>
          <w:p w:rsidR="00CC07EF" w:rsidRDefault="00B130BC">
            <w:pPr>
              <w:pStyle w:val="TableParagraph"/>
              <w:spacing w:before="3" w:line="230" w:lineRule="auto"/>
              <w:ind w:left="87" w:firstLine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г. </w:t>
            </w:r>
            <w:r>
              <w:rPr>
                <w:w w:val="95"/>
                <w:sz w:val="25"/>
              </w:rPr>
              <w:t xml:space="preserve">Артемовск </w:t>
            </w:r>
            <w:r>
              <w:rPr>
                <w:sz w:val="25"/>
              </w:rPr>
              <w:t>ий,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5" w:line="274" w:lineRule="exact"/>
              <w:ind w:left="87" w:right="239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Ленина, </w:t>
            </w:r>
            <w:r>
              <w:rPr>
                <w:sz w:val="25"/>
              </w:rPr>
              <w:t>13a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3" w:right="177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myk.ago. cks@yan </w:t>
            </w:r>
            <w:r>
              <w:rPr>
                <w:sz w:val="25"/>
              </w:rPr>
              <w:t>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1442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6602007029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Артемовского городского округа "</w:t>
            </w:r>
            <w:r>
              <w:rPr>
                <w:sz w:val="25"/>
              </w:rPr>
              <w:t>Централизованная</w:t>
            </w:r>
          </w:p>
          <w:p w:rsidR="00CC07EF" w:rsidRDefault="00B130BC">
            <w:pPr>
              <w:pStyle w:val="TableParagraph"/>
              <w:spacing w:line="257" w:lineRule="exact"/>
              <w:ind w:left="93"/>
              <w:rPr>
                <w:sz w:val="25"/>
              </w:rPr>
            </w:pPr>
            <w:r>
              <w:rPr>
                <w:sz w:val="25"/>
              </w:rPr>
              <w:t>библиотечная система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1" w:line="230" w:lineRule="auto"/>
              <w:ind w:left="87" w:right="165" w:firstLine="1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Артемовск </w:t>
            </w:r>
            <w:r>
              <w:rPr>
                <w:sz w:val="25"/>
              </w:rPr>
              <w:t>ий, ул.</w:t>
            </w:r>
          </w:p>
          <w:p w:rsidR="00CC07EF" w:rsidRDefault="00B130BC">
            <w:pPr>
              <w:pStyle w:val="TableParagraph"/>
              <w:spacing w:line="228" w:lineRule="auto"/>
              <w:ind w:left="87" w:right="239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Ленина, д. </w:t>
            </w:r>
            <w:r>
              <w:rPr>
                <w:sz w:val="25"/>
              </w:rPr>
              <w:t>24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2" w:lineRule="auto"/>
              <w:ind w:left="95" w:right="136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anembibl </w:t>
            </w:r>
            <w:r>
              <w:rPr>
                <w:w w:val="90"/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75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1066</w:t>
            </w:r>
          </w:p>
        </w:tc>
      </w:tr>
      <w:tr w:rsidR="00CC07EF">
        <w:trPr>
          <w:trHeight w:val="195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6602009918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Артемовского городского округа</w:t>
            </w:r>
          </w:p>
          <w:p w:rsidR="00CC07EF" w:rsidRDefault="00B130BC">
            <w:pPr>
              <w:pStyle w:val="TableParagraph"/>
              <w:spacing w:before="2" w:line="274" w:lineRule="exact"/>
              <w:ind w:left="92" w:right="423" w:hanging="2"/>
              <w:rPr>
                <w:sz w:val="25"/>
              </w:rPr>
            </w:pPr>
            <w:r>
              <w:rPr>
                <w:sz w:val="25"/>
              </w:rPr>
              <w:t xml:space="preserve">"Артемовский </w:t>
            </w:r>
            <w:r>
              <w:rPr>
                <w:w w:val="95"/>
                <w:sz w:val="25"/>
              </w:rPr>
              <w:t>исторический музей"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623780,</w:t>
            </w:r>
          </w:p>
          <w:p w:rsidR="00CC07EF" w:rsidRDefault="00B130BC">
            <w:pPr>
              <w:pStyle w:val="TableParagraph"/>
              <w:spacing w:before="8" w:line="228" w:lineRule="auto"/>
              <w:ind w:left="88" w:right="140" w:hanging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г.</w:t>
            </w:r>
          </w:p>
          <w:p w:rsidR="00CC07EF" w:rsidRDefault="00B130BC">
            <w:pPr>
              <w:pStyle w:val="TableParagraph"/>
              <w:spacing w:before="6" w:line="228" w:lineRule="auto"/>
              <w:ind w:left="92" w:right="219" w:hanging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Артемовск </w:t>
            </w:r>
            <w:r>
              <w:rPr>
                <w:sz w:val="25"/>
              </w:rPr>
              <w:t>ий, ул.</w:t>
            </w:r>
          </w:p>
          <w:p w:rsidR="00CC07EF" w:rsidRDefault="00B130BC">
            <w:pPr>
              <w:pStyle w:val="TableParagraph"/>
              <w:spacing w:line="270" w:lineRule="exact"/>
              <w:ind w:left="90"/>
              <w:jc w:val="both"/>
              <w:rPr>
                <w:sz w:val="25"/>
              </w:rPr>
            </w:pPr>
            <w:r>
              <w:rPr>
                <w:sz w:val="25"/>
              </w:rPr>
              <w:t>Ленина, 26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5" w:right="127" w:firstLine="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artmuzey </w:t>
            </w:r>
            <w:r>
              <w:rPr>
                <w:w w:val="90"/>
                <w:sz w:val="25"/>
              </w:rPr>
              <w:t xml:space="preserve">2011@уа </w:t>
            </w:r>
            <w:r>
              <w:rPr>
                <w:sz w:val="25"/>
              </w:rPr>
              <w:t>ndex.ru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641</w:t>
            </w:r>
          </w:p>
        </w:tc>
      </w:tr>
      <w:tr w:rsidR="00CC07EF">
        <w:trPr>
          <w:trHeight w:val="109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0" w:lineRule="exact"/>
              <w:ind w:left="87"/>
              <w:rPr>
                <w:sz w:val="25"/>
              </w:rPr>
            </w:pPr>
            <w:r>
              <w:rPr>
                <w:sz w:val="25"/>
              </w:rPr>
              <w:t>6636006739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3" w:line="228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"Централизованная</w:t>
            </w:r>
          </w:p>
          <w:p w:rsidR="00CC07EF" w:rsidRDefault="00B130BC">
            <w:pPr>
              <w:pStyle w:val="TableParagraph"/>
              <w:spacing w:line="256" w:lineRule="exact"/>
              <w:ind w:left="93"/>
              <w:rPr>
                <w:sz w:val="25"/>
              </w:rPr>
            </w:pPr>
            <w:r>
              <w:rPr>
                <w:sz w:val="25"/>
              </w:rPr>
              <w:t>библиотечная система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3" w:lineRule="exact"/>
              <w:ind w:left="149"/>
              <w:rPr>
                <w:sz w:val="25"/>
              </w:rPr>
            </w:pPr>
            <w:r>
              <w:rPr>
                <w:sz w:val="25"/>
              </w:rPr>
              <w:t>623340,</w:t>
            </w:r>
          </w:p>
          <w:p w:rsidR="00CC07EF" w:rsidRDefault="00B130BC">
            <w:pPr>
              <w:pStyle w:val="TableParagraph"/>
              <w:spacing w:before="4" w:line="228" w:lineRule="auto"/>
              <w:ind w:left="91" w:right="194" w:hanging="1"/>
              <w:rPr>
                <w:sz w:val="25"/>
              </w:rPr>
            </w:pPr>
            <w:r>
              <w:rPr>
                <w:sz w:val="25"/>
              </w:rPr>
              <w:t>noc. Арти, ул.</w:t>
            </w:r>
          </w:p>
          <w:p w:rsidR="00CC07EF" w:rsidRDefault="00B130BC">
            <w:pPr>
              <w:pStyle w:val="TableParagraph"/>
              <w:spacing w:line="255" w:lineRule="exact"/>
              <w:ind w:left="89"/>
              <w:rPr>
                <w:sz w:val="25"/>
              </w:rPr>
            </w:pPr>
            <w:r>
              <w:rPr>
                <w:sz w:val="25"/>
              </w:rPr>
              <w:t>Молодежи,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3" w:line="228" w:lineRule="auto"/>
              <w:ind w:left="98" w:right="144" w:firstLine="57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bibliotek a.arti@m </w:t>
            </w:r>
            <w:r>
              <w:rPr>
                <w:sz w:val="25"/>
              </w:rPr>
              <w:t>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0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line="280" w:lineRule="exact"/>
              <w:ind w:left="100"/>
              <w:rPr>
                <w:sz w:val="25"/>
              </w:rPr>
            </w:pPr>
            <w:r>
              <w:rPr>
                <w:sz w:val="25"/>
              </w:rPr>
              <w:t>1435</w:t>
            </w:r>
          </w:p>
        </w:tc>
      </w:tr>
    </w:tbl>
    <w:p w:rsidR="00CC07EF" w:rsidRDefault="00CC07EF">
      <w:pPr>
        <w:spacing w:line="280" w:lineRule="exact"/>
        <w:rPr>
          <w:sz w:val="25"/>
        </w:rPr>
        <w:sectPr w:rsidR="00CC07EF">
          <w:pgSz w:w="11900" w:h="16840"/>
          <w:pgMar w:top="1120" w:right="0" w:bottom="880" w:left="380" w:header="0" w:footer="69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8"/>
        <w:gridCol w:w="706"/>
        <w:gridCol w:w="1282"/>
      </w:tblGrid>
      <w:tr w:rsidR="00CC07EF">
        <w:trPr>
          <w:trHeight w:val="993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44" w:line="239" w:lineRule="exact"/>
              <w:ind w:left="96"/>
              <w:rPr>
                <w:sz w:val="21"/>
              </w:rPr>
            </w:pPr>
            <w:r>
              <w:rPr>
                <w:sz w:val="21"/>
              </w:rPr>
              <w:t>АрТИНСкого гo]ЭoДCкOгo</w:t>
            </w:r>
          </w:p>
          <w:p w:rsidR="00CC07EF" w:rsidRDefault="00B130BC">
            <w:pPr>
              <w:pStyle w:val="TableParagraph"/>
              <w:spacing w:line="285" w:lineRule="exact"/>
              <w:ind w:left="93"/>
              <w:rPr>
                <w:sz w:val="25"/>
              </w:rPr>
            </w:pPr>
            <w:r>
              <w:rPr>
                <w:sz w:val="25"/>
              </w:rPr>
              <w:t>округа"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44"/>
              <w:ind w:left="89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1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6636006746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"Центр культуры, досуга и народного </w:t>
            </w:r>
            <w:r>
              <w:rPr>
                <w:w w:val="95"/>
                <w:sz w:val="25"/>
              </w:rPr>
              <w:t xml:space="preserve">творчества Артинского </w:t>
            </w:r>
            <w:r>
              <w:rPr>
                <w:sz w:val="25"/>
              </w:rPr>
              <w:t>городского округа"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623340,</w:t>
            </w:r>
          </w:p>
          <w:p w:rsidR="00CC07EF" w:rsidRDefault="00B130BC">
            <w:pPr>
              <w:pStyle w:val="TableParagraph"/>
              <w:spacing w:before="5" w:line="230" w:lineRule="auto"/>
              <w:ind w:left="88" w:right="140" w:hanging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Артинский </w:t>
            </w:r>
            <w:r>
              <w:rPr>
                <w:sz w:val="25"/>
              </w:rPr>
              <w:t>район, пгт. Арти, ул.</w:t>
            </w:r>
          </w:p>
          <w:p w:rsidR="00CC07EF" w:rsidRDefault="00B130BC">
            <w:pPr>
              <w:pStyle w:val="TableParagraph"/>
              <w:spacing w:before="2" w:line="274" w:lineRule="exact"/>
              <w:ind w:left="87" w:right="258" w:firstLine="3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Ленина, № </w:t>
            </w:r>
            <w:r>
              <w:rPr>
                <w:w w:val="95"/>
                <w:sz w:val="25"/>
              </w:rPr>
              <w:t>82.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0" w:lineRule="auto"/>
              <w:ind w:left="94" w:right="237" w:firstLine="3"/>
              <w:rPr>
                <w:sz w:val="25"/>
              </w:rPr>
            </w:pPr>
            <w:r>
              <w:rPr>
                <w:sz w:val="25"/>
              </w:rPr>
              <w:t xml:space="preserve">arti- </w:t>
            </w:r>
            <w:r>
              <w:rPr>
                <w:w w:val="90"/>
                <w:sz w:val="25"/>
              </w:rPr>
              <w:t xml:space="preserve">ckdint@ </w:t>
            </w:r>
            <w:r>
              <w:rPr>
                <w:sz w:val="25"/>
              </w:rPr>
              <w:t>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6603011758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3" w:line="230" w:lineRule="auto"/>
              <w:ind w:left="93" w:right="190" w:firstLine="1"/>
              <w:rPr>
                <w:sz w:val="25"/>
              </w:rPr>
            </w:pPr>
            <w:r>
              <w:rPr>
                <w:sz w:val="25"/>
              </w:rPr>
              <w:t xml:space="preserve">«Централизованная </w:t>
            </w:r>
            <w:r>
              <w:rPr>
                <w:w w:val="95"/>
                <w:sz w:val="25"/>
              </w:rPr>
              <w:t xml:space="preserve">библиотечная система» </w:t>
            </w:r>
            <w:r>
              <w:rPr>
                <w:sz w:val="25"/>
              </w:rPr>
              <w:t>Асбестовского</w:t>
            </w:r>
          </w:p>
          <w:p w:rsidR="00CC07EF" w:rsidRDefault="00B130BC">
            <w:pPr>
              <w:pStyle w:val="TableParagraph"/>
              <w:spacing w:line="259" w:lineRule="exact"/>
              <w:ind w:left="93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624260, г.</w:t>
            </w:r>
          </w:p>
          <w:p w:rsidR="00CC07EF" w:rsidRDefault="00B130BC">
            <w:pPr>
              <w:pStyle w:val="TableParagraph"/>
              <w:spacing w:line="232" w:lineRule="auto"/>
              <w:ind w:left="86" w:right="165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Асбест, ул. </w:t>
            </w:r>
            <w:r>
              <w:rPr>
                <w:sz w:val="25"/>
              </w:rPr>
              <w:t>Войкова, 64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8" w:line="228" w:lineRule="auto"/>
              <w:ind w:left="94" w:right="237" w:firstLine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libasb@ </w:t>
            </w:r>
            <w:r>
              <w:rPr>
                <w:w w:val="95"/>
                <w:sz w:val="25"/>
              </w:rPr>
              <w:t>mai1.ru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93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6603011765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«Центр культуры и досуга имени Горького» Асбестовского</w:t>
            </w:r>
          </w:p>
          <w:p w:rsidR="00CC07EF" w:rsidRDefault="00B130BC">
            <w:pPr>
              <w:pStyle w:val="TableParagraph"/>
              <w:spacing w:line="257" w:lineRule="exact"/>
              <w:ind w:left="93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4" w:line="232" w:lineRule="auto"/>
              <w:ind w:left="91" w:right="33" w:hanging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 Асбест,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32" w:lineRule="auto"/>
              <w:ind w:left="87" w:right="165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Осипенко, </w:t>
            </w:r>
            <w:r>
              <w:rPr>
                <w:sz w:val="25"/>
              </w:rPr>
              <w:t>32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4" w:line="232" w:lineRule="auto"/>
              <w:ind w:left="94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dirdk@li </w:t>
            </w:r>
            <w:r>
              <w:rPr>
                <w:sz w:val="25"/>
              </w:rPr>
              <w:t>st.ru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3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94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5"/>
              </w:rPr>
            </w:pPr>
            <w:r>
              <w:rPr>
                <w:sz w:val="25"/>
              </w:rPr>
              <w:t>6603010803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«ДК "Вороний брод » пос.Белокаменного</w:t>
            </w:r>
          </w:p>
          <w:p w:rsidR="00CC07EF" w:rsidRDefault="00B130BC">
            <w:pPr>
              <w:pStyle w:val="TableParagraph"/>
              <w:spacing w:before="2" w:line="274" w:lineRule="exact"/>
              <w:ind w:left="93" w:right="710" w:firstLine="1"/>
              <w:rPr>
                <w:sz w:val="25"/>
              </w:rPr>
            </w:pPr>
            <w:r>
              <w:rPr>
                <w:sz w:val="25"/>
              </w:rPr>
              <w:t xml:space="preserve">Асбестовского </w:t>
            </w:r>
            <w:r>
              <w:rPr>
                <w:w w:val="95"/>
                <w:sz w:val="25"/>
              </w:rPr>
              <w:t>городского округа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6" w:line="230" w:lineRule="auto"/>
              <w:ind w:left="87" w:right="136" w:firstLine="1"/>
              <w:rPr>
                <w:sz w:val="25"/>
              </w:rPr>
            </w:pPr>
            <w:r>
              <w:rPr>
                <w:smallCaps/>
                <w:w w:val="81"/>
                <w:sz w:val="25"/>
              </w:rPr>
              <w:t>г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1"/>
                <w:w w:val="93"/>
                <w:sz w:val="25"/>
              </w:rPr>
              <w:t xml:space="preserve">Асбест,по с.Белокаме нный, </w:t>
            </w:r>
            <w:r>
              <w:rPr>
                <w:w w:val="92"/>
                <w:sz w:val="25"/>
              </w:rPr>
              <w:t xml:space="preserve">ул.Советск </w:t>
            </w:r>
            <w:r>
              <w:rPr>
                <w:spacing w:val="-1"/>
                <w:w w:val="92"/>
                <w:sz w:val="25"/>
              </w:rPr>
              <w:t>ая</w:t>
            </w:r>
            <w:r>
              <w:rPr>
                <w:w w:val="92"/>
                <w:sz w:val="25"/>
              </w:rPr>
              <w:t>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2"/>
                <w:sz w:val="25"/>
              </w:rPr>
              <w:t>14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6" w:line="230" w:lineRule="auto"/>
              <w:ind w:left="94" w:right="154"/>
              <w:rPr>
                <w:sz w:val="25"/>
              </w:rPr>
            </w:pPr>
            <w:r>
              <w:rPr>
                <w:sz w:val="25"/>
              </w:rPr>
              <w:t xml:space="preserve">sve- </w:t>
            </w:r>
            <w:r>
              <w:rPr>
                <w:w w:val="90"/>
                <w:sz w:val="25"/>
              </w:rPr>
              <w:t xml:space="preserve">shveco@ rambler.r </w:t>
            </w:r>
            <w:r>
              <w:rPr>
                <w:sz w:val="25"/>
              </w:rPr>
              <w:t>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6"/>
              <w:ind w:left="94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6"/>
              <w:ind w:left="93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6603011772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"Киноконцертный театр "Пpoгpecc" Асбестовского</w:t>
            </w:r>
          </w:p>
          <w:p w:rsidR="00CC07EF" w:rsidRDefault="00B130BC">
            <w:pPr>
              <w:pStyle w:val="TableParagraph"/>
              <w:spacing w:line="262" w:lineRule="exact"/>
              <w:ind w:left="93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30" w:lineRule="auto"/>
              <w:ind w:left="88" w:right="165"/>
              <w:rPr>
                <w:sz w:val="25"/>
              </w:rPr>
            </w:pPr>
            <w:r>
              <w:rPr>
                <w:sz w:val="25"/>
              </w:rPr>
              <w:t xml:space="preserve">г Асбест, </w:t>
            </w:r>
            <w:r>
              <w:rPr>
                <w:w w:val="90"/>
                <w:sz w:val="25"/>
              </w:rPr>
              <w:t xml:space="preserve">ул.Ленингр </w:t>
            </w:r>
            <w:r>
              <w:rPr>
                <w:sz w:val="25"/>
              </w:rPr>
              <w:t>адская,7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0" w:lineRule="auto"/>
              <w:ind w:left="86" w:right="184" w:firstLine="11"/>
              <w:jc w:val="both"/>
              <w:rPr>
                <w:sz w:val="25"/>
              </w:rPr>
            </w:pPr>
            <w:r>
              <w:rPr>
                <w:sz w:val="25"/>
              </w:rPr>
              <w:t xml:space="preserve">adm kkt щrogres </w:t>
            </w:r>
            <w:hyperlink r:id="rId17">
              <w:r>
                <w:rPr>
                  <w:w w:val="90"/>
                  <w:sz w:val="25"/>
                </w:rPr>
                <w:t>s@mail.r</w:t>
              </w:r>
            </w:hyperlink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3"/>
              <w:rPr>
                <w:sz w:val="25"/>
              </w:rPr>
            </w:pPr>
            <w:r>
              <w:rPr>
                <w:sz w:val="25"/>
              </w:rPr>
              <w:t>509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6619010929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406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казённое учреждение культуры Ачитского </w:t>
            </w:r>
            <w:r>
              <w:rPr>
                <w:sz w:val="25"/>
              </w:rPr>
              <w:t>городского округа "Ачитская централизованная</w:t>
            </w:r>
          </w:p>
          <w:p w:rsidR="00CC07EF" w:rsidRDefault="00B130BC">
            <w:pPr>
              <w:pStyle w:val="TableParagraph"/>
              <w:spacing w:line="262" w:lineRule="exact"/>
              <w:ind w:left="93"/>
              <w:rPr>
                <w:sz w:val="25"/>
              </w:rPr>
            </w:pPr>
            <w:r>
              <w:rPr>
                <w:sz w:val="25"/>
              </w:rPr>
              <w:t>библиотечная система"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w w:val="95"/>
                <w:sz w:val="25"/>
              </w:rPr>
              <w:t>623230,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р.</w:t>
            </w:r>
          </w:p>
          <w:p w:rsidR="00CC07EF" w:rsidRDefault="00B130BC">
            <w:pPr>
              <w:pStyle w:val="TableParagraph"/>
              <w:spacing w:line="232" w:lineRule="auto"/>
              <w:ind w:left="90" w:right="115" w:firstLine="1"/>
              <w:rPr>
                <w:sz w:val="25"/>
              </w:rPr>
            </w:pPr>
            <w:r>
              <w:rPr>
                <w:sz w:val="25"/>
              </w:rPr>
              <w:t>п.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Ачит,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ул. </w:t>
            </w:r>
            <w:r>
              <w:rPr>
                <w:sz w:val="25"/>
              </w:rPr>
              <w:t>Ленина,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0" w:lineRule="auto"/>
              <w:ind w:left="94" w:firstLine="3"/>
              <w:rPr>
                <w:sz w:val="25"/>
              </w:rPr>
            </w:pPr>
            <w:r>
              <w:rPr>
                <w:sz w:val="25"/>
              </w:rPr>
              <w:t xml:space="preserve">achit- </w:t>
            </w:r>
            <w:r>
              <w:rPr>
                <w:w w:val="90"/>
                <w:sz w:val="25"/>
              </w:rPr>
              <w:t xml:space="preserve">bibl@ma </w:t>
            </w:r>
            <w:r>
              <w:rPr>
                <w:sz w:val="25"/>
              </w:rPr>
              <w:t>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1157</w:t>
            </w:r>
          </w:p>
        </w:tc>
      </w:tr>
      <w:tr w:rsidR="00CC07EF">
        <w:trPr>
          <w:trHeight w:val="137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6619010936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405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казённое учреждение культуры Ачитского </w:t>
            </w:r>
            <w:r>
              <w:rPr>
                <w:sz w:val="25"/>
              </w:rPr>
              <w:t>городского округа</w:t>
            </w:r>
          </w:p>
          <w:p w:rsidR="00CC07EF" w:rsidRDefault="00B130BC">
            <w:pPr>
              <w:pStyle w:val="TableParagraph"/>
              <w:spacing w:line="247" w:lineRule="exact"/>
              <w:ind w:left="91"/>
              <w:rPr>
                <w:sz w:val="25"/>
              </w:rPr>
            </w:pPr>
            <w:r>
              <w:rPr>
                <w:sz w:val="25"/>
              </w:rPr>
              <w:t>"Ачитский районный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30" w:lineRule="auto"/>
              <w:ind w:left="89" w:right="165" w:hanging="3"/>
              <w:rPr>
                <w:sz w:val="25"/>
              </w:rPr>
            </w:pPr>
            <w:r>
              <w:rPr>
                <w:sz w:val="25"/>
              </w:rPr>
              <w:t xml:space="preserve">п.Ачит, </w:t>
            </w:r>
            <w:r>
              <w:rPr>
                <w:w w:val="90"/>
                <w:sz w:val="25"/>
              </w:rPr>
              <w:t xml:space="preserve">ул.Ленина </w:t>
            </w:r>
            <w:r>
              <w:rPr>
                <w:sz w:val="25"/>
              </w:rPr>
              <w:t>дЗ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0" w:lineRule="auto"/>
              <w:ind w:left="93" w:right="151" w:firstLine="4"/>
              <w:rPr>
                <w:sz w:val="25"/>
              </w:rPr>
            </w:pPr>
            <w:r>
              <w:rPr>
                <w:sz w:val="25"/>
              </w:rPr>
              <w:t xml:space="preserve">a4lt- </w:t>
            </w:r>
            <w:r>
              <w:rPr>
                <w:w w:val="90"/>
                <w:sz w:val="25"/>
              </w:rPr>
              <w:t xml:space="preserve">rdk@yan </w:t>
            </w:r>
            <w:r>
              <w:rPr>
                <w:sz w:val="25"/>
              </w:rPr>
              <w:t>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2329</w:t>
            </w:r>
          </w:p>
        </w:tc>
      </w:tr>
    </w:tbl>
    <w:p w:rsidR="00CC07EF" w:rsidRDefault="00CC07EF">
      <w:pPr>
        <w:spacing w:line="284" w:lineRule="exact"/>
        <w:rPr>
          <w:sz w:val="25"/>
        </w:rPr>
        <w:sectPr w:rsidR="00CC07EF">
          <w:pgSz w:w="11900" w:h="16840"/>
          <w:pgMar w:top="1120" w:right="0" w:bottom="880" w:left="380" w:header="0" w:footer="69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3"/>
        <w:gridCol w:w="706"/>
        <w:gridCol w:w="1287"/>
      </w:tblGrid>
      <w:tr w:rsidR="00CC07EF">
        <w:trPr>
          <w:trHeight w:val="561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6" w:line="274" w:lineRule="exact"/>
              <w:ind w:left="95" w:right="136" w:hanging="2"/>
              <w:rPr>
                <w:sz w:val="25"/>
              </w:rPr>
            </w:pPr>
            <w:r>
              <w:rPr>
                <w:w w:val="95"/>
                <w:sz w:val="25"/>
              </w:rPr>
              <w:t>Дом культуры" (MKYK АГО "Ачитский РДК")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76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7" w:lineRule="exact"/>
              <w:ind w:left="87"/>
              <w:rPr>
                <w:sz w:val="25"/>
              </w:rPr>
            </w:pPr>
            <w:r>
              <w:rPr>
                <w:sz w:val="25"/>
              </w:rPr>
              <w:t>6611012890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8" w:line="230" w:lineRule="auto"/>
              <w:ind w:left="91" w:right="175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"Баженовский Центр информационной, </w:t>
            </w:r>
            <w:r>
              <w:rPr>
                <w:w w:val="95"/>
                <w:sz w:val="25"/>
              </w:rPr>
              <w:t xml:space="preserve">культурно-досуговой и </w:t>
            </w:r>
            <w:r>
              <w:rPr>
                <w:sz w:val="25"/>
              </w:rPr>
              <w:t>спортивной деятельности"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149"/>
              <w:rPr>
                <w:sz w:val="25"/>
              </w:rPr>
            </w:pPr>
            <w:r>
              <w:rPr>
                <w:color w:val="1C1C1C"/>
                <w:sz w:val="25"/>
              </w:rPr>
              <w:t>623890</w:t>
            </w:r>
          </w:p>
          <w:p w:rsidR="00CC07EF" w:rsidRDefault="00B130BC">
            <w:pPr>
              <w:pStyle w:val="TableParagraph"/>
              <w:spacing w:before="2" w:line="230" w:lineRule="auto"/>
              <w:ind w:left="87" w:right="121" w:firstLine="1"/>
              <w:rPr>
                <w:sz w:val="25"/>
              </w:rPr>
            </w:pPr>
            <w:r>
              <w:rPr>
                <w:color w:val="1C1C1C"/>
                <w:w w:val="90"/>
                <w:sz w:val="25"/>
              </w:rPr>
              <w:t xml:space="preserve">Свердловск </w:t>
            </w:r>
            <w:r>
              <w:rPr>
                <w:color w:val="1C1C1C"/>
                <w:sz w:val="25"/>
              </w:rPr>
              <w:t xml:space="preserve">ая область, </w:t>
            </w:r>
            <w:r>
              <w:rPr>
                <w:color w:val="1C1C1C"/>
                <w:w w:val="90"/>
                <w:sz w:val="25"/>
              </w:rPr>
              <w:t xml:space="preserve">Байкаловск </w:t>
            </w:r>
            <w:r>
              <w:rPr>
                <w:color w:val="1C1C1C"/>
                <w:sz w:val="25"/>
              </w:rPr>
              <w:t>ий район, с.</w:t>
            </w:r>
          </w:p>
          <w:p w:rsidR="00CC07EF" w:rsidRDefault="00B130BC">
            <w:pPr>
              <w:pStyle w:val="TableParagraph"/>
              <w:spacing w:line="228" w:lineRule="auto"/>
              <w:ind w:left="88" w:right="165" w:hanging="1"/>
              <w:rPr>
                <w:sz w:val="25"/>
              </w:rPr>
            </w:pPr>
            <w:r>
              <w:rPr>
                <w:color w:val="1C1C1C"/>
                <w:w w:val="90"/>
                <w:sz w:val="25"/>
              </w:rPr>
              <w:t xml:space="preserve">Баженовск </w:t>
            </w:r>
            <w:r>
              <w:rPr>
                <w:color w:val="1C1C1C"/>
                <w:sz w:val="25"/>
              </w:rPr>
              <w:t>ое, ул.</w:t>
            </w:r>
          </w:p>
          <w:p w:rsidR="00CC07EF" w:rsidRDefault="00B130BC">
            <w:pPr>
              <w:pStyle w:val="TableParagraph"/>
              <w:spacing w:before="9" w:line="274" w:lineRule="exact"/>
              <w:ind w:left="92" w:right="165" w:hanging="5"/>
              <w:rPr>
                <w:sz w:val="25"/>
              </w:rPr>
            </w:pPr>
            <w:r>
              <w:rPr>
                <w:color w:val="1C1C1C"/>
                <w:w w:val="90"/>
                <w:sz w:val="25"/>
              </w:rPr>
              <w:t xml:space="preserve">Советская </w:t>
            </w:r>
            <w:r>
              <w:rPr>
                <w:color w:val="1C1C1C"/>
                <w:sz w:val="25"/>
              </w:rPr>
              <w:t>31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28" w:lineRule="auto"/>
              <w:ind w:left="95" w:right="155" w:firstLine="60"/>
              <w:jc w:val="both"/>
              <w:rPr>
                <w:sz w:val="25"/>
              </w:rPr>
            </w:pPr>
            <w:r>
              <w:rPr>
                <w:color w:val="1C1C1C"/>
                <w:w w:val="85"/>
                <w:sz w:val="25"/>
              </w:rPr>
              <w:t xml:space="preserve">baj.ku1tu </w:t>
            </w:r>
            <w:r>
              <w:rPr>
                <w:color w:val="1C1C1C"/>
                <w:w w:val="95"/>
                <w:sz w:val="25"/>
              </w:rPr>
              <w:t xml:space="preserve">ra@шail. </w:t>
            </w:r>
            <w:r>
              <w:rPr>
                <w:color w:val="1C1C1C"/>
                <w:sz w:val="25"/>
              </w:rPr>
              <w:t>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7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line="287" w:lineRule="exact"/>
              <w:ind w:left="100"/>
              <w:rPr>
                <w:sz w:val="25"/>
              </w:rPr>
            </w:pPr>
            <w:r>
              <w:rPr>
                <w:sz w:val="25"/>
              </w:rPr>
              <w:t>1066</w:t>
            </w:r>
          </w:p>
        </w:tc>
      </w:tr>
      <w:tr w:rsidR="00CC07EF">
        <w:trPr>
          <w:trHeight w:val="2496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6676000067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"Байкаловский районный краеведческий музей"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623870,</w:t>
            </w:r>
          </w:p>
          <w:p w:rsidR="00CC07EF" w:rsidRDefault="00B130BC">
            <w:pPr>
              <w:pStyle w:val="TableParagraph"/>
              <w:spacing w:before="3" w:line="230" w:lineRule="auto"/>
              <w:ind w:left="87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0"/>
                <w:sz w:val="25"/>
              </w:rPr>
              <w:t xml:space="preserve">Байкаловск </w:t>
            </w:r>
            <w:r>
              <w:rPr>
                <w:sz w:val="25"/>
              </w:rPr>
              <w:t xml:space="preserve">ий район, </w:t>
            </w:r>
            <w:r>
              <w:rPr>
                <w:w w:val="95"/>
                <w:sz w:val="25"/>
              </w:rPr>
              <w:t>с.Байкалов</w:t>
            </w:r>
          </w:p>
          <w:p w:rsidR="00CC07EF" w:rsidRDefault="00CC07EF">
            <w:pPr>
              <w:pStyle w:val="TableParagraph"/>
              <w:spacing w:before="5"/>
              <w:rPr>
                <w:sz w:val="24"/>
              </w:rPr>
            </w:pPr>
          </w:p>
          <w:p w:rsidR="00CC07EF" w:rsidRDefault="00B130BC">
            <w:pPr>
              <w:pStyle w:val="TableParagraph"/>
              <w:spacing w:line="274" w:lineRule="exact"/>
              <w:ind w:left="88" w:right="165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ул.Советск </w:t>
            </w:r>
            <w:r>
              <w:rPr>
                <w:sz w:val="25"/>
              </w:rPr>
              <w:t>ая 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6" w:right="73" w:hanging="2"/>
              <w:rPr>
                <w:sz w:val="25"/>
              </w:rPr>
            </w:pPr>
            <w:r>
              <w:rPr>
                <w:sz w:val="25"/>
              </w:rPr>
              <w:t xml:space="preserve">musei- </w:t>
            </w:r>
            <w:hyperlink r:id="rId18">
              <w:r>
                <w:rPr>
                  <w:w w:val="90"/>
                  <w:sz w:val="25"/>
                </w:rPr>
                <w:t>li@mail.r</w:t>
              </w:r>
            </w:hyperlink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302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6611012843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4" w:line="232" w:lineRule="auto"/>
              <w:ind w:left="93" w:right="159" w:hanging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>бюджетное учреждение</w:t>
            </w:r>
          </w:p>
          <w:p w:rsidR="00CC07EF" w:rsidRDefault="00B130BC">
            <w:pPr>
              <w:pStyle w:val="TableParagraph"/>
              <w:spacing w:before="1" w:line="225" w:lineRule="auto"/>
              <w:ind w:left="92" w:right="226" w:firstLine="2"/>
              <w:rPr>
                <w:rFonts w:ascii="Book Antiqua" w:hAnsi="Book Antiqua"/>
                <w:sz w:val="24"/>
              </w:rPr>
            </w:pPr>
            <w:r>
              <w:rPr>
                <w:w w:val="95"/>
                <w:sz w:val="25"/>
              </w:rPr>
              <w:t xml:space="preserve">«Центр информационной, </w:t>
            </w:r>
            <w:r>
              <w:rPr>
                <w:rFonts w:ascii="Book Antiqua" w:hAnsi="Book Antiqua"/>
                <w:w w:val="85"/>
                <w:sz w:val="25"/>
              </w:rPr>
              <w:t xml:space="preserve">культурно-досуговой и </w:t>
            </w:r>
            <w:r>
              <w:rPr>
                <w:rFonts w:ascii="Book Antiqua" w:hAnsi="Book Antiqua"/>
                <w:w w:val="95"/>
                <w:sz w:val="24"/>
              </w:rPr>
              <w:t>спортивной</w:t>
            </w:r>
          </w:p>
          <w:p w:rsidR="00CC07EF" w:rsidRDefault="00B130BC">
            <w:pPr>
              <w:pStyle w:val="TableParagraph"/>
              <w:spacing w:line="248" w:lineRule="exact"/>
              <w:ind w:left="94"/>
              <w:rPr>
                <w:sz w:val="25"/>
              </w:rPr>
            </w:pPr>
            <w:r>
              <w:rPr>
                <w:sz w:val="25"/>
              </w:rPr>
              <w:t>деятельности»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30" w:lineRule="auto"/>
              <w:ind w:left="88" w:right="136"/>
              <w:rPr>
                <w:sz w:val="25"/>
              </w:rPr>
            </w:pPr>
            <w:r>
              <w:rPr>
                <w:w w:val="95"/>
                <w:sz w:val="25"/>
              </w:rPr>
              <w:t xml:space="preserve">с.Байкалов </w:t>
            </w:r>
            <w:r>
              <w:rPr>
                <w:sz w:val="25"/>
              </w:rPr>
              <w:t xml:space="preserve">о </w:t>
            </w:r>
            <w:r>
              <w:rPr>
                <w:w w:val="90"/>
                <w:sz w:val="25"/>
              </w:rPr>
              <w:t xml:space="preserve">ул.Революц </w:t>
            </w:r>
            <w:r>
              <w:rPr>
                <w:sz w:val="25"/>
              </w:rPr>
              <w:t>ии 23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98" w:right="136" w:hanging="1"/>
              <w:rPr>
                <w:sz w:val="25"/>
              </w:rPr>
            </w:pPr>
            <w:r>
              <w:rPr>
                <w:sz w:val="25"/>
              </w:rPr>
              <w:t xml:space="preserve">b- </w:t>
            </w:r>
            <w:r>
              <w:rPr>
                <w:w w:val="90"/>
                <w:sz w:val="25"/>
              </w:rPr>
              <w:t xml:space="preserve">cikdisd@ </w:t>
            </w:r>
            <w:r>
              <w:rPr>
                <w:sz w:val="25"/>
              </w:rPr>
              <w:t>mai1.ru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2765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6639011744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культуры Белоярского </w:t>
            </w:r>
            <w:r>
              <w:rPr>
                <w:sz w:val="25"/>
              </w:rPr>
              <w:t>городского округа</w:t>
            </w:r>
          </w:p>
          <w:p w:rsidR="00CC07EF" w:rsidRDefault="00B130BC">
            <w:pPr>
              <w:pStyle w:val="TableParagraph"/>
              <w:spacing w:before="5" w:line="274" w:lineRule="exact"/>
              <w:ind w:left="94" w:right="136" w:hanging="4"/>
              <w:rPr>
                <w:sz w:val="25"/>
              </w:rPr>
            </w:pP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Белоярский районный </w:t>
            </w:r>
            <w:r>
              <w:rPr>
                <w:sz w:val="25"/>
              </w:rPr>
              <w:t>Дом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культуры"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4" w:line="232" w:lineRule="auto"/>
              <w:ind w:left="88"/>
              <w:rPr>
                <w:sz w:val="25"/>
              </w:rPr>
            </w:pPr>
            <w:r>
              <w:rPr>
                <w:sz w:val="25"/>
              </w:rPr>
              <w:t xml:space="preserve">pn </w:t>
            </w:r>
            <w:r>
              <w:rPr>
                <w:w w:val="90"/>
                <w:sz w:val="25"/>
              </w:rPr>
              <w:t>Белоярский</w:t>
            </w:r>
          </w:p>
          <w:p w:rsidR="00CC07EF" w:rsidRDefault="00B130BC">
            <w:pPr>
              <w:pStyle w:val="TableParagraph"/>
              <w:spacing w:line="230" w:lineRule="auto"/>
              <w:ind w:left="90" w:right="239" w:hanging="2"/>
              <w:rPr>
                <w:sz w:val="25"/>
              </w:rPr>
            </w:pPr>
            <w:r>
              <w:rPr>
                <w:sz w:val="25"/>
              </w:rPr>
              <w:t xml:space="preserve">, ул. </w:t>
            </w:r>
            <w:r>
              <w:rPr>
                <w:w w:val="90"/>
                <w:sz w:val="25"/>
              </w:rPr>
              <w:t xml:space="preserve">Ленина, </w:t>
            </w:r>
            <w:r>
              <w:rPr>
                <w:sz w:val="25"/>
              </w:rPr>
              <w:t>257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80" w:lineRule="exact"/>
              <w:ind w:left="99"/>
              <w:rPr>
                <w:sz w:val="25"/>
              </w:rPr>
            </w:pPr>
            <w:r>
              <w:rPr>
                <w:sz w:val="25"/>
              </w:rPr>
              <w:t>mu98761</w:t>
            </w:r>
          </w:p>
          <w:p w:rsidR="00CC07EF" w:rsidRDefault="00B130BC">
            <w:pPr>
              <w:pStyle w:val="TableParagraph"/>
              <w:spacing w:before="7" w:line="228" w:lineRule="auto"/>
              <w:ind w:left="98" w:right="73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2@yande </w:t>
            </w:r>
            <w:r>
              <w:rPr>
                <w:sz w:val="25"/>
              </w:rPr>
              <w:t>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2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6639011751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266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 xml:space="preserve">Белоярского городского округа "Белоярская </w:t>
            </w:r>
            <w:r>
              <w:rPr>
                <w:w w:val="95"/>
                <w:sz w:val="25"/>
              </w:rPr>
              <w:t>центральная</w:t>
            </w:r>
            <w:r>
              <w:rPr>
                <w:spacing w:val="5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районная</w:t>
            </w:r>
          </w:p>
          <w:p w:rsidR="00CC07EF" w:rsidRDefault="00B130BC">
            <w:pPr>
              <w:pStyle w:val="TableParagraph"/>
              <w:spacing w:line="260" w:lineRule="exact"/>
              <w:ind w:left="93"/>
              <w:rPr>
                <w:sz w:val="25"/>
              </w:rPr>
            </w:pPr>
            <w:r>
              <w:rPr>
                <w:sz w:val="25"/>
              </w:rPr>
              <w:t>библиотека"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8" w:line="232" w:lineRule="auto"/>
              <w:ind w:left="88" w:firstLine="5"/>
              <w:rPr>
                <w:sz w:val="25"/>
              </w:rPr>
            </w:pPr>
            <w:r>
              <w:rPr>
                <w:sz w:val="25"/>
              </w:rPr>
              <w:t xml:space="preserve">pn </w:t>
            </w:r>
            <w:r>
              <w:rPr>
                <w:w w:val="90"/>
                <w:sz w:val="25"/>
              </w:rPr>
              <w:t>Белоярский</w:t>
            </w:r>
          </w:p>
          <w:p w:rsidR="00CC07EF" w:rsidRDefault="00B130BC">
            <w:pPr>
              <w:pStyle w:val="TableParagraph"/>
              <w:spacing w:line="228" w:lineRule="auto"/>
              <w:ind w:left="87" w:right="239" w:firstLine="1"/>
              <w:rPr>
                <w:sz w:val="25"/>
              </w:rPr>
            </w:pPr>
            <w:r>
              <w:rPr>
                <w:sz w:val="25"/>
              </w:rPr>
              <w:t xml:space="preserve">, ул. </w:t>
            </w:r>
            <w:r>
              <w:rPr>
                <w:w w:val="90"/>
                <w:sz w:val="25"/>
              </w:rPr>
              <w:t xml:space="preserve">Ленина, </w:t>
            </w:r>
            <w:r>
              <w:rPr>
                <w:sz w:val="25"/>
              </w:rPr>
              <w:t>261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2" w:lineRule="auto"/>
              <w:ind w:left="95" w:right="136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mukbzrb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6604018019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Берёзовское 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"Централизованная</w:t>
            </w:r>
          </w:p>
          <w:p w:rsidR="00CC07EF" w:rsidRDefault="00B130BC">
            <w:pPr>
              <w:pStyle w:val="TableParagraph"/>
              <w:spacing w:line="255" w:lineRule="exact"/>
              <w:ind w:left="93"/>
              <w:rPr>
                <w:sz w:val="25"/>
              </w:rPr>
            </w:pPr>
            <w:r>
              <w:rPr>
                <w:sz w:val="25"/>
              </w:rPr>
              <w:t>библиотечная система"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623701,</w:t>
            </w:r>
          </w:p>
          <w:p w:rsidR="00CC07EF" w:rsidRDefault="00B130BC">
            <w:pPr>
              <w:pStyle w:val="TableParagraph"/>
              <w:spacing w:before="5" w:line="228" w:lineRule="auto"/>
              <w:ind w:left="87" w:right="165" w:firstLine="1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Березовски </w:t>
            </w:r>
            <w:r>
              <w:rPr>
                <w:sz w:val="25"/>
              </w:rPr>
              <w:t>й, ул.</w:t>
            </w:r>
          </w:p>
          <w:p w:rsidR="00CC07EF" w:rsidRDefault="00B130BC">
            <w:pPr>
              <w:pStyle w:val="TableParagraph"/>
              <w:spacing w:line="282" w:lineRule="exact"/>
              <w:ind w:left="88"/>
              <w:rPr>
                <w:sz w:val="25"/>
              </w:rPr>
            </w:pPr>
            <w:r>
              <w:rPr>
                <w:sz w:val="25"/>
              </w:rPr>
              <w:t>Fагарина, 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5" w:right="136" w:firstLine="2"/>
              <w:rPr>
                <w:sz w:val="25"/>
              </w:rPr>
            </w:pPr>
            <w:r>
              <w:rPr>
                <w:w w:val="90"/>
                <w:sz w:val="25"/>
              </w:rPr>
              <w:t>bcbs2007 @yandex</w:t>
            </w:r>
          </w:p>
          <w:p w:rsidR="00CC07EF" w:rsidRDefault="00B130BC">
            <w:pPr>
              <w:pStyle w:val="TableParagraph"/>
              <w:spacing w:line="277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1357</w:t>
            </w:r>
          </w:p>
        </w:tc>
      </w:tr>
      <w:tr w:rsidR="00CC07EF">
        <w:trPr>
          <w:trHeight w:val="110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6604016269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3" w:line="228" w:lineRule="auto"/>
              <w:ind w:left="92" w:right="136" w:firstLine="1"/>
              <w:rPr>
                <w:sz w:val="25"/>
              </w:rPr>
            </w:pPr>
            <w:r>
              <w:rPr>
                <w:sz w:val="25"/>
              </w:rPr>
              <w:t>Березовское муниципальное</w:t>
            </w:r>
          </w:p>
          <w:p w:rsidR="00CC07EF" w:rsidRDefault="00B130BC">
            <w:pPr>
              <w:pStyle w:val="TableParagraph"/>
              <w:spacing w:before="8" w:line="274" w:lineRule="exact"/>
              <w:ind w:left="92" w:right="160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"Радуга-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149"/>
              <w:rPr>
                <w:sz w:val="25"/>
              </w:rPr>
            </w:pPr>
            <w:r>
              <w:rPr>
                <w:color w:val="282828"/>
                <w:sz w:val="25"/>
              </w:rPr>
              <w:t>623701,</w:t>
            </w:r>
          </w:p>
          <w:p w:rsidR="00CC07EF" w:rsidRDefault="00B130BC">
            <w:pPr>
              <w:pStyle w:val="TableParagraph"/>
              <w:spacing w:line="276" w:lineRule="exact"/>
              <w:ind w:left="88" w:hanging="1"/>
              <w:rPr>
                <w:sz w:val="25"/>
              </w:rPr>
            </w:pPr>
            <w:r>
              <w:rPr>
                <w:color w:val="282828"/>
                <w:sz w:val="25"/>
              </w:rPr>
              <w:t>Свердловск</w:t>
            </w:r>
          </w:p>
          <w:p w:rsidR="00CC07EF" w:rsidRDefault="00B130BC">
            <w:pPr>
              <w:pStyle w:val="TableParagraph"/>
              <w:spacing w:before="10" w:line="274" w:lineRule="exact"/>
              <w:ind w:left="89" w:right="136" w:hanging="1"/>
              <w:rPr>
                <w:sz w:val="25"/>
              </w:rPr>
            </w:pPr>
            <w:r>
              <w:rPr>
                <w:color w:val="282828"/>
                <w:w w:val="95"/>
                <w:sz w:val="25"/>
              </w:rPr>
              <w:t xml:space="preserve">ая область, </w:t>
            </w:r>
            <w:r>
              <w:rPr>
                <w:color w:val="282828"/>
                <w:sz w:val="25"/>
              </w:rPr>
              <w:t>г.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9" w:right="136" w:firstLine="56"/>
              <w:rPr>
                <w:sz w:val="25"/>
              </w:rPr>
            </w:pPr>
            <w:r>
              <w:rPr>
                <w:color w:val="282828"/>
                <w:w w:val="90"/>
                <w:sz w:val="25"/>
              </w:rPr>
              <w:t xml:space="preserve">dpdts@ </w:t>
            </w:r>
            <w:r>
              <w:rPr>
                <w:color w:val="282828"/>
                <w:sz w:val="25"/>
              </w:rPr>
              <w:t>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1031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20" w:right="0" w:bottom="900" w:left="380" w:header="0" w:footer="69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8"/>
        <w:gridCol w:w="706"/>
        <w:gridCol w:w="1282"/>
      </w:tblGrid>
      <w:tr w:rsidR="00CC07EF">
        <w:trPr>
          <w:trHeight w:val="1123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2"/>
              <w:rPr>
                <w:sz w:val="25"/>
              </w:rPr>
            </w:pPr>
            <w:r>
              <w:rPr>
                <w:sz w:val="25"/>
              </w:rPr>
              <w:t>Центр"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8" w:line="228" w:lineRule="auto"/>
              <w:ind w:left="87" w:right="165" w:firstLine="1"/>
              <w:rPr>
                <w:sz w:val="25"/>
              </w:rPr>
            </w:pPr>
            <w:r>
              <w:rPr>
                <w:color w:val="282828"/>
                <w:w w:val="90"/>
                <w:sz w:val="25"/>
              </w:rPr>
              <w:t xml:space="preserve">Березовски </w:t>
            </w:r>
            <w:r>
              <w:rPr>
                <w:color w:val="282828"/>
                <w:sz w:val="25"/>
              </w:rPr>
              <w:t>й, ул.</w:t>
            </w:r>
          </w:p>
          <w:p w:rsidR="00CC07EF" w:rsidRDefault="00B130BC">
            <w:pPr>
              <w:pStyle w:val="TableParagraph"/>
              <w:spacing w:line="278" w:lineRule="exact"/>
              <w:ind w:left="93" w:right="165" w:hanging="3"/>
              <w:rPr>
                <w:sz w:val="25"/>
              </w:rPr>
            </w:pPr>
            <w:r>
              <w:rPr>
                <w:color w:val="282828"/>
                <w:w w:val="90"/>
                <w:sz w:val="25"/>
              </w:rPr>
              <w:t xml:space="preserve">Театральна </w:t>
            </w:r>
            <w:r>
              <w:rPr>
                <w:color w:val="282828"/>
                <w:sz w:val="25"/>
              </w:rPr>
              <w:t>я, д. 7.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1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94" w:lineRule="exact"/>
              <w:ind w:left="86"/>
              <w:rPr>
                <w:sz w:val="27"/>
              </w:rPr>
            </w:pPr>
            <w:r>
              <w:rPr>
                <w:w w:val="95"/>
                <w:sz w:val="27"/>
              </w:rPr>
              <w:t>6678086670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Березовское муниципальное автономное </w:t>
            </w:r>
            <w:r>
              <w:rPr>
                <w:w w:val="95"/>
                <w:sz w:val="25"/>
              </w:rPr>
              <w:t xml:space="preserve">учреждение культуры "Дирекция городских </w:t>
            </w:r>
            <w:r>
              <w:rPr>
                <w:sz w:val="25"/>
              </w:rPr>
              <w:t>праздников"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623701,</w:t>
            </w:r>
          </w:p>
          <w:p w:rsidR="00CC07EF" w:rsidRDefault="00B130BC">
            <w:pPr>
              <w:pStyle w:val="TableParagraph"/>
              <w:spacing w:before="5" w:line="228" w:lineRule="auto"/>
              <w:ind w:left="88" w:right="152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before="7" w:line="228" w:lineRule="auto"/>
              <w:ind w:left="87" w:right="185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Березовски </w:t>
            </w:r>
            <w:r>
              <w:rPr>
                <w:sz w:val="25"/>
              </w:rPr>
              <w:t>й, ул.</w:t>
            </w:r>
          </w:p>
          <w:p w:rsidR="00CC07EF" w:rsidRDefault="00B130BC">
            <w:pPr>
              <w:pStyle w:val="TableParagraph"/>
              <w:spacing w:before="8" w:line="274" w:lineRule="exact"/>
              <w:ind w:left="88" w:right="180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Театральна </w:t>
            </w:r>
            <w:r>
              <w:rPr>
                <w:sz w:val="25"/>
              </w:rPr>
              <w:t>я, 17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3" w:line="228" w:lineRule="auto"/>
              <w:ind w:left="94" w:right="155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pbaranch </w:t>
            </w:r>
            <w:hyperlink r:id="rId19">
              <w:r>
                <w:rPr>
                  <w:w w:val="90"/>
                  <w:sz w:val="25"/>
                </w:rPr>
                <w:t>ik@bk.ru</w:t>
              </w:r>
            </w:hyperlink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1271</w:t>
            </w:r>
          </w:p>
        </w:tc>
      </w:tr>
      <w:tr w:rsidR="00CC07EF">
        <w:trPr>
          <w:trHeight w:val="222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6604016195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Березовское 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культуры"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Городской</w:t>
            </w:r>
          </w:p>
          <w:p w:rsidR="00CC07EF" w:rsidRDefault="00B130BC">
            <w:pPr>
              <w:pStyle w:val="TableParagraph"/>
              <w:tabs>
                <w:tab w:val="left" w:pos="901"/>
                <w:tab w:val="left" w:pos="1796"/>
              </w:tabs>
              <w:spacing w:before="70"/>
              <w:ind w:left="94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HO-ДOG</w:t>
            </w:r>
            <w:r>
              <w:rPr>
                <w:w w:val="105"/>
                <w:sz w:val="16"/>
              </w:rPr>
              <w:tab/>
              <w:t>ОВЫЙ</w:t>
            </w:r>
          </w:p>
          <w:p w:rsidR="00CC07EF" w:rsidRDefault="00B130BC">
            <w:pPr>
              <w:pStyle w:val="TableParagraph"/>
              <w:spacing w:before="5"/>
              <w:ind w:left="92"/>
              <w:rPr>
                <w:sz w:val="25"/>
              </w:rPr>
            </w:pPr>
            <w:r>
              <w:rPr>
                <w:sz w:val="25"/>
              </w:rPr>
              <w:t>центр"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623704,</w:t>
            </w:r>
          </w:p>
          <w:p w:rsidR="00CC07EF" w:rsidRDefault="00B130BC">
            <w:pPr>
              <w:pStyle w:val="TableParagraph"/>
              <w:spacing w:before="3" w:line="230" w:lineRule="auto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г. </w:t>
            </w:r>
            <w:r>
              <w:rPr>
                <w:w w:val="95"/>
                <w:sz w:val="25"/>
              </w:rPr>
              <w:t>Березовски</w:t>
            </w:r>
          </w:p>
          <w:p w:rsidR="00CC07EF" w:rsidRDefault="00B130BC">
            <w:pPr>
              <w:pStyle w:val="TableParagraph"/>
              <w:spacing w:before="72"/>
              <w:ind w:left="89"/>
              <w:rPr>
                <w:sz w:val="16"/>
              </w:rPr>
            </w:pPr>
            <w:r>
              <w:rPr>
                <w:w w:val="105"/>
                <w:sz w:val="16"/>
              </w:rPr>
              <w:t>Й, Л.</w:t>
            </w:r>
          </w:p>
          <w:p w:rsidR="00CC07EF" w:rsidRDefault="00B130BC">
            <w:pPr>
              <w:pStyle w:val="TableParagraph"/>
              <w:spacing w:before="6" w:line="283" w:lineRule="exact"/>
              <w:ind w:left="88" w:firstLine="2"/>
              <w:rPr>
                <w:sz w:val="25"/>
              </w:rPr>
            </w:pPr>
            <w:r>
              <w:rPr>
                <w:sz w:val="25"/>
              </w:rPr>
              <w:t>Академика</w:t>
            </w:r>
          </w:p>
          <w:p w:rsidR="00CC07EF" w:rsidRDefault="00B130BC">
            <w:pPr>
              <w:pStyle w:val="TableParagraph"/>
              <w:spacing w:before="10" w:line="274" w:lineRule="exact"/>
              <w:ind w:left="87" w:right="165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Королева, </w:t>
            </w:r>
            <w:r>
              <w:rPr>
                <w:sz w:val="25"/>
              </w:rPr>
              <w:t>16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3" w:line="228" w:lineRule="auto"/>
              <w:ind w:left="95" w:right="151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gkdc.bgo </w:t>
            </w:r>
            <w:r>
              <w:rPr>
                <w:w w:val="90"/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77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1222</w:t>
            </w:r>
          </w:p>
        </w:tc>
      </w:tr>
      <w:tr w:rsidR="00CC07EF">
        <w:trPr>
          <w:trHeight w:val="221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6646016670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 xml:space="preserve">"Центр культурно- </w:t>
            </w:r>
            <w:r>
              <w:rPr>
                <w:w w:val="95"/>
                <w:sz w:val="25"/>
              </w:rPr>
              <w:t xml:space="preserve">досуговой, музейной, </w:t>
            </w:r>
            <w:r>
              <w:rPr>
                <w:sz w:val="25"/>
              </w:rPr>
              <w:t xml:space="preserve">библиотечной и спортивной </w:t>
            </w:r>
            <w:r>
              <w:rPr>
                <w:w w:val="95"/>
                <w:sz w:val="25"/>
              </w:rPr>
              <w:t>деятельности "Искра"</w:t>
            </w:r>
          </w:p>
          <w:p w:rsidR="00CC07EF" w:rsidRDefault="00B130BC">
            <w:pPr>
              <w:pStyle w:val="TableParagraph"/>
              <w:spacing w:line="260" w:lineRule="exact"/>
              <w:ind w:left="92"/>
              <w:rPr>
                <w:sz w:val="25"/>
              </w:rPr>
            </w:pPr>
            <w:r>
              <w:rPr>
                <w:sz w:val="25"/>
              </w:rPr>
              <w:t>пгт. Бисерть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30" w:lineRule="auto"/>
              <w:ind w:left="87" w:right="121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Нижнесерг </w:t>
            </w:r>
            <w:r>
              <w:rPr>
                <w:sz w:val="25"/>
              </w:rPr>
              <w:t xml:space="preserve">инский район, пгт. Бисерть, </w:t>
            </w:r>
            <w:r>
              <w:rPr>
                <w:w w:val="95"/>
                <w:sz w:val="25"/>
              </w:rPr>
              <w:t>ул. Ленина,</w:t>
            </w:r>
          </w:p>
          <w:p w:rsidR="00CC07EF" w:rsidRDefault="00B130BC">
            <w:pPr>
              <w:pStyle w:val="TableParagraph"/>
              <w:spacing w:line="260" w:lineRule="exact"/>
              <w:ind w:left="92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8" w:line="228" w:lineRule="auto"/>
              <w:ind w:left="95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iskra.bise </w:t>
            </w:r>
            <w:r>
              <w:rPr>
                <w:w w:val="95"/>
                <w:sz w:val="25"/>
              </w:rPr>
              <w:t xml:space="preserve">rt@yand </w:t>
            </w:r>
            <w:r>
              <w:rPr>
                <w:sz w:val="25"/>
              </w:rPr>
              <w:t>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1002</w:t>
            </w:r>
          </w:p>
        </w:tc>
      </w:tr>
      <w:tr w:rsidR="00CC07EF">
        <w:trPr>
          <w:trHeight w:val="276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6605000166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"Парк культуры и отдыха" городского округа Богданович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623530,</w:t>
            </w:r>
          </w:p>
          <w:p w:rsidR="00CC07EF" w:rsidRDefault="00B130BC">
            <w:pPr>
              <w:pStyle w:val="TableParagraph"/>
              <w:spacing w:before="3" w:line="230" w:lineRule="auto"/>
              <w:ind w:left="88" w:right="136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обл, </w:t>
            </w:r>
            <w:r>
              <w:rPr>
                <w:w w:val="90"/>
                <w:sz w:val="25"/>
              </w:rPr>
              <w:t xml:space="preserve">Богданович </w:t>
            </w:r>
            <w:r>
              <w:rPr>
                <w:sz w:val="25"/>
              </w:rPr>
              <w:t>ский район,</w:t>
            </w:r>
          </w:p>
          <w:p w:rsidR="00CC07EF" w:rsidRDefault="00B130BC">
            <w:pPr>
              <w:pStyle w:val="TableParagraph"/>
              <w:spacing w:line="276" w:lineRule="exact"/>
              <w:ind w:left="89"/>
              <w:rPr>
                <w:sz w:val="25"/>
              </w:rPr>
            </w:pPr>
            <w:r>
              <w:rPr>
                <w:sz w:val="25"/>
              </w:rPr>
              <w:t>г Богданов</w:t>
            </w:r>
          </w:p>
          <w:p w:rsidR="00CC07EF" w:rsidRDefault="00CC07EF">
            <w:pPr>
              <w:pStyle w:val="TableParagraph"/>
              <w:spacing w:before="6"/>
              <w:rPr>
                <w:sz w:val="23"/>
              </w:rPr>
            </w:pPr>
          </w:p>
          <w:p w:rsidR="00CC07EF" w:rsidRDefault="00B130BC">
            <w:pPr>
              <w:pStyle w:val="TableParagraph"/>
              <w:spacing w:line="278" w:lineRule="exact"/>
              <w:ind w:left="93" w:right="165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ул.Паркова </w:t>
            </w:r>
            <w:r>
              <w:rPr>
                <w:sz w:val="25"/>
              </w:rPr>
              <w:t>я 10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1" w:line="230" w:lineRule="auto"/>
              <w:ind w:left="93" w:firstLine="4"/>
              <w:rPr>
                <w:sz w:val="25"/>
              </w:rPr>
            </w:pPr>
            <w:r>
              <w:rPr>
                <w:sz w:val="25"/>
              </w:rPr>
              <w:t xml:space="preserve">Park- </w:t>
            </w:r>
            <w:r>
              <w:rPr>
                <w:w w:val="90"/>
                <w:sz w:val="25"/>
              </w:rPr>
              <w:t xml:space="preserve">bgd@yan </w:t>
            </w:r>
            <w:r>
              <w:rPr>
                <w:sz w:val="25"/>
              </w:rPr>
              <w:t>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1487</w:t>
            </w:r>
          </w:p>
        </w:tc>
      </w:tr>
      <w:tr w:rsidR="00CC07EF">
        <w:trPr>
          <w:trHeight w:val="193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6633020816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58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"Центр </w:t>
            </w:r>
            <w:r>
              <w:rPr>
                <w:sz w:val="25"/>
              </w:rPr>
              <w:t>современной культурной среды</w:t>
            </w:r>
          </w:p>
          <w:p w:rsidR="00CC07EF" w:rsidRDefault="00B130BC">
            <w:pPr>
              <w:pStyle w:val="TableParagraph"/>
              <w:spacing w:before="2" w:line="274" w:lineRule="exact"/>
              <w:ind w:left="93" w:right="136"/>
              <w:rPr>
                <w:sz w:val="25"/>
              </w:rPr>
            </w:pPr>
            <w:r>
              <w:rPr>
                <w:w w:val="95"/>
                <w:sz w:val="25"/>
              </w:rPr>
              <w:t xml:space="preserve">городского округа </w:t>
            </w:r>
            <w:r>
              <w:rPr>
                <w:sz w:val="25"/>
              </w:rPr>
              <w:t>Богданович"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623530,</w:t>
            </w:r>
          </w:p>
          <w:p w:rsidR="00CC07EF" w:rsidRDefault="00B130BC">
            <w:pPr>
              <w:pStyle w:val="TableParagraph"/>
              <w:spacing w:before="3" w:line="230" w:lineRule="auto"/>
              <w:ind w:left="87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 xml:space="preserve">г.Богданов </w:t>
            </w:r>
            <w:r>
              <w:rPr>
                <w:sz w:val="25"/>
              </w:rPr>
              <w:t>ич,</w:t>
            </w:r>
          </w:p>
          <w:p w:rsidR="00CC07EF" w:rsidRDefault="00B130BC">
            <w:pPr>
              <w:pStyle w:val="TableParagraph"/>
              <w:spacing w:before="5" w:line="274" w:lineRule="exact"/>
              <w:ind w:left="88" w:right="165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ул.Советск </w:t>
            </w:r>
            <w:r>
              <w:rPr>
                <w:sz w:val="25"/>
              </w:rPr>
              <w:t>ая, 1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1" w:line="230" w:lineRule="auto"/>
              <w:ind w:left="94" w:right="151" w:firstLine="2"/>
              <w:jc w:val="both"/>
              <w:rPr>
                <w:sz w:val="25"/>
              </w:rPr>
            </w:pPr>
            <w:r>
              <w:rPr>
                <w:sz w:val="25"/>
              </w:rPr>
              <w:t xml:space="preserve">ukmpi@ gobogda </w:t>
            </w:r>
            <w:r>
              <w:rPr>
                <w:w w:val="90"/>
                <w:sz w:val="25"/>
              </w:rPr>
              <w:t>novich.ru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92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2" w:lineRule="exact"/>
              <w:ind w:left="87"/>
              <w:rPr>
                <w:sz w:val="25"/>
              </w:rPr>
            </w:pPr>
            <w:r>
              <w:rPr>
                <w:sz w:val="25"/>
              </w:rPr>
              <w:t>6639013491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"Дом культуры городского округа Верхнее Дуброво"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624053</w:t>
            </w:r>
          </w:p>
          <w:p w:rsidR="00CC07EF" w:rsidRDefault="00B130BC">
            <w:pPr>
              <w:pStyle w:val="TableParagraph"/>
              <w:spacing w:before="7" w:line="228" w:lineRule="auto"/>
              <w:ind w:left="88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обл.</w:t>
            </w:r>
          </w:p>
          <w:p w:rsidR="00CC07EF" w:rsidRDefault="00B130BC">
            <w:pPr>
              <w:pStyle w:val="TableParagraph"/>
              <w:spacing w:line="232" w:lineRule="auto"/>
              <w:ind w:left="93" w:right="150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Белоярский </w:t>
            </w:r>
            <w:r>
              <w:rPr>
                <w:sz w:val="25"/>
              </w:rPr>
              <w:t>р-он, пгт.</w:t>
            </w:r>
          </w:p>
          <w:p w:rsidR="00CC07EF" w:rsidRDefault="00B130BC">
            <w:pPr>
              <w:pStyle w:val="TableParagraph"/>
              <w:spacing w:before="3" w:line="274" w:lineRule="exact"/>
              <w:ind w:left="89" w:right="165" w:hanging="1"/>
              <w:rPr>
                <w:sz w:val="25"/>
              </w:rPr>
            </w:pPr>
            <w:r>
              <w:rPr>
                <w:sz w:val="25"/>
              </w:rPr>
              <w:t xml:space="preserve">Верхнее </w:t>
            </w:r>
            <w:r>
              <w:rPr>
                <w:w w:val="90"/>
                <w:sz w:val="25"/>
              </w:rPr>
              <w:t>Дуброво,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line="232" w:lineRule="auto"/>
              <w:ind w:left="95" w:hanging="2"/>
              <w:rPr>
                <w:sz w:val="25"/>
              </w:rPr>
            </w:pPr>
            <w:r>
              <w:rPr>
                <w:sz w:val="25"/>
              </w:rPr>
              <w:t xml:space="preserve">dk- </w:t>
            </w:r>
            <w:r>
              <w:rPr>
                <w:w w:val="90"/>
                <w:sz w:val="25"/>
              </w:rPr>
              <w:t>vd@mail</w:t>
            </w:r>
          </w:p>
          <w:p w:rsidR="00CC07EF" w:rsidRDefault="00B130BC">
            <w:pPr>
              <w:pStyle w:val="TableParagraph"/>
              <w:spacing w:line="275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2" w:lineRule="exact"/>
              <w:ind w:left="96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2" w:lineRule="exact"/>
              <w:ind w:left="95"/>
              <w:rPr>
                <w:sz w:val="25"/>
              </w:rPr>
            </w:pPr>
            <w:r>
              <w:rPr>
                <w:sz w:val="25"/>
              </w:rPr>
              <w:t>379</w:t>
            </w:r>
          </w:p>
        </w:tc>
      </w:tr>
    </w:tbl>
    <w:p w:rsidR="00CC07EF" w:rsidRDefault="00CC07EF">
      <w:pPr>
        <w:spacing w:line="282" w:lineRule="exact"/>
        <w:rPr>
          <w:sz w:val="25"/>
        </w:rPr>
        <w:sectPr w:rsidR="00CC07EF">
          <w:pgSz w:w="11900" w:h="16840"/>
          <w:pgMar w:top="1120" w:right="0" w:bottom="880" w:left="380" w:header="0" w:footer="69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560"/>
        <w:gridCol w:w="2688"/>
        <w:gridCol w:w="1416"/>
        <w:gridCol w:w="1147"/>
        <w:gridCol w:w="705"/>
        <w:gridCol w:w="1291"/>
      </w:tblGrid>
      <w:tr w:rsidR="00CC07EF">
        <w:trPr>
          <w:trHeight w:val="945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28" w:lineRule="auto"/>
              <w:ind w:left="127" w:firstLine="3"/>
              <w:rPr>
                <w:sz w:val="25"/>
              </w:rPr>
            </w:pPr>
            <w:r>
              <w:rPr>
                <w:sz w:val="25"/>
              </w:rPr>
              <w:t xml:space="preserve">ул. </w:t>
            </w:r>
            <w:r>
              <w:rPr>
                <w:w w:val="90"/>
                <w:sz w:val="25"/>
              </w:rPr>
              <w:t>Строителей</w:t>
            </w:r>
          </w:p>
          <w:p w:rsidR="00CC07EF" w:rsidRDefault="00B130BC">
            <w:pPr>
              <w:pStyle w:val="TableParagraph"/>
              <w:spacing w:line="282" w:lineRule="exact"/>
              <w:ind w:left="128"/>
              <w:rPr>
                <w:sz w:val="25"/>
              </w:rPr>
            </w:pPr>
            <w:r>
              <w:rPr>
                <w:sz w:val="25"/>
              </w:rPr>
              <w:t>, д.5</w:t>
            </w:r>
          </w:p>
        </w:tc>
        <w:tc>
          <w:tcPr>
            <w:tcW w:w="11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750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sz w:val="25"/>
              </w:rPr>
              <w:t>6639013741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356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казенное учреждение </w:t>
            </w:r>
            <w:r>
              <w:rPr>
                <w:sz w:val="25"/>
              </w:rPr>
              <w:t>"Библиотека городского округа Верхнее Дуброво"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624053</w:t>
            </w:r>
          </w:p>
          <w:p w:rsidR="00CC07EF" w:rsidRDefault="00B130BC">
            <w:pPr>
              <w:pStyle w:val="TableParagraph"/>
              <w:spacing w:before="7" w:line="228" w:lineRule="auto"/>
              <w:ind w:left="128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обл.</w:t>
            </w:r>
          </w:p>
          <w:p w:rsidR="00CC07EF" w:rsidRDefault="00B130BC">
            <w:pPr>
              <w:pStyle w:val="TableParagraph"/>
              <w:spacing w:line="232" w:lineRule="auto"/>
              <w:ind w:left="128" w:right="102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Белоярский </w:t>
            </w:r>
            <w:r>
              <w:rPr>
                <w:sz w:val="25"/>
              </w:rPr>
              <w:t>р-он, р.п.</w:t>
            </w:r>
          </w:p>
          <w:p w:rsidR="00CC07EF" w:rsidRDefault="00B130BC">
            <w:pPr>
              <w:pStyle w:val="TableParagraph"/>
              <w:spacing w:line="230" w:lineRule="auto"/>
              <w:ind w:left="128" w:right="409" w:hanging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Верхнее </w:t>
            </w:r>
            <w:r>
              <w:rPr>
                <w:w w:val="90"/>
                <w:sz w:val="25"/>
              </w:rPr>
              <w:t xml:space="preserve">Дуброво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28" w:lineRule="auto"/>
              <w:ind w:left="127" w:right="17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Клубная д. </w:t>
            </w:r>
            <w:r>
              <w:rPr>
                <w:sz w:val="25"/>
              </w:rPr>
              <w:t>15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bibl_v.du</w:t>
            </w:r>
          </w:p>
          <w:p w:rsidR="00CC07EF" w:rsidRDefault="00B130BC">
            <w:pPr>
              <w:pStyle w:val="TableParagraph"/>
              <w:spacing w:before="7" w:line="228" w:lineRule="auto"/>
              <w:ind w:left="125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brovo@ </w:t>
            </w:r>
            <w:r>
              <w:rPr>
                <w:sz w:val="25"/>
              </w:rPr>
              <w:t>mail.ru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349</w:t>
            </w:r>
          </w:p>
        </w:tc>
      </w:tr>
      <w:tr w:rsidR="00CC07EF">
        <w:trPr>
          <w:trHeight w:val="2207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60" w:lineRule="exact"/>
              <w:ind w:left="129"/>
              <w:rPr>
                <w:sz w:val="27"/>
              </w:rPr>
            </w:pPr>
            <w:r>
              <w:rPr>
                <w:w w:val="95"/>
                <w:sz w:val="27"/>
              </w:rPr>
              <w:t>6621008437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5" w:right="294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"Центр культурного досуга"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88"/>
              <w:rPr>
                <w:sz w:val="25"/>
              </w:rPr>
            </w:pPr>
            <w:r>
              <w:rPr>
                <w:sz w:val="25"/>
              </w:rPr>
              <w:t>624170,</w:t>
            </w:r>
          </w:p>
          <w:p w:rsidR="00CC07EF" w:rsidRDefault="00B130BC">
            <w:pPr>
              <w:pStyle w:val="TableParagraph"/>
              <w:spacing w:before="2" w:line="230" w:lineRule="auto"/>
              <w:ind w:left="127"/>
              <w:rPr>
                <w:sz w:val="24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р.п. Верх- </w:t>
            </w:r>
            <w:r>
              <w:rPr>
                <w:w w:val="95"/>
                <w:sz w:val="25"/>
              </w:rPr>
              <w:t xml:space="preserve">Нейвински </w:t>
            </w:r>
            <w:r>
              <w:rPr>
                <w:sz w:val="24"/>
              </w:rPr>
              <w:t>Й, Пл.</w:t>
            </w:r>
          </w:p>
          <w:p w:rsidR="00CC07EF" w:rsidRDefault="00B130BC">
            <w:pPr>
              <w:pStyle w:val="TableParagraph"/>
              <w:spacing w:before="11" w:line="228" w:lineRule="auto"/>
              <w:ind w:left="131" w:right="83" w:hanging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Революции </w:t>
            </w:r>
            <w:r>
              <w:rPr>
                <w:sz w:val="25"/>
              </w:rPr>
              <w:t>1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87"/>
              <w:rPr>
                <w:sz w:val="25"/>
              </w:rPr>
            </w:pPr>
            <w:r>
              <w:rPr>
                <w:sz w:val="25"/>
              </w:rPr>
              <w:t>vnmuck</w:t>
            </w:r>
          </w:p>
          <w:p w:rsidR="00CC07EF" w:rsidRDefault="00B130BC">
            <w:pPr>
              <w:pStyle w:val="TableParagraph"/>
              <w:spacing w:before="4" w:line="228" w:lineRule="auto"/>
              <w:ind w:left="127" w:right="77" w:hanging="4"/>
              <w:rPr>
                <w:sz w:val="25"/>
              </w:rPr>
            </w:pPr>
            <w:hyperlink r:id="rId20">
              <w:r>
                <w:rPr>
                  <w:w w:val="90"/>
                  <w:sz w:val="25"/>
                </w:rPr>
                <w:t>d@mail.r</w:t>
              </w:r>
            </w:hyperlink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z w:val="25"/>
              </w:rPr>
              <w:t>365</w:t>
            </w:r>
          </w:p>
        </w:tc>
      </w:tr>
      <w:tr w:rsidR="00CC07EF">
        <w:trPr>
          <w:trHeight w:val="3038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6646011583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5" w:right="11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"Верхнесергинская Библиотека"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sz w:val="25"/>
              </w:rPr>
              <w:t>6203070,</w:t>
            </w:r>
          </w:p>
          <w:p w:rsidR="00CC07EF" w:rsidRDefault="00B130BC">
            <w:pPr>
              <w:pStyle w:val="TableParagraph"/>
              <w:spacing w:before="2" w:line="230" w:lineRule="auto"/>
              <w:ind w:left="126" w:right="81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Нижнесерг </w:t>
            </w:r>
            <w:r>
              <w:rPr>
                <w:sz w:val="25"/>
              </w:rPr>
              <w:t xml:space="preserve">инский район, пгт Верхние Серги, улица </w:t>
            </w:r>
            <w:r>
              <w:rPr>
                <w:w w:val="95"/>
                <w:sz w:val="25"/>
              </w:rPr>
              <w:t xml:space="preserve">Володарск </w:t>
            </w:r>
            <w:r>
              <w:rPr>
                <w:sz w:val="25"/>
              </w:rPr>
              <w:t>oгo,4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bibliotec</w:t>
            </w:r>
          </w:p>
          <w:p w:rsidR="00CC07EF" w:rsidRDefault="00B130BC">
            <w:pPr>
              <w:pStyle w:val="TableParagraph"/>
              <w:spacing w:before="2" w:line="230" w:lineRule="auto"/>
              <w:ind w:left="127" w:right="108" w:hanging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ka.verhni </w:t>
            </w:r>
            <w:r>
              <w:rPr>
                <w:spacing w:val="-1"/>
                <w:w w:val="90"/>
                <w:sz w:val="25"/>
              </w:rPr>
              <w:t xml:space="preserve">esergi@y </w:t>
            </w:r>
            <w:r>
              <w:rPr>
                <w:w w:val="95"/>
                <w:sz w:val="25"/>
              </w:rPr>
              <w:t>andex.ru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z w:val="25"/>
              </w:rPr>
              <w:t>400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z w:val="25"/>
              </w:rPr>
              <w:t>457</w:t>
            </w:r>
          </w:p>
        </w:tc>
      </w:tr>
      <w:tr w:rsidR="00CC07EF">
        <w:trPr>
          <w:trHeight w:val="3038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sz w:val="25"/>
              </w:rPr>
              <w:t>6646011569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1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"Верхнесергинский краеведческий музей"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623070,</w:t>
            </w:r>
          </w:p>
          <w:p w:rsidR="00CC07EF" w:rsidRDefault="00B130BC">
            <w:pPr>
              <w:pStyle w:val="TableParagraph"/>
              <w:spacing w:before="5" w:line="230" w:lineRule="auto"/>
              <w:ind w:left="126" w:right="102" w:firstLine="1"/>
              <w:rPr>
                <w:sz w:val="25"/>
              </w:rPr>
            </w:pPr>
            <w:r>
              <w:rPr>
                <w:sz w:val="25"/>
              </w:rPr>
              <w:t xml:space="preserve">Россия,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обл, </w:t>
            </w:r>
            <w:r>
              <w:rPr>
                <w:w w:val="95"/>
                <w:sz w:val="25"/>
              </w:rPr>
              <w:t xml:space="preserve">Нижнесерг </w:t>
            </w:r>
            <w:r>
              <w:rPr>
                <w:sz w:val="25"/>
              </w:rPr>
              <w:t>инский район, пгт Верхние Серги, ул. Ленина 1«a»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30"/>
              <w:rPr>
                <w:sz w:val="25"/>
              </w:rPr>
            </w:pPr>
            <w:r>
              <w:rPr>
                <w:sz w:val="25"/>
              </w:rPr>
              <w:t>vskmuse</w:t>
            </w:r>
          </w:p>
          <w:p w:rsidR="00CC07EF" w:rsidRDefault="00B130BC">
            <w:pPr>
              <w:pStyle w:val="TableParagraph"/>
              <w:spacing w:before="7" w:line="228" w:lineRule="auto"/>
              <w:ind w:left="108" w:firstLine="19"/>
              <w:rPr>
                <w:sz w:val="25"/>
              </w:rPr>
            </w:pPr>
            <w:r>
              <w:rPr>
                <w:w w:val="90"/>
                <w:sz w:val="25"/>
              </w:rPr>
              <w:t xml:space="preserve">um@mai </w:t>
            </w:r>
            <w:r>
              <w:rPr>
                <w:sz w:val="25"/>
              </w:rPr>
              <w:t>1.ru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746</w:t>
            </w:r>
          </w:p>
        </w:tc>
      </w:tr>
      <w:tr w:rsidR="00CC07EF">
        <w:trPr>
          <w:trHeight w:val="2207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sz w:val="25"/>
              </w:rPr>
              <w:t>6619016078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5" w:right="312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 xml:space="preserve">"Верхнесергинский </w:t>
            </w:r>
            <w:r>
              <w:rPr>
                <w:w w:val="95"/>
                <w:sz w:val="25"/>
              </w:rPr>
              <w:t xml:space="preserve">культурно-досуговый </w:t>
            </w:r>
            <w:r>
              <w:rPr>
                <w:sz w:val="25"/>
              </w:rPr>
              <w:t>центр"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>
              <w:rPr>
                <w:sz w:val="25"/>
              </w:rPr>
              <w:t>623070,</w:t>
            </w:r>
          </w:p>
          <w:p w:rsidR="00CC07EF" w:rsidRDefault="00B130BC">
            <w:pPr>
              <w:pStyle w:val="TableParagraph"/>
              <w:spacing w:before="2" w:line="230" w:lineRule="auto"/>
              <w:ind w:left="126" w:firstLine="1"/>
              <w:rPr>
                <w:sz w:val="25"/>
              </w:rPr>
            </w:pPr>
            <w:r>
              <w:rPr>
                <w:sz w:val="25"/>
              </w:rPr>
              <w:t xml:space="preserve">Россия, </w:t>
            </w: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обл, </w:t>
            </w:r>
            <w:r>
              <w:rPr>
                <w:w w:val="95"/>
                <w:sz w:val="25"/>
              </w:rPr>
              <w:t xml:space="preserve">Нижнесерг </w:t>
            </w:r>
            <w:r>
              <w:rPr>
                <w:sz w:val="25"/>
              </w:rPr>
              <w:t>инский район, пгт Верхние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4" w:lineRule="exact"/>
              <w:ind w:left="128"/>
              <w:rPr>
                <w:sz w:val="25"/>
              </w:rPr>
            </w:pPr>
            <w:r>
              <w:rPr>
                <w:sz w:val="25"/>
              </w:rPr>
              <w:t>artdir@m</w:t>
            </w:r>
          </w:p>
          <w:p w:rsidR="00CC07EF" w:rsidRDefault="00B130BC">
            <w:pPr>
              <w:pStyle w:val="TableParagraph"/>
              <w:spacing w:line="232" w:lineRule="auto"/>
              <w:ind w:left="125" w:firstLine="3"/>
              <w:rPr>
                <w:sz w:val="25"/>
              </w:rPr>
            </w:pPr>
            <w:r>
              <w:rPr>
                <w:sz w:val="25"/>
              </w:rPr>
              <w:t xml:space="preserve">аиk- </w:t>
            </w:r>
            <w:r>
              <w:rPr>
                <w:w w:val="90"/>
                <w:sz w:val="25"/>
              </w:rPr>
              <w:t>vkdc.ru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</w:tbl>
    <w:p w:rsidR="00CC07EF" w:rsidRDefault="00CC07EF">
      <w:pPr>
        <w:pStyle w:val="a3"/>
        <w:spacing w:before="7"/>
        <w:ind w:left="0"/>
        <w:jc w:val="left"/>
        <w:rPr>
          <w:sz w:val="27"/>
        </w:rPr>
      </w:pPr>
    </w:p>
    <w:p w:rsidR="00CC07EF" w:rsidRDefault="00B130BC">
      <w:pPr>
        <w:spacing w:before="101"/>
        <w:ind w:left="162" w:right="705"/>
        <w:jc w:val="center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16</w:t>
      </w:r>
    </w:p>
    <w:p w:rsidR="00CC07EF" w:rsidRDefault="00CC07EF">
      <w:pPr>
        <w:jc w:val="center"/>
        <w:rPr>
          <w:rFonts w:ascii="Courier New"/>
          <w:sz w:val="25"/>
        </w:rPr>
        <w:sectPr w:rsidR="00CC07EF">
          <w:footerReference w:type="default" r:id="rId21"/>
          <w:pgSz w:w="11900" w:h="16840"/>
          <w:pgMar w:top="1140" w:right="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3"/>
        <w:gridCol w:w="706"/>
        <w:gridCol w:w="1282"/>
      </w:tblGrid>
      <w:tr w:rsidR="00CC07EF">
        <w:trPr>
          <w:trHeight w:val="1248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 w:line="285" w:lineRule="exact"/>
              <w:ind w:left="88"/>
              <w:rPr>
                <w:sz w:val="25"/>
              </w:rPr>
            </w:pPr>
            <w:r>
              <w:rPr>
                <w:sz w:val="25"/>
              </w:rPr>
              <w:t>Серги, ул.</w:t>
            </w:r>
          </w:p>
          <w:p w:rsidR="00CC07EF" w:rsidRDefault="00B130BC">
            <w:pPr>
              <w:pStyle w:val="TableParagraph"/>
              <w:spacing w:line="274" w:lineRule="exact"/>
              <w:ind w:left="91"/>
              <w:rPr>
                <w:sz w:val="24"/>
              </w:rPr>
            </w:pPr>
            <w:r>
              <w:rPr>
                <w:sz w:val="24"/>
              </w:rPr>
              <w:t>Ленина 1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38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6621011581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"Городской Дворец</w:t>
            </w:r>
          </w:p>
          <w:p w:rsidR="00CC07EF" w:rsidRDefault="00B130BC">
            <w:pPr>
              <w:pStyle w:val="TableParagraph"/>
              <w:spacing w:line="257" w:lineRule="exact"/>
              <w:ind w:left="92"/>
              <w:rPr>
                <w:sz w:val="25"/>
              </w:rPr>
            </w:pPr>
            <w:r>
              <w:rPr>
                <w:sz w:val="25"/>
              </w:rPr>
              <w:t>культуры"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30" w:lineRule="auto"/>
              <w:ind w:left="89" w:right="165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 Верхний </w:t>
            </w:r>
            <w:r>
              <w:rPr>
                <w:sz w:val="25"/>
              </w:rPr>
              <w:t>Тагил, ул. Ленина, дом 100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28" w:lineRule="auto"/>
              <w:ind w:left="99" w:right="73" w:hanging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vtdk66@ </w:t>
            </w:r>
            <w:r>
              <w:rPr>
                <w:sz w:val="25"/>
              </w:rPr>
              <w:t>mai1.ru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400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721</w:t>
            </w:r>
          </w:p>
        </w:tc>
      </w:tr>
      <w:tr w:rsidR="00CC07EF">
        <w:trPr>
          <w:trHeight w:val="167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6621016251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"Половинновский сельский культурно-</w:t>
            </w:r>
          </w:p>
          <w:p w:rsidR="00CC07EF" w:rsidRDefault="00B130BC">
            <w:pPr>
              <w:pStyle w:val="TableParagraph"/>
              <w:spacing w:before="67"/>
              <w:ind w:left="96"/>
              <w:rPr>
                <w:sz w:val="16"/>
              </w:rPr>
            </w:pPr>
            <w:r>
              <w:rPr>
                <w:w w:val="105"/>
                <w:sz w:val="16"/>
              </w:rPr>
              <w:t>СПО]ЭТИВНЫЙ KOMIIJIeKC"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8" w:line="228" w:lineRule="auto"/>
              <w:ind w:left="87" w:right="136"/>
              <w:rPr>
                <w:sz w:val="25"/>
              </w:rPr>
            </w:pPr>
            <w:r>
              <w:rPr>
                <w:sz w:val="25"/>
              </w:rPr>
              <w:t xml:space="preserve">п. </w:t>
            </w:r>
            <w:r>
              <w:rPr>
                <w:w w:val="90"/>
                <w:sz w:val="25"/>
              </w:rPr>
              <w:t xml:space="preserve">Половинны </w:t>
            </w:r>
            <w:r>
              <w:rPr>
                <w:sz w:val="25"/>
              </w:rPr>
              <w:t>й, ул.</w:t>
            </w:r>
          </w:p>
          <w:p w:rsidR="00CC07EF" w:rsidRDefault="00B130BC">
            <w:pPr>
              <w:pStyle w:val="TableParagraph"/>
              <w:spacing w:line="232" w:lineRule="auto"/>
              <w:ind w:left="88" w:right="165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Центральн </w:t>
            </w:r>
            <w:r>
              <w:rPr>
                <w:sz w:val="25"/>
              </w:rPr>
              <w:t>ая, дом 3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8" w:line="228" w:lineRule="auto"/>
              <w:ind w:left="95" w:right="136"/>
              <w:rPr>
                <w:sz w:val="25"/>
              </w:rPr>
            </w:pPr>
            <w:r>
              <w:rPr>
                <w:sz w:val="25"/>
              </w:rPr>
              <w:t xml:space="preserve">vihert56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6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6"/>
              <w:ind w:left="100"/>
              <w:rPr>
                <w:sz w:val="25"/>
              </w:rPr>
            </w:pPr>
            <w:r>
              <w:rPr>
                <w:sz w:val="25"/>
              </w:rPr>
              <w:t>985</w:t>
            </w:r>
          </w:p>
        </w:tc>
      </w:tr>
      <w:tr w:rsidR="00CC07EF">
        <w:trPr>
          <w:trHeight w:val="167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6616005399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 xml:space="preserve">Верхнетагильская </w:t>
            </w:r>
            <w:r>
              <w:rPr>
                <w:w w:val="95"/>
                <w:sz w:val="25"/>
              </w:rPr>
              <w:t>городская библиотека</w:t>
            </w:r>
          </w:p>
          <w:p w:rsidR="00CC07EF" w:rsidRDefault="00B130BC">
            <w:pPr>
              <w:pStyle w:val="TableParagraph"/>
              <w:spacing w:line="259" w:lineRule="exact"/>
              <w:ind w:left="92"/>
              <w:rPr>
                <w:sz w:val="25"/>
              </w:rPr>
            </w:pPr>
            <w:r>
              <w:rPr>
                <w:sz w:val="25"/>
              </w:rPr>
              <w:t>им. Ф.Ф.Павленкова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1" w:line="230" w:lineRule="auto"/>
              <w:ind w:left="87" w:right="165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г.Верхний </w:t>
            </w:r>
            <w:r>
              <w:rPr>
                <w:sz w:val="25"/>
              </w:rPr>
              <w:t xml:space="preserve">Тагил, </w:t>
            </w:r>
            <w:r>
              <w:rPr>
                <w:w w:val="90"/>
                <w:sz w:val="25"/>
              </w:rPr>
              <w:t xml:space="preserve">ул.Жуковс </w:t>
            </w:r>
            <w:r>
              <w:rPr>
                <w:sz w:val="25"/>
              </w:rPr>
              <w:t>кого,дом 16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7" w:right="169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pyankov </w:t>
            </w:r>
            <w:r>
              <w:rPr>
                <w:sz w:val="25"/>
              </w:rPr>
              <w:t xml:space="preserve">а- </w:t>
            </w:r>
            <w:r>
              <w:rPr>
                <w:w w:val="90"/>
                <w:sz w:val="25"/>
              </w:rPr>
              <w:t xml:space="preserve">1964@m </w:t>
            </w:r>
            <w:r>
              <w:rPr>
                <w:sz w:val="25"/>
              </w:rPr>
              <w:t>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620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6616003257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2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</w:t>
            </w:r>
            <w:r>
              <w:rPr>
                <w:sz w:val="25"/>
              </w:rPr>
              <w:t xml:space="preserve">Верхнетагильский </w:t>
            </w:r>
            <w:r>
              <w:rPr>
                <w:w w:val="95"/>
                <w:sz w:val="25"/>
              </w:rPr>
              <w:t>городской историко-</w:t>
            </w:r>
          </w:p>
          <w:p w:rsidR="00CC07EF" w:rsidRDefault="00B130BC">
            <w:pPr>
              <w:pStyle w:val="TableParagraph"/>
              <w:spacing w:line="259" w:lineRule="exact"/>
              <w:ind w:left="92"/>
              <w:rPr>
                <w:sz w:val="25"/>
              </w:rPr>
            </w:pPr>
            <w:r>
              <w:rPr>
                <w:sz w:val="25"/>
              </w:rPr>
              <w:t>краеведческий музей"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30" w:lineRule="auto"/>
              <w:ind w:left="87" w:right="165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г.Верхний </w:t>
            </w:r>
            <w:r>
              <w:rPr>
                <w:sz w:val="25"/>
              </w:rPr>
              <w:t xml:space="preserve">Тагил, </w:t>
            </w:r>
            <w:r>
              <w:rPr>
                <w:w w:val="90"/>
                <w:sz w:val="25"/>
              </w:rPr>
              <w:t xml:space="preserve">ул.Ленина, </w:t>
            </w:r>
            <w:r>
              <w:rPr>
                <w:sz w:val="25"/>
              </w:rPr>
              <w:t>30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93" w:right="136" w:firstLine="6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mkukvtgi </w:t>
            </w:r>
            <w:r>
              <w:rPr>
                <w:w w:val="95"/>
                <w:sz w:val="25"/>
              </w:rPr>
              <w:t xml:space="preserve">km@yan </w:t>
            </w:r>
            <w:r>
              <w:rPr>
                <w:sz w:val="25"/>
              </w:rPr>
              <w:t>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869</w:t>
            </w:r>
          </w:p>
        </w:tc>
      </w:tr>
      <w:tr w:rsidR="00CC07EF">
        <w:trPr>
          <w:trHeight w:val="194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6606036006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"Верхнепышминский парк культуры и отдыха"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1" w:line="230" w:lineRule="auto"/>
              <w:ind w:left="88" w:right="165"/>
              <w:rPr>
                <w:sz w:val="25"/>
              </w:rPr>
            </w:pPr>
            <w:r>
              <w:rPr>
                <w:w w:val="90"/>
                <w:sz w:val="25"/>
              </w:rPr>
              <w:t xml:space="preserve">б24091,Све </w:t>
            </w:r>
            <w:r>
              <w:rPr>
                <w:sz w:val="25"/>
              </w:rPr>
              <w:t xml:space="preserve">рдловская </w:t>
            </w:r>
            <w:r>
              <w:rPr>
                <w:w w:val="90"/>
                <w:sz w:val="25"/>
              </w:rPr>
              <w:t xml:space="preserve">область,г.В </w:t>
            </w:r>
            <w:r>
              <w:rPr>
                <w:sz w:val="25"/>
              </w:rPr>
              <w:t>ерхняя Пышма,</w:t>
            </w:r>
          </w:p>
          <w:p w:rsidR="00CC07EF" w:rsidRDefault="00B130BC">
            <w:pPr>
              <w:pStyle w:val="TableParagraph"/>
              <w:spacing w:line="271" w:lineRule="exact"/>
              <w:ind w:left="91"/>
              <w:rPr>
                <w:sz w:val="25"/>
              </w:rPr>
            </w:pPr>
            <w:r>
              <w:rPr>
                <w:sz w:val="25"/>
              </w:rPr>
              <w:t>ул Чкалова,</w:t>
            </w:r>
          </w:p>
          <w:p w:rsidR="00CC07EF" w:rsidRDefault="00B130BC">
            <w:pPr>
              <w:pStyle w:val="TableParagraph"/>
              <w:spacing w:line="266" w:lineRule="exact"/>
              <w:ind w:left="89"/>
              <w:rPr>
                <w:sz w:val="25"/>
              </w:rPr>
            </w:pPr>
            <w:r>
              <w:rPr>
                <w:sz w:val="25"/>
              </w:rPr>
              <w:t>д.87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2" w:lineRule="auto"/>
              <w:ind w:left="95" w:right="136" w:firstLine="4"/>
              <w:rPr>
                <w:sz w:val="25"/>
              </w:rPr>
            </w:pPr>
            <w:r>
              <w:rPr>
                <w:w w:val="90"/>
                <w:sz w:val="25"/>
              </w:rPr>
              <w:t>vpparkult @mail.ru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1001</w:t>
            </w:r>
          </w:p>
        </w:tc>
      </w:tr>
      <w:tr w:rsidR="00CC07EF">
        <w:trPr>
          <w:trHeight w:val="222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6606010336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55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 xml:space="preserve">"Объединение сельских </w:t>
            </w:r>
            <w:r>
              <w:rPr>
                <w:sz w:val="25"/>
              </w:rPr>
              <w:t>клубов "Луч""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30" w:lineRule="auto"/>
              <w:ind w:left="87" w:right="165"/>
              <w:rPr>
                <w:sz w:val="25"/>
              </w:rPr>
            </w:pPr>
            <w:r>
              <w:rPr>
                <w:w w:val="90"/>
                <w:sz w:val="25"/>
              </w:rPr>
              <w:t xml:space="preserve">б24082,Све </w:t>
            </w:r>
            <w:r>
              <w:rPr>
                <w:sz w:val="25"/>
              </w:rPr>
              <w:t>рдловская область, г.Верхняя Пышма, п.Исеть,</w:t>
            </w:r>
          </w:p>
          <w:p w:rsidR="00CC07EF" w:rsidRDefault="00B130BC">
            <w:pPr>
              <w:pStyle w:val="TableParagraph"/>
              <w:spacing w:before="5" w:line="274" w:lineRule="exact"/>
              <w:ind w:left="93" w:right="165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ул.Сеснова </w:t>
            </w:r>
            <w:r>
              <w:rPr>
                <w:sz w:val="25"/>
              </w:rPr>
              <w:t>я, д.1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77" w:right="136" w:firstLine="17"/>
              <w:rPr>
                <w:sz w:val="25"/>
              </w:rPr>
            </w:pPr>
            <w:r>
              <w:rPr>
                <w:sz w:val="25"/>
              </w:rPr>
              <w:t xml:space="preserve">vp iset </w:t>
            </w:r>
            <w:r>
              <w:rPr>
                <w:w w:val="90"/>
                <w:sz w:val="25"/>
              </w:rPr>
              <w:t xml:space="preserve">ock@mai </w:t>
            </w:r>
            <w:r>
              <w:rPr>
                <w:sz w:val="25"/>
              </w:rPr>
              <w:t>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1497</w:t>
            </w:r>
          </w:p>
        </w:tc>
      </w:tr>
      <w:tr w:rsidR="00CC07EF">
        <w:trPr>
          <w:trHeight w:val="2476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6606022268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" w:line="230" w:lineRule="auto"/>
              <w:ind w:left="91" w:right="214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учреждение культуры "Верхнепышминская ценрализованная </w:t>
            </w:r>
            <w:r>
              <w:rPr>
                <w:w w:val="95"/>
                <w:sz w:val="25"/>
              </w:rPr>
              <w:t>библиотечная система"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30" w:lineRule="auto"/>
              <w:ind w:left="88" w:right="165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б24090,Све </w:t>
            </w:r>
            <w:r>
              <w:rPr>
                <w:sz w:val="25"/>
              </w:rPr>
              <w:t>рдловская область,</w:t>
            </w:r>
          </w:p>
          <w:p w:rsidR="00CC07EF" w:rsidRDefault="00B130BC">
            <w:pPr>
              <w:pStyle w:val="TableParagraph"/>
              <w:spacing w:line="232" w:lineRule="auto"/>
              <w:ind w:left="92" w:right="311" w:hanging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г </w:t>
            </w:r>
            <w:r>
              <w:rPr>
                <w:spacing w:val="-3"/>
                <w:w w:val="95"/>
                <w:sz w:val="25"/>
              </w:rPr>
              <w:t xml:space="preserve">Верхняя </w:t>
            </w:r>
            <w:r>
              <w:rPr>
                <w:sz w:val="25"/>
              </w:rPr>
              <w:t>Пышма,</w:t>
            </w:r>
          </w:p>
          <w:p w:rsidR="00CC07EF" w:rsidRDefault="00B130BC">
            <w:pPr>
              <w:pStyle w:val="TableParagraph"/>
              <w:spacing w:line="275" w:lineRule="exact"/>
              <w:ind w:left="91"/>
              <w:rPr>
                <w:sz w:val="25"/>
              </w:rPr>
            </w:pPr>
            <w:r>
              <w:rPr>
                <w:sz w:val="25"/>
              </w:rPr>
              <w:t>ул Уральск</w:t>
            </w:r>
          </w:p>
          <w:p w:rsidR="00CC07EF" w:rsidRDefault="00B130BC">
            <w:pPr>
              <w:pStyle w:val="TableParagraph"/>
              <w:spacing w:before="66"/>
              <w:ind w:left="89"/>
              <w:rPr>
                <w:sz w:val="16"/>
              </w:rPr>
            </w:pPr>
            <w:r>
              <w:rPr>
                <w:w w:val="105"/>
                <w:sz w:val="16"/>
              </w:rPr>
              <w:t>ИХ</w:t>
            </w:r>
          </w:p>
          <w:p w:rsidR="00CC07EF" w:rsidRDefault="00B130BC">
            <w:pPr>
              <w:pStyle w:val="TableParagraph"/>
              <w:spacing w:before="21" w:line="278" w:lineRule="exact"/>
              <w:ind w:left="89" w:right="352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Рабочих, </w:t>
            </w:r>
            <w:r>
              <w:rPr>
                <w:sz w:val="25"/>
              </w:rPr>
              <w:t>д 33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" w:line="230" w:lineRule="auto"/>
              <w:ind w:left="95" w:right="136" w:firstLine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bogdann </w:t>
            </w:r>
            <w:hyperlink r:id="rId22">
              <w:r>
                <w:rPr>
                  <w:w w:val="90"/>
                  <w:sz w:val="25"/>
                </w:rPr>
                <w:t>v@mail.r</w:t>
              </w:r>
            </w:hyperlink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0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0" w:lineRule="exact"/>
              <w:ind w:left="100"/>
              <w:rPr>
                <w:sz w:val="25"/>
              </w:rPr>
            </w:pPr>
            <w:r>
              <w:rPr>
                <w:sz w:val="25"/>
              </w:rPr>
              <w:t>2223</w:t>
            </w:r>
          </w:p>
        </w:tc>
      </w:tr>
    </w:tbl>
    <w:p w:rsidR="00CC07EF" w:rsidRDefault="00CC07EF">
      <w:pPr>
        <w:spacing w:line="280" w:lineRule="exact"/>
        <w:rPr>
          <w:sz w:val="25"/>
        </w:rPr>
        <w:sectPr w:rsidR="00CC07EF">
          <w:footerReference w:type="default" r:id="rId23"/>
          <w:pgSz w:w="11900" w:h="16840"/>
          <w:pgMar w:top="1120" w:right="0" w:bottom="880" w:left="380" w:header="0" w:footer="690" w:gutter="0"/>
          <w:pgNumType w:start="17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2"/>
        <w:gridCol w:w="1148"/>
        <w:gridCol w:w="716"/>
        <w:gridCol w:w="1278"/>
      </w:tblGrid>
      <w:tr w:rsidR="00CC07EF">
        <w:trPr>
          <w:trHeight w:val="2212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7"/>
              <w:rPr>
                <w:sz w:val="25"/>
              </w:rPr>
            </w:pPr>
            <w:r>
              <w:rPr>
                <w:sz w:val="25"/>
              </w:rPr>
              <w:t>6606027650</w:t>
            </w: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2" w:right="13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учреждение "Дворец </w:t>
            </w:r>
            <w:r>
              <w:rPr>
                <w:w w:val="95"/>
                <w:sz w:val="25"/>
              </w:rPr>
              <w:t>культуры "Металлург""</w:t>
            </w:r>
          </w:p>
        </w:tc>
        <w:tc>
          <w:tcPr>
            <w:tcW w:w="140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87"/>
              <w:rPr>
                <w:sz w:val="25"/>
              </w:rPr>
            </w:pPr>
            <w:r>
              <w:rPr>
                <w:w w:val="90"/>
                <w:sz w:val="25"/>
              </w:rPr>
              <w:t xml:space="preserve">б24091,Све </w:t>
            </w:r>
            <w:r>
              <w:rPr>
                <w:sz w:val="25"/>
              </w:rPr>
              <w:t xml:space="preserve">рдловская </w:t>
            </w:r>
            <w:r>
              <w:rPr>
                <w:w w:val="90"/>
                <w:sz w:val="25"/>
              </w:rPr>
              <w:t xml:space="preserve">область,г.В </w:t>
            </w:r>
            <w:r>
              <w:rPr>
                <w:sz w:val="25"/>
              </w:rPr>
              <w:t>ерхняя Пышма, проспект</w:t>
            </w:r>
          </w:p>
          <w:p w:rsidR="00CC07EF" w:rsidRDefault="00B130BC">
            <w:pPr>
              <w:pStyle w:val="TableParagraph"/>
              <w:spacing w:before="5" w:line="274" w:lineRule="exact"/>
              <w:ind w:left="89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Успенский, </w:t>
            </w:r>
            <w:r>
              <w:rPr>
                <w:sz w:val="25"/>
              </w:rPr>
              <w:t>д.12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9" w:line="232" w:lineRule="auto"/>
              <w:ind w:left="102" w:right="151" w:hanging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dkuem@ </w:t>
            </w:r>
            <w:r>
              <w:rPr>
                <w:w w:val="95"/>
                <w:sz w:val="25"/>
              </w:rPr>
              <w:t>e1em.ru</w:t>
            </w:r>
          </w:p>
        </w:tc>
        <w:tc>
          <w:tcPr>
            <w:tcW w:w="716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8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94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2" w:lineRule="exact"/>
              <w:ind w:left="87"/>
              <w:rPr>
                <w:sz w:val="25"/>
              </w:rPr>
            </w:pPr>
            <w:r>
              <w:rPr>
                <w:sz w:val="25"/>
              </w:rPr>
              <w:t>6606022250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4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"Верхнепышминский исторический музей"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4" w:line="230" w:lineRule="auto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 xml:space="preserve">б24090,Све </w:t>
            </w:r>
            <w:r>
              <w:rPr>
                <w:sz w:val="25"/>
              </w:rPr>
              <w:t xml:space="preserve">рдловская </w:t>
            </w:r>
            <w:r>
              <w:rPr>
                <w:w w:val="90"/>
                <w:sz w:val="25"/>
              </w:rPr>
              <w:t xml:space="preserve">область,г.В </w:t>
            </w:r>
            <w:r>
              <w:rPr>
                <w:sz w:val="25"/>
              </w:rPr>
              <w:t>ерхняя Пышма,</w:t>
            </w:r>
          </w:p>
          <w:p w:rsidR="00CC07EF" w:rsidRDefault="00B130BC">
            <w:pPr>
              <w:pStyle w:val="TableParagraph"/>
              <w:spacing w:before="3" w:line="274" w:lineRule="exact"/>
              <w:ind w:left="88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ул.Кривоус </w:t>
            </w:r>
            <w:r>
              <w:rPr>
                <w:sz w:val="25"/>
              </w:rPr>
              <w:t>ова, д.47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4" w:line="230" w:lineRule="auto"/>
              <w:ind w:left="100" w:hanging="1"/>
              <w:rPr>
                <w:sz w:val="25"/>
              </w:rPr>
            </w:pPr>
            <w:r>
              <w:rPr>
                <w:sz w:val="25"/>
              </w:rPr>
              <w:t xml:space="preserve">muzeum pyshma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2" w:lineRule="exact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line="282" w:lineRule="exact"/>
              <w:ind w:left="8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934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6607009862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Верхнесалдинский краеведческий музей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sz w:val="25"/>
              </w:rPr>
              <w:t>624760</w:t>
            </w:r>
          </w:p>
          <w:p w:rsidR="00CC07EF" w:rsidRDefault="00B130BC">
            <w:pPr>
              <w:pStyle w:val="TableParagraph"/>
              <w:spacing w:before="2" w:line="230" w:lineRule="auto"/>
              <w:ind w:left="88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область, г.Верхняя Салда,</w:t>
            </w:r>
          </w:p>
          <w:p w:rsidR="00CC07EF" w:rsidRDefault="00B130BC">
            <w:pPr>
              <w:pStyle w:val="TableParagraph"/>
              <w:spacing w:before="5" w:line="274" w:lineRule="exact"/>
              <w:ind w:left="86" w:right="90" w:firstLine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ул.Ленина, </w:t>
            </w:r>
            <w:r>
              <w:rPr>
                <w:sz w:val="25"/>
              </w:rPr>
              <w:t>64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8" w:line="228" w:lineRule="auto"/>
              <w:ind w:left="100"/>
              <w:rPr>
                <w:sz w:val="25"/>
              </w:rPr>
            </w:pPr>
            <w:r>
              <w:rPr>
                <w:sz w:val="25"/>
              </w:rPr>
              <w:t xml:space="preserve">vskш96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484</w:t>
            </w:r>
          </w:p>
        </w:tc>
      </w:tr>
      <w:tr w:rsidR="00CC07EF">
        <w:trPr>
          <w:trHeight w:val="193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2" w:lineRule="exact"/>
              <w:ind w:left="87"/>
              <w:rPr>
                <w:sz w:val="25"/>
              </w:rPr>
            </w:pPr>
            <w:r>
              <w:rPr>
                <w:sz w:val="25"/>
              </w:rPr>
              <w:t>6607014326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30" w:lineRule="auto"/>
              <w:ind w:left="91" w:right="162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"Кинотеатр "Кедр"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7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624760</w:t>
            </w:r>
          </w:p>
          <w:p w:rsidR="00CC07EF" w:rsidRDefault="00B130BC">
            <w:pPr>
              <w:pStyle w:val="TableParagraph"/>
              <w:spacing w:before="5" w:line="230" w:lineRule="auto"/>
              <w:ind w:left="88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область, г.Верхняя Салда,</w:t>
            </w:r>
          </w:p>
          <w:p w:rsidR="00CC07EF" w:rsidRDefault="00B130BC">
            <w:pPr>
              <w:pStyle w:val="TableParagraph"/>
              <w:spacing w:before="5" w:line="274" w:lineRule="exact"/>
              <w:ind w:left="88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ул.Энгельс </w:t>
            </w:r>
            <w:r>
              <w:rPr>
                <w:sz w:val="25"/>
              </w:rPr>
              <w:t>a,38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line="230" w:lineRule="auto"/>
              <w:ind w:left="99"/>
              <w:rPr>
                <w:sz w:val="25"/>
              </w:rPr>
            </w:pPr>
            <w:r>
              <w:rPr>
                <w:w w:val="90"/>
                <w:sz w:val="25"/>
              </w:rPr>
              <w:t xml:space="preserve">kinoteatr. </w:t>
            </w:r>
            <w:r>
              <w:rPr>
                <w:w w:val="95"/>
                <w:sz w:val="25"/>
              </w:rPr>
              <w:t xml:space="preserve">kedr@m </w:t>
            </w:r>
            <w:r>
              <w:rPr>
                <w:sz w:val="25"/>
              </w:rPr>
              <w:t>ai1.ru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78" w:lineRule="exact"/>
              <w:ind w:left="101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line="278" w:lineRule="exact"/>
              <w:ind w:left="90"/>
              <w:rPr>
                <w:sz w:val="25"/>
              </w:rPr>
            </w:pPr>
            <w:r>
              <w:rPr>
                <w:sz w:val="25"/>
              </w:rPr>
              <w:t>281</w:t>
            </w:r>
          </w:p>
        </w:tc>
      </w:tr>
      <w:tr w:rsidR="00CC07EF">
        <w:trPr>
          <w:trHeight w:val="222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6607009823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Централизованная библиотечная система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624760</w:t>
            </w:r>
          </w:p>
          <w:p w:rsidR="00CC07EF" w:rsidRDefault="00B130BC">
            <w:pPr>
              <w:pStyle w:val="TableParagraph"/>
              <w:spacing w:before="3" w:line="230" w:lineRule="auto"/>
              <w:ind w:left="88" w:right="90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г.Верхняя Салда, </w:t>
            </w:r>
            <w:r>
              <w:rPr>
                <w:w w:val="90"/>
                <w:sz w:val="25"/>
              </w:rPr>
              <w:t xml:space="preserve">ул.Воронов </w:t>
            </w:r>
            <w:r>
              <w:rPr>
                <w:sz w:val="25"/>
              </w:rPr>
              <w:t>а, 12,</w:t>
            </w:r>
          </w:p>
          <w:p w:rsidR="00CC07EF" w:rsidRDefault="00B130BC">
            <w:pPr>
              <w:pStyle w:val="TableParagraph"/>
              <w:spacing w:before="9" w:line="253" w:lineRule="exact"/>
              <w:ind w:left="80"/>
              <w:rPr>
                <w:sz w:val="25"/>
              </w:rPr>
            </w:pPr>
            <w:r>
              <w:rPr>
                <w:sz w:val="25"/>
              </w:rPr>
              <w:t xml:space="preserve">°°P°У </w:t>
            </w:r>
            <w:r>
              <w:rPr>
                <w:position w:val="3"/>
                <w:sz w:val="25"/>
              </w:rPr>
              <w:t>1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3" w:line="228" w:lineRule="auto"/>
              <w:ind w:left="98" w:right="159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vsbibliot </w:t>
            </w:r>
            <w:r>
              <w:rPr>
                <w:w w:val="90"/>
                <w:sz w:val="25"/>
              </w:rPr>
              <w:t xml:space="preserve">eka@yaп </w:t>
            </w:r>
            <w:r>
              <w:rPr>
                <w:sz w:val="25"/>
              </w:rPr>
              <w:t>dex.ru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before="1"/>
              <w:ind w:left="9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6607013330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"Центр культуры, досуга и кино"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sz w:val="25"/>
              </w:rPr>
              <w:t>624760</w:t>
            </w:r>
          </w:p>
          <w:p w:rsidR="00CC07EF" w:rsidRDefault="00B130BC">
            <w:pPr>
              <w:pStyle w:val="TableParagraph"/>
              <w:spacing w:before="2" w:line="230" w:lineRule="auto"/>
              <w:ind w:left="88" w:right="115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г.Верхняя Салда, </w:t>
            </w:r>
            <w:r>
              <w:rPr>
                <w:w w:val="95"/>
                <w:sz w:val="25"/>
              </w:rPr>
              <w:t>ул.Энгельс</w:t>
            </w:r>
          </w:p>
          <w:p w:rsidR="00CC07EF" w:rsidRDefault="00B130BC">
            <w:pPr>
              <w:pStyle w:val="TableParagraph"/>
              <w:spacing w:line="264" w:lineRule="exact"/>
              <w:ind w:left="88"/>
              <w:rPr>
                <w:sz w:val="25"/>
              </w:rPr>
            </w:pPr>
            <w:r>
              <w:rPr>
                <w:sz w:val="25"/>
              </w:rPr>
              <w:t>a,32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8" w:line="228" w:lineRule="auto"/>
              <w:ind w:left="100" w:hanging="2"/>
              <w:rPr>
                <w:sz w:val="25"/>
              </w:rPr>
            </w:pPr>
            <w:r>
              <w:rPr>
                <w:sz w:val="25"/>
              </w:rPr>
              <w:t xml:space="preserve">dvorec- </w:t>
            </w:r>
            <w:r>
              <w:rPr>
                <w:w w:val="90"/>
                <w:sz w:val="25"/>
              </w:rPr>
              <w:t xml:space="preserve">vs@mail. </w:t>
            </w:r>
            <w:r>
              <w:rPr>
                <w:sz w:val="25"/>
              </w:rPr>
              <w:t>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471</w:t>
            </w:r>
          </w:p>
        </w:tc>
      </w:tr>
      <w:tr w:rsidR="00CC07EF">
        <w:trPr>
          <w:trHeight w:val="220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6620010909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 xml:space="preserve">"Центральбная </w:t>
            </w:r>
            <w:r>
              <w:rPr>
                <w:w w:val="95"/>
                <w:sz w:val="25"/>
              </w:rPr>
              <w:t xml:space="preserve">городская библиотека им.Ф.Ф.Павленкова" </w:t>
            </w:r>
            <w:r>
              <w:rPr>
                <w:sz w:val="25"/>
              </w:rPr>
              <w:t>ГО Верхняя тура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624320</w:t>
            </w:r>
          </w:p>
          <w:p w:rsidR="00CC07EF" w:rsidRDefault="00B130BC">
            <w:pPr>
              <w:pStyle w:val="TableParagraph"/>
              <w:spacing w:before="5" w:line="230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г. Верхняя Typa, </w:t>
            </w:r>
            <w:r>
              <w:rPr>
                <w:w w:val="90"/>
                <w:sz w:val="25"/>
              </w:rPr>
              <w:t xml:space="preserve">ул.Машино </w:t>
            </w:r>
            <w:r>
              <w:rPr>
                <w:w w:val="95"/>
                <w:sz w:val="25"/>
              </w:rPr>
              <w:t>строителей</w:t>
            </w:r>
          </w:p>
          <w:p w:rsidR="00CC07EF" w:rsidRDefault="00B130BC">
            <w:pPr>
              <w:pStyle w:val="TableParagraph"/>
              <w:spacing w:line="247" w:lineRule="exact"/>
              <w:ind w:left="89"/>
              <w:rPr>
                <w:sz w:val="25"/>
              </w:rPr>
            </w:pPr>
            <w:r>
              <w:rPr>
                <w:sz w:val="25"/>
              </w:rPr>
              <w:t>,11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0" w:lineRule="auto"/>
              <w:ind w:left="100" w:right="154" w:firstLine="4"/>
              <w:rPr>
                <w:sz w:val="25"/>
              </w:rPr>
            </w:pPr>
            <w:r>
              <w:rPr>
                <w:sz w:val="25"/>
              </w:rPr>
              <w:t xml:space="preserve">lіЬ- </w:t>
            </w:r>
            <w:r>
              <w:rPr>
                <w:w w:val="90"/>
                <w:sz w:val="25"/>
              </w:rPr>
              <w:t xml:space="preserve">vt@mail. </w:t>
            </w:r>
            <w:r>
              <w:rPr>
                <w:sz w:val="25"/>
              </w:rPr>
              <w:t>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350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line="284" w:lineRule="exact"/>
              <w:ind w:left="90"/>
              <w:rPr>
                <w:sz w:val="25"/>
              </w:rPr>
            </w:pPr>
            <w:r>
              <w:rPr>
                <w:sz w:val="25"/>
              </w:rPr>
              <w:t>371</w:t>
            </w:r>
          </w:p>
        </w:tc>
      </w:tr>
    </w:tbl>
    <w:p w:rsidR="00CC07EF" w:rsidRDefault="00CC07EF">
      <w:pPr>
        <w:spacing w:line="284" w:lineRule="exact"/>
        <w:rPr>
          <w:sz w:val="25"/>
        </w:rPr>
        <w:sectPr w:rsidR="00CC07EF">
          <w:pgSz w:w="11900" w:h="16840"/>
          <w:pgMar w:top="1120" w:right="0" w:bottom="880" w:left="380" w:header="0" w:footer="69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89"/>
        <w:gridCol w:w="1417"/>
        <w:gridCol w:w="1139"/>
        <w:gridCol w:w="717"/>
        <w:gridCol w:w="1274"/>
      </w:tblGrid>
      <w:tr w:rsidR="00CC07EF">
        <w:trPr>
          <w:trHeight w:val="1948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7"/>
              <w:rPr>
                <w:sz w:val="25"/>
              </w:rPr>
            </w:pPr>
            <w:r>
              <w:rPr>
                <w:sz w:val="25"/>
              </w:rPr>
              <w:t>6620010874</w:t>
            </w: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</w:t>
            </w:r>
            <w:r>
              <w:rPr>
                <w:sz w:val="25"/>
              </w:rPr>
              <w:t>Городской Центр Культуры и Досуга" FO Верхняя Typa</w:t>
            </w:r>
          </w:p>
        </w:tc>
        <w:tc>
          <w:tcPr>
            <w:tcW w:w="141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 w:line="283" w:lineRule="exact"/>
              <w:ind w:left="90"/>
              <w:rPr>
                <w:sz w:val="25"/>
              </w:rPr>
            </w:pPr>
            <w:r>
              <w:rPr>
                <w:sz w:val="25"/>
              </w:rPr>
              <w:t>624320</w:t>
            </w:r>
          </w:p>
          <w:p w:rsidR="00CC07EF" w:rsidRDefault="00B130BC">
            <w:pPr>
              <w:pStyle w:val="TableParagraph"/>
              <w:spacing w:before="4" w:line="230" w:lineRule="auto"/>
              <w:ind w:left="92" w:right="121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обл., г. Верхняя Тура,ул.</w:t>
            </w:r>
          </w:p>
          <w:p w:rsidR="00CC07EF" w:rsidRDefault="00B130BC">
            <w:pPr>
              <w:pStyle w:val="TableParagraph"/>
              <w:spacing w:line="269" w:lineRule="exact"/>
              <w:ind w:left="93"/>
              <w:rPr>
                <w:sz w:val="25"/>
              </w:rPr>
            </w:pPr>
            <w:r>
              <w:rPr>
                <w:sz w:val="25"/>
              </w:rPr>
              <w:t>Машиност</w:t>
            </w:r>
          </w:p>
          <w:p w:rsidR="00CC07EF" w:rsidRDefault="00B130BC">
            <w:pPr>
              <w:pStyle w:val="TableParagraph"/>
              <w:spacing w:line="266" w:lineRule="exact"/>
              <w:ind w:left="93"/>
              <w:rPr>
                <w:sz w:val="25"/>
              </w:rPr>
            </w:pPr>
            <w:r>
              <w:rPr>
                <w:sz w:val="25"/>
              </w:rPr>
              <w:t>роителей,4</w:t>
            </w:r>
          </w:p>
        </w:tc>
        <w:tc>
          <w:tcPr>
            <w:tcW w:w="113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0" w:right="168" w:firstLine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clubics@ </w:t>
            </w:r>
            <w:r>
              <w:rPr>
                <w:w w:val="95"/>
                <w:sz w:val="25"/>
              </w:rPr>
              <w:t xml:space="preserve">yandex.r </w:t>
            </w:r>
            <w:r>
              <w:rPr>
                <w:sz w:val="25"/>
              </w:rPr>
              <w:t>u</w:t>
            </w:r>
          </w:p>
        </w:tc>
        <w:tc>
          <w:tcPr>
            <w:tcW w:w="71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9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74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4"/>
              <w:rPr>
                <w:sz w:val="25"/>
              </w:rPr>
            </w:pPr>
            <w:r>
              <w:rPr>
                <w:sz w:val="25"/>
              </w:rPr>
              <w:t>454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6620006437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57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"Киновидеоцентр "КульТУРА""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line="280" w:lineRule="exact"/>
              <w:ind w:left="90"/>
              <w:rPr>
                <w:sz w:val="25"/>
              </w:rPr>
            </w:pPr>
            <w:r>
              <w:rPr>
                <w:sz w:val="25"/>
              </w:rPr>
              <w:t>624320</w:t>
            </w:r>
          </w:p>
          <w:p w:rsidR="00CC07EF" w:rsidRDefault="00B130BC">
            <w:pPr>
              <w:pStyle w:val="TableParagraph"/>
              <w:spacing w:before="5" w:line="230" w:lineRule="auto"/>
              <w:ind w:left="92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обл., г. Верхняя Typa, ул.</w:t>
            </w:r>
          </w:p>
          <w:p w:rsidR="00CC07EF" w:rsidRDefault="00B130BC">
            <w:pPr>
              <w:pStyle w:val="TableParagraph"/>
              <w:spacing w:line="269" w:lineRule="exact"/>
              <w:ind w:left="93"/>
              <w:rPr>
                <w:sz w:val="25"/>
              </w:rPr>
            </w:pPr>
            <w:r>
              <w:rPr>
                <w:sz w:val="25"/>
              </w:rPr>
              <w:t>Машиност</w:t>
            </w:r>
          </w:p>
          <w:p w:rsidR="00CC07EF" w:rsidRDefault="00B130BC">
            <w:pPr>
              <w:pStyle w:val="TableParagraph"/>
              <w:spacing w:line="266" w:lineRule="exact"/>
              <w:ind w:left="97"/>
              <w:rPr>
                <w:sz w:val="25"/>
              </w:rPr>
            </w:pPr>
            <w:r>
              <w:rPr>
                <w:sz w:val="25"/>
              </w:rPr>
              <w:t>роителей,З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4" w:line="232" w:lineRule="auto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 xml:space="preserve">mkuk@ </w:t>
            </w:r>
            <w:r>
              <w:rPr>
                <w:sz w:val="25"/>
              </w:rPr>
              <w:t>mail.ru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150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316</w:t>
            </w:r>
          </w:p>
        </w:tc>
      </w:tr>
      <w:tr w:rsidR="00CC07EF">
        <w:trPr>
          <w:trHeight w:val="139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6680003688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3" w:line="228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"Центр культуры" городского</w:t>
            </w:r>
          </w:p>
          <w:p w:rsidR="00CC07EF" w:rsidRDefault="00B130BC">
            <w:pPr>
              <w:pStyle w:val="TableParagraph"/>
              <w:spacing w:line="266" w:lineRule="exact"/>
              <w:ind w:left="93"/>
              <w:rPr>
                <w:sz w:val="25"/>
              </w:rPr>
            </w:pPr>
            <w:r>
              <w:rPr>
                <w:sz w:val="25"/>
              </w:rPr>
              <w:t>округа Верхотурский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before="13" w:line="228" w:lineRule="auto"/>
              <w:ind w:left="9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г Верхотур </w:t>
            </w:r>
            <w:r>
              <w:rPr>
                <w:sz w:val="25"/>
              </w:rPr>
              <w:t xml:space="preserve">ье, </w:t>
            </w:r>
            <w:r>
              <w:rPr>
                <w:w w:val="90"/>
                <w:sz w:val="25"/>
              </w:rPr>
              <w:t xml:space="preserve">ул.Советск </w:t>
            </w:r>
            <w:r>
              <w:rPr>
                <w:sz w:val="25"/>
              </w:rPr>
              <w:t>ая, д.1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13" w:line="228" w:lineRule="auto"/>
              <w:ind w:left="89" w:hanging="2"/>
              <w:rPr>
                <w:sz w:val="25"/>
              </w:rPr>
            </w:pPr>
            <w:r>
              <w:rPr>
                <w:sz w:val="25"/>
              </w:rPr>
              <w:t xml:space="preserve">dosug се </w:t>
            </w:r>
            <w:r>
              <w:rPr>
                <w:w w:val="90"/>
                <w:sz w:val="25"/>
              </w:rPr>
              <w:t>ntr@шail</w:t>
            </w:r>
          </w:p>
          <w:p w:rsidR="00CC07EF" w:rsidRDefault="00B130BC">
            <w:pPr>
              <w:pStyle w:val="TableParagraph"/>
              <w:spacing w:line="277" w:lineRule="exact"/>
              <w:ind w:left="87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1683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6640003730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57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"Централизованная </w:t>
            </w:r>
            <w:r>
              <w:rPr>
                <w:w w:val="95"/>
                <w:sz w:val="25"/>
              </w:rPr>
              <w:t>библиотечная система"</w:t>
            </w:r>
          </w:p>
          <w:p w:rsidR="00CC07EF" w:rsidRDefault="00B130BC">
            <w:pPr>
              <w:pStyle w:val="TableParagraph"/>
              <w:spacing w:before="7" w:line="274" w:lineRule="exact"/>
              <w:ind w:left="93" w:right="156"/>
              <w:rPr>
                <w:sz w:val="25"/>
              </w:rPr>
            </w:pPr>
            <w:r>
              <w:rPr>
                <w:w w:val="95"/>
                <w:sz w:val="25"/>
              </w:rPr>
              <w:t xml:space="preserve">городского округа </w:t>
            </w:r>
            <w:r>
              <w:rPr>
                <w:sz w:val="25"/>
              </w:rPr>
              <w:t>Верхотурский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2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г.Верхотур </w:t>
            </w:r>
            <w:r>
              <w:rPr>
                <w:sz w:val="25"/>
              </w:rPr>
              <w:t xml:space="preserve">ье, ул.Карла </w:t>
            </w:r>
            <w:r>
              <w:rPr>
                <w:w w:val="95"/>
                <w:sz w:val="25"/>
              </w:rPr>
              <w:t>Маркса, д.2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4" w:line="232" w:lineRule="auto"/>
              <w:ind w:left="88" w:firstLine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muxlynin </w:t>
            </w:r>
            <w:r>
              <w:rPr>
                <w:w w:val="95"/>
                <w:sz w:val="25"/>
              </w:rPr>
              <w:t>ka@mail</w:t>
            </w:r>
          </w:p>
          <w:p w:rsidR="00CC07EF" w:rsidRDefault="00B130BC">
            <w:pPr>
              <w:pStyle w:val="TableParagraph"/>
              <w:spacing w:line="275" w:lineRule="exact"/>
              <w:ind w:left="87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1206</w:t>
            </w:r>
          </w:p>
        </w:tc>
      </w:tr>
      <w:tr w:rsidR="00CC07EF">
        <w:trPr>
          <w:trHeight w:val="167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6614004248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22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учреждение культуры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Культурно-досуговый </w:t>
            </w:r>
            <w:r>
              <w:rPr>
                <w:sz w:val="25"/>
              </w:rPr>
              <w:t>центр" Волчанского</w:t>
            </w:r>
          </w:p>
          <w:p w:rsidR="00CC07EF" w:rsidRDefault="00B130BC">
            <w:pPr>
              <w:pStyle w:val="TableParagraph"/>
              <w:spacing w:line="259" w:lineRule="exact"/>
              <w:ind w:left="93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before="13" w:line="228" w:lineRule="auto"/>
              <w:ind w:left="95" w:right="121" w:firstLine="1"/>
              <w:rPr>
                <w:sz w:val="25"/>
              </w:rPr>
            </w:pPr>
            <w:r>
              <w:rPr>
                <w:color w:val="313131"/>
                <w:w w:val="90"/>
                <w:sz w:val="25"/>
              </w:rPr>
              <w:t xml:space="preserve">Волчанск, </w:t>
            </w:r>
            <w:r>
              <w:rPr>
                <w:color w:val="313131"/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6" w:line="228" w:lineRule="auto"/>
              <w:ind w:left="92" w:firstLine="1"/>
              <w:rPr>
                <w:sz w:val="25"/>
              </w:rPr>
            </w:pPr>
            <w:r>
              <w:rPr>
                <w:color w:val="313131"/>
                <w:w w:val="90"/>
                <w:sz w:val="25"/>
              </w:rPr>
              <w:t xml:space="preserve">Уральского </w:t>
            </w:r>
            <w:r>
              <w:rPr>
                <w:color w:val="313131"/>
                <w:w w:val="95"/>
                <w:sz w:val="25"/>
              </w:rPr>
              <w:t>Комсомола</w:t>
            </w:r>
          </w:p>
          <w:p w:rsidR="00CC07EF" w:rsidRDefault="00B130BC">
            <w:pPr>
              <w:pStyle w:val="TableParagraph"/>
              <w:spacing w:line="277" w:lineRule="exact"/>
              <w:ind w:left="93"/>
              <w:rPr>
                <w:sz w:val="25"/>
              </w:rPr>
            </w:pPr>
            <w:r>
              <w:rPr>
                <w:color w:val="313131"/>
                <w:sz w:val="25"/>
              </w:rPr>
              <w:t>, 4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13" w:line="228" w:lineRule="auto"/>
              <w:ind w:left="91" w:right="140" w:firstLine="1"/>
              <w:rPr>
                <w:sz w:val="25"/>
              </w:rPr>
            </w:pPr>
            <w:r>
              <w:rPr>
                <w:sz w:val="25"/>
                <w:u w:val="single"/>
              </w:rPr>
              <w:t>kdm-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  <w:u w:val="single" w:color="282828"/>
              </w:rPr>
              <w:t>06@mai1</w:t>
            </w:r>
          </w:p>
          <w:p w:rsidR="00CC07EF" w:rsidRDefault="00B130BC">
            <w:pPr>
              <w:pStyle w:val="TableParagraph"/>
              <w:spacing w:line="282" w:lineRule="exact"/>
              <w:ind w:left="87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1801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6613007662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line="237" w:lineRule="auto"/>
              <w:ind w:left="89" w:right="219" w:firstLine="4"/>
              <w:rPr>
                <w:rFonts w:ascii="Courier New" w:hAnsi="Courier New"/>
                <w:b/>
                <w:sz w:val="24"/>
              </w:rPr>
            </w:pPr>
            <w:r>
              <w:rPr>
                <w:sz w:val="25"/>
              </w:rPr>
              <w:t xml:space="preserve">MKY "Восточный центр информационной, </w:t>
            </w:r>
            <w:r>
              <w:rPr>
                <w:w w:val="95"/>
                <w:sz w:val="25"/>
              </w:rPr>
              <w:t xml:space="preserve">культурно-досуговой и </w:t>
            </w:r>
            <w:r>
              <w:rPr>
                <w:rFonts w:ascii="Courier New" w:hAnsi="Courier New"/>
                <w:b/>
                <w:sz w:val="24"/>
              </w:rPr>
              <w:t>спортивной</w:t>
            </w:r>
          </w:p>
          <w:p w:rsidR="00CC07EF" w:rsidRDefault="00B130BC">
            <w:pPr>
              <w:pStyle w:val="TableParagraph"/>
              <w:spacing w:line="239" w:lineRule="exact"/>
              <w:ind w:left="94"/>
              <w:rPr>
                <w:sz w:val="25"/>
              </w:rPr>
            </w:pPr>
            <w:r>
              <w:rPr>
                <w:sz w:val="25"/>
              </w:rPr>
              <w:t>деятельности"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85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с.Никольск </w:t>
            </w:r>
            <w:r>
              <w:rPr>
                <w:sz w:val="25"/>
              </w:rPr>
              <w:t xml:space="preserve">ое, </w:t>
            </w:r>
            <w:r>
              <w:rPr>
                <w:w w:val="95"/>
                <w:sz w:val="25"/>
              </w:rPr>
              <w:t xml:space="preserve">пер.Школь </w:t>
            </w:r>
            <w:r>
              <w:rPr>
                <w:sz w:val="25"/>
              </w:rPr>
              <w:t>ный-7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6" w:line="230" w:lineRule="auto"/>
              <w:ind w:left="90" w:right="200" w:hanging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gsyrba@ </w:t>
            </w:r>
            <w:r>
              <w:rPr>
                <w:w w:val="95"/>
                <w:sz w:val="25"/>
              </w:rPr>
              <w:t xml:space="preserve">yandex.r </w:t>
            </w:r>
            <w:r>
              <w:rPr>
                <w:sz w:val="25"/>
              </w:rPr>
              <w:t>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222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6613007655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219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казенное учреждение "Северный центр информационной, </w:t>
            </w:r>
            <w:r>
              <w:rPr>
                <w:w w:val="95"/>
                <w:sz w:val="25"/>
              </w:rPr>
              <w:t xml:space="preserve">культурно-досуговой и </w:t>
            </w:r>
            <w:r>
              <w:rPr>
                <w:sz w:val="25"/>
              </w:rPr>
              <w:t>спортивной деятельности"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before="11" w:line="230" w:lineRule="auto"/>
              <w:ind w:left="92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 xml:space="preserve">Камышлов </w:t>
            </w:r>
            <w:r>
              <w:rPr>
                <w:sz w:val="25"/>
              </w:rPr>
              <w:t xml:space="preserve">ский р-н., </w:t>
            </w:r>
            <w:r>
              <w:rPr>
                <w:w w:val="95"/>
                <w:sz w:val="25"/>
              </w:rPr>
              <w:t xml:space="preserve">с.Кочневск </w:t>
            </w:r>
            <w:r>
              <w:rPr>
                <w:sz w:val="25"/>
              </w:rPr>
              <w:t xml:space="preserve">ое, </w:t>
            </w:r>
            <w:r>
              <w:rPr>
                <w:w w:val="95"/>
                <w:sz w:val="25"/>
              </w:rPr>
              <w:t>ул.Гагарин</w:t>
            </w:r>
          </w:p>
          <w:p w:rsidR="00CC07EF" w:rsidRDefault="00B130BC">
            <w:pPr>
              <w:pStyle w:val="TableParagraph"/>
              <w:spacing w:line="260" w:lineRule="exact"/>
              <w:ind w:left="92"/>
              <w:rPr>
                <w:sz w:val="25"/>
              </w:rPr>
            </w:pPr>
            <w:r>
              <w:rPr>
                <w:sz w:val="25"/>
              </w:rPr>
              <w:t>а, 43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13" w:line="228" w:lineRule="auto"/>
              <w:ind w:left="89" w:hanging="2"/>
              <w:rPr>
                <w:sz w:val="25"/>
              </w:rPr>
            </w:pPr>
            <w:r>
              <w:rPr>
                <w:sz w:val="25"/>
              </w:rPr>
              <w:t xml:space="preserve">sever се </w:t>
            </w:r>
            <w:r>
              <w:rPr>
                <w:w w:val="90"/>
                <w:sz w:val="25"/>
              </w:rPr>
              <w:t>ntr@mail</w:t>
            </w:r>
          </w:p>
          <w:p w:rsidR="00CC07EF" w:rsidRDefault="00B130BC">
            <w:pPr>
              <w:pStyle w:val="TableParagraph"/>
              <w:spacing w:line="277" w:lineRule="exact"/>
              <w:ind w:left="87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before="1"/>
              <w:ind w:left="8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65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6680000077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казенное учреждение </w:t>
            </w:r>
            <w:r>
              <w:rPr>
                <w:w w:val="95"/>
                <w:sz w:val="25"/>
              </w:rPr>
              <w:t xml:space="preserve">культуры "Культурно- </w:t>
            </w:r>
            <w:r>
              <w:rPr>
                <w:sz w:val="25"/>
              </w:rPr>
              <w:t>досуговый центр"</w:t>
            </w:r>
          </w:p>
          <w:p w:rsidR="00CC07EF" w:rsidRDefault="00B130BC">
            <w:pPr>
              <w:pStyle w:val="TableParagraph"/>
              <w:spacing w:before="5" w:line="274" w:lineRule="exact"/>
              <w:ind w:left="93" w:right="211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Гаринского городского </w:t>
            </w:r>
            <w:r>
              <w:rPr>
                <w:sz w:val="25"/>
              </w:rPr>
              <w:t>округа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before="6" w:line="230" w:lineRule="auto"/>
              <w:ind w:left="90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Гаринский </w:t>
            </w:r>
            <w:r>
              <w:rPr>
                <w:sz w:val="25"/>
              </w:rPr>
              <w:t>район, 624910</w:t>
            </w:r>
          </w:p>
          <w:p w:rsidR="00CC07EF" w:rsidRDefault="00B130BC">
            <w:pPr>
              <w:pStyle w:val="TableParagraph"/>
              <w:spacing w:line="245" w:lineRule="exact"/>
              <w:ind w:left="91"/>
              <w:rPr>
                <w:sz w:val="25"/>
              </w:rPr>
            </w:pPr>
            <w:r>
              <w:rPr>
                <w:sz w:val="25"/>
              </w:rPr>
              <w:t>п.Гари, ул.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8" w:line="228" w:lineRule="auto"/>
              <w:ind w:left="89" w:hanging="1"/>
              <w:rPr>
                <w:sz w:val="25"/>
              </w:rPr>
            </w:pPr>
            <w:r>
              <w:rPr>
                <w:sz w:val="25"/>
              </w:rPr>
              <w:t xml:space="preserve">gari kdc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1217</w:t>
            </w:r>
          </w:p>
        </w:tc>
      </w:tr>
    </w:tbl>
    <w:p w:rsidR="00CC07EF" w:rsidRDefault="00CC07EF">
      <w:pPr>
        <w:spacing w:line="284" w:lineRule="exact"/>
        <w:rPr>
          <w:sz w:val="25"/>
        </w:rPr>
        <w:sectPr w:rsidR="00CC07EF">
          <w:pgSz w:w="11900" w:h="16840"/>
          <w:pgMar w:top="1120" w:right="0" w:bottom="880" w:left="380" w:header="0" w:footer="69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89"/>
        <w:gridCol w:w="1412"/>
        <w:gridCol w:w="1143"/>
        <w:gridCol w:w="711"/>
        <w:gridCol w:w="1277"/>
      </w:tblGrid>
      <w:tr w:rsidR="00CC07EF">
        <w:trPr>
          <w:trHeight w:val="566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3" w:line="278" w:lineRule="exact"/>
              <w:ind w:left="92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Комсамоль </w:t>
            </w:r>
            <w:r>
              <w:rPr>
                <w:sz w:val="25"/>
              </w:rPr>
              <w:t>ская,52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3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2" w:lineRule="exact"/>
              <w:ind w:left="87"/>
              <w:rPr>
                <w:sz w:val="25"/>
              </w:rPr>
            </w:pPr>
            <w:r>
              <w:rPr>
                <w:sz w:val="25"/>
              </w:rPr>
              <w:t>6623037377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3" w:line="230" w:lineRule="auto"/>
              <w:ind w:left="91" w:right="157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Горноуральского городского округа "Петрокаменская центральная районная</w:t>
            </w:r>
          </w:p>
          <w:p w:rsidR="00CC07EF" w:rsidRDefault="00B130BC">
            <w:pPr>
              <w:pStyle w:val="TableParagraph"/>
              <w:spacing w:line="252" w:lineRule="exact"/>
              <w:ind w:left="93"/>
              <w:rPr>
                <w:sz w:val="25"/>
              </w:rPr>
            </w:pPr>
            <w:r>
              <w:rPr>
                <w:sz w:val="25"/>
              </w:rPr>
              <w:t>библиотека"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75" w:lineRule="exact"/>
              <w:ind w:left="90"/>
              <w:rPr>
                <w:sz w:val="25"/>
              </w:rPr>
            </w:pPr>
            <w:r>
              <w:rPr>
                <w:sz w:val="25"/>
              </w:rPr>
              <w:t>622915,</w:t>
            </w:r>
          </w:p>
          <w:p w:rsidR="00CC07EF" w:rsidRDefault="00B130BC">
            <w:pPr>
              <w:pStyle w:val="TableParagraph"/>
              <w:spacing w:before="2" w:line="230" w:lineRule="auto"/>
              <w:ind w:left="91"/>
              <w:rPr>
                <w:sz w:val="25"/>
              </w:rPr>
            </w:pPr>
            <w:r>
              <w:rPr>
                <w:w w:val="95"/>
                <w:sz w:val="25"/>
              </w:rPr>
              <w:t xml:space="preserve">Пригородн </w:t>
            </w:r>
            <w:r>
              <w:rPr>
                <w:sz w:val="25"/>
              </w:rPr>
              <w:t xml:space="preserve">ый район, </w:t>
            </w:r>
            <w:r>
              <w:rPr>
                <w:w w:val="90"/>
                <w:sz w:val="25"/>
              </w:rPr>
              <w:t xml:space="preserve">с.Петрокам </w:t>
            </w:r>
            <w:r>
              <w:rPr>
                <w:sz w:val="25"/>
              </w:rPr>
              <w:t>енское, ул.</w:t>
            </w:r>
          </w:p>
          <w:p w:rsidR="00CC07EF" w:rsidRDefault="00B130BC">
            <w:pPr>
              <w:pStyle w:val="TableParagraph"/>
              <w:spacing w:before="5" w:line="274" w:lineRule="exact"/>
              <w:ind w:left="96" w:right="246" w:hanging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Почтовая, </w:t>
            </w:r>
            <w:r>
              <w:rPr>
                <w:sz w:val="25"/>
              </w:rPr>
              <w:t>1 Е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3" w:line="230" w:lineRule="auto"/>
              <w:ind w:left="94" w:right="136" w:firstLine="2"/>
              <w:rPr>
                <w:sz w:val="25"/>
              </w:rPr>
            </w:pPr>
            <w:r>
              <w:rPr>
                <w:sz w:val="25"/>
              </w:rPr>
              <w:t xml:space="preserve">bib- </w:t>
            </w:r>
            <w:r>
              <w:rPr>
                <w:w w:val="90"/>
                <w:sz w:val="25"/>
              </w:rPr>
              <w:t xml:space="preserve">petrokam ensk@ya </w:t>
            </w:r>
            <w:r>
              <w:rPr>
                <w:sz w:val="25"/>
              </w:rPr>
              <w:t>ndex.ru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2" w:lineRule="exact"/>
              <w:ind w:left="9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line="282" w:lineRule="exact"/>
              <w:ind w:left="92"/>
              <w:rPr>
                <w:sz w:val="25"/>
              </w:rPr>
            </w:pPr>
            <w:r>
              <w:rPr>
                <w:sz w:val="25"/>
              </w:rPr>
              <w:t>502</w:t>
            </w:r>
          </w:p>
        </w:tc>
      </w:tr>
      <w:tr w:rsidR="00CC07EF">
        <w:trPr>
          <w:trHeight w:val="138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2" w:lineRule="exact"/>
              <w:ind w:left="87"/>
              <w:rPr>
                <w:sz w:val="25"/>
              </w:rPr>
            </w:pPr>
            <w:r>
              <w:rPr>
                <w:sz w:val="25"/>
              </w:rPr>
              <w:t>6623075485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28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Горноуральского</w:t>
            </w:r>
          </w:p>
          <w:p w:rsidR="00CC07EF" w:rsidRDefault="00B130BC">
            <w:pPr>
              <w:pStyle w:val="TableParagraph"/>
              <w:spacing w:before="9" w:line="274" w:lineRule="exact"/>
              <w:ind w:left="91" w:right="293" w:firstLine="2"/>
              <w:rPr>
                <w:sz w:val="25"/>
              </w:rPr>
            </w:pPr>
            <w:r>
              <w:rPr>
                <w:sz w:val="25"/>
              </w:rPr>
              <w:t xml:space="preserve">городского округа </w:t>
            </w:r>
            <w:r>
              <w:rPr>
                <w:w w:val="95"/>
                <w:sz w:val="25"/>
              </w:rPr>
              <w:t>"Музейный комплекс"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75" w:lineRule="exact"/>
              <w:ind w:left="90"/>
              <w:rPr>
                <w:sz w:val="25"/>
              </w:rPr>
            </w:pPr>
            <w:r>
              <w:rPr>
                <w:sz w:val="25"/>
              </w:rPr>
              <w:t>622001,a.H</w:t>
            </w:r>
          </w:p>
          <w:p w:rsidR="00CC07EF" w:rsidRDefault="00B130BC">
            <w:pPr>
              <w:pStyle w:val="TableParagraph"/>
              <w:spacing w:before="2" w:line="230" w:lineRule="auto"/>
              <w:ind w:left="93" w:hanging="2"/>
              <w:rPr>
                <w:sz w:val="25"/>
              </w:rPr>
            </w:pPr>
            <w:r>
              <w:rPr>
                <w:sz w:val="25"/>
              </w:rPr>
              <w:t xml:space="preserve">ижний </w:t>
            </w:r>
            <w:r>
              <w:rPr>
                <w:w w:val="95"/>
                <w:sz w:val="25"/>
              </w:rPr>
              <w:t xml:space="preserve">Тагил,ул.К </w:t>
            </w:r>
            <w:r>
              <w:rPr>
                <w:w w:val="90"/>
                <w:sz w:val="25"/>
              </w:rPr>
              <w:t>расноармей</w:t>
            </w:r>
          </w:p>
          <w:p w:rsidR="00CC07EF" w:rsidRDefault="00B130BC">
            <w:pPr>
              <w:pStyle w:val="TableParagraph"/>
              <w:spacing w:line="259" w:lineRule="exact"/>
              <w:ind w:left="92"/>
              <w:rPr>
                <w:sz w:val="25"/>
              </w:rPr>
            </w:pPr>
            <w:r>
              <w:rPr>
                <w:sz w:val="25"/>
              </w:rPr>
              <w:t>ская,д.46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4" w:line="230" w:lineRule="auto"/>
              <w:ind w:left="93" w:right="160" w:firstLine="4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irina.zayt </w:t>
            </w:r>
            <w:r>
              <w:rPr>
                <w:w w:val="95"/>
                <w:sz w:val="25"/>
              </w:rPr>
              <w:t xml:space="preserve">seva.195 </w:t>
            </w:r>
            <w:hyperlink r:id="rId24">
              <w:r>
                <w:rPr>
                  <w:w w:val="85"/>
                  <w:sz w:val="25"/>
                </w:rPr>
                <w:t>6@mai1.r</w:t>
              </w:r>
            </w:hyperlink>
            <w:r>
              <w:rPr>
                <w:w w:val="85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2" w:lineRule="exact"/>
              <w:ind w:left="9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line="282" w:lineRule="exact"/>
              <w:ind w:left="92"/>
              <w:rPr>
                <w:sz w:val="25"/>
              </w:rPr>
            </w:pPr>
            <w:r>
              <w:rPr>
                <w:sz w:val="25"/>
              </w:rPr>
              <w:t>567</w:t>
            </w:r>
          </w:p>
        </w:tc>
      </w:tr>
      <w:tr w:rsidR="00CC07EF">
        <w:trPr>
          <w:trHeight w:val="1934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6648005881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57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Горноуральского городского округа "Висимский центр культуры"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1" w:line="281" w:lineRule="exact"/>
              <w:ind w:left="90"/>
              <w:rPr>
                <w:sz w:val="25"/>
              </w:rPr>
            </w:pPr>
            <w:r>
              <w:rPr>
                <w:sz w:val="25"/>
              </w:rPr>
              <w:t>622970,</w:t>
            </w:r>
          </w:p>
          <w:p w:rsidR="00CC07EF" w:rsidRDefault="00B130BC">
            <w:pPr>
              <w:pStyle w:val="TableParagraph"/>
              <w:spacing w:before="3" w:line="230" w:lineRule="auto"/>
              <w:ind w:left="91" w:right="108"/>
              <w:rPr>
                <w:sz w:val="25"/>
              </w:rPr>
            </w:pPr>
            <w:r>
              <w:rPr>
                <w:w w:val="90"/>
                <w:sz w:val="25"/>
              </w:rPr>
              <w:t xml:space="preserve">Пригородн </w:t>
            </w:r>
            <w:r>
              <w:rPr>
                <w:sz w:val="25"/>
              </w:rPr>
              <w:t xml:space="preserve">ый район, п.Висим, ул. М- </w:t>
            </w:r>
            <w:r>
              <w:rPr>
                <w:w w:val="95"/>
                <w:sz w:val="25"/>
              </w:rPr>
              <w:t>Сибиряка,</w:t>
            </w:r>
          </w:p>
          <w:p w:rsidR="00CC07EF" w:rsidRDefault="00B130BC">
            <w:pPr>
              <w:pStyle w:val="TableParagraph"/>
              <w:spacing w:line="250" w:lineRule="exact"/>
              <w:ind w:left="92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4" w:right="136"/>
              <w:rPr>
                <w:sz w:val="25"/>
              </w:rPr>
            </w:pPr>
            <w:r>
              <w:rPr>
                <w:sz w:val="25"/>
              </w:rPr>
              <w:t xml:space="preserve">visiшdk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9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6648007127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57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Горноуральского городского округа </w:t>
            </w:r>
            <w:r>
              <w:rPr>
                <w:w w:val="95"/>
                <w:sz w:val="25"/>
              </w:rPr>
              <w:t>"Fорноуральский центр</w:t>
            </w:r>
          </w:p>
          <w:p w:rsidR="00CC07EF" w:rsidRDefault="00B130BC">
            <w:pPr>
              <w:pStyle w:val="TableParagraph"/>
              <w:tabs>
                <w:tab w:val="left" w:pos="901"/>
              </w:tabs>
              <w:spacing w:before="67"/>
              <w:ind w:left="94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1" w:line="281" w:lineRule="exact"/>
              <w:ind w:left="153"/>
              <w:rPr>
                <w:sz w:val="25"/>
              </w:rPr>
            </w:pPr>
            <w:r>
              <w:rPr>
                <w:sz w:val="25"/>
              </w:rPr>
              <w:t>622904,</w:t>
            </w:r>
          </w:p>
          <w:p w:rsidR="00CC07EF" w:rsidRDefault="00B130BC">
            <w:pPr>
              <w:pStyle w:val="TableParagraph"/>
              <w:spacing w:before="3" w:line="230" w:lineRule="auto"/>
              <w:ind w:left="9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Пригородн </w:t>
            </w:r>
            <w:r>
              <w:rPr>
                <w:sz w:val="25"/>
              </w:rPr>
              <w:t xml:space="preserve">ый р-н, п. </w:t>
            </w:r>
            <w:r>
              <w:rPr>
                <w:w w:val="95"/>
                <w:sz w:val="25"/>
              </w:rPr>
              <w:t xml:space="preserve">Горноурал </w:t>
            </w:r>
            <w:r>
              <w:rPr>
                <w:sz w:val="25"/>
              </w:rPr>
              <w:t>ьский,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49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3" w:right="136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gck90@b </w:t>
            </w:r>
            <w:r>
              <w:rPr>
                <w:sz w:val="25"/>
              </w:rPr>
              <w:t>k.ru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1470</w:t>
            </w:r>
          </w:p>
        </w:tc>
      </w:tr>
      <w:tr w:rsidR="00CC07EF">
        <w:trPr>
          <w:trHeight w:val="2774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6648006268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7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Горноуральского городского округа "Николо-Павловский центр культуры"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08" w:firstLine="63"/>
              <w:rPr>
                <w:sz w:val="25"/>
              </w:rPr>
            </w:pPr>
            <w:r>
              <w:rPr>
                <w:w w:val="95"/>
                <w:sz w:val="25"/>
              </w:rPr>
              <w:t xml:space="preserve">Свердловс </w:t>
            </w:r>
            <w:r>
              <w:rPr>
                <w:sz w:val="25"/>
              </w:rPr>
              <w:t xml:space="preserve">кая область, </w:t>
            </w:r>
            <w:r>
              <w:rPr>
                <w:w w:val="95"/>
                <w:sz w:val="25"/>
              </w:rPr>
              <w:t xml:space="preserve">Пригородн </w:t>
            </w:r>
            <w:r>
              <w:rPr>
                <w:sz w:val="25"/>
              </w:rPr>
              <w:t xml:space="preserve">ый район, с. Николо- </w:t>
            </w:r>
            <w:r>
              <w:rPr>
                <w:w w:val="90"/>
                <w:sz w:val="25"/>
              </w:rPr>
              <w:t>Павловское</w:t>
            </w:r>
          </w:p>
          <w:p w:rsidR="00CC07EF" w:rsidRDefault="00CC07EF">
            <w:pPr>
              <w:pStyle w:val="TableParagraph"/>
              <w:spacing w:before="4"/>
              <w:rPr>
                <w:rFonts w:ascii="Courier New"/>
                <w:sz w:val="24"/>
              </w:rPr>
            </w:pPr>
          </w:p>
          <w:p w:rsidR="00CC07EF" w:rsidRDefault="00B130BC">
            <w:pPr>
              <w:pStyle w:val="TableParagraph"/>
              <w:spacing w:line="274" w:lineRule="exact"/>
              <w:ind w:left="92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ул.Совхозн </w:t>
            </w:r>
            <w:r>
              <w:rPr>
                <w:sz w:val="25"/>
              </w:rPr>
              <w:t>ая, 4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2" w:right="136" w:firstLine="61"/>
              <w:rPr>
                <w:sz w:val="25"/>
              </w:rPr>
            </w:pPr>
            <w:r>
              <w:rPr>
                <w:sz w:val="25"/>
              </w:rPr>
              <w:t xml:space="preserve">cknikpa </w:t>
            </w:r>
            <w:r>
              <w:rPr>
                <w:w w:val="90"/>
                <w:sz w:val="25"/>
              </w:rPr>
              <w:t xml:space="preserve">v@yande </w:t>
            </w:r>
            <w:r>
              <w:rPr>
                <w:sz w:val="25"/>
              </w:rPr>
              <w:t>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9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546</w:t>
            </w:r>
          </w:p>
        </w:tc>
      </w:tr>
      <w:tr w:rsidR="00CC07EF">
        <w:trPr>
          <w:trHeight w:val="276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6648005899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57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Горноуральского городского округа "Новоасбестовский центр культуры"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80" w:lineRule="exact"/>
              <w:ind w:left="90"/>
              <w:rPr>
                <w:sz w:val="25"/>
              </w:rPr>
            </w:pPr>
            <w:r>
              <w:rPr>
                <w:sz w:val="25"/>
              </w:rPr>
              <w:t>622912,</w:t>
            </w:r>
          </w:p>
          <w:p w:rsidR="00CC07EF" w:rsidRDefault="00B130BC">
            <w:pPr>
              <w:pStyle w:val="TableParagraph"/>
              <w:spacing w:line="276" w:lineRule="exact"/>
              <w:ind w:left="92"/>
              <w:rPr>
                <w:sz w:val="25"/>
              </w:rPr>
            </w:pPr>
            <w:r>
              <w:rPr>
                <w:sz w:val="25"/>
              </w:rPr>
              <w:t>Свердловск</w:t>
            </w:r>
          </w:p>
          <w:p w:rsidR="00CC07EF" w:rsidRDefault="00B130BC">
            <w:pPr>
              <w:pStyle w:val="TableParagraph"/>
              <w:spacing w:before="2" w:line="230" w:lineRule="auto"/>
              <w:ind w:left="91" w:right="108" w:firstLine="2"/>
              <w:rPr>
                <w:sz w:val="25"/>
              </w:rPr>
            </w:pPr>
            <w:r>
              <w:rPr>
                <w:sz w:val="25"/>
              </w:rPr>
              <w:t xml:space="preserve">.обл. </w:t>
            </w:r>
            <w:r>
              <w:rPr>
                <w:w w:val="90"/>
                <w:sz w:val="25"/>
              </w:rPr>
              <w:t xml:space="preserve">Пригородн </w:t>
            </w:r>
            <w:r>
              <w:rPr>
                <w:sz w:val="25"/>
              </w:rPr>
              <w:t>ый район, п.</w:t>
            </w:r>
          </w:p>
          <w:p w:rsidR="00CC07EF" w:rsidRDefault="00B130BC">
            <w:pPr>
              <w:pStyle w:val="TableParagraph"/>
              <w:spacing w:line="271" w:lineRule="exact"/>
              <w:ind w:left="92"/>
              <w:rPr>
                <w:sz w:val="25"/>
              </w:rPr>
            </w:pPr>
            <w:r>
              <w:rPr>
                <w:sz w:val="25"/>
              </w:rPr>
              <w:t>Новоасбест</w:t>
            </w:r>
          </w:p>
          <w:p w:rsidR="00CC07EF" w:rsidRDefault="00B130BC">
            <w:pPr>
              <w:pStyle w:val="TableParagraph"/>
              <w:spacing w:line="276" w:lineRule="exact"/>
              <w:ind w:left="93"/>
              <w:rPr>
                <w:sz w:val="25"/>
              </w:rPr>
            </w:pPr>
            <w:r>
              <w:rPr>
                <w:sz w:val="25"/>
              </w:rPr>
              <w:t>, ул.</w:t>
            </w:r>
          </w:p>
          <w:p w:rsidR="00CC07EF" w:rsidRDefault="00B130BC">
            <w:pPr>
              <w:pStyle w:val="TableParagraph"/>
              <w:spacing w:before="10" w:line="274" w:lineRule="exact"/>
              <w:ind w:left="92" w:right="183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Пионерска </w:t>
            </w:r>
            <w:r>
              <w:rPr>
                <w:sz w:val="25"/>
              </w:rPr>
              <w:t>я 8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95" w:right="157" w:firstLine="39"/>
              <w:jc w:val="both"/>
              <w:rPr>
                <w:sz w:val="25"/>
              </w:rPr>
            </w:pPr>
            <w:r>
              <w:rPr>
                <w:w w:val="90"/>
                <w:sz w:val="25"/>
                <w:u w:val="single" w:color="282828"/>
              </w:rPr>
              <w:t>1adv.tolk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  <w:u w:val="single" w:color="030303"/>
              </w:rPr>
              <w:t>acheva@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  <w:u w:val="single" w:color="282828"/>
              </w:rPr>
              <w:t>yandex.r</w:t>
            </w:r>
            <w:r>
              <w:rPr>
                <w:w w:val="95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9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line="284" w:lineRule="exact"/>
              <w:ind w:left="92"/>
              <w:rPr>
                <w:sz w:val="25"/>
              </w:rPr>
            </w:pPr>
            <w:r>
              <w:rPr>
                <w:sz w:val="25"/>
              </w:rPr>
              <w:t>505</w:t>
            </w:r>
          </w:p>
        </w:tc>
      </w:tr>
      <w:tr w:rsidR="00CC07EF">
        <w:trPr>
          <w:trHeight w:val="138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6648001189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56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Муниципальное </w:t>
            </w: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>Горноуральского</w:t>
            </w:r>
          </w:p>
          <w:p w:rsidR="00CC07EF" w:rsidRDefault="00B130BC">
            <w:pPr>
              <w:pStyle w:val="TableParagraph"/>
              <w:spacing w:line="252" w:lineRule="exact"/>
              <w:ind w:left="93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1" w:line="281" w:lineRule="exact"/>
              <w:ind w:left="90"/>
              <w:rPr>
                <w:sz w:val="25"/>
              </w:rPr>
            </w:pPr>
            <w:r>
              <w:rPr>
                <w:sz w:val="25"/>
              </w:rPr>
              <w:t>622915,</w:t>
            </w:r>
          </w:p>
          <w:p w:rsidR="00CC07EF" w:rsidRDefault="00B130BC">
            <w:pPr>
              <w:pStyle w:val="TableParagraph"/>
              <w:spacing w:before="3" w:line="230" w:lineRule="auto"/>
              <w:ind w:left="91" w:right="108"/>
              <w:rPr>
                <w:sz w:val="25"/>
              </w:rPr>
            </w:pPr>
            <w:r>
              <w:rPr>
                <w:w w:val="90"/>
                <w:sz w:val="25"/>
              </w:rPr>
              <w:t xml:space="preserve">Пригородн </w:t>
            </w:r>
            <w:r>
              <w:rPr>
                <w:sz w:val="25"/>
              </w:rPr>
              <w:t>ый район, с.</w:t>
            </w:r>
          </w:p>
          <w:p w:rsidR="00CC07EF" w:rsidRDefault="00B130BC">
            <w:pPr>
              <w:pStyle w:val="TableParagraph"/>
              <w:spacing w:line="250" w:lineRule="exact"/>
              <w:ind w:left="92"/>
              <w:rPr>
                <w:sz w:val="25"/>
              </w:rPr>
            </w:pPr>
            <w:r>
              <w:rPr>
                <w:sz w:val="25"/>
              </w:rPr>
              <w:t>Петрокаме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4" w:right="225" w:hanging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ksc.kaza </w:t>
            </w:r>
            <w:r>
              <w:rPr>
                <w:w w:val="90"/>
                <w:sz w:val="25"/>
              </w:rPr>
              <w:t xml:space="preserve">ntseva@ yandex.r </w:t>
            </w:r>
            <w:r>
              <w:rPr>
                <w:sz w:val="25"/>
              </w:rPr>
              <w:t>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9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</w:tbl>
    <w:p w:rsidR="00CC07EF" w:rsidRDefault="00CC07EF">
      <w:pPr>
        <w:rPr>
          <w:sz w:val="25"/>
        </w:rPr>
        <w:sectPr w:rsidR="00CC07EF">
          <w:footerReference w:type="default" r:id="rId25"/>
          <w:pgSz w:w="11900" w:h="16840"/>
          <w:pgMar w:top="1120" w:right="0" w:bottom="86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2"/>
        <w:gridCol w:w="1148"/>
        <w:gridCol w:w="711"/>
        <w:gridCol w:w="1282"/>
      </w:tblGrid>
      <w:tr w:rsidR="00CC07EF">
        <w:trPr>
          <w:trHeight w:val="993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3" w:line="228" w:lineRule="auto"/>
              <w:ind w:left="92" w:right="142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"Петрокаменский центр </w:t>
            </w:r>
            <w:r>
              <w:rPr>
                <w:sz w:val="25"/>
              </w:rPr>
              <w:t>культуры"</w:t>
            </w:r>
          </w:p>
        </w:tc>
        <w:tc>
          <w:tcPr>
            <w:tcW w:w="140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87" w:right="303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нское, ул. </w:t>
            </w:r>
            <w:r>
              <w:rPr>
                <w:sz w:val="25"/>
              </w:rPr>
              <w:t>Ленина, 13A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6648006638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Горноуральского городского округа "Покровский центр</w:t>
            </w:r>
          </w:p>
          <w:p w:rsidR="00CC07EF" w:rsidRDefault="00B130BC">
            <w:pPr>
              <w:pStyle w:val="TableParagraph"/>
              <w:spacing w:line="259" w:lineRule="exact"/>
              <w:ind w:left="92"/>
              <w:rPr>
                <w:sz w:val="25"/>
              </w:rPr>
            </w:pPr>
            <w:r>
              <w:rPr>
                <w:sz w:val="25"/>
              </w:rPr>
              <w:t>культуры"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80" w:lineRule="exact"/>
              <w:ind w:left="206"/>
              <w:rPr>
                <w:sz w:val="25"/>
              </w:rPr>
            </w:pPr>
            <w:r>
              <w:rPr>
                <w:sz w:val="25"/>
              </w:rPr>
              <w:t>622001, г.</w:t>
            </w:r>
          </w:p>
          <w:p w:rsidR="00CC07EF" w:rsidRDefault="00B130BC">
            <w:pPr>
              <w:pStyle w:val="TableParagraph"/>
              <w:spacing w:before="7" w:line="228" w:lineRule="auto"/>
              <w:ind w:left="88"/>
              <w:rPr>
                <w:sz w:val="25"/>
              </w:rPr>
            </w:pPr>
            <w:r>
              <w:rPr>
                <w:sz w:val="25"/>
              </w:rPr>
              <w:t xml:space="preserve">Нижний Тагил, ул. </w:t>
            </w:r>
            <w:r>
              <w:rPr>
                <w:w w:val="90"/>
                <w:sz w:val="25"/>
              </w:rPr>
              <w:t xml:space="preserve">Красноарм </w:t>
            </w:r>
            <w:r>
              <w:rPr>
                <w:sz w:val="25"/>
              </w:rPr>
              <w:t>ейская,</w:t>
            </w:r>
          </w:p>
          <w:p w:rsidR="00CC07EF" w:rsidRDefault="00B130BC">
            <w:pPr>
              <w:pStyle w:val="TableParagraph"/>
              <w:spacing w:line="266" w:lineRule="exact"/>
              <w:ind w:left="89"/>
              <w:rPr>
                <w:sz w:val="25"/>
              </w:rPr>
            </w:pPr>
            <w:r>
              <w:rPr>
                <w:sz w:val="25"/>
              </w:rPr>
              <w:t>д.46.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0" w:lineRule="auto"/>
              <w:ind w:left="98" w:right="138" w:firstLine="120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svaloval uda@yan </w:t>
            </w:r>
            <w:r>
              <w:rPr>
                <w:sz w:val="25"/>
              </w:rPr>
              <w:t>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3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6648005874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Горноуральского городского округа "Черноисточинский центр культуры"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622940,</w:t>
            </w:r>
          </w:p>
          <w:p w:rsidR="00CC07EF" w:rsidRDefault="00B130BC">
            <w:pPr>
              <w:pStyle w:val="TableParagraph"/>
              <w:spacing w:before="3" w:line="230" w:lineRule="auto"/>
              <w:ind w:left="87" w:right="171"/>
              <w:rPr>
                <w:sz w:val="25"/>
              </w:rPr>
            </w:pPr>
            <w:r>
              <w:rPr>
                <w:w w:val="95"/>
                <w:sz w:val="25"/>
              </w:rPr>
              <w:t xml:space="preserve">Пригородн </w:t>
            </w:r>
            <w:r>
              <w:rPr>
                <w:sz w:val="25"/>
              </w:rPr>
              <w:t xml:space="preserve">ый район, </w:t>
            </w:r>
            <w:r>
              <w:rPr>
                <w:spacing w:val="-1"/>
                <w:w w:val="90"/>
                <w:sz w:val="25"/>
              </w:rPr>
              <w:t xml:space="preserve">п.Черноист </w:t>
            </w:r>
            <w:r>
              <w:rPr>
                <w:sz w:val="25"/>
              </w:rPr>
              <w:t>очинск ,</w:t>
            </w:r>
          </w:p>
          <w:p w:rsidR="00CC07EF" w:rsidRDefault="00B130BC">
            <w:pPr>
              <w:pStyle w:val="TableParagraph"/>
              <w:spacing w:before="5" w:line="274" w:lineRule="exact"/>
              <w:ind w:left="87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 Юбилей </w:t>
            </w:r>
            <w:r>
              <w:rPr>
                <w:sz w:val="25"/>
              </w:rPr>
              <w:t>ная д.7а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3" w:line="228" w:lineRule="auto"/>
              <w:ind w:left="101" w:firstLine="1"/>
              <w:rPr>
                <w:sz w:val="25"/>
              </w:rPr>
            </w:pPr>
            <w:r>
              <w:rPr>
                <w:sz w:val="25"/>
              </w:rPr>
              <w:t xml:space="preserve">o1ga.g- </w:t>
            </w:r>
            <w:r>
              <w:rPr>
                <w:w w:val="90"/>
                <w:sz w:val="25"/>
              </w:rPr>
              <w:t xml:space="preserve">23@yand </w:t>
            </w:r>
            <w:r>
              <w:rPr>
                <w:sz w:val="25"/>
              </w:rPr>
              <w:t>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338</w:t>
            </w:r>
          </w:p>
        </w:tc>
      </w:tr>
      <w:tr w:rsidR="00CC07EF">
        <w:trPr>
          <w:trHeight w:val="139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6601009898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7" w:line="274" w:lineRule="exact"/>
              <w:ind w:left="93" w:right="212" w:hanging="2"/>
              <w:rPr>
                <w:sz w:val="25"/>
              </w:rPr>
            </w:pPr>
            <w:r>
              <w:rPr>
                <w:sz w:val="25"/>
              </w:rPr>
              <w:t>"</w:t>
            </w:r>
            <w:r>
              <w:rPr>
                <w:sz w:val="25"/>
              </w:rPr>
              <w:t xml:space="preserve">Централизованная </w:t>
            </w:r>
            <w:r>
              <w:rPr>
                <w:w w:val="95"/>
                <w:sz w:val="25"/>
              </w:rPr>
              <w:t>библиотечная система"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80" w:lineRule="exact"/>
              <w:ind w:left="149"/>
              <w:jc w:val="both"/>
              <w:rPr>
                <w:sz w:val="25"/>
              </w:rPr>
            </w:pPr>
            <w:r>
              <w:rPr>
                <w:sz w:val="25"/>
              </w:rPr>
              <w:t>624600, г.</w:t>
            </w:r>
          </w:p>
          <w:p w:rsidR="00CC07EF" w:rsidRDefault="00B130BC">
            <w:pPr>
              <w:pStyle w:val="TableParagraph"/>
              <w:spacing w:before="5" w:line="230" w:lineRule="auto"/>
              <w:ind w:left="87" w:right="145" w:firstLine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Алапаевск, ул.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Ленина, </w:t>
            </w:r>
            <w:r>
              <w:rPr>
                <w:sz w:val="25"/>
              </w:rPr>
              <w:t>33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4" w:line="232" w:lineRule="auto"/>
              <w:ind w:left="100" w:firstLine="60"/>
              <w:rPr>
                <w:sz w:val="25"/>
              </w:rPr>
            </w:pPr>
            <w:r>
              <w:rPr>
                <w:w w:val="95"/>
                <w:sz w:val="25"/>
              </w:rPr>
              <w:t xml:space="preserve">alapbibl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3"/>
              <w:rPr>
                <w:sz w:val="25"/>
              </w:rPr>
            </w:pPr>
            <w:r>
              <w:rPr>
                <w:sz w:val="25"/>
              </w:rPr>
              <w:t>528</w:t>
            </w:r>
          </w:p>
        </w:tc>
      </w:tr>
      <w:tr w:rsidR="00CC07EF">
        <w:trPr>
          <w:trHeight w:val="167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6601004160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"Дворец культуры" (Центр </w:t>
            </w:r>
            <w:r>
              <w:rPr>
                <w:w w:val="95"/>
                <w:sz w:val="25"/>
              </w:rPr>
              <w:t>народного творчества)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3" w:line="228" w:lineRule="auto"/>
              <w:ind w:left="88" w:right="147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before="9" w:line="274" w:lineRule="exact"/>
              <w:ind w:left="87" w:right="145" w:firstLine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Алапаевск, ул.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Ленина, </w:t>
            </w:r>
            <w:r>
              <w:rPr>
                <w:sz w:val="25"/>
              </w:rPr>
              <w:t>24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3" w:line="228" w:lineRule="auto"/>
              <w:ind w:left="78" w:right="140" w:firstLine="2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dkalapae vsk@mai </w:t>
            </w:r>
            <w:r>
              <w:rPr>
                <w:sz w:val="25"/>
              </w:rPr>
              <w:t>1.ru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350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439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6601012587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"Дом </w:t>
            </w:r>
            <w:r>
              <w:rPr>
                <w:w w:val="95"/>
                <w:sz w:val="25"/>
              </w:rPr>
              <w:t xml:space="preserve">культуры микрорайона </w:t>
            </w:r>
            <w:r>
              <w:rPr>
                <w:sz w:val="25"/>
              </w:rPr>
              <w:t>"Станкозавод"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6" w:line="230" w:lineRule="auto"/>
              <w:ind w:left="88" w:right="135" w:hanging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г.</w:t>
            </w:r>
          </w:p>
          <w:p w:rsidR="00CC07EF" w:rsidRDefault="00B130BC">
            <w:pPr>
              <w:pStyle w:val="TableParagraph"/>
              <w:spacing w:line="232" w:lineRule="auto"/>
              <w:ind w:left="91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Алапаевск,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58" w:lineRule="exact"/>
              <w:ind w:left="90"/>
              <w:rPr>
                <w:sz w:val="25"/>
              </w:rPr>
            </w:pPr>
            <w:r>
              <w:rPr>
                <w:sz w:val="25"/>
              </w:rPr>
              <w:t>Токарей, 3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0" w:lineRule="auto"/>
              <w:ind w:left="103" w:right="192" w:hanging="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dstankoz </w:t>
            </w:r>
            <w:r>
              <w:rPr>
                <w:w w:val="90"/>
                <w:sz w:val="25"/>
              </w:rPr>
              <w:t xml:space="preserve">avod@m </w:t>
            </w:r>
            <w:r>
              <w:rPr>
                <w:sz w:val="25"/>
              </w:rPr>
              <w:t>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6601009841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"Дом культуры посёлка.</w:t>
            </w:r>
          </w:p>
          <w:p w:rsidR="00CC07EF" w:rsidRDefault="00B130BC">
            <w:pPr>
              <w:pStyle w:val="TableParagraph"/>
              <w:spacing w:line="274" w:lineRule="exact"/>
              <w:ind w:left="97"/>
              <w:rPr>
                <w:sz w:val="25"/>
              </w:rPr>
            </w:pPr>
            <w:r>
              <w:rPr>
                <w:sz w:val="25"/>
              </w:rPr>
              <w:t>Западный"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3" w:line="228" w:lineRule="auto"/>
              <w:ind w:left="88" w:right="147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before="6" w:line="228" w:lineRule="auto"/>
              <w:ind w:left="87" w:right="90" w:firstLine="3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Алапаевск, </w:t>
            </w:r>
            <w:r>
              <w:rPr>
                <w:sz w:val="25"/>
              </w:rPr>
              <w:t>п.</w:t>
            </w:r>
          </w:p>
          <w:p w:rsidR="00CC07EF" w:rsidRDefault="00B130BC">
            <w:pPr>
              <w:pStyle w:val="TableParagraph"/>
              <w:spacing w:before="9" w:line="274" w:lineRule="exact"/>
              <w:ind w:left="91" w:right="69"/>
              <w:rPr>
                <w:sz w:val="25"/>
              </w:rPr>
            </w:pPr>
            <w:r>
              <w:rPr>
                <w:sz w:val="25"/>
              </w:rPr>
              <w:t>Западный, ул. Мира, 1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3" w:line="228" w:lineRule="auto"/>
              <w:ind w:left="101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westclub </w:t>
            </w:r>
            <w:r>
              <w:rPr>
                <w:sz w:val="25"/>
              </w:rPr>
              <w:t>624612</w:t>
            </w:r>
          </w:p>
          <w:p w:rsidR="00CC07EF" w:rsidRDefault="00B130BC">
            <w:pPr>
              <w:pStyle w:val="TableParagraph"/>
              <w:spacing w:line="277" w:lineRule="exact"/>
              <w:ind w:left="100"/>
              <w:rPr>
                <w:sz w:val="25"/>
              </w:rPr>
            </w:pPr>
            <w:r>
              <w:rPr>
                <w:sz w:val="25"/>
              </w:rPr>
              <w:t>@mail.ru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5"/>
              </w:rPr>
            </w:pPr>
            <w:r>
              <w:rPr>
                <w:sz w:val="25"/>
              </w:rPr>
              <w:t>450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3"/>
              <w:rPr>
                <w:sz w:val="25"/>
              </w:rPr>
            </w:pPr>
            <w:r>
              <w:rPr>
                <w:sz w:val="25"/>
              </w:rPr>
              <w:t>519</w:t>
            </w:r>
          </w:p>
        </w:tc>
      </w:tr>
      <w:tr w:rsidR="00CC07EF">
        <w:trPr>
          <w:trHeight w:val="2486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6601009880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75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"Дом культуры посёлка Нейво-Шайтанский"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3" w:line="228" w:lineRule="auto"/>
              <w:ind w:left="88" w:right="147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before="4" w:line="230" w:lineRule="auto"/>
              <w:ind w:left="87" w:right="90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Алапаевск, </w:t>
            </w:r>
            <w:r>
              <w:rPr>
                <w:sz w:val="25"/>
              </w:rPr>
              <w:t xml:space="preserve">п Нейво- </w:t>
            </w:r>
            <w:r>
              <w:rPr>
                <w:w w:val="90"/>
                <w:sz w:val="25"/>
              </w:rPr>
              <w:t xml:space="preserve">Шайтански </w:t>
            </w:r>
            <w:r>
              <w:rPr>
                <w:sz w:val="25"/>
              </w:rPr>
              <w:t>й, ул.</w:t>
            </w:r>
          </w:p>
          <w:p w:rsidR="00CC07EF" w:rsidRDefault="00B130BC">
            <w:pPr>
              <w:pStyle w:val="TableParagraph"/>
              <w:spacing w:line="269" w:lineRule="exact"/>
              <w:ind w:left="89"/>
              <w:rPr>
                <w:sz w:val="25"/>
              </w:rPr>
            </w:pPr>
            <w:r>
              <w:rPr>
                <w:sz w:val="25"/>
              </w:rPr>
              <w:t>Уральских</w:t>
            </w:r>
          </w:p>
          <w:p w:rsidR="00CC07EF" w:rsidRDefault="00B130BC">
            <w:pPr>
              <w:pStyle w:val="TableParagraph"/>
              <w:spacing w:line="257" w:lineRule="exact"/>
              <w:ind w:left="89"/>
              <w:rPr>
                <w:sz w:val="25"/>
              </w:rPr>
            </w:pPr>
            <w:r>
              <w:rPr>
                <w:w w:val="95"/>
                <w:sz w:val="25"/>
              </w:rPr>
              <w:t>рабочих,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3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" w:line="281" w:lineRule="exact"/>
              <w:ind w:left="102"/>
              <w:rPr>
                <w:sz w:val="25"/>
              </w:rPr>
            </w:pPr>
            <w:r>
              <w:rPr>
                <w:sz w:val="25"/>
              </w:rPr>
              <w:t>7922118</w:t>
            </w:r>
          </w:p>
          <w:p w:rsidR="00CC07EF" w:rsidRDefault="00B130BC">
            <w:pPr>
              <w:pStyle w:val="TableParagraph"/>
              <w:spacing w:before="5" w:line="228" w:lineRule="auto"/>
              <w:ind w:left="100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1480@ya </w:t>
            </w:r>
            <w:r>
              <w:rPr>
                <w:sz w:val="25"/>
              </w:rPr>
              <w:t>ndex.ru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350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350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20" w:right="0" w:bottom="86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3"/>
        <w:gridCol w:w="716"/>
        <w:gridCol w:w="1278"/>
      </w:tblGrid>
      <w:tr w:rsidR="00CC07EF">
        <w:trPr>
          <w:trHeight w:val="2491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7"/>
              <w:rPr>
                <w:sz w:val="25"/>
              </w:rPr>
            </w:pPr>
            <w:r>
              <w:rPr>
                <w:sz w:val="25"/>
              </w:rPr>
              <w:t>6601010043</w:t>
            </w: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"Дом культуры посёлка Зыряновский"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88" w:right="140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before="5" w:line="228" w:lineRule="auto"/>
              <w:ind w:left="92" w:right="165" w:hanging="2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Алапаевск, </w:t>
            </w:r>
            <w:r>
              <w:rPr>
                <w:sz w:val="25"/>
              </w:rPr>
              <w:t>п.</w:t>
            </w:r>
          </w:p>
          <w:p w:rsidR="00CC07EF" w:rsidRDefault="00B130BC">
            <w:pPr>
              <w:pStyle w:val="TableParagraph"/>
              <w:spacing w:before="1" w:line="228" w:lineRule="auto"/>
              <w:ind w:left="87" w:right="165" w:firstLine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Зыряновск </w:t>
            </w:r>
            <w:r>
              <w:rPr>
                <w:sz w:val="25"/>
              </w:rPr>
              <w:t>ий, ул.</w:t>
            </w:r>
          </w:p>
          <w:p w:rsidR="00CC07EF" w:rsidRDefault="00B130BC">
            <w:pPr>
              <w:pStyle w:val="TableParagraph"/>
              <w:spacing w:before="5" w:line="278" w:lineRule="exact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 xml:space="preserve">Октяборьск </w:t>
            </w:r>
            <w:r>
              <w:rPr>
                <w:sz w:val="25"/>
              </w:rPr>
              <w:t>ая, 8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4" w:right="140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lizochka. </w:t>
            </w:r>
            <w:r>
              <w:rPr>
                <w:sz w:val="25"/>
              </w:rPr>
              <w:t xml:space="preserve">idrisova </w:t>
            </w:r>
            <w:r>
              <w:rPr>
                <w:w w:val="95"/>
                <w:sz w:val="25"/>
              </w:rPr>
              <w:t>@mail.ш</w:t>
            </w:r>
          </w:p>
        </w:tc>
        <w:tc>
          <w:tcPr>
            <w:tcW w:w="716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101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78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0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</w:tr>
      <w:tr w:rsidR="00CC07EF">
        <w:trPr>
          <w:trHeight w:val="2484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2" w:lineRule="exact"/>
              <w:ind w:left="87"/>
              <w:rPr>
                <w:sz w:val="25"/>
              </w:rPr>
            </w:pPr>
            <w:r>
              <w:rPr>
                <w:sz w:val="25"/>
              </w:rPr>
              <w:t>6601010131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4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"Дом культуры "Горняк" </w:t>
            </w:r>
            <w:r>
              <w:rPr>
                <w:w w:val="95"/>
                <w:sz w:val="25"/>
              </w:rPr>
              <w:t>посёлка Асбестовский"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28" w:lineRule="auto"/>
              <w:ind w:left="88" w:right="140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line="232" w:lineRule="auto"/>
              <w:ind w:left="92" w:right="165" w:hanging="2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Алапаевск, </w:t>
            </w:r>
            <w:r>
              <w:rPr>
                <w:sz w:val="25"/>
              </w:rPr>
              <w:t>п.</w:t>
            </w:r>
          </w:p>
          <w:p w:rsidR="00CC07EF" w:rsidRDefault="00B130BC">
            <w:pPr>
              <w:pStyle w:val="TableParagraph"/>
              <w:spacing w:line="237" w:lineRule="auto"/>
              <w:ind w:left="88" w:right="165" w:firstLine="2"/>
              <w:rPr>
                <w:sz w:val="24"/>
              </w:rPr>
            </w:pPr>
            <w:r>
              <w:rPr>
                <w:w w:val="90"/>
                <w:sz w:val="25"/>
              </w:rPr>
              <w:t xml:space="preserve">Асбестовск </w:t>
            </w:r>
            <w:r>
              <w:rPr>
                <w:sz w:val="24"/>
              </w:rPr>
              <w:t>Ий, уЛ. Калинина,</w:t>
            </w:r>
          </w:p>
          <w:p w:rsidR="00CC07EF" w:rsidRDefault="00B130BC">
            <w:pPr>
              <w:pStyle w:val="TableParagraph"/>
              <w:spacing w:line="258" w:lineRule="exact"/>
              <w:ind w:left="87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28" w:lineRule="auto"/>
              <w:ind w:left="96" w:right="149" w:hanging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gornyakl </w:t>
            </w:r>
            <w:hyperlink r:id="rId26">
              <w:r>
                <w:rPr>
                  <w:w w:val="90"/>
                  <w:sz w:val="25"/>
                </w:rPr>
                <w:t>4@mail.r</w:t>
              </w:r>
            </w:hyperlink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2" w:lineRule="exact"/>
              <w:ind w:left="101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line="282" w:lineRule="exact"/>
              <w:ind w:left="90"/>
              <w:rPr>
                <w:sz w:val="25"/>
              </w:rPr>
            </w:pPr>
            <w:r>
              <w:rPr>
                <w:sz w:val="25"/>
              </w:rPr>
              <w:t>315</w:t>
            </w:r>
          </w:p>
        </w:tc>
      </w:tr>
      <w:tr w:rsidR="00CC07EF">
        <w:trPr>
          <w:trHeight w:val="193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6601009979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"Музейный комплекс"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1" w:line="230" w:lineRule="auto"/>
              <w:ind w:left="87" w:right="182" w:firstLine="63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 </w:t>
            </w:r>
            <w:r>
              <w:rPr>
                <w:sz w:val="25"/>
              </w:rPr>
              <w:t xml:space="preserve">кая область, г. </w:t>
            </w:r>
            <w:r>
              <w:rPr>
                <w:w w:val="90"/>
                <w:sz w:val="25"/>
              </w:rPr>
              <w:t>Алапаевск,</w:t>
            </w:r>
          </w:p>
          <w:p w:rsidR="00CC07EF" w:rsidRDefault="00CC07EF">
            <w:pPr>
              <w:pStyle w:val="TableParagraph"/>
              <w:spacing w:before="6"/>
              <w:rPr>
                <w:rFonts w:ascii="Courier New"/>
                <w:sz w:val="24"/>
              </w:rPr>
            </w:pPr>
          </w:p>
          <w:p w:rsidR="00CC07EF" w:rsidRDefault="00B130BC">
            <w:pPr>
              <w:pStyle w:val="TableParagraph"/>
              <w:spacing w:before="1" w:line="274" w:lineRule="exact"/>
              <w:ind w:left="88" w:right="165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Пушкина, </w:t>
            </w:r>
            <w:r>
              <w:rPr>
                <w:sz w:val="25"/>
              </w:rPr>
              <w:t>49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4" w:right="136" w:firstLine="60"/>
              <w:rPr>
                <w:sz w:val="25"/>
              </w:rPr>
            </w:pPr>
            <w:r>
              <w:rPr>
                <w:sz w:val="25"/>
              </w:rPr>
              <w:t xml:space="preserve">amk- museum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459</w:t>
            </w:r>
          </w:p>
        </w:tc>
      </w:tr>
      <w:tr w:rsidR="00CC07EF">
        <w:trPr>
          <w:trHeight w:val="220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2" w:lineRule="exact"/>
              <w:ind w:left="87"/>
              <w:rPr>
                <w:sz w:val="25"/>
              </w:rPr>
            </w:pPr>
            <w:r>
              <w:rPr>
                <w:sz w:val="25"/>
              </w:rPr>
              <w:t>6601009954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3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"Историкр- краеведческий музей посёлка Нейво- Шайтанский"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3" w:line="230" w:lineRule="auto"/>
              <w:ind w:left="88" w:right="152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line="230" w:lineRule="auto"/>
              <w:ind w:left="87" w:right="166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Алапаевск, </w:t>
            </w:r>
            <w:r>
              <w:rPr>
                <w:sz w:val="25"/>
              </w:rPr>
              <w:t xml:space="preserve">п.Нейво- </w:t>
            </w:r>
            <w:r>
              <w:rPr>
                <w:w w:val="90"/>
                <w:sz w:val="25"/>
              </w:rPr>
              <w:t xml:space="preserve">Шайтански </w:t>
            </w:r>
            <w:r>
              <w:rPr>
                <w:sz w:val="25"/>
              </w:rPr>
              <w:t>й, ул.</w:t>
            </w:r>
          </w:p>
          <w:p w:rsidR="00CC07EF" w:rsidRDefault="00B130BC">
            <w:pPr>
              <w:pStyle w:val="TableParagraph"/>
              <w:spacing w:line="257" w:lineRule="exact"/>
              <w:ind w:left="90"/>
              <w:rPr>
                <w:sz w:val="25"/>
              </w:rPr>
            </w:pPr>
            <w:r>
              <w:rPr>
                <w:sz w:val="25"/>
              </w:rPr>
              <w:t>Ленина, 74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3" w:line="230" w:lineRule="auto"/>
              <w:ind w:left="95" w:right="136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muzeysh </w:t>
            </w:r>
            <w:r>
              <w:rPr>
                <w:sz w:val="25"/>
              </w:rPr>
              <w:t xml:space="preserve">aytanka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2" w:lineRule="exact"/>
              <w:ind w:left="97"/>
              <w:rPr>
                <w:b/>
                <w:sz w:val="25"/>
              </w:rPr>
            </w:pPr>
            <w:r>
              <w:rPr>
                <w:b/>
                <w:sz w:val="25"/>
              </w:rPr>
              <w:t>350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line="282" w:lineRule="exact"/>
              <w:ind w:left="88"/>
              <w:rPr>
                <w:sz w:val="25"/>
              </w:rPr>
            </w:pPr>
            <w:r>
              <w:rPr>
                <w:sz w:val="25"/>
              </w:rPr>
              <w:t>501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6601011865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228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>учреждение культуры "</w:t>
            </w:r>
            <w:r>
              <w:rPr>
                <w:w w:val="95"/>
                <w:sz w:val="25"/>
              </w:rPr>
              <w:t xml:space="preserve">Кинодосуговый центр </w:t>
            </w:r>
            <w:r>
              <w:rPr>
                <w:sz w:val="25"/>
              </w:rPr>
              <w:t>"Заря"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624600</w:t>
            </w:r>
          </w:p>
          <w:p w:rsidR="00CC07EF" w:rsidRDefault="00B130BC">
            <w:pPr>
              <w:pStyle w:val="TableParagraph"/>
              <w:spacing w:before="5" w:line="230" w:lineRule="auto"/>
              <w:ind w:left="87" w:right="136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 xml:space="preserve">г.Алапаевс </w:t>
            </w:r>
            <w:r>
              <w:rPr>
                <w:sz w:val="25"/>
              </w:rPr>
              <w:t xml:space="preserve">к, </w:t>
            </w:r>
            <w:r>
              <w:rPr>
                <w:w w:val="95"/>
                <w:sz w:val="25"/>
              </w:rPr>
              <w:t>ул.Фрунзе,</w:t>
            </w:r>
          </w:p>
          <w:p w:rsidR="00CC07EF" w:rsidRDefault="00B130BC">
            <w:pPr>
              <w:pStyle w:val="TableParagraph"/>
              <w:spacing w:line="255" w:lineRule="exact"/>
              <w:ind w:left="88"/>
              <w:rPr>
                <w:sz w:val="25"/>
              </w:rPr>
            </w:pPr>
            <w:r>
              <w:rPr>
                <w:sz w:val="25"/>
              </w:rPr>
              <w:t>46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4" w:right="73" w:firstLine="2"/>
              <w:rPr>
                <w:sz w:val="25"/>
              </w:rPr>
            </w:pPr>
            <w:r>
              <w:rPr>
                <w:sz w:val="25"/>
              </w:rPr>
              <w:t xml:space="preserve">zarya- </w:t>
            </w:r>
            <w:r>
              <w:rPr>
                <w:w w:val="90"/>
                <w:sz w:val="25"/>
              </w:rPr>
              <w:t xml:space="preserve">bux@ma </w:t>
            </w:r>
            <w:r>
              <w:rPr>
                <w:sz w:val="25"/>
              </w:rPr>
              <w:t>il.ru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z w:val="25"/>
              </w:rPr>
              <w:t>605</w:t>
            </w:r>
          </w:p>
        </w:tc>
      </w:tr>
      <w:tr w:rsidR="00CC07EF">
        <w:trPr>
          <w:trHeight w:val="112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6630007849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4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>бюджетное учреждение "Музейно-выставочный</w:t>
            </w:r>
          </w:p>
          <w:p w:rsidR="00CC07EF" w:rsidRDefault="00B130BC">
            <w:pPr>
              <w:pStyle w:val="TableParagraph"/>
              <w:spacing w:line="264" w:lineRule="exact"/>
              <w:ind w:left="92"/>
              <w:rPr>
                <w:sz w:val="25"/>
              </w:rPr>
            </w:pPr>
            <w:r>
              <w:rPr>
                <w:sz w:val="25"/>
              </w:rPr>
              <w:t>комплекс"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624203,</w:t>
            </w:r>
          </w:p>
          <w:p w:rsidR="00CC07EF" w:rsidRDefault="00B130BC">
            <w:pPr>
              <w:pStyle w:val="TableParagraph"/>
              <w:spacing w:before="8" w:line="228" w:lineRule="auto"/>
              <w:ind w:left="91" w:right="165" w:hanging="3"/>
              <w:rPr>
                <w:sz w:val="25"/>
              </w:rPr>
            </w:pPr>
            <w:r>
              <w:rPr>
                <w:sz w:val="25"/>
              </w:rPr>
              <w:t xml:space="preserve">г Лесной, </w:t>
            </w:r>
            <w:r>
              <w:rPr>
                <w:w w:val="90"/>
                <w:sz w:val="25"/>
              </w:rPr>
              <w:t>ул.Ленина,</w:t>
            </w:r>
          </w:p>
          <w:p w:rsidR="00CC07EF" w:rsidRDefault="00B130BC">
            <w:pPr>
              <w:pStyle w:val="TableParagraph"/>
              <w:spacing w:line="265" w:lineRule="exact"/>
              <w:ind w:left="90"/>
              <w:rPr>
                <w:sz w:val="25"/>
              </w:rPr>
            </w:pPr>
            <w:r>
              <w:rPr>
                <w:sz w:val="25"/>
              </w:rPr>
              <w:t>54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4" w:right="169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museuш- </w:t>
            </w:r>
            <w:r>
              <w:rPr>
                <w:w w:val="95"/>
                <w:sz w:val="25"/>
              </w:rPr>
              <w:t>lesnoy@ yandex.r</w:t>
            </w:r>
          </w:p>
          <w:p w:rsidR="00CC07EF" w:rsidRDefault="00B130BC">
            <w:pPr>
              <w:pStyle w:val="TableParagraph"/>
              <w:spacing w:line="264" w:lineRule="exact"/>
              <w:ind w:left="96"/>
              <w:rPr>
                <w:sz w:val="25"/>
              </w:rPr>
            </w:pPr>
            <w:r>
              <w:rPr>
                <w:w w:val="93"/>
                <w:sz w:val="25"/>
              </w:rPr>
              <w:t>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600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z w:val="25"/>
              </w:rPr>
              <w:t>600</w:t>
            </w:r>
          </w:p>
        </w:tc>
      </w:tr>
      <w:tr w:rsidR="00CC07EF">
        <w:trPr>
          <w:trHeight w:val="165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6630011450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"Парк культуры и отдыха"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624205,</w:t>
            </w:r>
          </w:p>
          <w:p w:rsidR="00CC07EF" w:rsidRDefault="00B130BC">
            <w:pPr>
              <w:pStyle w:val="TableParagraph"/>
              <w:spacing w:before="5" w:line="230" w:lineRule="auto"/>
              <w:ind w:left="88" w:right="152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г.Лесной,</w:t>
            </w:r>
          </w:p>
          <w:p w:rsidR="00CC07EF" w:rsidRDefault="00B130BC">
            <w:pPr>
              <w:pStyle w:val="TableParagraph"/>
              <w:spacing w:before="2" w:line="274" w:lineRule="exact"/>
              <w:ind w:left="87" w:right="165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ул.Победы, </w:t>
            </w:r>
            <w:r>
              <w:rPr>
                <w:sz w:val="25"/>
              </w:rPr>
              <w:t>19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95" w:right="147" w:firstLine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lesnoypa </w:t>
            </w:r>
            <w:r>
              <w:rPr>
                <w:w w:val="90"/>
                <w:sz w:val="25"/>
              </w:rPr>
              <w:t xml:space="preserve">rkkio@ш </w:t>
            </w:r>
            <w:r>
              <w:rPr>
                <w:sz w:val="25"/>
              </w:rPr>
              <w:t>ail.ru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600</w:t>
            </w:r>
          </w:p>
        </w:tc>
        <w:tc>
          <w:tcPr>
            <w:tcW w:w="1278" w:type="dxa"/>
          </w:tcPr>
          <w:p w:rsidR="00CC07EF" w:rsidRDefault="00B130BC">
            <w:pPr>
              <w:pStyle w:val="TableParagraph"/>
              <w:spacing w:line="284" w:lineRule="exact"/>
              <w:ind w:left="89"/>
              <w:rPr>
                <w:sz w:val="25"/>
              </w:rPr>
            </w:pPr>
            <w:r>
              <w:rPr>
                <w:sz w:val="25"/>
              </w:rPr>
              <w:t>600</w:t>
            </w:r>
          </w:p>
        </w:tc>
      </w:tr>
    </w:tbl>
    <w:p w:rsidR="00CC07EF" w:rsidRDefault="00CC07EF">
      <w:pPr>
        <w:spacing w:line="284" w:lineRule="exact"/>
        <w:rPr>
          <w:sz w:val="25"/>
        </w:rPr>
        <w:sectPr w:rsidR="00CC07EF">
          <w:pgSz w:w="11900" w:h="16840"/>
          <w:pgMar w:top="1120" w:right="0" w:bottom="86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46"/>
        <w:gridCol w:w="2698"/>
        <w:gridCol w:w="1407"/>
        <w:gridCol w:w="1143"/>
        <w:gridCol w:w="706"/>
        <w:gridCol w:w="1287"/>
      </w:tblGrid>
      <w:tr w:rsidR="00CC07EF">
        <w:trPr>
          <w:trHeight w:val="1396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7"/>
              <w:rPr>
                <w:sz w:val="25"/>
              </w:rPr>
            </w:pPr>
            <w:r>
              <w:rPr>
                <w:sz w:val="25"/>
              </w:rPr>
              <w:t>6630008360</w:t>
            </w:r>
          </w:p>
        </w:tc>
        <w:tc>
          <w:tcPr>
            <w:tcW w:w="2698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6" w:line="230" w:lineRule="auto"/>
              <w:ind w:left="96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</w:t>
            </w:r>
            <w:r>
              <w:rPr>
                <w:sz w:val="25"/>
              </w:rPr>
              <w:t>Центральная городская библиотека</w:t>
            </w:r>
          </w:p>
          <w:p w:rsidR="00CC07EF" w:rsidRDefault="00B130BC">
            <w:pPr>
              <w:pStyle w:val="TableParagraph"/>
              <w:spacing w:line="257" w:lineRule="exact"/>
              <w:ind w:left="97"/>
              <w:rPr>
                <w:sz w:val="25"/>
              </w:rPr>
            </w:pPr>
            <w:r>
              <w:rPr>
                <w:sz w:val="25"/>
              </w:rPr>
              <w:t>им. П.П.Бажова"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6" w:line="230" w:lineRule="auto"/>
              <w:ind w:left="88" w:right="120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г. Лесной, </w:t>
            </w:r>
            <w:r>
              <w:rPr>
                <w:w w:val="95"/>
                <w:sz w:val="25"/>
              </w:rPr>
              <w:t>ул. Ленина,</w:t>
            </w:r>
          </w:p>
          <w:p w:rsidR="00CC07EF" w:rsidRDefault="00B130BC">
            <w:pPr>
              <w:pStyle w:val="TableParagraph"/>
              <w:spacing w:line="257" w:lineRule="exact"/>
              <w:ind w:left="86"/>
              <w:rPr>
                <w:sz w:val="25"/>
              </w:rPr>
            </w:pPr>
            <w:r>
              <w:rPr>
                <w:sz w:val="25"/>
              </w:rPr>
              <w:t>69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8" w:line="228" w:lineRule="auto"/>
              <w:ind w:left="97" w:right="229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info@ba </w:t>
            </w:r>
            <w:r>
              <w:rPr>
                <w:sz w:val="25"/>
              </w:rPr>
              <w:t>zhоv- lib.ru</w:t>
            </w:r>
          </w:p>
        </w:tc>
        <w:tc>
          <w:tcPr>
            <w:tcW w:w="706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6"/>
              <w:ind w:left="100"/>
              <w:rPr>
                <w:sz w:val="25"/>
              </w:rPr>
            </w:pPr>
            <w:r>
              <w:rPr>
                <w:sz w:val="25"/>
              </w:rPr>
              <w:t>850</w:t>
            </w:r>
          </w:p>
        </w:tc>
        <w:tc>
          <w:tcPr>
            <w:tcW w:w="128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6"/>
              <w:ind w:left="100"/>
              <w:rPr>
                <w:sz w:val="25"/>
              </w:rPr>
            </w:pPr>
            <w:r>
              <w:rPr>
                <w:sz w:val="25"/>
              </w:rPr>
              <w:t>850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6630010023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11" w:line="230" w:lineRule="auto"/>
              <w:ind w:left="97" w:right="495" w:firstLine="1"/>
              <w:rPr>
                <w:sz w:val="25"/>
              </w:rPr>
            </w:pPr>
            <w:r>
              <w:rPr>
                <w:sz w:val="25"/>
              </w:rPr>
              <w:t xml:space="preserve">МБУ "Центральная городская детская </w:t>
            </w:r>
            <w:r>
              <w:rPr>
                <w:w w:val="95"/>
                <w:sz w:val="25"/>
              </w:rPr>
              <w:t xml:space="preserve">библиотека им. А.П. </w:t>
            </w:r>
            <w:r>
              <w:rPr>
                <w:sz w:val="25"/>
              </w:rPr>
              <w:t>Гайдара"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624200,</w:t>
            </w:r>
          </w:p>
          <w:p w:rsidR="00CC07EF" w:rsidRDefault="00B130BC">
            <w:pPr>
              <w:pStyle w:val="TableParagraph"/>
              <w:spacing w:before="8" w:line="228" w:lineRule="auto"/>
              <w:ind w:left="88" w:right="120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г. Лесной, </w:t>
            </w:r>
            <w:r>
              <w:rPr>
                <w:w w:val="95"/>
                <w:sz w:val="25"/>
              </w:rPr>
              <w:t>ул. Ленина,</w:t>
            </w:r>
          </w:p>
          <w:p w:rsidR="00CC07EF" w:rsidRDefault="00B130BC">
            <w:pPr>
              <w:pStyle w:val="TableParagraph"/>
              <w:spacing w:line="261" w:lineRule="exact"/>
              <w:ind w:left="88"/>
              <w:rPr>
                <w:sz w:val="25"/>
              </w:rPr>
            </w:pPr>
            <w:r>
              <w:rPr>
                <w:sz w:val="25"/>
              </w:rPr>
              <w:t>46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6" w:right="169" w:hanging="3"/>
              <w:rPr>
                <w:sz w:val="25"/>
              </w:rPr>
            </w:pPr>
            <w:r>
              <w:rPr>
                <w:sz w:val="25"/>
              </w:rPr>
              <w:t xml:space="preserve">dbibl- </w:t>
            </w:r>
            <w:r>
              <w:rPr>
                <w:w w:val="90"/>
                <w:sz w:val="25"/>
              </w:rPr>
              <w:t xml:space="preserve">lesnoy@ yandex.r </w:t>
            </w:r>
            <w:r>
              <w:rPr>
                <w:sz w:val="25"/>
              </w:rPr>
              <w:t>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5"/>
              </w:rPr>
            </w:pPr>
            <w:r>
              <w:rPr>
                <w:sz w:val="25"/>
              </w:rPr>
              <w:t>450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5"/>
              </w:rPr>
            </w:pPr>
            <w:r>
              <w:rPr>
                <w:sz w:val="25"/>
              </w:rPr>
              <w:t>450</w:t>
            </w:r>
          </w:p>
        </w:tc>
      </w:tr>
      <w:tr w:rsidR="00CC07EF">
        <w:trPr>
          <w:trHeight w:val="167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6630009148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11" w:line="230" w:lineRule="auto"/>
              <w:ind w:left="96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"Дом творчества и досуга "Юность"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624205,</w:t>
            </w:r>
          </w:p>
          <w:p w:rsidR="00CC07EF" w:rsidRDefault="00B130BC">
            <w:pPr>
              <w:pStyle w:val="TableParagraph"/>
              <w:spacing w:before="5" w:line="230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г. Лесной, ул.</w:t>
            </w:r>
          </w:p>
          <w:p w:rsidR="00CC07EF" w:rsidRDefault="00B130BC">
            <w:pPr>
              <w:pStyle w:val="TableParagraph"/>
              <w:spacing w:line="257" w:lineRule="exact"/>
              <w:ind w:left="88"/>
              <w:rPr>
                <w:sz w:val="25"/>
              </w:rPr>
            </w:pPr>
            <w:r>
              <w:rPr>
                <w:sz w:val="25"/>
              </w:rPr>
              <w:t>Победы, 15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6" w:right="73" w:hanging="4"/>
              <w:rPr>
                <w:sz w:val="25"/>
              </w:rPr>
            </w:pPr>
            <w:r>
              <w:rPr>
                <w:sz w:val="25"/>
              </w:rPr>
              <w:t xml:space="preserve">dtm- </w:t>
            </w:r>
            <w:r>
              <w:rPr>
                <w:w w:val="90"/>
                <w:sz w:val="25"/>
              </w:rPr>
              <w:t xml:space="preserve">unost@y </w:t>
            </w:r>
            <w:r>
              <w:rPr>
                <w:w w:val="95"/>
                <w:sz w:val="25"/>
              </w:rPr>
              <w:t>andex.ru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1157</w:t>
            </w:r>
          </w:p>
        </w:tc>
      </w:tr>
      <w:tr w:rsidR="00CC07EF">
        <w:trPr>
          <w:trHeight w:val="1396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6630000579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11" w:line="230" w:lineRule="auto"/>
              <w:ind w:left="98" w:right="175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социально-культурно- </w:t>
            </w:r>
            <w:r>
              <w:rPr>
                <w:sz w:val="25"/>
              </w:rPr>
              <w:t>досуговый центр</w:t>
            </w:r>
          </w:p>
          <w:p w:rsidR="00CC07EF" w:rsidRDefault="00B130BC">
            <w:pPr>
              <w:pStyle w:val="TableParagraph"/>
              <w:spacing w:line="262" w:lineRule="exact"/>
              <w:ind w:left="96"/>
              <w:rPr>
                <w:sz w:val="25"/>
              </w:rPr>
            </w:pPr>
            <w:r>
              <w:rPr>
                <w:sz w:val="25"/>
              </w:rPr>
              <w:t>"Современник"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624200,</w:t>
            </w:r>
          </w:p>
          <w:p w:rsidR="00CC07EF" w:rsidRDefault="00B130BC">
            <w:pPr>
              <w:pStyle w:val="TableParagraph"/>
              <w:spacing w:before="1" w:line="232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обл., г.</w:t>
            </w:r>
          </w:p>
          <w:p w:rsidR="00CC07EF" w:rsidRDefault="00B130BC">
            <w:pPr>
              <w:pStyle w:val="TableParagraph"/>
              <w:spacing w:before="1" w:line="274" w:lineRule="exact"/>
              <w:ind w:left="90"/>
              <w:rPr>
                <w:sz w:val="25"/>
              </w:rPr>
            </w:pPr>
            <w:r>
              <w:rPr>
                <w:w w:val="95"/>
                <w:sz w:val="25"/>
              </w:rPr>
              <w:t xml:space="preserve">Лесной, ул. </w:t>
            </w:r>
            <w:r>
              <w:rPr>
                <w:sz w:val="25"/>
              </w:rPr>
              <w:t>Ленина, 22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4" w:right="136"/>
              <w:rPr>
                <w:sz w:val="25"/>
              </w:rPr>
            </w:pPr>
            <w:r>
              <w:rPr>
                <w:w w:val="95"/>
                <w:sz w:val="25"/>
              </w:rPr>
              <w:t xml:space="preserve">sekretar- </w:t>
            </w:r>
            <w:r>
              <w:rPr>
                <w:w w:val="90"/>
                <w:sz w:val="25"/>
              </w:rPr>
              <w:t>scdc@bk</w:t>
            </w:r>
          </w:p>
          <w:p w:rsidR="00CC07EF" w:rsidRDefault="00B130BC">
            <w:pPr>
              <w:pStyle w:val="TableParagraph"/>
              <w:spacing w:line="282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5"/>
              </w:rPr>
            </w:pPr>
            <w:r>
              <w:rPr>
                <w:sz w:val="25"/>
              </w:rPr>
              <w:t>474</w:t>
            </w:r>
          </w:p>
        </w:tc>
      </w:tr>
      <w:tr w:rsidR="00CC07EF">
        <w:trPr>
          <w:trHeight w:val="139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6627016650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4" w:line="232" w:lineRule="auto"/>
              <w:ind w:left="97" w:right="405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>казенное учреждение</w:t>
            </w:r>
          </w:p>
          <w:p w:rsidR="00CC07EF" w:rsidRDefault="00B130BC">
            <w:pPr>
              <w:pStyle w:val="TableParagraph"/>
              <w:spacing w:line="228" w:lineRule="auto"/>
              <w:ind w:left="97" w:right="161" w:firstLine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«Культурно-досуговый </w:t>
            </w:r>
            <w:r>
              <w:rPr>
                <w:sz w:val="25"/>
              </w:rPr>
              <w:t>центр «Дворец</w:t>
            </w:r>
          </w:p>
          <w:p w:rsidR="00CC07EF" w:rsidRDefault="00B130BC">
            <w:pPr>
              <w:pStyle w:val="TableParagraph"/>
              <w:spacing w:line="265" w:lineRule="exact"/>
              <w:ind w:left="97"/>
              <w:rPr>
                <w:sz w:val="25"/>
              </w:rPr>
            </w:pPr>
            <w:r>
              <w:rPr>
                <w:sz w:val="25"/>
              </w:rPr>
              <w:t>культуры»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4" w:line="232" w:lineRule="auto"/>
              <w:ind w:left="91" w:right="33" w:hanging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г Дегтярск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28" w:lineRule="auto"/>
              <w:ind w:left="90" w:right="165" w:hanging="3"/>
              <w:rPr>
                <w:sz w:val="25"/>
              </w:rPr>
            </w:pPr>
            <w:r>
              <w:rPr>
                <w:sz w:val="25"/>
              </w:rPr>
              <w:t xml:space="preserve">Площадь </w:t>
            </w:r>
            <w:r>
              <w:rPr>
                <w:w w:val="90"/>
                <w:sz w:val="25"/>
              </w:rPr>
              <w:t>Ленина,1А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4" w:line="232" w:lineRule="auto"/>
              <w:ind w:left="95" w:right="136" w:firstLine="4"/>
              <w:rPr>
                <w:sz w:val="25"/>
              </w:rPr>
            </w:pPr>
            <w:r>
              <w:rPr>
                <w:sz w:val="25"/>
              </w:rPr>
              <w:t xml:space="preserve">mkukdc </w:t>
            </w:r>
            <w:r>
              <w:rPr>
                <w:w w:val="90"/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75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530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650</w:t>
            </w:r>
          </w:p>
        </w:tc>
      </w:tr>
      <w:tr w:rsidR="00CC07EF">
        <w:trPr>
          <w:trHeight w:val="139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6627016716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6" w:line="230" w:lineRule="auto"/>
              <w:ind w:left="97" w:right="405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казённое 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7" w:line="274" w:lineRule="exact"/>
              <w:ind w:left="98" w:right="190" w:firstLine="1"/>
              <w:rPr>
                <w:sz w:val="25"/>
              </w:rPr>
            </w:pPr>
            <w:r>
              <w:rPr>
                <w:sz w:val="25"/>
              </w:rPr>
              <w:t xml:space="preserve">«Централизованная </w:t>
            </w:r>
            <w:r>
              <w:rPr>
                <w:w w:val="95"/>
                <w:sz w:val="25"/>
              </w:rPr>
              <w:t>библиотечная система»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4" w:line="232" w:lineRule="auto"/>
              <w:ind w:left="89" w:right="165" w:hanging="1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>Дегтярскул</w:t>
            </w:r>
          </w:p>
          <w:p w:rsidR="00CC07EF" w:rsidRDefault="00B130BC">
            <w:pPr>
              <w:pStyle w:val="TableParagraph"/>
              <w:spacing w:line="232" w:lineRule="auto"/>
              <w:ind w:left="90" w:right="101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. Калинина, </w:t>
            </w:r>
            <w:r>
              <w:rPr>
                <w:sz w:val="25"/>
              </w:rPr>
              <w:t>5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4" w:line="232" w:lineRule="auto"/>
              <w:ind w:left="98" w:right="136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ldidia@y </w:t>
            </w:r>
            <w:r>
              <w:rPr>
                <w:w w:val="95"/>
                <w:sz w:val="25"/>
              </w:rPr>
              <w:t>andex.ru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650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650</w:t>
            </w:r>
          </w:p>
        </w:tc>
      </w:tr>
      <w:tr w:rsidR="00CC07EF">
        <w:trPr>
          <w:trHeight w:val="276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6646011590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6" w:line="230" w:lineRule="auto"/>
              <w:ind w:left="96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</w:t>
            </w:r>
            <w:r>
              <w:rPr>
                <w:sz w:val="25"/>
              </w:rPr>
              <w:t xml:space="preserve">"Комитет по делам </w:t>
            </w:r>
            <w:r>
              <w:rPr>
                <w:w w:val="95"/>
                <w:sz w:val="25"/>
              </w:rPr>
              <w:t xml:space="preserve">молодежи и культуре" </w:t>
            </w:r>
            <w:r>
              <w:rPr>
                <w:sz w:val="25"/>
              </w:rPr>
              <w:t xml:space="preserve">Дружининского </w:t>
            </w:r>
            <w:r>
              <w:rPr>
                <w:w w:val="95"/>
                <w:sz w:val="25"/>
              </w:rPr>
              <w:t>городского поселения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149"/>
              <w:rPr>
                <w:sz w:val="25"/>
              </w:rPr>
            </w:pPr>
            <w:r>
              <w:rPr>
                <w:sz w:val="25"/>
              </w:rPr>
              <w:t>623060,</w:t>
            </w:r>
          </w:p>
          <w:p w:rsidR="00CC07EF" w:rsidRDefault="00B130BC">
            <w:pPr>
              <w:pStyle w:val="TableParagraph"/>
              <w:spacing w:before="5" w:line="230" w:lineRule="auto"/>
              <w:ind w:left="87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обл, </w:t>
            </w:r>
            <w:r>
              <w:rPr>
                <w:w w:val="95"/>
                <w:sz w:val="25"/>
              </w:rPr>
              <w:t xml:space="preserve">Нижнесерг инский </w:t>
            </w:r>
            <w:r>
              <w:rPr>
                <w:spacing w:val="-3"/>
                <w:w w:val="95"/>
                <w:sz w:val="25"/>
              </w:rPr>
              <w:t xml:space="preserve">р-н, </w:t>
            </w:r>
            <w:r>
              <w:rPr>
                <w:sz w:val="25"/>
              </w:rPr>
              <w:t>Дружинин</w:t>
            </w:r>
          </w:p>
          <w:p w:rsidR="00CC07EF" w:rsidRDefault="00CC07EF">
            <w:pPr>
              <w:pStyle w:val="TableParagraph"/>
              <w:spacing w:before="1"/>
              <w:rPr>
                <w:rFonts w:ascii="Courier New"/>
                <w:sz w:val="24"/>
              </w:rPr>
            </w:pPr>
          </w:p>
          <w:p w:rsidR="00CC07EF" w:rsidRDefault="00B130BC">
            <w:pPr>
              <w:pStyle w:val="TableParagraph"/>
              <w:spacing w:line="228" w:lineRule="auto"/>
              <w:ind w:left="89" w:right="165" w:firstLine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Железнодо </w:t>
            </w:r>
            <w:r>
              <w:rPr>
                <w:w w:val="95"/>
                <w:sz w:val="25"/>
              </w:rPr>
              <w:t>рожников,</w:t>
            </w:r>
          </w:p>
          <w:p w:rsidR="00CC07EF" w:rsidRDefault="00B130BC">
            <w:pPr>
              <w:pStyle w:val="TableParagraph"/>
              <w:spacing w:line="265" w:lineRule="exact"/>
              <w:ind w:left="90"/>
              <w:rPr>
                <w:sz w:val="25"/>
              </w:rPr>
            </w:pPr>
            <w:r>
              <w:rPr>
                <w:sz w:val="25"/>
              </w:rPr>
              <w:t>5 а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87" w:firstLine="64"/>
              <w:jc w:val="both"/>
              <w:rPr>
                <w:sz w:val="25"/>
              </w:rPr>
            </w:pPr>
            <w:r>
              <w:rPr>
                <w:w w:val="95"/>
                <w:sz w:val="25"/>
                <w:u w:val="single" w:color="282828"/>
              </w:rPr>
              <w:t>druzhini</w:t>
            </w:r>
            <w:r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  <w:u w:val="single" w:color="030303"/>
              </w:rPr>
              <w:t>по.яр@е</w:t>
            </w:r>
            <w:r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  <w:u w:val="single" w:color="232323"/>
              </w:rPr>
              <w:t>gov66.ru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line="284" w:lineRule="exact"/>
              <w:ind w:left="9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6613005680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11" w:line="230" w:lineRule="auto"/>
              <w:ind w:left="97" w:right="161"/>
              <w:rPr>
                <w:sz w:val="25"/>
              </w:rPr>
            </w:pPr>
            <w:r>
              <w:rPr>
                <w:sz w:val="25"/>
              </w:rPr>
              <w:t xml:space="preserve">муниципальное казенное учреждение </w:t>
            </w:r>
            <w:r>
              <w:rPr>
                <w:w w:val="95"/>
                <w:sz w:val="25"/>
              </w:rPr>
              <w:t xml:space="preserve">культуры "Скатинский </w:t>
            </w:r>
            <w:r>
              <w:rPr>
                <w:sz w:val="25"/>
              </w:rPr>
              <w:t>Центр народного творчества, досуга и</w:t>
            </w:r>
          </w:p>
          <w:p w:rsidR="00CC07EF" w:rsidRDefault="00B130BC">
            <w:pPr>
              <w:pStyle w:val="TableParagraph"/>
              <w:spacing w:line="255" w:lineRule="exact"/>
              <w:ind w:left="97"/>
              <w:rPr>
                <w:sz w:val="25"/>
              </w:rPr>
            </w:pPr>
            <w:r>
              <w:rPr>
                <w:sz w:val="25"/>
              </w:rPr>
              <w:t>информации"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1" w:line="230" w:lineRule="auto"/>
              <w:ind w:left="87" w:right="165" w:hanging="1"/>
              <w:rPr>
                <w:sz w:val="25"/>
              </w:rPr>
            </w:pPr>
            <w:r>
              <w:rPr>
                <w:sz w:val="25"/>
              </w:rPr>
              <w:t xml:space="preserve">п.Восход, </w:t>
            </w:r>
            <w:r>
              <w:rPr>
                <w:w w:val="90"/>
                <w:sz w:val="25"/>
              </w:rPr>
              <w:t xml:space="preserve">ул.Комсом </w:t>
            </w:r>
            <w:r>
              <w:rPr>
                <w:sz w:val="25"/>
              </w:rPr>
              <w:t>ольская, 10a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5" w:right="136" w:hanging="1"/>
              <w:rPr>
                <w:sz w:val="25"/>
              </w:rPr>
            </w:pPr>
            <w:r>
              <w:rPr>
                <w:sz w:val="25"/>
              </w:rPr>
              <w:t xml:space="preserve">skatadk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306</w:t>
            </w:r>
          </w:p>
        </w:tc>
      </w:tr>
      <w:tr w:rsidR="00CC07EF">
        <w:trPr>
          <w:trHeight w:val="110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6609006592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11" w:line="230" w:lineRule="auto"/>
              <w:ind w:left="97" w:right="41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>казенное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z w:val="25"/>
              </w:rPr>
              <w:t>городского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округа</w:t>
            </w:r>
          </w:p>
          <w:p w:rsidR="00CC07EF" w:rsidRDefault="00B130BC">
            <w:pPr>
              <w:pStyle w:val="TableParagraph"/>
              <w:spacing w:line="250" w:lineRule="exact"/>
              <w:ind w:left="97"/>
              <w:rPr>
                <w:sz w:val="25"/>
              </w:rPr>
            </w:pPr>
            <w:r>
              <w:rPr>
                <w:w w:val="95"/>
                <w:sz w:val="25"/>
              </w:rPr>
              <w:t>Заречный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"Дворец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624250</w:t>
            </w:r>
          </w:p>
          <w:p w:rsidR="00CC07EF" w:rsidRDefault="00B130BC">
            <w:pPr>
              <w:pStyle w:val="TableParagraph"/>
              <w:spacing w:before="8" w:line="228" w:lineRule="auto"/>
              <w:ind w:left="88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обл,</w:t>
            </w:r>
          </w:p>
          <w:p w:rsidR="00CC07EF" w:rsidRDefault="00B130BC">
            <w:pPr>
              <w:pStyle w:val="TableParagraph"/>
              <w:spacing w:line="251" w:lineRule="exact"/>
              <w:ind w:left="89"/>
              <w:rPr>
                <w:sz w:val="25"/>
              </w:rPr>
            </w:pPr>
            <w:r>
              <w:rPr>
                <w:sz w:val="25"/>
              </w:rPr>
              <w:t>г Заречный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4" w:right="167" w:hanging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dkrovesn </w:t>
            </w:r>
            <w:r>
              <w:rPr>
                <w:w w:val="90"/>
                <w:sz w:val="25"/>
              </w:rPr>
              <w:t xml:space="preserve">ik@mail. </w:t>
            </w:r>
            <w:r>
              <w:rPr>
                <w:sz w:val="25"/>
              </w:rPr>
              <w:t>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7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3843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20" w:right="0" w:bottom="86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8"/>
        <w:gridCol w:w="706"/>
        <w:gridCol w:w="1282"/>
      </w:tblGrid>
      <w:tr w:rsidR="00CC07EF">
        <w:trPr>
          <w:trHeight w:val="844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2"/>
              <w:rPr>
                <w:sz w:val="25"/>
              </w:rPr>
            </w:pPr>
            <w:r>
              <w:rPr>
                <w:sz w:val="25"/>
              </w:rPr>
              <w:t>культуры "Ровесник"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CC07EF">
            <w:pPr>
              <w:pStyle w:val="TableParagraph"/>
              <w:spacing w:before="3"/>
              <w:rPr>
                <w:rFonts w:ascii="Courier New"/>
                <w:sz w:val="25"/>
              </w:rPr>
            </w:pPr>
          </w:p>
          <w:p w:rsidR="00CC07EF" w:rsidRDefault="00B130BC">
            <w:pPr>
              <w:pStyle w:val="TableParagraph"/>
              <w:spacing w:line="278" w:lineRule="exact"/>
              <w:ind w:left="87" w:right="165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ул.Ленина, </w:t>
            </w:r>
            <w:r>
              <w:rPr>
                <w:sz w:val="25"/>
              </w:rPr>
              <w:t>11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96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6639015033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424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</w:t>
            </w:r>
            <w:r>
              <w:rPr>
                <w:sz w:val="25"/>
              </w:rPr>
              <w:t xml:space="preserve">культуры "Централизованная </w:t>
            </w:r>
            <w:r>
              <w:rPr>
                <w:w w:val="95"/>
                <w:sz w:val="25"/>
              </w:rPr>
              <w:t xml:space="preserve">культурно-досуговая </w:t>
            </w:r>
            <w:r>
              <w:rPr>
                <w:sz w:val="25"/>
              </w:rPr>
              <w:t>сеть "Романтик"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624250</w:t>
            </w:r>
          </w:p>
          <w:p w:rsidR="00CC07EF" w:rsidRDefault="00B130BC">
            <w:pPr>
              <w:pStyle w:val="TableParagraph"/>
              <w:spacing w:before="8" w:line="228" w:lineRule="auto"/>
              <w:ind w:left="88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обл,</w:t>
            </w:r>
          </w:p>
          <w:p w:rsidR="00CC07EF" w:rsidRDefault="00B130BC">
            <w:pPr>
              <w:pStyle w:val="TableParagraph"/>
              <w:spacing w:line="277" w:lineRule="exact"/>
              <w:ind w:left="89"/>
              <w:rPr>
                <w:sz w:val="25"/>
              </w:rPr>
            </w:pPr>
            <w:r>
              <w:rPr>
                <w:sz w:val="25"/>
              </w:rPr>
              <w:t>г Заречный</w:t>
            </w:r>
          </w:p>
          <w:p w:rsidR="00CC07EF" w:rsidRDefault="00CC07EF">
            <w:pPr>
              <w:pStyle w:val="TableParagraph"/>
              <w:spacing w:before="3"/>
              <w:rPr>
                <w:rFonts w:ascii="Courier New"/>
                <w:sz w:val="23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89"/>
              <w:rPr>
                <w:sz w:val="25"/>
              </w:rPr>
            </w:pPr>
            <w:r>
              <w:rPr>
                <w:sz w:val="25"/>
              </w:rPr>
              <w:t>д.Курманка</w:t>
            </w:r>
          </w:p>
          <w:p w:rsidR="00CC07EF" w:rsidRDefault="00B130BC">
            <w:pPr>
              <w:pStyle w:val="TableParagraph"/>
              <w:spacing w:line="232" w:lineRule="auto"/>
              <w:ind w:left="88"/>
              <w:rPr>
                <w:sz w:val="25"/>
              </w:rPr>
            </w:pPr>
            <w:r>
              <w:rPr>
                <w:sz w:val="25"/>
              </w:rPr>
              <w:t xml:space="preserve">, ул. </w:t>
            </w:r>
            <w:r>
              <w:rPr>
                <w:spacing w:val="-1"/>
                <w:w w:val="90"/>
                <w:sz w:val="25"/>
              </w:rPr>
              <w:t>Юбилейная</w:t>
            </w:r>
          </w:p>
          <w:p w:rsidR="00CC07EF" w:rsidRDefault="00B130BC">
            <w:pPr>
              <w:pStyle w:val="TableParagraph"/>
              <w:spacing w:line="258" w:lineRule="exact"/>
              <w:ind w:left="89"/>
              <w:rPr>
                <w:sz w:val="25"/>
              </w:rPr>
            </w:pPr>
            <w:r>
              <w:rPr>
                <w:sz w:val="25"/>
              </w:rPr>
              <w:t>,16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1" w:line="230" w:lineRule="auto"/>
              <w:ind w:left="95" w:right="176" w:hanging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dkrovesn ik@mail. </w:t>
            </w:r>
            <w:r>
              <w:rPr>
                <w:sz w:val="25"/>
              </w:rPr>
              <w:t>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331</w:t>
            </w:r>
          </w:p>
        </w:tc>
      </w:tr>
      <w:tr w:rsidR="00CC07EF">
        <w:trPr>
          <w:trHeight w:val="165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0" w:lineRule="exact"/>
              <w:ind w:left="87"/>
              <w:rPr>
                <w:sz w:val="25"/>
              </w:rPr>
            </w:pPr>
            <w:r>
              <w:rPr>
                <w:sz w:val="25"/>
              </w:rPr>
              <w:t>6639013212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" w:line="230" w:lineRule="auto"/>
              <w:ind w:left="91" w:right="406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</w:t>
            </w:r>
            <w:r>
              <w:rPr>
                <w:sz w:val="25"/>
              </w:rPr>
              <w:t>городского округа Заречный</w:t>
            </w:r>
          </w:p>
          <w:p w:rsidR="00CC07EF" w:rsidRDefault="00B130BC">
            <w:pPr>
              <w:pStyle w:val="TableParagraph"/>
              <w:spacing w:line="274" w:lineRule="exact"/>
              <w:ind w:left="93" w:right="212" w:hanging="2"/>
              <w:rPr>
                <w:sz w:val="25"/>
              </w:rPr>
            </w:pPr>
            <w:r>
              <w:rPr>
                <w:sz w:val="25"/>
              </w:rPr>
              <w:t xml:space="preserve">"Централизованная </w:t>
            </w:r>
            <w:r>
              <w:rPr>
                <w:w w:val="95"/>
                <w:sz w:val="25"/>
              </w:rPr>
              <w:t>библиотечная система"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624250</w:t>
            </w:r>
          </w:p>
          <w:p w:rsidR="00CC07EF" w:rsidRDefault="00B130BC">
            <w:pPr>
              <w:pStyle w:val="TableParagraph"/>
              <w:spacing w:before="2" w:line="230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обл., г. Заречный,</w:t>
            </w:r>
          </w:p>
          <w:p w:rsidR="00CC07EF" w:rsidRDefault="00B130BC">
            <w:pPr>
              <w:pStyle w:val="TableParagraph"/>
              <w:spacing w:before="3" w:line="274" w:lineRule="exact"/>
              <w:ind w:left="87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Бажова, </w:t>
            </w:r>
            <w:r>
              <w:rPr>
                <w:sz w:val="25"/>
              </w:rPr>
              <w:t>24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3" w:line="228" w:lineRule="auto"/>
              <w:ind w:left="95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zarechbs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0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0" w:lineRule="exact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934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0" w:lineRule="exact"/>
              <w:ind w:left="87"/>
              <w:rPr>
                <w:sz w:val="25"/>
              </w:rPr>
            </w:pPr>
            <w:r>
              <w:rPr>
                <w:sz w:val="25"/>
              </w:rPr>
              <w:t>6609009427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" w:line="230" w:lineRule="auto"/>
              <w:ind w:left="91" w:right="202" w:firstLine="6"/>
              <w:rPr>
                <w:sz w:val="25"/>
              </w:rPr>
            </w:pPr>
            <w:r>
              <w:rPr>
                <w:sz w:val="25"/>
              </w:rPr>
              <w:t xml:space="preserve">Заречное муниципальное казенное учреждение </w:t>
            </w:r>
            <w:r>
              <w:rPr>
                <w:w w:val="95"/>
                <w:sz w:val="25"/>
              </w:rPr>
              <w:t>"Краеведческий музей"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5" w:lineRule="exact"/>
              <w:ind w:left="86"/>
              <w:rPr>
                <w:sz w:val="25"/>
              </w:rPr>
            </w:pPr>
            <w:r>
              <w:rPr>
                <w:sz w:val="25"/>
              </w:rPr>
              <w:t>624250</w:t>
            </w:r>
          </w:p>
          <w:p w:rsidR="00CC07EF" w:rsidRDefault="00B130BC">
            <w:pPr>
              <w:pStyle w:val="TableParagraph"/>
              <w:spacing w:before="5" w:line="230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>г.Заречный</w:t>
            </w:r>
          </w:p>
          <w:p w:rsidR="00CC07EF" w:rsidRDefault="00CC07EF">
            <w:pPr>
              <w:pStyle w:val="TableParagraph"/>
              <w:rPr>
                <w:rFonts w:ascii="Courier New"/>
                <w:sz w:val="24"/>
              </w:rPr>
            </w:pPr>
          </w:p>
          <w:p w:rsidR="00CC07EF" w:rsidRDefault="00B130BC">
            <w:pPr>
              <w:pStyle w:val="TableParagraph"/>
              <w:spacing w:before="1" w:line="278" w:lineRule="exact"/>
              <w:ind w:left="92" w:right="165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ул.Островс </w:t>
            </w:r>
            <w:r>
              <w:rPr>
                <w:sz w:val="25"/>
              </w:rPr>
              <w:t>кого,б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line="232" w:lineRule="auto"/>
              <w:ind w:left="95" w:right="153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muzeizar </w:t>
            </w:r>
            <w:r>
              <w:rPr>
                <w:w w:val="90"/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75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0" w:lineRule="exact"/>
              <w:ind w:left="96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0" w:lineRule="exact"/>
              <w:ind w:left="93"/>
              <w:rPr>
                <w:sz w:val="25"/>
              </w:rPr>
            </w:pPr>
            <w:r>
              <w:rPr>
                <w:sz w:val="25"/>
              </w:rPr>
              <w:t>577</w:t>
            </w:r>
          </w:p>
        </w:tc>
      </w:tr>
      <w:tr w:rsidR="00CC07EF">
        <w:trPr>
          <w:trHeight w:val="165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77" w:lineRule="exact"/>
              <w:ind w:left="87"/>
              <w:rPr>
                <w:sz w:val="25"/>
              </w:rPr>
            </w:pPr>
            <w:r>
              <w:rPr>
                <w:sz w:val="25"/>
              </w:rPr>
              <w:t>6607014206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Дворец </w:t>
            </w:r>
            <w:r>
              <w:rPr>
                <w:w w:val="95"/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>"Свободный"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30" w:lineRule="auto"/>
              <w:ind w:left="87" w:right="152" w:firstLine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п.</w:t>
            </w:r>
          </w:p>
          <w:p w:rsidR="00CC07EF" w:rsidRDefault="00B130BC">
            <w:pPr>
              <w:pStyle w:val="TableParagraph"/>
              <w:spacing w:line="249" w:lineRule="auto"/>
              <w:ind w:left="211" w:right="33" w:hanging="124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Свободный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25" w:lineRule="exact"/>
              <w:ind w:left="90"/>
              <w:rPr>
                <w:sz w:val="25"/>
              </w:rPr>
            </w:pPr>
            <w:r>
              <w:rPr>
                <w:sz w:val="25"/>
              </w:rPr>
              <w:t>Ленина, 46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line="230" w:lineRule="auto"/>
              <w:ind w:left="93" w:right="172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mbucdvo </w:t>
            </w:r>
            <w:r>
              <w:rPr>
                <w:w w:val="95"/>
                <w:sz w:val="25"/>
              </w:rPr>
              <w:t xml:space="preserve">rec@yan </w:t>
            </w:r>
            <w:r>
              <w:rPr>
                <w:sz w:val="25"/>
              </w:rPr>
              <w:t>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77" w:lineRule="exact"/>
              <w:ind w:left="96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77" w:lineRule="exact"/>
              <w:ind w:left="95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</w:tr>
      <w:tr w:rsidR="00CC07EF">
        <w:trPr>
          <w:trHeight w:val="111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6631009581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3" w:line="228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"Центр культуры и</w:t>
            </w:r>
          </w:p>
          <w:p w:rsidR="00CC07EF" w:rsidRDefault="00B130BC">
            <w:pPr>
              <w:pStyle w:val="TableParagraph"/>
              <w:spacing w:line="266" w:lineRule="exact"/>
              <w:ind w:left="92"/>
              <w:rPr>
                <w:sz w:val="25"/>
              </w:rPr>
            </w:pPr>
            <w:r>
              <w:rPr>
                <w:sz w:val="25"/>
              </w:rPr>
              <w:t>кино"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624590 г.</w:t>
            </w:r>
          </w:p>
          <w:p w:rsidR="00CC07EF" w:rsidRDefault="00B130BC">
            <w:pPr>
              <w:pStyle w:val="TableParagraph"/>
              <w:spacing w:before="5" w:line="228" w:lineRule="auto"/>
              <w:ind w:left="88" w:right="144" w:hanging="1"/>
              <w:rPr>
                <w:sz w:val="25"/>
              </w:rPr>
            </w:pPr>
            <w:r>
              <w:rPr>
                <w:sz w:val="25"/>
              </w:rPr>
              <w:t xml:space="preserve">Ивдель ул. </w:t>
            </w:r>
            <w:r>
              <w:rPr>
                <w:w w:val="90"/>
                <w:sz w:val="25"/>
              </w:rPr>
              <w:t>Ворошилов</w:t>
            </w:r>
          </w:p>
          <w:p w:rsidR="00CC07EF" w:rsidRDefault="00B130BC">
            <w:pPr>
              <w:pStyle w:val="TableParagraph"/>
              <w:spacing w:line="265" w:lineRule="exact"/>
              <w:ind w:left="88"/>
              <w:rPr>
                <w:sz w:val="25"/>
              </w:rPr>
            </w:pPr>
            <w:r>
              <w:rPr>
                <w:sz w:val="25"/>
              </w:rPr>
              <w:t>a,8A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3" w:line="228" w:lineRule="auto"/>
              <w:ind w:left="95" w:right="178" w:firstLine="3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ircherepa </w:t>
            </w:r>
            <w:r>
              <w:rPr>
                <w:w w:val="95"/>
                <w:sz w:val="25"/>
              </w:rPr>
              <w:t xml:space="preserve">nova@m </w:t>
            </w:r>
            <w:r>
              <w:rPr>
                <w:sz w:val="25"/>
              </w:rPr>
              <w:t>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774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6617020262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"Дом культуры "Созвездие""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624577</w:t>
            </w:r>
          </w:p>
          <w:p w:rsidR="00CC07EF" w:rsidRDefault="00B130BC">
            <w:pPr>
              <w:pStyle w:val="TableParagraph"/>
              <w:spacing w:before="3" w:line="230" w:lineRule="auto"/>
              <w:ind w:left="87" w:right="101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Ивдель, поселок </w:t>
            </w:r>
            <w:r>
              <w:rPr>
                <w:w w:val="95"/>
                <w:sz w:val="25"/>
              </w:rPr>
              <w:t xml:space="preserve">Полуночно </w:t>
            </w:r>
            <w:r>
              <w:rPr>
                <w:sz w:val="25"/>
              </w:rPr>
              <w:t xml:space="preserve">е, улица </w:t>
            </w:r>
            <w:r>
              <w:rPr>
                <w:w w:val="95"/>
                <w:sz w:val="25"/>
              </w:rPr>
              <w:t>Больнична</w:t>
            </w:r>
          </w:p>
          <w:p w:rsidR="00CC07EF" w:rsidRDefault="00B130BC">
            <w:pPr>
              <w:pStyle w:val="TableParagraph"/>
              <w:spacing w:line="262" w:lineRule="exact"/>
              <w:ind w:left="88"/>
              <w:rPr>
                <w:sz w:val="25"/>
              </w:rPr>
            </w:pPr>
            <w:r>
              <w:rPr>
                <w:smallCaps/>
                <w:w w:val="81"/>
                <w:sz w:val="25"/>
              </w:rPr>
              <w:t>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"/>
                <w:w w:val="93"/>
                <w:sz w:val="25"/>
              </w:rPr>
              <w:t>до</w:t>
            </w:r>
            <w:r>
              <w:rPr>
                <w:w w:val="93"/>
                <w:sz w:val="25"/>
              </w:rPr>
              <w:t>м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87"/>
                <w:sz w:val="25"/>
              </w:rPr>
              <w:t>5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3" w:line="228" w:lineRule="auto"/>
              <w:ind w:left="97" w:right="152" w:hanging="4"/>
              <w:jc w:val="both"/>
              <w:rPr>
                <w:sz w:val="25"/>
              </w:rPr>
            </w:pPr>
            <w:r>
              <w:rPr>
                <w:sz w:val="25"/>
              </w:rPr>
              <w:t xml:space="preserve">dk sozve </w:t>
            </w:r>
            <w:r>
              <w:rPr>
                <w:w w:val="90"/>
                <w:sz w:val="25"/>
              </w:rPr>
              <w:t xml:space="preserve">zdie@шa </w:t>
            </w:r>
            <w:r>
              <w:rPr>
                <w:sz w:val="25"/>
              </w:rPr>
              <w:t>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3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92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6631009599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"Ивдельский историко- </w:t>
            </w:r>
            <w:r>
              <w:rPr>
                <w:sz w:val="25"/>
              </w:rPr>
              <w:t>этнографический музей"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sz w:val="25"/>
              </w:rPr>
              <w:t>624590,</w:t>
            </w:r>
          </w:p>
          <w:p w:rsidR="00CC07EF" w:rsidRDefault="00B130BC">
            <w:pPr>
              <w:pStyle w:val="TableParagraph"/>
              <w:spacing w:before="2" w:line="230" w:lineRule="auto"/>
              <w:ind w:left="88" w:right="101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г.Ивдель, ул.</w:t>
            </w:r>
          </w:p>
          <w:p w:rsidR="00CC07EF" w:rsidRDefault="00B130BC">
            <w:pPr>
              <w:pStyle w:val="TableParagraph"/>
              <w:spacing w:before="5" w:line="274" w:lineRule="exact"/>
              <w:ind w:left="88" w:right="165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Данилова, </w:t>
            </w:r>
            <w:r>
              <w:rPr>
                <w:sz w:val="25"/>
              </w:rPr>
              <w:t>78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8" w:line="228" w:lineRule="auto"/>
              <w:ind w:left="94"/>
              <w:rPr>
                <w:sz w:val="25"/>
              </w:rPr>
            </w:pPr>
            <w:r>
              <w:rPr>
                <w:sz w:val="25"/>
              </w:rPr>
              <w:t xml:space="preserve">muzeuv </w:t>
            </w:r>
            <w:r>
              <w:rPr>
                <w:w w:val="90"/>
                <w:sz w:val="25"/>
              </w:rPr>
              <w:t xml:space="preserve">ivdel@m </w:t>
            </w:r>
            <w:r>
              <w:rPr>
                <w:sz w:val="25"/>
              </w:rPr>
              <w:t>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350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734</w:t>
            </w:r>
          </w:p>
        </w:tc>
      </w:tr>
    </w:tbl>
    <w:p w:rsidR="00CC07EF" w:rsidRDefault="00CC07EF">
      <w:pPr>
        <w:spacing w:line="284" w:lineRule="exact"/>
        <w:rPr>
          <w:sz w:val="25"/>
        </w:rPr>
        <w:sectPr w:rsidR="00CC07EF">
          <w:pgSz w:w="11900" w:h="16840"/>
          <w:pgMar w:top="112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89"/>
        <w:gridCol w:w="1412"/>
        <w:gridCol w:w="1143"/>
        <w:gridCol w:w="711"/>
        <w:gridCol w:w="1282"/>
      </w:tblGrid>
      <w:tr w:rsidR="00CC07EF">
        <w:trPr>
          <w:trHeight w:val="1948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7"/>
              <w:rPr>
                <w:sz w:val="25"/>
              </w:rPr>
            </w:pPr>
            <w:r>
              <w:rPr>
                <w:sz w:val="25"/>
              </w:rPr>
              <w:t>6611005726</w:t>
            </w: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казённое учреждение </w:t>
            </w:r>
            <w:r>
              <w:rPr>
                <w:sz w:val="25"/>
              </w:rPr>
              <w:t xml:space="preserve">культуры Муниципального образования город </w:t>
            </w:r>
            <w:r>
              <w:rPr>
                <w:w w:val="95"/>
                <w:sz w:val="25"/>
              </w:rPr>
              <w:t>Ирбит "Библиотечная</w:t>
            </w:r>
          </w:p>
          <w:p w:rsidR="00CC07EF" w:rsidRDefault="00B130BC">
            <w:pPr>
              <w:pStyle w:val="TableParagraph"/>
              <w:spacing w:line="262" w:lineRule="exact"/>
              <w:ind w:left="93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 w:line="283" w:lineRule="exact"/>
              <w:ind w:left="90"/>
              <w:jc w:val="both"/>
              <w:rPr>
                <w:sz w:val="25"/>
              </w:rPr>
            </w:pPr>
            <w:r>
              <w:rPr>
                <w:sz w:val="25"/>
              </w:rPr>
              <w:t>623850, г.</w:t>
            </w:r>
          </w:p>
          <w:p w:rsidR="00CC07EF" w:rsidRDefault="00B130BC">
            <w:pPr>
              <w:pStyle w:val="TableParagraph"/>
              <w:spacing w:before="7" w:line="228" w:lineRule="auto"/>
              <w:ind w:left="91" w:right="257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Ирбит, ул. </w:t>
            </w:r>
            <w:r>
              <w:rPr>
                <w:w w:val="90"/>
                <w:sz w:val="25"/>
              </w:rPr>
              <w:t xml:space="preserve">Орджоник </w:t>
            </w:r>
            <w:r>
              <w:rPr>
                <w:sz w:val="25"/>
              </w:rPr>
              <w:t>идзе, 32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3" w:right="164" w:firstLine="3"/>
              <w:jc w:val="both"/>
              <w:rPr>
                <w:sz w:val="25"/>
              </w:rPr>
            </w:pPr>
            <w:r>
              <w:rPr>
                <w:w w:val="90"/>
                <w:sz w:val="25"/>
                <w:u w:val="single" w:color="282828"/>
              </w:rPr>
              <w:t>biblioirbi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  <w:u w:val="single" w:color="030303"/>
              </w:rPr>
              <w:t>t@rambl</w:t>
            </w:r>
            <w:r>
              <w:rPr>
                <w:w w:val="95"/>
                <w:sz w:val="25"/>
              </w:rPr>
              <w:t xml:space="preserve"> </w:t>
            </w:r>
            <w:r>
              <w:rPr>
                <w:sz w:val="25"/>
                <w:u w:val="single" w:color="282828"/>
              </w:rPr>
              <w:t>er.ru</w:t>
            </w:r>
          </w:p>
        </w:tc>
        <w:tc>
          <w:tcPr>
            <w:tcW w:w="7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2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6611001601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Муниципального образования город Ирбит "Ирбитский</w:t>
            </w:r>
          </w:p>
          <w:p w:rsidR="00CC07EF" w:rsidRDefault="00B130BC">
            <w:pPr>
              <w:pStyle w:val="TableParagraph"/>
              <w:spacing w:line="274" w:lineRule="exact"/>
              <w:ind w:left="92" w:right="156" w:firstLine="2"/>
              <w:rPr>
                <w:sz w:val="25"/>
              </w:rPr>
            </w:pPr>
            <w:r>
              <w:rPr>
                <w:w w:val="95"/>
                <w:sz w:val="25"/>
              </w:rPr>
              <w:t>драматический театр им. АН. Островского"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1" w:line="281" w:lineRule="exact"/>
              <w:ind w:left="90"/>
              <w:rPr>
                <w:sz w:val="25"/>
              </w:rPr>
            </w:pPr>
            <w:r>
              <w:rPr>
                <w:sz w:val="25"/>
              </w:rPr>
              <w:t>623850</w:t>
            </w:r>
          </w:p>
          <w:p w:rsidR="00CC07EF" w:rsidRDefault="00B130BC">
            <w:pPr>
              <w:pStyle w:val="TableParagraph"/>
              <w:spacing w:before="3" w:line="230" w:lineRule="auto"/>
              <w:ind w:left="91" w:firstLine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обл., г. Ирбит, ул. Орджоник идзе 51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3" w:right="136" w:firstLine="5"/>
              <w:rPr>
                <w:sz w:val="25"/>
              </w:rPr>
            </w:pPr>
            <w:r>
              <w:rPr>
                <w:sz w:val="25"/>
              </w:rPr>
              <w:t xml:space="preserve">teatr- </w:t>
            </w:r>
            <w:r>
              <w:rPr>
                <w:w w:val="90"/>
                <w:sz w:val="25"/>
              </w:rPr>
              <w:t xml:space="preserve">irbit@ma </w:t>
            </w:r>
            <w:r>
              <w:rPr>
                <w:sz w:val="25"/>
              </w:rPr>
              <w:t>i1.ru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1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6611003616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Муниципального образования город Ирбит "Дворец</w:t>
            </w:r>
          </w:p>
          <w:p w:rsidR="00CC07EF" w:rsidRDefault="00B130BC">
            <w:pPr>
              <w:pStyle w:val="TableParagraph"/>
              <w:spacing w:line="274" w:lineRule="exact"/>
              <w:ind w:left="92" w:right="156"/>
              <w:rPr>
                <w:sz w:val="25"/>
              </w:rPr>
            </w:pP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>им.В.К.Костевича"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80" w:lineRule="exact"/>
              <w:ind w:left="90"/>
              <w:rPr>
                <w:sz w:val="25"/>
              </w:rPr>
            </w:pPr>
            <w:r>
              <w:rPr>
                <w:sz w:val="25"/>
              </w:rPr>
              <w:t>623850,</w:t>
            </w:r>
          </w:p>
          <w:p w:rsidR="00CC07EF" w:rsidRDefault="00B130BC">
            <w:pPr>
              <w:pStyle w:val="TableParagraph"/>
              <w:spacing w:before="5" w:line="230" w:lineRule="auto"/>
              <w:ind w:left="90" w:right="108" w:firstLine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</w:t>
            </w:r>
            <w:r>
              <w:rPr>
                <w:w w:val="95"/>
                <w:sz w:val="25"/>
              </w:rPr>
              <w:t xml:space="preserve">обл.г.Ирби </w:t>
            </w:r>
            <w:r>
              <w:rPr>
                <w:sz w:val="25"/>
              </w:rPr>
              <w:t xml:space="preserve">т, </w:t>
            </w:r>
            <w:r>
              <w:rPr>
                <w:w w:val="95"/>
                <w:sz w:val="25"/>
              </w:rPr>
              <w:t xml:space="preserve">ул.Свердло </w:t>
            </w:r>
            <w:r>
              <w:rPr>
                <w:sz w:val="25"/>
              </w:rPr>
              <w:t>ва,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17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94" w:right="136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dk.record </w:t>
            </w:r>
            <w:r>
              <w:rPr>
                <w:sz w:val="25"/>
              </w:rPr>
              <w:t>@gmail. com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1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6611003743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401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</w:t>
            </w:r>
            <w:r>
              <w:rPr>
                <w:sz w:val="25"/>
              </w:rPr>
              <w:t>культуры муниципального образования город Ирбит "Историко-</w:t>
            </w:r>
          </w:p>
          <w:p w:rsidR="00CC07EF" w:rsidRDefault="00B130BC">
            <w:pPr>
              <w:pStyle w:val="TableParagraph"/>
              <w:spacing w:before="5" w:line="274" w:lineRule="exact"/>
              <w:ind w:left="92" w:right="156" w:firstLine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этнографический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80" w:lineRule="exact"/>
              <w:ind w:left="90"/>
              <w:rPr>
                <w:sz w:val="25"/>
              </w:rPr>
            </w:pPr>
            <w:r>
              <w:rPr>
                <w:sz w:val="25"/>
              </w:rPr>
              <w:t>623850,</w:t>
            </w:r>
          </w:p>
          <w:p w:rsidR="00CC07EF" w:rsidRDefault="00B130BC">
            <w:pPr>
              <w:pStyle w:val="TableParagraph"/>
              <w:spacing w:before="5" w:line="230" w:lineRule="auto"/>
              <w:ind w:left="92" w:righ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г. Ирбит, </w:t>
            </w:r>
            <w:r>
              <w:rPr>
                <w:w w:val="95"/>
                <w:sz w:val="25"/>
              </w:rPr>
              <w:t xml:space="preserve">ул. Кирова, </w:t>
            </w:r>
            <w:r>
              <w:rPr>
                <w:sz w:val="25"/>
              </w:rPr>
              <w:t>д. 50.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95" w:right="169" w:firstLine="1"/>
              <w:rPr>
                <w:sz w:val="25"/>
              </w:rPr>
            </w:pPr>
            <w:r>
              <w:rPr>
                <w:sz w:val="25"/>
              </w:rPr>
              <w:t xml:space="preserve">etno- </w:t>
            </w:r>
            <w:r>
              <w:rPr>
                <w:w w:val="90"/>
                <w:sz w:val="25"/>
              </w:rPr>
              <w:t xml:space="preserve">musey@ yandex.r </w:t>
            </w:r>
            <w:r>
              <w:rPr>
                <w:sz w:val="25"/>
              </w:rPr>
              <w:t>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1501</w:t>
            </w:r>
          </w:p>
        </w:tc>
      </w:tr>
      <w:tr w:rsidR="00CC07EF">
        <w:trPr>
          <w:trHeight w:val="221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6611014174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157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"Централизованная клубная система Ирбитского</w:t>
            </w:r>
          </w:p>
          <w:p w:rsidR="00CC07EF" w:rsidRDefault="00B130BC">
            <w:pPr>
              <w:pStyle w:val="TableParagraph"/>
              <w:tabs>
                <w:tab w:val="left" w:pos="493"/>
              </w:tabs>
              <w:spacing w:before="67"/>
              <w:ind w:left="95"/>
              <w:rPr>
                <w:sz w:val="16"/>
              </w:rPr>
            </w:pPr>
            <w:r>
              <w:rPr>
                <w:w w:val="105"/>
                <w:sz w:val="16"/>
              </w:rPr>
              <w:t>М</w:t>
            </w:r>
            <w:r>
              <w:rPr>
                <w:w w:val="105"/>
                <w:sz w:val="16"/>
              </w:rPr>
              <w:tab/>
              <w:t>ИЦИПНЛЬНОГО</w:t>
            </w:r>
          </w:p>
          <w:p w:rsidR="00CC07EF" w:rsidRDefault="00B130BC">
            <w:pPr>
              <w:pStyle w:val="TableParagraph"/>
              <w:spacing w:before="11"/>
              <w:ind w:left="93"/>
              <w:rPr>
                <w:sz w:val="25"/>
              </w:rPr>
            </w:pPr>
            <w:r>
              <w:rPr>
                <w:sz w:val="25"/>
              </w:rPr>
              <w:t>образования"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1" w:line="281" w:lineRule="exact"/>
              <w:ind w:left="90"/>
              <w:rPr>
                <w:sz w:val="25"/>
              </w:rPr>
            </w:pPr>
            <w:r>
              <w:rPr>
                <w:sz w:val="25"/>
              </w:rPr>
              <w:t>623856,</w:t>
            </w:r>
          </w:p>
          <w:p w:rsidR="00CC07EF" w:rsidRDefault="00B130BC">
            <w:pPr>
              <w:pStyle w:val="TableParagraph"/>
              <w:spacing w:before="3" w:line="230" w:lineRule="auto"/>
              <w:ind w:left="92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область, город Ирбит,</w:t>
            </w:r>
          </w:p>
          <w:p w:rsidR="00CC07EF" w:rsidRDefault="00B130BC">
            <w:pPr>
              <w:pStyle w:val="TableParagraph"/>
              <w:spacing w:before="70"/>
              <w:ind w:left="94"/>
              <w:rPr>
                <w:sz w:val="16"/>
              </w:rPr>
            </w:pPr>
            <w:r>
              <w:rPr>
                <w:w w:val="105"/>
                <w:sz w:val="16"/>
              </w:rPr>
              <w:t>УЛИЦЕ</w:t>
            </w:r>
          </w:p>
          <w:p w:rsidR="00CC07EF" w:rsidRDefault="00B130BC">
            <w:pPr>
              <w:pStyle w:val="TableParagraph"/>
              <w:spacing w:before="25" w:line="274" w:lineRule="exact"/>
              <w:ind w:left="92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Пролетарск </w:t>
            </w:r>
            <w:r>
              <w:rPr>
                <w:sz w:val="25"/>
              </w:rPr>
              <w:t>ая, 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4" w:right="136" w:firstLine="3"/>
              <w:rPr>
                <w:sz w:val="25"/>
              </w:rPr>
            </w:pPr>
            <w:r>
              <w:rPr>
                <w:sz w:val="25"/>
              </w:rPr>
              <w:t xml:space="preserve">cksirmo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1813</w:t>
            </w:r>
          </w:p>
        </w:tc>
      </w:tr>
      <w:tr w:rsidR="00CC07EF">
        <w:trPr>
          <w:trHeight w:val="303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6611010395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8" w:line="232" w:lineRule="auto"/>
              <w:ind w:left="93" w:right="155" w:hanging="2"/>
              <w:rPr>
                <w:sz w:val="25"/>
              </w:rPr>
            </w:pPr>
            <w:r>
              <w:rPr>
                <w:sz w:val="25"/>
              </w:rPr>
              <w:t xml:space="preserve">"Муниципальное </w:t>
            </w:r>
            <w:r>
              <w:rPr>
                <w:w w:val="95"/>
                <w:sz w:val="25"/>
              </w:rPr>
              <w:t>бюджетное учреждение</w:t>
            </w:r>
          </w:p>
          <w:p w:rsidR="00CC07EF" w:rsidRDefault="00B130BC">
            <w:pPr>
              <w:pStyle w:val="TableParagraph"/>
              <w:spacing w:line="230" w:lineRule="auto"/>
              <w:ind w:left="92" w:right="187" w:firstLine="2"/>
              <w:rPr>
                <w:sz w:val="25"/>
              </w:rPr>
            </w:pPr>
            <w:r>
              <w:rPr>
                <w:sz w:val="25"/>
              </w:rPr>
              <w:t xml:space="preserve">«Ирбитская централизованная </w:t>
            </w:r>
            <w:r>
              <w:rPr>
                <w:w w:val="95"/>
                <w:sz w:val="25"/>
              </w:rPr>
              <w:t xml:space="preserve">библиотечная система» </w:t>
            </w:r>
            <w:r>
              <w:rPr>
                <w:sz w:val="25"/>
              </w:rPr>
              <w:t>Ирбитского</w:t>
            </w:r>
          </w:p>
          <w:p w:rsidR="00CC07EF" w:rsidRDefault="00B130BC">
            <w:pPr>
              <w:pStyle w:val="TableParagraph"/>
              <w:tabs>
                <w:tab w:val="left" w:pos="493"/>
              </w:tabs>
              <w:spacing w:before="77"/>
              <w:ind w:left="95"/>
              <w:rPr>
                <w:sz w:val="15"/>
              </w:rPr>
            </w:pPr>
            <w:r>
              <w:rPr>
                <w:w w:val="110"/>
                <w:sz w:val="15"/>
              </w:rPr>
              <w:t>М</w:t>
            </w:r>
            <w:r>
              <w:rPr>
                <w:w w:val="110"/>
                <w:sz w:val="15"/>
              </w:rPr>
              <w:tab/>
              <w:t>ИЦИПНЛЬНОГО</w:t>
            </w:r>
          </w:p>
          <w:p w:rsidR="00CC07EF" w:rsidRDefault="00B130BC">
            <w:pPr>
              <w:pStyle w:val="TableParagraph"/>
              <w:spacing w:before="12"/>
              <w:ind w:left="93"/>
              <w:rPr>
                <w:sz w:val="25"/>
              </w:rPr>
            </w:pPr>
            <w:r>
              <w:rPr>
                <w:sz w:val="25"/>
              </w:rPr>
              <w:t>образования"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1" w:line="283" w:lineRule="exact"/>
              <w:ind w:left="90"/>
              <w:rPr>
                <w:sz w:val="25"/>
              </w:rPr>
            </w:pPr>
            <w:r>
              <w:rPr>
                <w:sz w:val="25"/>
              </w:rPr>
              <w:t>623855</w:t>
            </w:r>
          </w:p>
          <w:p w:rsidR="00CC07EF" w:rsidRDefault="00B130BC">
            <w:pPr>
              <w:pStyle w:val="TableParagraph"/>
              <w:spacing w:before="5" w:line="230" w:lineRule="auto"/>
              <w:ind w:left="91" w:firstLine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</w:t>
            </w:r>
            <w:r>
              <w:rPr>
                <w:w w:val="95"/>
                <w:sz w:val="25"/>
              </w:rPr>
              <w:t xml:space="preserve">Ирбитский </w:t>
            </w:r>
            <w:r>
              <w:rPr>
                <w:sz w:val="25"/>
              </w:rPr>
              <w:t>район, поселок</w:t>
            </w:r>
          </w:p>
          <w:p w:rsidR="00CC07EF" w:rsidRDefault="00B130BC">
            <w:pPr>
              <w:pStyle w:val="TableParagraph"/>
              <w:spacing w:before="77"/>
              <w:ind w:left="94"/>
              <w:rPr>
                <w:sz w:val="15"/>
              </w:rPr>
            </w:pPr>
            <w:r>
              <w:rPr>
                <w:w w:val="105"/>
                <w:sz w:val="15"/>
              </w:rPr>
              <w:t>ГО]ЭОДСКОГО</w:t>
            </w:r>
          </w:p>
          <w:p w:rsidR="00CC07EF" w:rsidRDefault="00B130BC">
            <w:pPr>
              <w:pStyle w:val="TableParagraph"/>
              <w:spacing w:before="13" w:after="66"/>
              <w:ind w:left="95"/>
              <w:rPr>
                <w:sz w:val="25"/>
              </w:rPr>
            </w:pPr>
            <w:r>
              <w:rPr>
                <w:sz w:val="25"/>
              </w:rPr>
              <w:t>типаПионе</w:t>
            </w:r>
          </w:p>
          <w:p w:rsidR="00CC07EF" w:rsidRDefault="00B130BC">
            <w:pPr>
              <w:pStyle w:val="TableParagraph"/>
              <w:spacing w:line="211" w:lineRule="exact"/>
              <w:ind w:left="9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11468" cy="134112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line="274" w:lineRule="exact"/>
              <w:ind w:left="93" w:firstLine="2"/>
              <w:rPr>
                <w:sz w:val="25"/>
              </w:rPr>
            </w:pPr>
            <w:r>
              <w:rPr>
                <w:sz w:val="25"/>
              </w:rPr>
              <w:t xml:space="preserve">улица </w:t>
            </w:r>
            <w:r>
              <w:rPr>
                <w:w w:val="90"/>
                <w:sz w:val="25"/>
              </w:rPr>
              <w:t>Мира,18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3" w:right="136" w:firstLine="4"/>
              <w:rPr>
                <w:sz w:val="25"/>
              </w:rPr>
            </w:pPr>
            <w:r>
              <w:rPr>
                <w:sz w:val="25"/>
              </w:rPr>
              <w:t xml:space="preserve">irbit- </w:t>
            </w:r>
            <w:r>
              <w:rPr>
                <w:w w:val="90"/>
                <w:sz w:val="25"/>
              </w:rPr>
              <w:t xml:space="preserve">kniga@y </w:t>
            </w:r>
            <w:r>
              <w:rPr>
                <w:w w:val="95"/>
                <w:sz w:val="25"/>
              </w:rPr>
              <w:t>andex.ru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1460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20" w:right="0" w:bottom="860" w:left="380" w:header="0" w:footer="665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8"/>
        <w:gridCol w:w="1558"/>
        <w:gridCol w:w="2689"/>
        <w:gridCol w:w="1414"/>
        <w:gridCol w:w="1146"/>
        <w:gridCol w:w="707"/>
        <w:gridCol w:w="1275"/>
      </w:tblGrid>
      <w:tr w:rsidR="00CC07EF">
        <w:trPr>
          <w:trHeight w:val="3033"/>
        </w:trPr>
        <w:tc>
          <w:tcPr>
            <w:tcW w:w="1948" w:type="dxa"/>
            <w:tcBorders>
              <w:top w:val="nil"/>
              <w:bottom w:val="single" w:sz="4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  <w:tcBorders>
              <w:top w:val="nil"/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6676003460</w:t>
            </w:r>
          </w:p>
        </w:tc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 w:rsidR="00CC07EF" w:rsidRDefault="00B130BC">
            <w:pPr>
              <w:pStyle w:val="TableParagraph"/>
              <w:ind w:left="107" w:right="156" w:hanging="1"/>
              <w:rPr>
                <w:sz w:val="24"/>
              </w:rPr>
            </w:pPr>
            <w:r>
              <w:rPr>
                <w:sz w:val="24"/>
              </w:rPr>
              <w:t>Муниципальное автономное учреждение "Культурный Центр имени дважды Героя Советского Союза Г.А. Речкалова"</w:t>
            </w:r>
          </w:p>
        </w:tc>
        <w:tc>
          <w:tcPr>
            <w:tcW w:w="1414" w:type="dxa"/>
            <w:tcBorders>
              <w:top w:val="nil"/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623811,</w:t>
            </w:r>
          </w:p>
          <w:p w:rsidR="00CC07EF" w:rsidRDefault="00B130BC">
            <w:pPr>
              <w:pStyle w:val="TableParagraph"/>
              <w:ind w:left="107" w:right="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Ирбитский район, поселок Зайково, улица Коммунист ическая,</w:t>
            </w:r>
          </w:p>
          <w:p w:rsidR="00CC07EF" w:rsidRDefault="00B130B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146" w:type="dxa"/>
            <w:tcBorders>
              <w:top w:val="nil"/>
              <w:bottom w:val="single" w:sz="4" w:space="0" w:color="000000"/>
            </w:tcBorders>
          </w:tcPr>
          <w:p w:rsidR="00CC07EF" w:rsidRDefault="00B130B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 xml:space="preserve">may_rec hkalova </w:t>
            </w:r>
            <w:r>
              <w:rPr>
                <w:w w:val="95"/>
                <w:sz w:val="24"/>
              </w:rPr>
              <w:t>@mail.ru</w:t>
            </w:r>
          </w:p>
        </w:tc>
        <w:tc>
          <w:tcPr>
            <w:tcW w:w="707" w:type="dxa"/>
            <w:tcBorders>
              <w:top w:val="nil"/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275" w:type="dxa"/>
            <w:tcBorders>
              <w:top w:val="nil"/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</w:tr>
      <w:tr w:rsidR="00CC07EF">
        <w:trPr>
          <w:trHeight w:val="2755"/>
        </w:trPr>
        <w:tc>
          <w:tcPr>
            <w:tcW w:w="1948" w:type="dxa"/>
            <w:tcBorders>
              <w:top w:val="single" w:sz="4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6613007944</w:t>
            </w:r>
          </w:p>
        </w:tc>
        <w:tc>
          <w:tcPr>
            <w:tcW w:w="2689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ind w:left="107" w:right="153" w:hanging="1"/>
              <w:rPr>
                <w:sz w:val="24"/>
              </w:rPr>
            </w:pPr>
            <w:r>
              <w:rPr>
                <w:sz w:val="24"/>
              </w:rPr>
              <w:t>Муниципальное казенное учреждение "Культурно-досуговый центр Калиновского сельского поселения"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624854,</w:t>
            </w:r>
          </w:p>
          <w:p w:rsidR="00CC07EF" w:rsidRDefault="00B130BC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Камышлов ский район,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CC07EF" w:rsidRDefault="00B130BC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 xml:space="preserve">Калиновск </w:t>
            </w:r>
            <w:r>
              <w:rPr>
                <w:sz w:val="24"/>
              </w:rPr>
              <w:t>ое, ул.</w:t>
            </w:r>
          </w:p>
          <w:p w:rsidR="00CC07EF" w:rsidRDefault="00B130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Советская,</w:t>
            </w:r>
          </w:p>
          <w:p w:rsidR="00CC07EF" w:rsidRDefault="00B130B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25-2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>kdc- elan@ma il.ru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1133</w:t>
            </w:r>
          </w:p>
        </w:tc>
      </w:tr>
      <w:tr w:rsidR="00CC07EF">
        <w:trPr>
          <w:trHeight w:val="2204"/>
        </w:trPr>
        <w:tc>
          <w:tcPr>
            <w:tcW w:w="1948" w:type="dxa"/>
            <w:tcBorders>
              <w:bottom w:val="single" w:sz="4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6612025267</w:t>
            </w:r>
          </w:p>
        </w:tc>
        <w:tc>
          <w:tcPr>
            <w:tcW w:w="2689" w:type="dxa"/>
            <w:tcBorders>
              <w:bottom w:val="single" w:sz="4" w:space="0" w:color="000000"/>
            </w:tcBorders>
          </w:tcPr>
          <w:p w:rsidR="00CC07EF" w:rsidRDefault="00B130BC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 "Центральная библиотека Каменского городского округа"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623462</w:t>
            </w:r>
          </w:p>
          <w:p w:rsidR="00CC07EF" w:rsidRDefault="00B130BC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Свердловск </w:t>
            </w:r>
            <w:r>
              <w:rPr>
                <w:sz w:val="24"/>
              </w:rPr>
              <w:t>ая обл., Каменский р-н,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</w:p>
          <w:p w:rsidR="00CC07EF" w:rsidRDefault="00B130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Мартюш,</w:t>
            </w:r>
          </w:p>
          <w:p w:rsidR="00CC07EF" w:rsidRDefault="00B130BC">
            <w:pPr>
              <w:pStyle w:val="TableParagraph"/>
              <w:spacing w:before="3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 Ленина, д.11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:rsidR="00CC07EF" w:rsidRDefault="00B130B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w w:val="95"/>
                <w:sz w:val="24"/>
              </w:rPr>
              <w:t xml:space="preserve">rust_m@ </w:t>
            </w:r>
            <w:r>
              <w:rPr>
                <w:sz w:val="24"/>
              </w:rPr>
              <w:t>list.ru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1615</w:t>
            </w:r>
          </w:p>
        </w:tc>
      </w:tr>
      <w:tr w:rsidR="00CC07EF">
        <w:trPr>
          <w:trHeight w:val="2479"/>
        </w:trPr>
        <w:tc>
          <w:tcPr>
            <w:tcW w:w="1948" w:type="dxa"/>
            <w:tcBorders>
              <w:top w:val="single" w:sz="4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6612025274</w:t>
            </w:r>
          </w:p>
        </w:tc>
        <w:tc>
          <w:tcPr>
            <w:tcW w:w="2689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 "</w:t>
            </w:r>
            <w:r>
              <w:rPr>
                <w:sz w:val="24"/>
              </w:rPr>
              <w:t>Культурно- досуговый центр Каменского городского округа"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ind w:left="107" w:right="126" w:firstLine="59"/>
              <w:rPr>
                <w:sz w:val="24"/>
              </w:rPr>
            </w:pPr>
            <w:r>
              <w:rPr>
                <w:sz w:val="24"/>
              </w:rPr>
              <w:t>Свердловс кая область, Каменский район,</w:t>
            </w:r>
          </w:p>
          <w:p w:rsidR="00CC07EF" w:rsidRDefault="00B130BC">
            <w:pPr>
              <w:pStyle w:val="TableParagraph"/>
              <w:spacing w:line="276" w:lineRule="exact"/>
              <w:ind w:left="107" w:right="78"/>
              <w:rPr>
                <w:sz w:val="24"/>
              </w:rPr>
            </w:pPr>
            <w:r>
              <w:rPr>
                <w:sz w:val="24"/>
              </w:rPr>
              <w:t>пгт. Мартюш, ул. Титова, 3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ind w:left="106" w:right="112" w:firstLine="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kdckgo6 </w:t>
            </w:r>
            <w:hyperlink r:id="rId28">
              <w:r>
                <w:rPr>
                  <w:sz w:val="24"/>
                </w:rPr>
                <w:t>6@mail.r</w:t>
              </w:r>
            </w:hyperlink>
            <w:r>
              <w:rPr>
                <w:sz w:val="24"/>
              </w:rPr>
              <w:t xml:space="preserve"> u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CC07EF">
        <w:trPr>
          <w:trHeight w:val="2199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6612013303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 "</w:t>
            </w:r>
            <w:r>
              <w:rPr>
                <w:sz w:val="24"/>
              </w:rPr>
              <w:t>Централизованная библиотечная система"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623428,</w:t>
            </w:r>
          </w:p>
          <w:p w:rsidR="00CC07EF" w:rsidRDefault="00B130BC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город Каменск- Уральский</w:t>
            </w:r>
          </w:p>
          <w:p w:rsidR="00CC07EF" w:rsidRDefault="00B130BC">
            <w:pPr>
              <w:pStyle w:val="TableParagraph"/>
              <w:spacing w:before="1" w:line="276" w:lineRule="exact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проспект </w:t>
            </w:r>
            <w:r>
              <w:rPr>
                <w:spacing w:val="-1"/>
                <w:sz w:val="24"/>
              </w:rPr>
              <w:t>Победы,33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kumetod @yandex</w:t>
            </w:r>
          </w:p>
          <w:p w:rsidR="00CC07EF" w:rsidRDefault="00B130BC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1220</w:t>
            </w:r>
          </w:p>
        </w:tc>
      </w:tr>
      <w:tr w:rsidR="00CC07EF">
        <w:trPr>
          <w:trHeight w:val="1654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6666004489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right="156" w:hanging="1"/>
              <w:rPr>
                <w:sz w:val="24"/>
              </w:rPr>
            </w:pPr>
            <w:r>
              <w:rPr>
                <w:sz w:val="24"/>
              </w:rPr>
              <w:t>муниципальное автономное учреждение культуры "Театр драмы г.</w:t>
            </w:r>
          </w:p>
          <w:p w:rsidR="00CC07EF" w:rsidRDefault="00B130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Каменска-Уральского"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623408,</w:t>
            </w:r>
          </w:p>
          <w:p w:rsidR="00CC07EF" w:rsidRDefault="00B130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Свердловск ая область, город</w:t>
            </w:r>
          </w:p>
          <w:p w:rsidR="00CC07EF" w:rsidRDefault="00B130BC">
            <w:pPr>
              <w:pStyle w:val="TableParagraph"/>
              <w:spacing w:before="3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Каменск- </w:t>
            </w:r>
            <w:r>
              <w:rPr>
                <w:w w:val="95"/>
                <w:sz w:val="24"/>
              </w:rPr>
              <w:t>Уральский,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w w:val="95"/>
                <w:sz w:val="24"/>
              </w:rPr>
              <w:t>teatr1924 @mail.ru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862</w:t>
            </w:r>
          </w:p>
        </w:tc>
      </w:tr>
    </w:tbl>
    <w:p w:rsidR="00CC07EF" w:rsidRDefault="00CC07EF">
      <w:pPr>
        <w:spacing w:line="272" w:lineRule="exact"/>
        <w:rPr>
          <w:sz w:val="24"/>
        </w:rPr>
        <w:sectPr w:rsidR="00CC07EF">
          <w:pgSz w:w="11900" w:h="16840"/>
          <w:pgMar w:top="1140" w:right="0" w:bottom="860" w:left="380" w:header="0" w:footer="66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1551"/>
        <w:gridCol w:w="2693"/>
        <w:gridCol w:w="1407"/>
        <w:gridCol w:w="1143"/>
        <w:gridCol w:w="711"/>
        <w:gridCol w:w="1292"/>
      </w:tblGrid>
      <w:tr w:rsidR="00CC07EF">
        <w:trPr>
          <w:trHeight w:val="1093"/>
        </w:trPr>
        <w:tc>
          <w:tcPr>
            <w:tcW w:w="195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30" w:lineRule="auto"/>
              <w:ind w:left="119"/>
              <w:rPr>
                <w:sz w:val="25"/>
              </w:rPr>
            </w:pPr>
            <w:r>
              <w:rPr>
                <w:sz w:val="24"/>
              </w:rPr>
              <w:t xml:space="preserve">улица </w:t>
            </w:r>
            <w:r>
              <w:rPr>
                <w:w w:val="90"/>
                <w:sz w:val="25"/>
              </w:rPr>
              <w:t xml:space="preserve">Алюминие </w:t>
            </w:r>
            <w:r>
              <w:rPr>
                <w:sz w:val="25"/>
              </w:rPr>
              <w:t>вая, 47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07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6685159216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0" w:right="122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«Музей города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Арамиль»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48" w:lineRule="exact"/>
              <w:ind w:left="115"/>
              <w:rPr>
                <w:sz w:val="25"/>
              </w:rPr>
            </w:pPr>
            <w:r>
              <w:rPr>
                <w:sz w:val="25"/>
              </w:rPr>
              <w:t>624000,</w:t>
            </w:r>
          </w:p>
          <w:p w:rsidR="00CC07EF" w:rsidRDefault="00B130BC">
            <w:pPr>
              <w:pStyle w:val="TableParagraph"/>
              <w:spacing w:before="2" w:line="230" w:lineRule="auto"/>
              <w:ind w:left="116" w:right="68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 xml:space="preserve">Сысертски </w:t>
            </w:r>
            <w:r>
              <w:rPr>
                <w:sz w:val="25"/>
              </w:rPr>
              <w:t>й р-н,</w:t>
            </w:r>
          </w:p>
          <w:p w:rsidR="00CC07EF" w:rsidRDefault="00B130BC">
            <w:pPr>
              <w:pStyle w:val="TableParagraph"/>
              <w:spacing w:line="230" w:lineRule="auto"/>
              <w:ind w:left="118" w:right="127" w:hanging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г Арамиль, </w:t>
            </w:r>
            <w:r>
              <w:rPr>
                <w:w w:val="90"/>
                <w:sz w:val="25"/>
              </w:rPr>
              <w:t xml:space="preserve">ул.Рабочая, </w:t>
            </w:r>
            <w:r>
              <w:rPr>
                <w:sz w:val="25"/>
              </w:rPr>
              <w:t>д.120А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sz w:val="25"/>
                <w:u w:val="single"/>
              </w:rPr>
              <w:t>arammus</w:t>
            </w:r>
          </w:p>
          <w:p w:rsidR="00CC07EF" w:rsidRDefault="00B130BC">
            <w:pPr>
              <w:pStyle w:val="TableParagraph"/>
              <w:spacing w:before="4" w:line="228" w:lineRule="auto"/>
              <w:ind w:left="121" w:firstLine="3"/>
              <w:rPr>
                <w:sz w:val="25"/>
              </w:rPr>
            </w:pPr>
            <w:r>
              <w:rPr>
                <w:w w:val="90"/>
                <w:sz w:val="25"/>
                <w:u w:val="single" w:color="030303"/>
              </w:rPr>
              <w:t>em@yan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  <w:u w:val="single" w:color="282828"/>
              </w:rPr>
              <w:t>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19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1"/>
              <w:rPr>
                <w:sz w:val="25"/>
              </w:rPr>
            </w:pPr>
            <w:r>
              <w:rPr>
                <w:sz w:val="25"/>
              </w:rPr>
              <w:t>562</w:t>
            </w:r>
          </w:p>
        </w:tc>
      </w:tr>
      <w:tr w:rsidR="00CC07EF">
        <w:trPr>
          <w:trHeight w:val="2481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6612014995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0" w:right="122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"Каменск- Уральский краеведческий музей им. И.Я.Стяжкина"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48" w:lineRule="exact"/>
              <w:ind w:left="115"/>
              <w:rPr>
                <w:sz w:val="25"/>
              </w:rPr>
            </w:pPr>
            <w:r>
              <w:rPr>
                <w:sz w:val="25"/>
              </w:rPr>
              <w:t>623408,</w:t>
            </w:r>
          </w:p>
          <w:p w:rsidR="00CC07EF" w:rsidRDefault="00B130BC">
            <w:pPr>
              <w:pStyle w:val="TableParagraph"/>
              <w:spacing w:before="2" w:line="230" w:lineRule="auto"/>
              <w:ind w:left="116" w:right="68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Каменск- </w:t>
            </w:r>
            <w:r>
              <w:rPr>
                <w:w w:val="95"/>
                <w:sz w:val="25"/>
              </w:rPr>
              <w:t xml:space="preserve">Уральский, </w:t>
            </w:r>
            <w:r>
              <w:rPr>
                <w:sz w:val="25"/>
              </w:rPr>
              <w:t xml:space="preserve">улица </w:t>
            </w:r>
            <w:r>
              <w:rPr>
                <w:w w:val="90"/>
                <w:sz w:val="25"/>
              </w:rPr>
              <w:t xml:space="preserve">Коммолоде </w:t>
            </w:r>
            <w:r>
              <w:rPr>
                <w:sz w:val="25"/>
              </w:rPr>
              <w:t>жи, 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sz w:val="25"/>
              </w:rPr>
              <w:t>kraeved</w:t>
            </w:r>
          </w:p>
          <w:p w:rsidR="00CC07EF" w:rsidRDefault="00B130BC">
            <w:pPr>
              <w:pStyle w:val="TableParagraph"/>
              <w:spacing w:before="4" w:line="228" w:lineRule="auto"/>
              <w:ind w:left="123" w:hanging="1"/>
              <w:rPr>
                <w:sz w:val="25"/>
              </w:rPr>
            </w:pPr>
            <w:r>
              <w:rPr>
                <w:sz w:val="25"/>
              </w:rPr>
              <w:t xml:space="preserve">museum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02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6612001178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19" w:right="323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"Социально- культурный центр города Каменска- Уральского"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44" w:lineRule="exact"/>
              <w:ind w:left="115"/>
              <w:rPr>
                <w:sz w:val="25"/>
              </w:rPr>
            </w:pPr>
            <w:r>
              <w:rPr>
                <w:sz w:val="25"/>
              </w:rPr>
              <w:t>623400,</w:t>
            </w:r>
          </w:p>
          <w:p w:rsidR="00CC07EF" w:rsidRDefault="00B130BC">
            <w:pPr>
              <w:pStyle w:val="TableParagraph"/>
              <w:spacing w:before="2" w:line="230" w:lineRule="auto"/>
              <w:ind w:left="116" w:right="68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Каменск- </w:t>
            </w:r>
            <w:r>
              <w:rPr>
                <w:w w:val="95"/>
                <w:sz w:val="25"/>
              </w:rPr>
              <w:t xml:space="preserve">Уральский, </w:t>
            </w:r>
            <w:r>
              <w:rPr>
                <w:sz w:val="25"/>
              </w:rPr>
              <w:t>улица Ленина, 36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sz w:val="25"/>
              </w:rPr>
              <w:t>skc-</w:t>
            </w:r>
          </w:p>
          <w:p w:rsidR="00CC07EF" w:rsidRDefault="00B130BC">
            <w:pPr>
              <w:pStyle w:val="TableParagraph"/>
              <w:spacing w:before="4" w:line="228" w:lineRule="auto"/>
              <w:ind w:left="123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kaur@ya </w:t>
            </w:r>
            <w:r>
              <w:rPr>
                <w:sz w:val="25"/>
              </w:rPr>
              <w:t>ndex.ru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07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6666004175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0" w:right="122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"Дворец культуры "Юность"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623428</w:t>
            </w:r>
          </w:p>
          <w:p w:rsidR="00CC07EF" w:rsidRDefault="00B130BC">
            <w:pPr>
              <w:pStyle w:val="TableParagraph"/>
              <w:spacing w:before="5" w:line="230" w:lineRule="auto"/>
              <w:ind w:left="115" w:right="102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</w:t>
            </w:r>
            <w:r>
              <w:rPr>
                <w:sz w:val="24"/>
              </w:rPr>
              <w:t xml:space="preserve">Каменск- </w:t>
            </w:r>
            <w:r>
              <w:rPr>
                <w:w w:val="95"/>
                <w:sz w:val="25"/>
              </w:rPr>
              <w:t xml:space="preserve">Уральский, </w:t>
            </w:r>
            <w:r>
              <w:rPr>
                <w:sz w:val="25"/>
              </w:rPr>
              <w:t>проспект Победы,2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unost20l</w:t>
            </w:r>
          </w:p>
          <w:p w:rsidR="00CC07EF" w:rsidRDefault="00B130BC">
            <w:pPr>
              <w:pStyle w:val="TableParagraph"/>
              <w:spacing w:line="27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0@gmai1</w:t>
            </w:r>
          </w:p>
          <w:p w:rsidR="00CC07EF" w:rsidRDefault="00B130BC"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sz w:val="25"/>
              </w:rPr>
              <w:t>.com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z w:val="25"/>
              </w:rPr>
              <w:t>1068</w:t>
            </w:r>
          </w:p>
        </w:tc>
      </w:tr>
      <w:tr w:rsidR="00CC07EF">
        <w:trPr>
          <w:trHeight w:val="2486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6612013293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0" w:right="122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"Дворец </w:t>
            </w:r>
            <w:r>
              <w:rPr>
                <w:w w:val="95"/>
                <w:sz w:val="25"/>
              </w:rPr>
              <w:t>культуры "Металлург"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623405,</w:t>
            </w:r>
          </w:p>
          <w:p w:rsidR="00CC07EF" w:rsidRDefault="00B130BC">
            <w:pPr>
              <w:pStyle w:val="TableParagraph"/>
              <w:spacing w:before="5" w:line="230" w:lineRule="auto"/>
              <w:ind w:left="116" w:right="66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Каменск- </w:t>
            </w:r>
            <w:r>
              <w:rPr>
                <w:w w:val="95"/>
                <w:sz w:val="25"/>
              </w:rPr>
              <w:t xml:space="preserve">Уральский, </w:t>
            </w:r>
            <w:r>
              <w:rPr>
                <w:sz w:val="25"/>
              </w:rPr>
              <w:t xml:space="preserve">улица Трудовые </w:t>
            </w:r>
            <w:r>
              <w:rPr>
                <w:w w:val="95"/>
                <w:sz w:val="25"/>
              </w:rPr>
              <w:t>резервы, 8a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z w:val="25"/>
              </w:rPr>
              <w:t>dkmtlrg</w:t>
            </w:r>
          </w:p>
          <w:p w:rsidR="00CC07EF" w:rsidRDefault="00B130BC">
            <w:pPr>
              <w:pStyle w:val="TableParagraph"/>
              <w:spacing w:before="7" w:line="228" w:lineRule="auto"/>
              <w:ind w:left="123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@ramble </w:t>
            </w:r>
            <w:r>
              <w:rPr>
                <w:sz w:val="25"/>
              </w:rPr>
              <w:t>r.ru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0"/>
              <w:rPr>
                <w:sz w:val="25"/>
              </w:rPr>
            </w:pPr>
            <w:r>
              <w:rPr>
                <w:sz w:val="25"/>
              </w:rPr>
              <w:t>4242</w:t>
            </w:r>
          </w:p>
        </w:tc>
      </w:tr>
      <w:tr w:rsidR="00CC07EF">
        <w:trPr>
          <w:trHeight w:val="1660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6665006557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0" w:right="122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"Детский культурный центр"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623406,</w:t>
            </w:r>
          </w:p>
          <w:p w:rsidR="00CC07EF" w:rsidRDefault="00B130BC">
            <w:pPr>
              <w:pStyle w:val="TableParagraph"/>
              <w:spacing w:before="5" w:line="230" w:lineRule="auto"/>
              <w:ind w:left="116" w:right="102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Каменск- </w:t>
            </w:r>
            <w:r>
              <w:rPr>
                <w:w w:val="95"/>
                <w:sz w:val="25"/>
              </w:rPr>
              <w:t>Уральский,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z w:val="25"/>
              </w:rPr>
              <w:t>dkz-</w:t>
            </w:r>
          </w:p>
          <w:p w:rsidR="00CC07EF" w:rsidRDefault="00B130BC">
            <w:pPr>
              <w:pStyle w:val="TableParagraph"/>
              <w:spacing w:before="7" w:line="228" w:lineRule="auto"/>
              <w:ind w:left="121"/>
              <w:rPr>
                <w:sz w:val="25"/>
              </w:rPr>
            </w:pPr>
            <w:r>
              <w:rPr>
                <w:w w:val="90"/>
                <w:sz w:val="25"/>
              </w:rPr>
              <w:t xml:space="preserve">dkz@yan </w:t>
            </w:r>
            <w:r>
              <w:rPr>
                <w:sz w:val="25"/>
              </w:rPr>
              <w:t>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z w:val="25"/>
              </w:rPr>
              <w:t>1472</w:t>
            </w:r>
          </w:p>
        </w:tc>
      </w:tr>
    </w:tbl>
    <w:p w:rsidR="00CC07EF" w:rsidRDefault="00CC07EF">
      <w:pPr>
        <w:spacing w:line="255" w:lineRule="exact"/>
        <w:rPr>
          <w:sz w:val="25"/>
        </w:rPr>
        <w:sectPr w:rsidR="00CC07EF">
          <w:pgSz w:w="11900" w:h="16840"/>
          <w:pgMar w:top="1140" w:right="0" w:bottom="86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2"/>
        <w:gridCol w:w="1152"/>
        <w:gridCol w:w="706"/>
        <w:gridCol w:w="1282"/>
      </w:tblGrid>
      <w:tr w:rsidR="00CC07EF">
        <w:trPr>
          <w:trHeight w:val="863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6" w:line="235" w:lineRule="auto"/>
              <w:ind w:left="87" w:firstLine="4"/>
              <w:rPr>
                <w:sz w:val="25"/>
              </w:rPr>
            </w:pPr>
            <w:r>
              <w:rPr>
                <w:sz w:val="25"/>
              </w:rPr>
              <w:t xml:space="preserve">улица </w:t>
            </w:r>
            <w:r>
              <w:rPr>
                <w:w w:val="95"/>
                <w:sz w:val="24"/>
              </w:rPr>
              <w:t xml:space="preserve">Каменская, </w:t>
            </w:r>
            <w:r>
              <w:rPr>
                <w:sz w:val="25"/>
              </w:rPr>
              <w:t>33</w:t>
            </w:r>
          </w:p>
        </w:tc>
        <w:tc>
          <w:tcPr>
            <w:tcW w:w="115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96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6612009674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249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>учреждение культуры "Досуговый комплекс "Современник" города Каменска-Уральского"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623414,</w:t>
            </w:r>
          </w:p>
          <w:p w:rsidR="00CC07EF" w:rsidRDefault="00B130BC">
            <w:pPr>
              <w:pStyle w:val="TableParagraph"/>
              <w:spacing w:before="3" w:line="230" w:lineRule="auto"/>
              <w:ind w:left="88" w:right="10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Каменск- </w:t>
            </w:r>
            <w:r>
              <w:rPr>
                <w:w w:val="95"/>
                <w:sz w:val="25"/>
              </w:rPr>
              <w:t xml:space="preserve">Уральский, </w:t>
            </w:r>
            <w:r>
              <w:rPr>
                <w:sz w:val="25"/>
              </w:rPr>
              <w:t xml:space="preserve">улица </w:t>
            </w:r>
            <w:r>
              <w:rPr>
                <w:w w:val="95"/>
                <w:sz w:val="25"/>
              </w:rPr>
              <w:t>Лермонтов</w:t>
            </w:r>
          </w:p>
          <w:p w:rsidR="00CC07EF" w:rsidRDefault="00B130BC">
            <w:pPr>
              <w:pStyle w:val="TableParagraph"/>
              <w:spacing w:line="260" w:lineRule="exact"/>
              <w:ind w:left="88"/>
              <w:rPr>
                <w:sz w:val="25"/>
              </w:rPr>
            </w:pPr>
            <w:r>
              <w:rPr>
                <w:sz w:val="25"/>
              </w:rPr>
              <w:t>а, 133</w:t>
            </w:r>
          </w:p>
        </w:tc>
        <w:tc>
          <w:tcPr>
            <w:tcW w:w="1152" w:type="dxa"/>
          </w:tcPr>
          <w:p w:rsidR="00CC07EF" w:rsidRDefault="00B130BC">
            <w:pPr>
              <w:pStyle w:val="TableParagraph"/>
              <w:spacing w:before="13" w:line="228" w:lineRule="auto"/>
              <w:ind w:left="100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sovreme </w:t>
            </w:r>
            <w:r>
              <w:rPr>
                <w:w w:val="90"/>
                <w:sz w:val="25"/>
              </w:rPr>
              <w:t xml:space="preserve">nnikku@ </w:t>
            </w:r>
            <w:r>
              <w:rPr>
                <w:sz w:val="25"/>
              </w:rPr>
              <w:t>inbox.ru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1138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6613001614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Камышловского городского округа "Камышловский</w:t>
            </w:r>
          </w:p>
          <w:p w:rsidR="00CC07EF" w:rsidRDefault="00B130BC">
            <w:pPr>
              <w:pStyle w:val="TableParagraph"/>
              <w:spacing w:line="262" w:lineRule="exact"/>
              <w:ind w:left="92"/>
              <w:rPr>
                <w:sz w:val="25"/>
              </w:rPr>
            </w:pPr>
            <w:r>
              <w:rPr>
                <w:sz w:val="25"/>
              </w:rPr>
              <w:t>краеведческий музей"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624860,</w:t>
            </w:r>
          </w:p>
          <w:p w:rsidR="00CC07EF" w:rsidRDefault="00B130BC">
            <w:pPr>
              <w:pStyle w:val="TableParagraph"/>
              <w:spacing w:before="5" w:line="230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 xml:space="preserve">г.Камышло </w:t>
            </w:r>
            <w:r>
              <w:rPr>
                <w:sz w:val="25"/>
              </w:rPr>
              <w:t>в,</w:t>
            </w:r>
          </w:p>
          <w:p w:rsidR="00CC07EF" w:rsidRDefault="00B130BC">
            <w:pPr>
              <w:pStyle w:val="TableParagraph"/>
              <w:spacing w:line="269" w:lineRule="exact"/>
              <w:ind w:left="91"/>
              <w:rPr>
                <w:sz w:val="25"/>
              </w:rPr>
            </w:pPr>
            <w:r>
              <w:rPr>
                <w:sz w:val="25"/>
              </w:rPr>
              <w:t>ул Гагарин</w:t>
            </w:r>
          </w:p>
          <w:p w:rsidR="00CC07EF" w:rsidRDefault="00B130BC">
            <w:pPr>
              <w:pStyle w:val="TableParagraph"/>
              <w:spacing w:line="266" w:lineRule="exact"/>
              <w:ind w:left="88"/>
              <w:rPr>
                <w:sz w:val="25"/>
              </w:rPr>
            </w:pPr>
            <w:r>
              <w:rPr>
                <w:sz w:val="25"/>
              </w:rPr>
              <w:t>a,9</w:t>
            </w:r>
          </w:p>
        </w:tc>
        <w:tc>
          <w:tcPr>
            <w:tcW w:w="1152" w:type="dxa"/>
          </w:tcPr>
          <w:p w:rsidR="00CC07EF" w:rsidRDefault="00B130BC">
            <w:pPr>
              <w:pStyle w:val="TableParagraph"/>
              <w:spacing w:before="6" w:line="230" w:lineRule="auto"/>
              <w:ind w:left="99" w:right="166" w:firstLine="4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museum- </w:t>
            </w:r>
            <w:r>
              <w:rPr>
                <w:w w:val="95"/>
                <w:sz w:val="25"/>
              </w:rPr>
              <w:t xml:space="preserve">kam@ya </w:t>
            </w:r>
            <w:r>
              <w:rPr>
                <w:sz w:val="25"/>
              </w:rPr>
              <w:t>ndex.ru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1688</w:t>
            </w:r>
          </w:p>
        </w:tc>
      </w:tr>
      <w:tr w:rsidR="00CC07EF">
        <w:trPr>
          <w:trHeight w:val="221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6613002209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343" w:firstLine="4"/>
              <w:rPr>
                <w:sz w:val="25"/>
              </w:rPr>
            </w:pPr>
            <w:r>
              <w:rPr>
                <w:sz w:val="25"/>
              </w:rPr>
              <w:t xml:space="preserve">Автономное муниципальное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Камышловского городского округа "Центр культуры и досуга"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sz w:val="25"/>
              </w:rPr>
              <w:t>624860</w:t>
            </w:r>
          </w:p>
          <w:p w:rsidR="00CC07EF" w:rsidRDefault="00B130BC">
            <w:pPr>
              <w:pStyle w:val="TableParagraph"/>
              <w:spacing w:before="2" w:line="230" w:lineRule="auto"/>
              <w:ind w:left="88" w:right="135" w:hanging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г.</w:t>
            </w:r>
          </w:p>
          <w:p w:rsidR="00CC07EF" w:rsidRDefault="00B130BC">
            <w:pPr>
              <w:pStyle w:val="TableParagraph"/>
              <w:spacing w:before="5" w:line="228" w:lineRule="auto"/>
              <w:ind w:left="91" w:hanging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Камышлов,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8" w:line="274" w:lineRule="exact"/>
              <w:ind w:left="207" w:hanging="120"/>
              <w:rPr>
                <w:sz w:val="25"/>
              </w:rPr>
            </w:pPr>
            <w:r>
              <w:rPr>
                <w:w w:val="90"/>
                <w:sz w:val="25"/>
              </w:rPr>
              <w:t xml:space="preserve">Вокзальная </w:t>
            </w:r>
            <w:r>
              <w:rPr>
                <w:sz w:val="25"/>
              </w:rPr>
              <w:t>14a</w:t>
            </w:r>
          </w:p>
        </w:tc>
        <w:tc>
          <w:tcPr>
            <w:tcW w:w="1152" w:type="dxa"/>
          </w:tcPr>
          <w:p w:rsidR="00CC07EF" w:rsidRDefault="00B130BC">
            <w:pPr>
              <w:pStyle w:val="TableParagraph"/>
              <w:spacing w:before="8" w:line="228" w:lineRule="auto"/>
              <w:ind w:left="104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ckid@ma </w:t>
            </w:r>
            <w:r>
              <w:rPr>
                <w:sz w:val="25"/>
              </w:rPr>
              <w:t>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1887</w:t>
            </w:r>
          </w:p>
        </w:tc>
      </w:tr>
      <w:tr w:rsidR="00CC07EF">
        <w:trPr>
          <w:trHeight w:val="167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6613002858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бюджнтное учреждение </w:t>
            </w:r>
            <w:r>
              <w:rPr>
                <w:sz w:val="25"/>
              </w:rPr>
              <w:t>культуры "Камышловская централизованная</w:t>
            </w:r>
          </w:p>
          <w:p w:rsidR="00CC07EF" w:rsidRDefault="00B130BC">
            <w:pPr>
              <w:pStyle w:val="TableParagraph"/>
              <w:spacing w:line="259" w:lineRule="exact"/>
              <w:ind w:left="93"/>
              <w:rPr>
                <w:sz w:val="25"/>
              </w:rPr>
            </w:pPr>
            <w:r>
              <w:rPr>
                <w:sz w:val="25"/>
              </w:rPr>
              <w:t>библиотечная система"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before="1" w:line="281" w:lineRule="exact"/>
              <w:ind w:left="149"/>
              <w:rPr>
                <w:sz w:val="25"/>
              </w:rPr>
            </w:pPr>
            <w:r>
              <w:rPr>
                <w:sz w:val="25"/>
              </w:rPr>
              <w:t>624860, г.</w:t>
            </w:r>
          </w:p>
          <w:p w:rsidR="00CC07EF" w:rsidRDefault="00B130BC">
            <w:pPr>
              <w:pStyle w:val="TableParagraph"/>
              <w:spacing w:before="3" w:line="230" w:lineRule="auto"/>
              <w:ind w:left="89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Камышлов, </w:t>
            </w:r>
            <w:r>
              <w:rPr>
                <w:sz w:val="25"/>
              </w:rPr>
              <w:t xml:space="preserve">ул. К. </w:t>
            </w:r>
            <w:r>
              <w:rPr>
                <w:w w:val="95"/>
                <w:sz w:val="25"/>
              </w:rPr>
              <w:t>Маркса, 37</w:t>
            </w:r>
          </w:p>
        </w:tc>
        <w:tc>
          <w:tcPr>
            <w:tcW w:w="1152" w:type="dxa"/>
          </w:tcPr>
          <w:p w:rsidR="00CC07EF" w:rsidRDefault="00B130BC">
            <w:pPr>
              <w:pStyle w:val="TableParagraph"/>
              <w:spacing w:before="13" w:line="228" w:lineRule="auto"/>
              <w:ind w:left="104" w:firstLine="58"/>
              <w:rPr>
                <w:sz w:val="25"/>
              </w:rPr>
            </w:pPr>
            <w:r>
              <w:rPr>
                <w:sz w:val="25"/>
                <w:u w:val="single" w:color="030303"/>
              </w:rPr>
              <w:t>kam cbs</w:t>
            </w:r>
            <w:r>
              <w:rPr>
                <w:sz w:val="25"/>
              </w:rPr>
              <w:t xml:space="preserve"> </w:t>
            </w:r>
            <w:r>
              <w:rPr>
                <w:sz w:val="25"/>
                <w:u w:val="single" w:color="282828"/>
              </w:rPr>
              <w:t>gmail.ru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76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6613010489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54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межпоселенческое казенное учреждение культуры Камышловского муниципального </w:t>
            </w:r>
            <w:r>
              <w:rPr>
                <w:w w:val="95"/>
                <w:sz w:val="25"/>
              </w:rPr>
              <w:t xml:space="preserve">района " Методический </w:t>
            </w:r>
            <w:r>
              <w:rPr>
                <w:sz w:val="25"/>
              </w:rPr>
              <w:t>культурно- информационный</w:t>
            </w:r>
          </w:p>
          <w:p w:rsidR="00CC07EF" w:rsidRDefault="00B130BC">
            <w:pPr>
              <w:pStyle w:val="TableParagraph"/>
              <w:spacing w:line="260" w:lineRule="exact"/>
              <w:ind w:left="92"/>
              <w:rPr>
                <w:sz w:val="25"/>
              </w:rPr>
            </w:pPr>
            <w:r>
              <w:rPr>
                <w:sz w:val="25"/>
              </w:rPr>
              <w:t>центр 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624841,</w:t>
            </w:r>
          </w:p>
          <w:p w:rsidR="00CC07EF" w:rsidRDefault="00B130BC">
            <w:pPr>
              <w:pStyle w:val="TableParagraph"/>
              <w:spacing w:before="5" w:line="230" w:lineRule="auto"/>
              <w:ind w:left="88" w:right="69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 xml:space="preserve">Камышлов </w:t>
            </w:r>
            <w:r>
              <w:rPr>
                <w:sz w:val="25"/>
              </w:rPr>
              <w:t xml:space="preserve">ский р-н, д. </w:t>
            </w:r>
            <w:r>
              <w:rPr>
                <w:w w:val="95"/>
                <w:sz w:val="25"/>
              </w:rPr>
              <w:t xml:space="preserve">Бараннико </w:t>
            </w:r>
            <w:r>
              <w:rPr>
                <w:sz w:val="25"/>
              </w:rPr>
              <w:t>ва, ул.</w:t>
            </w:r>
          </w:p>
          <w:p w:rsidR="00CC07EF" w:rsidRDefault="00B130BC">
            <w:pPr>
              <w:pStyle w:val="TableParagraph"/>
              <w:spacing w:line="274" w:lineRule="exact"/>
              <w:ind w:left="90"/>
              <w:rPr>
                <w:sz w:val="25"/>
              </w:rPr>
            </w:pPr>
            <w:r>
              <w:rPr>
                <w:sz w:val="25"/>
              </w:rPr>
              <w:t>Ленина, 3</w:t>
            </w:r>
          </w:p>
        </w:tc>
        <w:tc>
          <w:tcPr>
            <w:tcW w:w="1152" w:type="dxa"/>
          </w:tcPr>
          <w:p w:rsidR="00CC07EF" w:rsidRDefault="00B130BC">
            <w:pPr>
              <w:pStyle w:val="TableParagraph"/>
              <w:spacing w:before="6" w:line="230" w:lineRule="auto"/>
              <w:ind w:left="100" w:right="149" w:firstLine="4"/>
              <w:rPr>
                <w:sz w:val="25"/>
              </w:rPr>
            </w:pPr>
            <w:r>
              <w:rPr>
                <w:sz w:val="25"/>
              </w:rPr>
              <w:t xml:space="preserve">mkic.ka тг- </w:t>
            </w:r>
            <w:r>
              <w:rPr>
                <w:w w:val="90"/>
                <w:sz w:val="25"/>
              </w:rPr>
              <w:t xml:space="preserve">n@yande </w:t>
            </w:r>
            <w:r>
              <w:rPr>
                <w:sz w:val="25"/>
              </w:rPr>
              <w:t>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3"/>
              <w:rPr>
                <w:sz w:val="25"/>
              </w:rPr>
            </w:pPr>
            <w:r>
              <w:rPr>
                <w:sz w:val="25"/>
              </w:rPr>
              <w:t>442</w:t>
            </w:r>
          </w:p>
        </w:tc>
      </w:tr>
      <w:tr w:rsidR="00CC07EF">
        <w:trPr>
          <w:trHeight w:val="220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6617017703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"Карпинский краеведческий музей"</w:t>
            </w:r>
          </w:p>
        </w:tc>
        <w:tc>
          <w:tcPr>
            <w:tcW w:w="1402" w:type="dxa"/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sz w:val="25"/>
              </w:rPr>
              <w:t>624930</w:t>
            </w:r>
          </w:p>
          <w:p w:rsidR="00CC07EF" w:rsidRDefault="00B130BC">
            <w:pPr>
              <w:pStyle w:val="TableParagraph"/>
              <w:spacing w:line="232" w:lineRule="auto"/>
              <w:ind w:left="88" w:right="147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line="228" w:lineRule="auto"/>
              <w:ind w:left="91" w:right="90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Карпинск,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7" w:line="274" w:lineRule="exact"/>
              <w:ind w:left="88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Лесопильн </w:t>
            </w:r>
            <w:r>
              <w:rPr>
                <w:sz w:val="25"/>
              </w:rPr>
              <w:t>ая, 71</w:t>
            </w:r>
          </w:p>
        </w:tc>
        <w:tc>
          <w:tcPr>
            <w:tcW w:w="1152" w:type="dxa"/>
          </w:tcPr>
          <w:p w:rsidR="00CC07EF" w:rsidRDefault="00B130BC">
            <w:pPr>
              <w:pStyle w:val="TableParagraph"/>
              <w:spacing w:before="6" w:line="230" w:lineRule="auto"/>
              <w:ind w:left="99" w:right="157" w:firstLine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ckomaro </w:t>
            </w:r>
            <w:r>
              <w:rPr>
                <w:sz w:val="25"/>
              </w:rPr>
              <w:t xml:space="preserve">khova п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323</w:t>
            </w:r>
          </w:p>
        </w:tc>
      </w:tr>
    </w:tbl>
    <w:p w:rsidR="00CC07EF" w:rsidRDefault="00CC07EF">
      <w:pPr>
        <w:spacing w:line="284" w:lineRule="exact"/>
        <w:rPr>
          <w:sz w:val="25"/>
        </w:rPr>
        <w:sectPr w:rsidR="00CC07EF">
          <w:pgSz w:w="11900" w:h="16840"/>
          <w:pgMar w:top="112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1551"/>
        <w:gridCol w:w="2693"/>
        <w:gridCol w:w="1407"/>
        <w:gridCol w:w="1143"/>
        <w:gridCol w:w="711"/>
        <w:gridCol w:w="1292"/>
      </w:tblGrid>
      <w:tr w:rsidR="00CC07EF">
        <w:trPr>
          <w:trHeight w:val="1391"/>
        </w:trPr>
        <w:tc>
          <w:tcPr>
            <w:tcW w:w="195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6617017693</w:t>
            </w: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30" w:lineRule="auto"/>
              <w:ind w:left="119" w:right="12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</w:t>
            </w:r>
            <w:r>
              <w:rPr>
                <w:sz w:val="25"/>
              </w:rPr>
              <w:t xml:space="preserve">Карпинская централизованная </w:t>
            </w:r>
            <w:r>
              <w:rPr>
                <w:w w:val="95"/>
                <w:sz w:val="25"/>
              </w:rPr>
              <w:t>библиотечная система"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58" w:lineRule="exact"/>
              <w:ind w:left="177"/>
              <w:jc w:val="both"/>
              <w:rPr>
                <w:sz w:val="25"/>
              </w:rPr>
            </w:pPr>
            <w:r>
              <w:rPr>
                <w:sz w:val="25"/>
              </w:rPr>
              <w:t>624930, г.</w:t>
            </w:r>
          </w:p>
          <w:p w:rsidR="00CC07EF" w:rsidRDefault="00B130BC">
            <w:pPr>
              <w:pStyle w:val="TableParagraph"/>
              <w:spacing w:before="2" w:line="230" w:lineRule="auto"/>
              <w:ind w:left="115" w:right="242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Карпинск, </w:t>
            </w:r>
            <w:r>
              <w:rPr>
                <w:sz w:val="25"/>
              </w:rPr>
              <w:t>ул. Мира, 66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28" w:lineRule="auto"/>
              <w:ind w:left="106" w:right="101" w:firstLine="20"/>
              <w:jc w:val="both"/>
              <w:rPr>
                <w:sz w:val="25"/>
              </w:rPr>
            </w:pPr>
            <w:r>
              <w:rPr>
                <w:sz w:val="25"/>
                <w:u w:val="single" w:color="030303"/>
              </w:rPr>
              <w:t>bibl pop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  <w:u w:val="single" w:color="1F1F1F"/>
              </w:rPr>
              <w:t>ova@mai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1.ru</w:t>
            </w:r>
          </w:p>
        </w:tc>
        <w:tc>
          <w:tcPr>
            <w:tcW w:w="7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5" w:lineRule="exact"/>
              <w:ind w:left="12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65" w:lineRule="exact"/>
              <w:ind w:left="124"/>
              <w:rPr>
                <w:sz w:val="25"/>
              </w:rPr>
            </w:pPr>
            <w:r>
              <w:rPr>
                <w:sz w:val="25"/>
              </w:rPr>
              <w:t>1436</w:t>
            </w:r>
          </w:p>
        </w:tc>
      </w:tr>
      <w:tr w:rsidR="00CC07EF">
        <w:trPr>
          <w:trHeight w:val="1660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6617017710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74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учреждение</w:t>
            </w:r>
          </w:p>
          <w:p w:rsidR="00CC07EF" w:rsidRDefault="00B130BC">
            <w:pPr>
              <w:pStyle w:val="TableParagraph"/>
              <w:spacing w:line="232" w:lineRule="auto"/>
              <w:ind w:left="122" w:right="732"/>
              <w:rPr>
                <w:sz w:val="25"/>
              </w:rPr>
            </w:pPr>
            <w:r>
              <w:rPr>
                <w:sz w:val="25"/>
              </w:rPr>
              <w:t xml:space="preserve">«Карпинский </w:t>
            </w:r>
            <w:r>
              <w:rPr>
                <w:w w:val="95"/>
                <w:sz w:val="25"/>
              </w:rPr>
              <w:t>городской дворец</w:t>
            </w:r>
          </w:p>
          <w:p w:rsidR="00CC07EF" w:rsidRDefault="00B130BC">
            <w:pPr>
              <w:pStyle w:val="TableParagraph"/>
              <w:tabs>
                <w:tab w:val="left" w:pos="929"/>
              </w:tabs>
              <w:spacing w:before="71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ЫН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48" w:lineRule="exact"/>
              <w:ind w:left="115"/>
              <w:rPr>
                <w:sz w:val="25"/>
              </w:rPr>
            </w:pPr>
            <w:r>
              <w:rPr>
                <w:sz w:val="25"/>
              </w:rPr>
              <w:t>624930</w:t>
            </w:r>
          </w:p>
          <w:p w:rsidR="00CC07EF" w:rsidRDefault="00B130BC">
            <w:pPr>
              <w:pStyle w:val="TableParagraph"/>
              <w:spacing w:before="2" w:line="230" w:lineRule="auto"/>
              <w:ind w:left="117" w:right="102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</w:t>
            </w:r>
            <w:r>
              <w:rPr>
                <w:w w:val="95"/>
                <w:sz w:val="25"/>
              </w:rPr>
              <w:t>г.Карпинск</w:t>
            </w:r>
          </w:p>
          <w:p w:rsidR="00CC07EF" w:rsidRDefault="00B130BC">
            <w:pPr>
              <w:pStyle w:val="TableParagraph"/>
              <w:spacing w:before="73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,</w:t>
            </w:r>
          </w:p>
          <w:p w:rsidR="00CC07EF" w:rsidRDefault="00B130BC">
            <w:pPr>
              <w:pStyle w:val="TableParagraph"/>
              <w:spacing w:before="10"/>
              <w:ind w:left="119"/>
              <w:rPr>
                <w:sz w:val="25"/>
              </w:rPr>
            </w:pPr>
            <w:r>
              <w:rPr>
                <w:sz w:val="25"/>
              </w:rPr>
              <w:t>ул.Мира,б1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gdk-</w:t>
            </w:r>
          </w:p>
          <w:p w:rsidR="00CC07EF" w:rsidRDefault="00B130BC">
            <w:pPr>
              <w:pStyle w:val="TableParagraph"/>
              <w:spacing w:before="4" w:line="228" w:lineRule="auto"/>
              <w:ind w:left="123" w:hanging="1"/>
              <w:rPr>
                <w:sz w:val="25"/>
              </w:rPr>
            </w:pPr>
            <w:r>
              <w:rPr>
                <w:sz w:val="25"/>
              </w:rPr>
              <w:t xml:space="preserve">karpinsk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z w:val="25"/>
              </w:rPr>
              <w:t>764</w:t>
            </w:r>
          </w:p>
        </w:tc>
      </w:tr>
      <w:tr w:rsidR="00CC07EF">
        <w:trPr>
          <w:trHeight w:val="1655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6615013005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sz w:val="25"/>
              </w:rPr>
              <w:t>Автономное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19"/>
              <w:rPr>
                <w:sz w:val="25"/>
              </w:rPr>
            </w:pPr>
            <w:r>
              <w:rPr>
                <w:sz w:val="25"/>
              </w:rPr>
              <w:t xml:space="preserve">учреждение Качканарского </w:t>
            </w:r>
            <w:r>
              <w:rPr>
                <w:w w:val="95"/>
                <w:sz w:val="25"/>
              </w:rPr>
              <w:t>городского округа "Дворец культуры"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46" w:lineRule="exact"/>
              <w:ind w:left="115"/>
              <w:rPr>
                <w:sz w:val="25"/>
              </w:rPr>
            </w:pPr>
            <w:r>
              <w:rPr>
                <w:sz w:val="25"/>
              </w:rPr>
              <w:t>624350,</w:t>
            </w:r>
          </w:p>
          <w:p w:rsidR="00CC07EF" w:rsidRDefault="00B130BC">
            <w:pPr>
              <w:pStyle w:val="TableParagraph"/>
              <w:spacing w:before="5" w:line="230" w:lineRule="auto"/>
              <w:ind w:left="115" w:right="113" w:firstLine="2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г.Качканар, Свердловск </w:t>
            </w:r>
            <w:r>
              <w:rPr>
                <w:sz w:val="25"/>
              </w:rPr>
              <w:t>ая</w:t>
            </w:r>
            <w:r>
              <w:rPr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</w:t>
            </w:r>
            <w:r>
              <w:rPr>
                <w:w w:val="95"/>
                <w:sz w:val="25"/>
              </w:rPr>
              <w:t xml:space="preserve">ул.Свердло </w:t>
            </w:r>
            <w:r>
              <w:rPr>
                <w:sz w:val="25"/>
              </w:rPr>
              <w:t>ва, дом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sz w:val="25"/>
              </w:rPr>
              <w:t>20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masti8@</w:t>
            </w:r>
          </w:p>
          <w:p w:rsidR="00CC07EF" w:rsidRDefault="00B130BC">
            <w:pPr>
              <w:pStyle w:val="TableParagraph"/>
              <w:spacing w:before="7" w:line="228" w:lineRule="auto"/>
              <w:ind w:left="125" w:right="110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rambler.r </w:t>
            </w:r>
            <w:r>
              <w:rPr>
                <w:sz w:val="25"/>
              </w:rPr>
              <w:t>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z w:val="25"/>
              </w:rPr>
              <w:t>5535</w:t>
            </w:r>
          </w:p>
        </w:tc>
      </w:tr>
      <w:tr w:rsidR="00CC07EF">
        <w:trPr>
          <w:trHeight w:val="1381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6615006921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19" w:right="306" w:firstLine="5"/>
              <w:rPr>
                <w:sz w:val="25"/>
              </w:rPr>
            </w:pPr>
            <w:r>
              <w:rPr>
                <w:sz w:val="25"/>
              </w:rPr>
              <w:t>учреждение "</w:t>
            </w:r>
            <w:r>
              <w:rPr>
                <w:sz w:val="25"/>
              </w:rPr>
              <w:t xml:space="preserve">Качканарская </w:t>
            </w:r>
            <w:r>
              <w:rPr>
                <w:w w:val="95"/>
                <w:sz w:val="25"/>
              </w:rPr>
              <w:t xml:space="preserve">городская библиотека </w:t>
            </w:r>
            <w:r>
              <w:rPr>
                <w:sz w:val="25"/>
              </w:rPr>
              <w:t>им. Ф.Т. Селянина"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48" w:lineRule="exact"/>
              <w:ind w:left="179"/>
              <w:rPr>
                <w:sz w:val="25"/>
              </w:rPr>
            </w:pPr>
            <w:r>
              <w:rPr>
                <w:sz w:val="25"/>
              </w:rPr>
              <w:t>г.</w:t>
            </w:r>
          </w:p>
          <w:p w:rsidR="00CC07EF" w:rsidRDefault="00B130BC">
            <w:pPr>
              <w:pStyle w:val="TableParagraph"/>
              <w:spacing w:line="232" w:lineRule="auto"/>
              <w:ind w:left="119" w:right="68" w:hanging="4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Качканар,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28" w:lineRule="auto"/>
              <w:ind w:left="118" w:right="260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Fикалова, </w:t>
            </w:r>
            <w:r>
              <w:rPr>
                <w:sz w:val="25"/>
              </w:rPr>
              <w:t>дом 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sz w:val="25"/>
              </w:rPr>
              <w:t>Gorbib@</w:t>
            </w:r>
          </w:p>
          <w:p w:rsidR="00CC07EF" w:rsidRDefault="00B130BC">
            <w:pPr>
              <w:pStyle w:val="TableParagraph"/>
              <w:spacing w:line="232" w:lineRule="auto"/>
              <w:ind w:left="125" w:right="11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yandex.r </w:t>
            </w:r>
            <w:r>
              <w:rPr>
                <w:sz w:val="25"/>
              </w:rPr>
              <w:t>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z w:val="25"/>
              </w:rPr>
              <w:t>2877</w:t>
            </w:r>
          </w:p>
        </w:tc>
      </w:tr>
      <w:tr w:rsidR="00CC07EF">
        <w:trPr>
          <w:trHeight w:val="1938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6621016237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19" w:right="122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клубная система"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51" w:lineRule="exact"/>
              <w:ind w:left="177"/>
              <w:rPr>
                <w:sz w:val="25"/>
              </w:rPr>
            </w:pPr>
            <w:r>
              <w:rPr>
                <w:sz w:val="25"/>
              </w:rPr>
              <w:t>624140</w:t>
            </w:r>
          </w:p>
          <w:p w:rsidR="00CC07EF" w:rsidRDefault="00B130BC">
            <w:pPr>
              <w:pStyle w:val="TableParagraph"/>
              <w:spacing w:before="5" w:line="230" w:lineRule="auto"/>
              <w:ind w:left="116" w:right="55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г.Кировгра </w:t>
            </w:r>
            <w:r>
              <w:rPr>
                <w:sz w:val="25"/>
              </w:rPr>
              <w:t xml:space="preserve">д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ой обл., ул. </w:t>
            </w:r>
            <w:r>
              <w:rPr>
                <w:w w:val="95"/>
                <w:sz w:val="25"/>
              </w:rPr>
              <w:t xml:space="preserve">Свердлова, </w:t>
            </w:r>
            <w:r>
              <w:rPr>
                <w:sz w:val="25"/>
              </w:rPr>
              <w:t>д.47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tanya.om</w:t>
            </w:r>
          </w:p>
          <w:p w:rsidR="00CC07EF" w:rsidRDefault="00B130BC">
            <w:pPr>
              <w:pStyle w:val="TableParagraph"/>
              <w:spacing w:before="7" w:line="228" w:lineRule="auto"/>
              <w:ind w:left="126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p@yande </w:t>
            </w:r>
            <w:r>
              <w:rPr>
                <w:sz w:val="25"/>
              </w:rPr>
              <w:t>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z w:val="25"/>
              </w:rPr>
              <w:t>1166</w:t>
            </w:r>
          </w:p>
        </w:tc>
      </w:tr>
      <w:tr w:rsidR="00CC07EF">
        <w:trPr>
          <w:trHeight w:val="1933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6621014800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19" w:right="420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"Дворец культуры Металлург </w:t>
            </w:r>
            <w:r>
              <w:rPr>
                <w:sz w:val="25"/>
              </w:rPr>
              <w:t>Кировградского городского округа"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44" w:lineRule="exact"/>
              <w:ind w:left="115"/>
              <w:rPr>
                <w:sz w:val="25"/>
              </w:rPr>
            </w:pPr>
            <w:r>
              <w:rPr>
                <w:sz w:val="25"/>
              </w:rPr>
              <w:t>624140</w:t>
            </w:r>
          </w:p>
          <w:p w:rsidR="00CC07EF" w:rsidRDefault="00B130BC">
            <w:pPr>
              <w:pStyle w:val="TableParagraph"/>
              <w:spacing w:before="2" w:line="230" w:lineRule="auto"/>
              <w:ind w:left="116" w:right="68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г.Кировгра </w:t>
            </w:r>
            <w:r>
              <w:rPr>
                <w:sz w:val="25"/>
              </w:rPr>
              <w:t xml:space="preserve">д </w:t>
            </w: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ой обл.,</w:t>
            </w:r>
            <w:r>
              <w:rPr>
                <w:spacing w:val="-47"/>
                <w:sz w:val="25"/>
              </w:rPr>
              <w:t xml:space="preserve"> </w:t>
            </w:r>
            <w:r>
              <w:rPr>
                <w:sz w:val="25"/>
              </w:rPr>
              <w:t>ул. Ленина,</w:t>
            </w:r>
          </w:p>
          <w:p w:rsidR="00CC07EF" w:rsidRDefault="00B130BC">
            <w:pPr>
              <w:pStyle w:val="TableParagraph"/>
              <w:spacing w:line="276" w:lineRule="exact"/>
              <w:ind w:left="118"/>
              <w:rPr>
                <w:sz w:val="25"/>
              </w:rPr>
            </w:pPr>
            <w:r>
              <w:rPr>
                <w:sz w:val="25"/>
              </w:rPr>
              <w:t>д 29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>
              <w:rPr>
                <w:sz w:val="25"/>
              </w:rPr>
              <w:t>asavina</w:t>
            </w:r>
          </w:p>
          <w:p w:rsidR="00CC07EF" w:rsidRDefault="00B130BC">
            <w:pPr>
              <w:pStyle w:val="TableParagraph"/>
              <w:spacing w:line="281" w:lineRule="exact"/>
              <w:ind w:left="123"/>
              <w:rPr>
                <w:sz w:val="25"/>
              </w:rPr>
            </w:pPr>
            <w:r>
              <w:rPr>
                <w:sz w:val="25"/>
              </w:rPr>
              <w:t>@list.ru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sz w:val="25"/>
              </w:rPr>
              <w:t>358</w:t>
            </w:r>
          </w:p>
        </w:tc>
      </w:tr>
      <w:tr w:rsidR="00CC07EF">
        <w:trPr>
          <w:trHeight w:val="3023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6646013020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19" w:right="345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казенное учреждение </w:t>
            </w:r>
            <w:r>
              <w:rPr>
                <w:sz w:val="25"/>
              </w:rPr>
              <w:t xml:space="preserve">"Центр культуры и досуга Кленовского </w:t>
            </w:r>
            <w:r>
              <w:rPr>
                <w:w w:val="95"/>
                <w:sz w:val="25"/>
              </w:rPr>
              <w:t>сельского поселения"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46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Свердлвска</w:t>
            </w:r>
          </w:p>
          <w:p w:rsidR="00CC07EF" w:rsidRDefault="00B130BC">
            <w:pPr>
              <w:pStyle w:val="TableParagraph"/>
              <w:spacing w:before="5" w:line="230" w:lineRule="auto"/>
              <w:ind w:left="116" w:hanging="1"/>
              <w:rPr>
                <w:sz w:val="25"/>
              </w:rPr>
            </w:pPr>
            <w:r>
              <w:rPr>
                <w:sz w:val="25"/>
              </w:rPr>
              <w:t xml:space="preserve">я область, </w:t>
            </w:r>
            <w:r>
              <w:rPr>
                <w:w w:val="90"/>
                <w:sz w:val="25"/>
              </w:rPr>
              <w:t xml:space="preserve">Нижнесерг </w:t>
            </w:r>
            <w:r>
              <w:rPr>
                <w:sz w:val="25"/>
              </w:rPr>
              <w:t>инский район, с.</w:t>
            </w:r>
          </w:p>
          <w:p w:rsidR="00CC07EF" w:rsidRDefault="00B130BC">
            <w:pPr>
              <w:pStyle w:val="TableParagraph"/>
              <w:spacing w:line="274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Кленовское</w:t>
            </w:r>
          </w:p>
          <w:p w:rsidR="00CC07EF" w:rsidRDefault="00CC07EF">
            <w:pPr>
              <w:pStyle w:val="TableParagraph"/>
              <w:spacing w:before="6"/>
              <w:rPr>
                <w:rFonts w:ascii="Courier New"/>
                <w:sz w:val="24"/>
              </w:rPr>
            </w:pPr>
          </w:p>
          <w:p w:rsidR="00CC07EF" w:rsidRDefault="00B130BC">
            <w:pPr>
              <w:pStyle w:val="TableParagraph"/>
              <w:ind w:left="120"/>
              <w:rPr>
                <w:sz w:val="23"/>
              </w:rPr>
            </w:pPr>
            <w:r>
              <w:rPr>
                <w:sz w:val="23"/>
              </w:rPr>
              <w:t>ул.Красны</w:t>
            </w:r>
          </w:p>
          <w:p w:rsidR="00CC07EF" w:rsidRDefault="00B130BC">
            <w:pPr>
              <w:pStyle w:val="TableParagraph"/>
              <w:spacing w:before="71" w:line="209" w:lineRule="exact"/>
              <w:ind w:left="113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1"/>
                <w:sz w:val="19"/>
              </w:rPr>
              <w:t>Х</w:t>
            </w:r>
          </w:p>
          <w:p w:rsidR="00CC07EF" w:rsidRDefault="00B130BC">
            <w:pPr>
              <w:pStyle w:val="TableParagraph"/>
              <w:spacing w:before="5" w:line="228" w:lineRule="auto"/>
              <w:ind w:left="120" w:right="68" w:hanging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Партизан, </w:t>
            </w:r>
            <w:r>
              <w:rPr>
                <w:sz w:val="25"/>
              </w:rPr>
              <w:t>2A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z w:val="25"/>
              </w:rPr>
              <w:t>tsentrkult</w:t>
            </w:r>
          </w:p>
          <w:p w:rsidR="00CC07EF" w:rsidRDefault="00B130BC">
            <w:pPr>
              <w:pStyle w:val="TableParagraph"/>
              <w:spacing w:before="7" w:line="228" w:lineRule="auto"/>
              <w:ind w:left="123" w:right="94" w:firstLine="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uryKleno </w:t>
            </w:r>
            <w:r>
              <w:rPr>
                <w:w w:val="90"/>
                <w:sz w:val="25"/>
              </w:rPr>
              <w:t xml:space="preserve">vckogo@ </w:t>
            </w:r>
            <w:r>
              <w:rPr>
                <w:sz w:val="25"/>
              </w:rPr>
              <w:t>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sz w:val="25"/>
              </w:rPr>
              <w:t>350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sz w:val="25"/>
              </w:rPr>
              <w:t>355</w:t>
            </w:r>
          </w:p>
        </w:tc>
      </w:tr>
    </w:tbl>
    <w:p w:rsidR="00CC07EF" w:rsidRDefault="00CC07EF">
      <w:pPr>
        <w:spacing w:line="251" w:lineRule="exact"/>
        <w:rPr>
          <w:sz w:val="25"/>
        </w:rPr>
        <w:sectPr w:rsidR="00CC07EF">
          <w:pgSz w:w="11900" w:h="16840"/>
          <w:pgMar w:top="114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560"/>
        <w:gridCol w:w="2688"/>
        <w:gridCol w:w="1416"/>
        <w:gridCol w:w="1147"/>
        <w:gridCol w:w="710"/>
        <w:gridCol w:w="1286"/>
      </w:tblGrid>
      <w:tr w:rsidR="00CC07EF">
        <w:trPr>
          <w:trHeight w:val="3038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6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6646013037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30" w:lineRule="auto"/>
              <w:ind w:left="125" w:right="179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казанное учреждение </w:t>
            </w:r>
            <w:r>
              <w:rPr>
                <w:w w:val="95"/>
                <w:sz w:val="25"/>
              </w:rPr>
              <w:t xml:space="preserve">"Центр библиотечного </w:t>
            </w:r>
            <w:r>
              <w:rPr>
                <w:sz w:val="25"/>
              </w:rPr>
              <w:t xml:space="preserve">обслуживания </w:t>
            </w:r>
            <w:r>
              <w:rPr>
                <w:w w:val="95"/>
                <w:sz w:val="25"/>
              </w:rPr>
              <w:t xml:space="preserve">Кленовского сельского </w:t>
            </w:r>
            <w:r>
              <w:rPr>
                <w:sz w:val="25"/>
              </w:rPr>
              <w:t>поселения"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30" w:lineRule="auto"/>
              <w:ind w:left="127" w:right="102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Свердлвска </w:t>
            </w:r>
            <w:r>
              <w:rPr>
                <w:sz w:val="25"/>
              </w:rPr>
              <w:t xml:space="preserve">я область, </w:t>
            </w:r>
            <w:r>
              <w:rPr>
                <w:w w:val="95"/>
                <w:sz w:val="25"/>
              </w:rPr>
              <w:t xml:space="preserve">Нижнесерг </w:t>
            </w:r>
            <w:r>
              <w:rPr>
                <w:sz w:val="25"/>
              </w:rPr>
              <w:t>инский район с.</w:t>
            </w:r>
          </w:p>
          <w:p w:rsidR="00CC07EF" w:rsidRDefault="00B130BC">
            <w:pPr>
              <w:pStyle w:val="TableParagraph"/>
              <w:spacing w:line="276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Кленовское</w:t>
            </w:r>
          </w:p>
          <w:p w:rsidR="00CC07EF" w:rsidRDefault="00CC07EF">
            <w:pPr>
              <w:pStyle w:val="TableParagraph"/>
              <w:spacing w:before="4"/>
              <w:rPr>
                <w:rFonts w:ascii="Courier New"/>
                <w:sz w:val="23"/>
              </w:rPr>
            </w:pPr>
          </w:p>
          <w:p w:rsidR="00CC07EF" w:rsidRDefault="00B130BC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ул.Красны</w:t>
            </w:r>
          </w:p>
          <w:p w:rsidR="00CC07EF" w:rsidRDefault="00B130BC">
            <w:pPr>
              <w:pStyle w:val="TableParagraph"/>
              <w:spacing w:before="71" w:line="209" w:lineRule="exact"/>
              <w:ind w:left="12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1"/>
                <w:sz w:val="19"/>
              </w:rPr>
              <w:t>Х</w:t>
            </w:r>
          </w:p>
          <w:p w:rsidR="00CC07EF" w:rsidRDefault="00B130BC">
            <w:pPr>
              <w:pStyle w:val="TableParagraph"/>
              <w:spacing w:before="6" w:line="228" w:lineRule="auto"/>
              <w:ind w:left="131" w:right="102" w:hanging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Партизан, </w:t>
            </w:r>
            <w:r>
              <w:rPr>
                <w:sz w:val="25"/>
              </w:rPr>
              <w:t>2A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28" w:lineRule="auto"/>
              <w:ind w:left="129" w:hanging="1"/>
              <w:rPr>
                <w:sz w:val="25"/>
              </w:rPr>
            </w:pPr>
            <w:r>
              <w:rPr>
                <w:w w:val="90"/>
                <w:sz w:val="25"/>
              </w:rPr>
              <w:t>lut.64@ mai1.ru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65" w:lineRule="exact"/>
              <w:ind w:left="127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65" w:lineRule="exact"/>
              <w:ind w:left="122"/>
              <w:rPr>
                <w:sz w:val="25"/>
              </w:rPr>
            </w:pPr>
            <w:r>
              <w:rPr>
                <w:sz w:val="25"/>
              </w:rPr>
              <w:t>282</w:t>
            </w:r>
          </w:p>
        </w:tc>
      </w:tr>
      <w:tr w:rsidR="00CC07EF">
        <w:trPr>
          <w:trHeight w:val="2207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sz w:val="25"/>
              </w:rPr>
              <w:t>6611012900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26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"Культурно-досуговый </w:t>
            </w:r>
            <w:r>
              <w:rPr>
                <w:sz w:val="25"/>
              </w:rPr>
              <w:t>центр Краснополянского сельского поселения"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Свердловск</w:t>
            </w:r>
          </w:p>
          <w:p w:rsidR="00CC07EF" w:rsidRDefault="00B130BC">
            <w:pPr>
              <w:pStyle w:val="TableParagraph"/>
              <w:spacing w:before="5" w:line="230" w:lineRule="auto"/>
              <w:ind w:left="126" w:firstLine="1"/>
              <w:rPr>
                <w:sz w:val="25"/>
              </w:rPr>
            </w:pPr>
            <w:r>
              <w:rPr>
                <w:sz w:val="25"/>
              </w:rPr>
              <w:t xml:space="preserve">ая область, </w:t>
            </w:r>
            <w:r>
              <w:rPr>
                <w:w w:val="90"/>
                <w:sz w:val="25"/>
              </w:rPr>
              <w:t xml:space="preserve">Байкаловск </w:t>
            </w:r>
            <w:r>
              <w:rPr>
                <w:sz w:val="25"/>
              </w:rPr>
              <w:t xml:space="preserve">ий </w:t>
            </w:r>
            <w:r>
              <w:rPr>
                <w:w w:val="95"/>
                <w:sz w:val="25"/>
              </w:rPr>
              <w:t xml:space="preserve">район,с.Кр </w:t>
            </w:r>
            <w:r>
              <w:rPr>
                <w:w w:val="90"/>
                <w:sz w:val="25"/>
              </w:rPr>
              <w:t xml:space="preserve">аснополянс </w:t>
            </w:r>
            <w:r>
              <w:rPr>
                <w:w w:val="95"/>
                <w:sz w:val="25"/>
              </w:rPr>
              <w:t xml:space="preserve">кое,ул.Сов </w:t>
            </w:r>
            <w:r>
              <w:rPr>
                <w:sz w:val="25"/>
              </w:rPr>
              <w:t>етская,2б</w:t>
            </w:r>
          </w:p>
        </w:tc>
        <w:tc>
          <w:tcPr>
            <w:tcW w:w="11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884</w:t>
            </w:r>
          </w:p>
        </w:tc>
      </w:tr>
      <w:tr w:rsidR="00CC07EF">
        <w:trPr>
          <w:trHeight w:val="1933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6617007141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65" w:firstLine="1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городского округа Краснотурьинск "Централизованная </w:t>
            </w:r>
            <w:r>
              <w:rPr>
                <w:w w:val="95"/>
                <w:sz w:val="25"/>
              </w:rPr>
              <w:t>библиотечная система"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г Красноту</w:t>
            </w:r>
          </w:p>
          <w:p w:rsidR="00CC07EF" w:rsidRDefault="00B130BC">
            <w:pPr>
              <w:pStyle w:val="TableParagraph"/>
              <w:spacing w:before="5" w:line="230" w:lineRule="auto"/>
              <w:ind w:left="128" w:hanging="1"/>
              <w:rPr>
                <w:sz w:val="25"/>
              </w:rPr>
            </w:pPr>
            <w:r>
              <w:rPr>
                <w:sz w:val="25"/>
              </w:rPr>
              <w:t xml:space="preserve">рьинск, </w:t>
            </w:r>
            <w:r>
              <w:rPr>
                <w:w w:val="90"/>
                <w:sz w:val="25"/>
              </w:rPr>
              <w:t xml:space="preserve">ул.Бульвар </w:t>
            </w:r>
            <w:r>
              <w:rPr>
                <w:sz w:val="25"/>
              </w:rPr>
              <w:t>Мира, 3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cbf@ae2</w:t>
            </w:r>
          </w:p>
          <w:p w:rsidR="00CC07EF" w:rsidRDefault="00B130BC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sz w:val="25"/>
              </w:rPr>
              <w:t>1vek.ru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372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6617002200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5" w:right="11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"Краснотурьинский</w:t>
            </w:r>
          </w:p>
          <w:p w:rsidR="00CC07EF" w:rsidRDefault="00B130BC">
            <w:pPr>
              <w:pStyle w:val="TableParagraph"/>
              <w:spacing w:line="274" w:lineRule="exact"/>
              <w:ind w:left="126"/>
              <w:rPr>
                <w:sz w:val="25"/>
              </w:rPr>
            </w:pPr>
            <w:r>
              <w:rPr>
                <w:sz w:val="25"/>
              </w:rPr>
              <w:t>краеведческий музей"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г.Красноту</w:t>
            </w:r>
          </w:p>
          <w:p w:rsidR="00CC07EF" w:rsidRDefault="00B130BC">
            <w:pPr>
              <w:pStyle w:val="TableParagraph"/>
              <w:spacing w:before="2" w:line="230" w:lineRule="auto"/>
              <w:ind w:left="127"/>
              <w:rPr>
                <w:sz w:val="25"/>
              </w:rPr>
            </w:pPr>
            <w:r>
              <w:rPr>
                <w:sz w:val="25"/>
              </w:rPr>
              <w:t xml:space="preserve">рьинск, </w:t>
            </w:r>
            <w:r>
              <w:rPr>
                <w:w w:val="90"/>
                <w:sz w:val="25"/>
              </w:rPr>
              <w:t xml:space="preserve">ул.Попова, </w:t>
            </w:r>
            <w:r>
              <w:rPr>
                <w:sz w:val="25"/>
              </w:rPr>
              <w:t>70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9"/>
              <w:rPr>
                <w:sz w:val="25"/>
              </w:rPr>
            </w:pPr>
            <w:r>
              <w:rPr>
                <w:sz w:val="25"/>
              </w:rPr>
              <w:t>museum</w:t>
            </w:r>
          </w:p>
          <w:p w:rsidR="00CC07EF" w:rsidRDefault="00B130BC">
            <w:pPr>
              <w:pStyle w:val="TableParagraph"/>
              <w:spacing w:before="4" w:line="228" w:lineRule="auto"/>
              <w:ind w:left="127" w:hanging="2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@krasnot </w:t>
            </w:r>
            <w:r>
              <w:rPr>
                <w:sz w:val="25"/>
              </w:rPr>
              <w:t>urinsk.ш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z w:val="25"/>
              </w:rPr>
              <w:t>753</w:t>
            </w:r>
          </w:p>
        </w:tc>
      </w:tr>
      <w:tr w:rsidR="00CC07EF">
        <w:trPr>
          <w:trHeight w:val="1933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sz w:val="25"/>
              </w:rPr>
              <w:t>6617001284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294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городского округа Краснотурьинск "Краснотурьинский театр кукол"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г.Красноту</w:t>
            </w:r>
          </w:p>
          <w:p w:rsidR="00CC07EF" w:rsidRDefault="00B130BC">
            <w:pPr>
              <w:pStyle w:val="TableParagraph"/>
              <w:spacing w:before="5" w:line="230" w:lineRule="auto"/>
              <w:ind w:left="126" w:firstLine="1"/>
              <w:rPr>
                <w:sz w:val="25"/>
              </w:rPr>
            </w:pPr>
            <w:r>
              <w:rPr>
                <w:sz w:val="25"/>
              </w:rPr>
              <w:t xml:space="preserve">рьинск, </w:t>
            </w:r>
            <w:r>
              <w:rPr>
                <w:w w:val="90"/>
                <w:sz w:val="25"/>
              </w:rPr>
              <w:t xml:space="preserve">ул.Ленина, </w:t>
            </w:r>
            <w:r>
              <w:rPr>
                <w:sz w:val="25"/>
              </w:rPr>
              <w:t>86А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29"/>
              <w:rPr>
                <w:sz w:val="25"/>
              </w:rPr>
            </w:pPr>
            <w:r>
              <w:rPr>
                <w:sz w:val="25"/>
              </w:rPr>
              <w:t>mlstk@</w:t>
            </w:r>
          </w:p>
          <w:p w:rsidR="00CC07EF" w:rsidRDefault="00B130BC">
            <w:pPr>
              <w:pStyle w:val="TableParagraph"/>
              <w:spacing w:line="283" w:lineRule="exact"/>
              <w:ind w:left="125"/>
              <w:rPr>
                <w:sz w:val="25"/>
              </w:rPr>
            </w:pPr>
            <w:r>
              <w:rPr>
                <w:sz w:val="25"/>
              </w:rPr>
              <w:t>mail.ru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sz w:val="25"/>
              </w:rPr>
              <w:t>700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sz w:val="25"/>
              </w:rPr>
              <w:t>1019</w:t>
            </w:r>
          </w:p>
        </w:tc>
      </w:tr>
      <w:tr w:rsidR="00CC07EF">
        <w:trPr>
          <w:trHeight w:val="1929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sz w:val="25"/>
              </w:rPr>
              <w:t>6617018217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75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городского округа Краснотурьинск </w:t>
            </w:r>
            <w:r>
              <w:rPr>
                <w:w w:val="95"/>
                <w:sz w:val="25"/>
              </w:rPr>
              <w:t xml:space="preserve">"Культурно-досуговый </w:t>
            </w:r>
            <w:r>
              <w:rPr>
                <w:sz w:val="25"/>
              </w:rPr>
              <w:t>комплекс"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г.Красноту</w:t>
            </w:r>
          </w:p>
          <w:p w:rsidR="00CC07EF" w:rsidRDefault="00B130BC">
            <w:pPr>
              <w:pStyle w:val="TableParagraph"/>
              <w:spacing w:before="5" w:line="230" w:lineRule="auto"/>
              <w:ind w:left="126" w:right="383" w:firstLine="6"/>
              <w:rPr>
                <w:sz w:val="25"/>
              </w:rPr>
            </w:pPr>
            <w:r>
              <w:rPr>
                <w:sz w:val="25"/>
              </w:rPr>
              <w:t xml:space="preserve">рьинск, </w:t>
            </w:r>
            <w:r>
              <w:rPr>
                <w:w w:val="90"/>
                <w:sz w:val="25"/>
              </w:rPr>
              <w:t xml:space="preserve">ул.Карла </w:t>
            </w:r>
            <w:r>
              <w:rPr>
                <w:w w:val="95"/>
                <w:sz w:val="25"/>
              </w:rPr>
              <w:t xml:space="preserve">Маркса, </w:t>
            </w:r>
            <w:r>
              <w:rPr>
                <w:sz w:val="25"/>
              </w:rPr>
              <w:t>22-A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kdk-</w:t>
            </w:r>
          </w:p>
          <w:p w:rsidR="00CC07EF" w:rsidRDefault="00B130BC">
            <w:pPr>
              <w:pStyle w:val="TableParagraph"/>
              <w:spacing w:before="2" w:line="232" w:lineRule="auto"/>
              <w:ind w:left="125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ay2011@ </w:t>
            </w:r>
            <w:r>
              <w:rPr>
                <w:sz w:val="25"/>
              </w:rPr>
              <w:t>mai1.ru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665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60" w:lineRule="exact"/>
              <w:ind w:left="130"/>
              <w:rPr>
                <w:sz w:val="25"/>
              </w:rPr>
            </w:pPr>
            <w:r>
              <w:rPr>
                <w:sz w:val="25"/>
              </w:rPr>
              <w:t>6617025479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1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городского </w:t>
            </w:r>
            <w:r>
              <w:rPr>
                <w:w w:val="95"/>
                <w:sz w:val="25"/>
              </w:rPr>
              <w:t xml:space="preserve">округа Краснотурьинск </w:t>
            </w:r>
            <w:r>
              <w:rPr>
                <w:sz w:val="25"/>
              </w:rPr>
              <w:t>"Централизованная клубная система"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г.Красноту</w:t>
            </w:r>
          </w:p>
          <w:p w:rsidR="00CC07EF" w:rsidRDefault="00B130BC">
            <w:pPr>
              <w:pStyle w:val="TableParagraph"/>
              <w:spacing w:before="5" w:line="230" w:lineRule="auto"/>
              <w:ind w:left="126" w:firstLine="1"/>
              <w:rPr>
                <w:sz w:val="25"/>
              </w:rPr>
            </w:pPr>
            <w:r>
              <w:rPr>
                <w:sz w:val="25"/>
              </w:rPr>
              <w:t xml:space="preserve">рьинск, п.Рудничн ый, </w:t>
            </w:r>
            <w:r>
              <w:rPr>
                <w:w w:val="90"/>
                <w:sz w:val="25"/>
              </w:rPr>
              <w:t xml:space="preserve">ул.Первома </w:t>
            </w:r>
            <w:r>
              <w:rPr>
                <w:sz w:val="25"/>
              </w:rPr>
              <w:t>йская, 1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cks.k1ub</w:t>
            </w:r>
          </w:p>
          <w:p w:rsidR="00CC07EF" w:rsidRDefault="00B130BC">
            <w:pPr>
              <w:pStyle w:val="TableParagraph"/>
              <w:spacing w:line="283" w:lineRule="exact"/>
              <w:ind w:left="125"/>
              <w:rPr>
                <w:sz w:val="25"/>
              </w:rPr>
            </w:pPr>
            <w:r>
              <w:rPr>
                <w:sz w:val="25"/>
              </w:rPr>
              <w:t>@mail.ru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z w:val="25"/>
              </w:rPr>
              <w:t>1146</w:t>
            </w:r>
          </w:p>
        </w:tc>
      </w:tr>
    </w:tbl>
    <w:p w:rsidR="00CC07EF" w:rsidRDefault="00CC07EF">
      <w:pPr>
        <w:spacing w:line="255" w:lineRule="exact"/>
        <w:rPr>
          <w:sz w:val="25"/>
        </w:rPr>
        <w:sectPr w:rsidR="00CC07EF">
          <w:pgSz w:w="11900" w:h="16840"/>
          <w:pgMar w:top="114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89"/>
        <w:gridCol w:w="1417"/>
        <w:gridCol w:w="1139"/>
        <w:gridCol w:w="717"/>
        <w:gridCol w:w="1274"/>
      </w:tblGrid>
      <w:tr w:rsidR="00CC07EF">
        <w:trPr>
          <w:trHeight w:val="2500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7"/>
              <w:rPr>
                <w:sz w:val="25"/>
              </w:rPr>
            </w:pPr>
            <w:r>
              <w:rPr>
                <w:sz w:val="25"/>
              </w:rPr>
              <w:t>6620015110</w:t>
            </w: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1" w:right="17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</w:t>
            </w:r>
            <w:r>
              <w:rPr>
                <w:w w:val="95"/>
                <w:sz w:val="25"/>
              </w:rPr>
              <w:t xml:space="preserve">учреждение городского </w:t>
            </w:r>
            <w:r>
              <w:rPr>
                <w:sz w:val="25"/>
              </w:rPr>
              <w:t>округа Красноуральск "Дворец культуры "Металлург"</w:t>
            </w:r>
          </w:p>
        </w:tc>
        <w:tc>
          <w:tcPr>
            <w:tcW w:w="141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 w:line="283" w:lineRule="exact"/>
              <w:ind w:left="153"/>
              <w:rPr>
                <w:sz w:val="25"/>
              </w:rPr>
            </w:pPr>
            <w:r>
              <w:rPr>
                <w:sz w:val="25"/>
              </w:rPr>
              <w:t>624330,</w:t>
            </w:r>
          </w:p>
          <w:p w:rsidR="00CC07EF" w:rsidRDefault="00B130BC">
            <w:pPr>
              <w:pStyle w:val="TableParagraph"/>
              <w:spacing w:before="7" w:line="228" w:lineRule="auto"/>
              <w:ind w:left="92" w:right="158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before="6" w:line="228" w:lineRule="auto"/>
              <w:ind w:left="95" w:hanging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Красноура </w:t>
            </w:r>
            <w:r>
              <w:rPr>
                <w:sz w:val="25"/>
              </w:rPr>
              <w:t>льск,</w:t>
            </w:r>
          </w:p>
          <w:p w:rsidR="00CC07EF" w:rsidRDefault="00CC07EF">
            <w:pPr>
              <w:pStyle w:val="TableParagraph"/>
              <w:spacing w:before="10"/>
              <w:rPr>
                <w:rFonts w:ascii="Courier New"/>
                <w:sz w:val="24"/>
              </w:rPr>
            </w:pPr>
          </w:p>
          <w:p w:rsidR="00CC07EF" w:rsidRDefault="00B130BC">
            <w:pPr>
              <w:pStyle w:val="TableParagraph"/>
              <w:spacing w:line="274" w:lineRule="exact"/>
              <w:ind w:left="93" w:right="121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Советская, </w:t>
            </w:r>
            <w:r>
              <w:rPr>
                <w:sz w:val="25"/>
              </w:rPr>
              <w:t>д. 2</w:t>
            </w:r>
          </w:p>
        </w:tc>
        <w:tc>
          <w:tcPr>
            <w:tcW w:w="113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9" w:line="232" w:lineRule="auto"/>
              <w:ind w:left="89" w:firstLine="61"/>
              <w:rPr>
                <w:sz w:val="25"/>
              </w:rPr>
            </w:pPr>
            <w:r>
              <w:rPr>
                <w:sz w:val="25"/>
              </w:rPr>
              <w:t xml:space="preserve">dk met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4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7"/>
              <w:rPr>
                <w:sz w:val="25"/>
              </w:rPr>
            </w:pPr>
            <w:r>
              <w:rPr>
                <w:sz w:val="25"/>
              </w:rPr>
              <w:t>3441</w:t>
            </w:r>
          </w:p>
        </w:tc>
      </w:tr>
      <w:tr w:rsidR="00CC07EF">
        <w:trPr>
          <w:trHeight w:val="2496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6620015079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57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"Централизованная </w:t>
            </w:r>
            <w:r>
              <w:rPr>
                <w:w w:val="95"/>
                <w:sz w:val="25"/>
              </w:rPr>
              <w:t xml:space="preserve">библиотечная система" </w:t>
            </w:r>
            <w:r>
              <w:rPr>
                <w:sz w:val="25"/>
              </w:rPr>
              <w:t>городского округа Красноуральск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line="280" w:lineRule="exact"/>
              <w:ind w:left="90"/>
              <w:rPr>
                <w:sz w:val="25"/>
              </w:rPr>
            </w:pPr>
            <w:r>
              <w:rPr>
                <w:sz w:val="25"/>
              </w:rPr>
              <w:t>624330,</w:t>
            </w:r>
          </w:p>
          <w:p w:rsidR="00CC07EF" w:rsidRDefault="00B130BC">
            <w:pPr>
              <w:pStyle w:val="TableParagraph"/>
              <w:spacing w:before="5" w:line="230" w:lineRule="auto"/>
              <w:ind w:left="92" w:right="158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</w:t>
            </w:r>
          </w:p>
          <w:p w:rsidR="00CC07EF" w:rsidRDefault="00B130BC">
            <w:pPr>
              <w:pStyle w:val="TableParagraph"/>
              <w:spacing w:line="232" w:lineRule="auto"/>
              <w:ind w:left="95" w:right="254" w:hanging="4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Красноура </w:t>
            </w:r>
            <w:r>
              <w:rPr>
                <w:sz w:val="25"/>
              </w:rPr>
              <w:t>льск, ул.</w:t>
            </w:r>
          </w:p>
          <w:p w:rsidR="00CC07EF" w:rsidRDefault="00B130BC">
            <w:pPr>
              <w:pStyle w:val="TableParagraph"/>
              <w:spacing w:line="228" w:lineRule="auto"/>
              <w:ind w:left="92" w:firstLine="1"/>
              <w:rPr>
                <w:sz w:val="25"/>
              </w:rPr>
            </w:pPr>
            <w:r>
              <w:rPr>
                <w:sz w:val="25"/>
              </w:rPr>
              <w:t xml:space="preserve">Яна </w:t>
            </w:r>
            <w:r>
              <w:rPr>
                <w:w w:val="90"/>
                <w:sz w:val="25"/>
              </w:rPr>
              <w:t>Нуммура,</w:t>
            </w:r>
          </w:p>
          <w:p w:rsidR="00CC07EF" w:rsidRDefault="00B130BC">
            <w:pPr>
              <w:pStyle w:val="TableParagraph"/>
              <w:spacing w:line="265" w:lineRule="exact"/>
              <w:ind w:left="93"/>
              <w:rPr>
                <w:sz w:val="25"/>
              </w:rPr>
            </w:pPr>
            <w:r>
              <w:rPr>
                <w:sz w:val="25"/>
              </w:rPr>
              <w:t>дом 6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4" w:line="232" w:lineRule="auto"/>
              <w:ind w:left="92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ukvga@r </w:t>
            </w:r>
            <w:r>
              <w:rPr>
                <w:w w:val="85"/>
                <w:sz w:val="25"/>
              </w:rPr>
              <w:t>amb1er.ru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1131</w:t>
            </w:r>
          </w:p>
        </w:tc>
      </w:tr>
      <w:tr w:rsidR="00CC07EF">
        <w:trPr>
          <w:trHeight w:val="167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6619009200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Центр Культуры и Досуга городского округа Красноуфимск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line="280" w:lineRule="exact"/>
              <w:ind w:left="90"/>
              <w:rPr>
                <w:sz w:val="25"/>
              </w:rPr>
            </w:pPr>
            <w:r>
              <w:rPr>
                <w:sz w:val="25"/>
              </w:rPr>
              <w:t>623300</w:t>
            </w:r>
          </w:p>
          <w:p w:rsidR="00CC07EF" w:rsidRDefault="00B130BC">
            <w:pPr>
              <w:pStyle w:val="TableParagraph"/>
              <w:spacing w:before="7" w:line="228" w:lineRule="auto"/>
              <w:ind w:left="91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Красноуфи </w:t>
            </w:r>
            <w:r>
              <w:rPr>
                <w:sz w:val="25"/>
              </w:rPr>
              <w:t>мск,</w:t>
            </w:r>
          </w:p>
          <w:p w:rsidR="00CC07EF" w:rsidRDefault="00B130BC">
            <w:pPr>
              <w:pStyle w:val="TableParagraph"/>
              <w:spacing w:line="272" w:lineRule="exact"/>
              <w:ind w:left="95"/>
              <w:rPr>
                <w:sz w:val="25"/>
              </w:rPr>
            </w:pP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10" w:line="274" w:lineRule="exact"/>
              <w:ind w:left="93" w:right="121" w:hanging="2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Советская, </w:t>
            </w:r>
            <w:r>
              <w:rPr>
                <w:sz w:val="25"/>
              </w:rPr>
              <w:t>д.2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6" w:line="230" w:lineRule="auto"/>
              <w:ind w:left="89" w:firstLine="3"/>
              <w:rPr>
                <w:sz w:val="25"/>
              </w:rPr>
            </w:pPr>
            <w:r>
              <w:rPr>
                <w:sz w:val="25"/>
              </w:rPr>
              <w:t xml:space="preserve">ckidkras </w:t>
            </w:r>
            <w:r>
              <w:rPr>
                <w:w w:val="90"/>
                <w:sz w:val="25"/>
              </w:rPr>
              <w:t>noufimsk @yandex</w:t>
            </w:r>
          </w:p>
          <w:p w:rsidR="00CC07EF" w:rsidRDefault="00B130BC">
            <w:pPr>
              <w:pStyle w:val="TableParagraph"/>
              <w:spacing w:line="276" w:lineRule="exact"/>
              <w:ind w:left="87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67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6619009225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57"/>
              <w:rPr>
                <w:sz w:val="25"/>
              </w:rPr>
            </w:pPr>
            <w:r>
              <w:rPr>
                <w:sz w:val="25"/>
              </w:rPr>
              <w:t xml:space="preserve">"Муниципальное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"Централизованная </w:t>
            </w:r>
            <w:r>
              <w:rPr>
                <w:w w:val="95"/>
                <w:sz w:val="25"/>
              </w:rPr>
              <w:t xml:space="preserve">библиотечная система" </w:t>
            </w:r>
            <w:r>
              <w:rPr>
                <w:sz w:val="25"/>
              </w:rPr>
              <w:t>городского округа</w:t>
            </w:r>
          </w:p>
          <w:p w:rsidR="00CC07EF" w:rsidRDefault="00B130BC">
            <w:pPr>
              <w:pStyle w:val="TableParagraph"/>
              <w:spacing w:line="264" w:lineRule="exact"/>
              <w:ind w:left="92"/>
              <w:rPr>
                <w:sz w:val="25"/>
              </w:rPr>
            </w:pPr>
            <w:r>
              <w:rPr>
                <w:sz w:val="25"/>
              </w:rPr>
              <w:t>Красноуфимск"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line="277" w:lineRule="exact"/>
              <w:ind w:left="90"/>
              <w:rPr>
                <w:sz w:val="25"/>
              </w:rPr>
            </w:pPr>
            <w:r>
              <w:rPr>
                <w:sz w:val="25"/>
              </w:rPr>
              <w:t>623300</w:t>
            </w:r>
          </w:p>
          <w:p w:rsidR="00CC07EF" w:rsidRDefault="00B130BC">
            <w:pPr>
              <w:pStyle w:val="TableParagraph"/>
              <w:spacing w:before="2" w:line="230" w:lineRule="auto"/>
              <w:ind w:left="91" w:right="145" w:firstLine="5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Красноуфи </w:t>
            </w:r>
            <w:r>
              <w:rPr>
                <w:sz w:val="25"/>
              </w:rPr>
              <w:t xml:space="preserve">мск, </w:t>
            </w:r>
            <w:r>
              <w:rPr>
                <w:w w:val="95"/>
                <w:sz w:val="25"/>
              </w:rPr>
              <w:t xml:space="preserve">ул.Интерна </w:t>
            </w:r>
            <w:r>
              <w:rPr>
                <w:w w:val="90"/>
                <w:sz w:val="25"/>
              </w:rPr>
              <w:t>циональная</w:t>
            </w:r>
          </w:p>
          <w:p w:rsidR="00CC07EF" w:rsidRDefault="00B130BC">
            <w:pPr>
              <w:pStyle w:val="TableParagraph"/>
              <w:spacing w:line="267" w:lineRule="exact"/>
              <w:ind w:left="271"/>
              <w:rPr>
                <w:sz w:val="25"/>
              </w:rPr>
            </w:pPr>
            <w:r>
              <w:rPr>
                <w:sz w:val="25"/>
              </w:rPr>
              <w:t>д.70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8" w:line="228" w:lineRule="auto"/>
              <w:ind w:left="89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lib@kras </w:t>
            </w:r>
            <w:r>
              <w:rPr>
                <w:w w:val="90"/>
                <w:sz w:val="25"/>
              </w:rPr>
              <w:t>noufimsk</w:t>
            </w:r>
          </w:p>
          <w:p w:rsidR="00CC07EF" w:rsidRDefault="00B130BC">
            <w:pPr>
              <w:pStyle w:val="TableParagraph"/>
              <w:spacing w:line="282" w:lineRule="exact"/>
              <w:ind w:left="87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1483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6619009257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8" w:line="228" w:lineRule="auto"/>
              <w:ind w:left="91" w:right="157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"Красноуфимский краеведческий музей"</w:t>
            </w:r>
          </w:p>
          <w:p w:rsidR="00CC07EF" w:rsidRDefault="00B130BC">
            <w:pPr>
              <w:pStyle w:val="TableParagraph"/>
              <w:spacing w:before="10" w:line="274" w:lineRule="exact"/>
              <w:ind w:left="92" w:right="156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городского округа </w:t>
            </w:r>
            <w:r>
              <w:rPr>
                <w:sz w:val="25"/>
              </w:rPr>
              <w:t>Красноуфимск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line="277" w:lineRule="exact"/>
              <w:ind w:left="90"/>
              <w:rPr>
                <w:sz w:val="25"/>
              </w:rPr>
            </w:pPr>
            <w:r>
              <w:rPr>
                <w:sz w:val="25"/>
              </w:rPr>
              <w:t>623300</w:t>
            </w:r>
          </w:p>
          <w:p w:rsidR="00CC07EF" w:rsidRDefault="00B130BC">
            <w:pPr>
              <w:pStyle w:val="TableParagraph"/>
              <w:spacing w:before="4" w:line="228" w:lineRule="auto"/>
              <w:ind w:left="91" w:firstLine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Красноуфи </w:t>
            </w:r>
            <w:r>
              <w:rPr>
                <w:sz w:val="25"/>
              </w:rPr>
              <w:t>мск,</w:t>
            </w:r>
          </w:p>
          <w:p w:rsidR="00CC07EF" w:rsidRDefault="00B130BC">
            <w:pPr>
              <w:pStyle w:val="TableParagraph"/>
              <w:spacing w:line="272" w:lineRule="exact"/>
              <w:ind w:left="95"/>
              <w:rPr>
                <w:sz w:val="25"/>
              </w:rPr>
            </w:pP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10" w:line="274" w:lineRule="exact"/>
              <w:ind w:left="93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Советская, </w:t>
            </w:r>
            <w:r>
              <w:rPr>
                <w:sz w:val="25"/>
              </w:rPr>
              <w:t>д..42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8" w:line="228" w:lineRule="auto"/>
              <w:ind w:left="89" w:firstLine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muzei@k </w:t>
            </w:r>
            <w:r>
              <w:rPr>
                <w:sz w:val="25"/>
              </w:rPr>
              <w:t>rasnoufi msk.ru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304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6645002843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"Центр по культуре, народному творчеству и библиотечному обслуживанию"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line="280" w:lineRule="exact"/>
              <w:ind w:left="90"/>
              <w:rPr>
                <w:sz w:val="25"/>
              </w:rPr>
            </w:pPr>
            <w:r>
              <w:rPr>
                <w:sz w:val="25"/>
              </w:rPr>
              <w:t>623336,</w:t>
            </w:r>
          </w:p>
          <w:p w:rsidR="00CC07EF" w:rsidRDefault="00B130BC">
            <w:pPr>
              <w:pStyle w:val="TableParagraph"/>
              <w:spacing w:before="5" w:line="230" w:lineRule="auto"/>
              <w:ind w:left="92"/>
              <w:rPr>
                <w:sz w:val="25"/>
              </w:rPr>
            </w:pPr>
            <w:r>
              <w:rPr>
                <w:sz w:val="25"/>
              </w:rPr>
              <w:t xml:space="preserve">Россия,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Красноуфи </w:t>
            </w:r>
            <w:r>
              <w:rPr>
                <w:sz w:val="25"/>
              </w:rPr>
              <w:t>мский район, д.</w:t>
            </w:r>
          </w:p>
          <w:p w:rsidR="00CC07EF" w:rsidRDefault="00B130BC">
            <w:pPr>
              <w:pStyle w:val="TableParagraph"/>
              <w:spacing w:line="274" w:lineRule="exact"/>
              <w:ind w:left="92"/>
              <w:rPr>
                <w:sz w:val="25"/>
              </w:rPr>
            </w:pPr>
            <w:r>
              <w:rPr>
                <w:sz w:val="25"/>
              </w:rPr>
              <w:t>Приданник</w:t>
            </w:r>
          </w:p>
          <w:p w:rsidR="00CC07EF" w:rsidRDefault="00B130BC">
            <w:pPr>
              <w:pStyle w:val="TableParagraph"/>
              <w:spacing w:before="23" w:line="241" w:lineRule="exact"/>
              <w:ind w:left="94"/>
              <w:rPr>
                <w:sz w:val="21"/>
              </w:rPr>
            </w:pPr>
            <w:r>
              <w:rPr>
                <w:sz w:val="21"/>
              </w:rPr>
              <w:t>ОвО, ул.</w:t>
            </w:r>
          </w:p>
          <w:p w:rsidR="00CC07EF" w:rsidRDefault="00B130BC">
            <w:pPr>
              <w:pStyle w:val="TableParagraph"/>
              <w:spacing w:before="14" w:line="274" w:lineRule="exact"/>
              <w:ind w:left="96" w:right="212" w:hanging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Первомайс </w:t>
            </w:r>
            <w:r>
              <w:rPr>
                <w:sz w:val="25"/>
              </w:rPr>
              <w:t>кая, 1 «а».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8" w:line="228" w:lineRule="auto"/>
              <w:ind w:left="88" w:firstLine="3"/>
              <w:rPr>
                <w:sz w:val="25"/>
              </w:rPr>
            </w:pPr>
            <w:r>
              <w:rPr>
                <w:sz w:val="25"/>
              </w:rPr>
              <w:t xml:space="preserve">Kult- </w:t>
            </w:r>
            <w:r>
              <w:rPr>
                <w:w w:val="90"/>
                <w:sz w:val="25"/>
              </w:rPr>
              <w:t xml:space="preserve">krsk@ma </w:t>
            </w:r>
            <w:r>
              <w:rPr>
                <w:sz w:val="25"/>
              </w:rPr>
              <w:t>i1.ru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37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6676003149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8" w:line="228" w:lineRule="auto"/>
              <w:ind w:left="91" w:right="157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"Кузнецовский Центр</w:t>
            </w:r>
          </w:p>
          <w:p w:rsidR="00CC07EF" w:rsidRDefault="00B130BC">
            <w:pPr>
              <w:pStyle w:val="TableParagraph"/>
              <w:spacing w:line="257" w:lineRule="exact"/>
              <w:ind w:left="92"/>
              <w:rPr>
                <w:sz w:val="25"/>
              </w:rPr>
            </w:pPr>
            <w:r>
              <w:rPr>
                <w:sz w:val="25"/>
              </w:rPr>
              <w:t>культурного и</w:t>
            </w:r>
          </w:p>
        </w:tc>
        <w:tc>
          <w:tcPr>
            <w:tcW w:w="1417" w:type="dxa"/>
          </w:tcPr>
          <w:p w:rsidR="00CC07EF" w:rsidRDefault="00B130BC">
            <w:pPr>
              <w:pStyle w:val="TableParagraph"/>
              <w:spacing w:line="277" w:lineRule="exact"/>
              <w:ind w:left="90"/>
              <w:rPr>
                <w:sz w:val="25"/>
              </w:rPr>
            </w:pPr>
            <w:r>
              <w:rPr>
                <w:sz w:val="25"/>
              </w:rPr>
              <w:t>623994</w:t>
            </w:r>
          </w:p>
          <w:p w:rsidR="00CC07EF" w:rsidRDefault="00B130BC">
            <w:pPr>
              <w:pStyle w:val="TableParagraph"/>
              <w:spacing w:before="4" w:line="228" w:lineRule="auto"/>
              <w:ind w:left="92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 </w:t>
            </w:r>
            <w:r>
              <w:rPr>
                <w:w w:val="95"/>
                <w:sz w:val="25"/>
              </w:rPr>
              <w:t>Таборинск</w:t>
            </w:r>
          </w:p>
          <w:p w:rsidR="00CC07EF" w:rsidRDefault="00B130BC">
            <w:pPr>
              <w:pStyle w:val="TableParagraph"/>
              <w:spacing w:line="256" w:lineRule="exact"/>
              <w:ind w:left="91"/>
              <w:rPr>
                <w:sz w:val="25"/>
              </w:rPr>
            </w:pPr>
            <w:r>
              <w:rPr>
                <w:sz w:val="25"/>
              </w:rPr>
              <w:t>ий район</w:t>
            </w:r>
          </w:p>
        </w:tc>
        <w:tc>
          <w:tcPr>
            <w:tcW w:w="1139" w:type="dxa"/>
          </w:tcPr>
          <w:p w:rsidR="00CC07EF" w:rsidRDefault="00B130BC">
            <w:pPr>
              <w:pStyle w:val="TableParagraph"/>
              <w:spacing w:before="8" w:line="228" w:lineRule="auto"/>
              <w:ind w:left="89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muk.ksp </w:t>
            </w:r>
            <w:r>
              <w:rPr>
                <w:w w:val="90"/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77" w:lineRule="exact"/>
              <w:ind w:left="87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7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4" w:type="dxa"/>
          </w:tcPr>
          <w:p w:rsidR="00CC07EF" w:rsidRDefault="00B130BC">
            <w:pPr>
              <w:pStyle w:val="TableParagraph"/>
              <w:spacing w:line="284" w:lineRule="exact"/>
              <w:ind w:left="8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</w:tbl>
    <w:p w:rsidR="00CC07EF" w:rsidRDefault="00CC07EF">
      <w:pPr>
        <w:spacing w:line="284" w:lineRule="exact"/>
        <w:rPr>
          <w:sz w:val="25"/>
        </w:rPr>
        <w:sectPr w:rsidR="00CC07EF">
          <w:pgSz w:w="11900" w:h="16840"/>
          <w:pgMar w:top="112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1551"/>
        <w:gridCol w:w="2689"/>
        <w:gridCol w:w="1412"/>
        <w:gridCol w:w="1143"/>
        <w:gridCol w:w="711"/>
        <w:gridCol w:w="1292"/>
      </w:tblGrid>
      <w:tr w:rsidR="00CC07EF">
        <w:trPr>
          <w:trHeight w:val="1117"/>
        </w:trPr>
        <w:tc>
          <w:tcPr>
            <w:tcW w:w="195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28" w:lineRule="auto"/>
              <w:ind w:left="121" w:right="1010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библиотечного </w:t>
            </w:r>
            <w:r>
              <w:rPr>
                <w:w w:val="90"/>
                <w:sz w:val="25"/>
              </w:rPr>
              <w:t>обслуживания"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32" w:lineRule="auto"/>
              <w:ind w:left="120" w:firstLine="1"/>
              <w:rPr>
                <w:sz w:val="24"/>
              </w:rPr>
            </w:pPr>
            <w:r>
              <w:rPr>
                <w:sz w:val="25"/>
              </w:rPr>
              <w:t xml:space="preserve">деревня </w:t>
            </w:r>
            <w:r>
              <w:rPr>
                <w:w w:val="90"/>
                <w:sz w:val="25"/>
              </w:rPr>
              <w:t xml:space="preserve">Кузнецово </w:t>
            </w:r>
            <w:r>
              <w:rPr>
                <w:sz w:val="24"/>
              </w:rPr>
              <w:t>улица</w:t>
            </w:r>
          </w:p>
          <w:p w:rsidR="00CC07EF" w:rsidRDefault="00B130B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Южная 19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07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6620009967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19" w:right="301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 xml:space="preserve">Кушвинского городского округа </w:t>
            </w:r>
            <w:r>
              <w:rPr>
                <w:w w:val="95"/>
                <w:sz w:val="25"/>
              </w:rPr>
              <w:t xml:space="preserve">"Кушвинский дворец </w:t>
            </w:r>
            <w:r>
              <w:rPr>
                <w:sz w:val="25"/>
              </w:rPr>
              <w:t>культуры"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48" w:lineRule="exact"/>
              <w:ind w:left="119"/>
              <w:rPr>
                <w:sz w:val="25"/>
              </w:rPr>
            </w:pPr>
            <w:r>
              <w:rPr>
                <w:sz w:val="25"/>
              </w:rPr>
              <w:t>624300, г.</w:t>
            </w:r>
          </w:p>
          <w:p w:rsidR="00CC07EF" w:rsidRDefault="00B130BC">
            <w:pPr>
              <w:pStyle w:val="TableParagraph"/>
              <w:spacing w:before="2" w:line="230" w:lineRule="auto"/>
              <w:ind w:left="120" w:right="83" w:firstLine="5"/>
              <w:rPr>
                <w:sz w:val="25"/>
              </w:rPr>
            </w:pPr>
            <w:r>
              <w:rPr>
                <w:sz w:val="25"/>
              </w:rPr>
              <w:t xml:space="preserve">Кушва,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город Кушва, пл. Культуры, 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8" w:lineRule="exact"/>
              <w:ind w:left="121"/>
              <w:rPr>
                <w:sz w:val="25"/>
              </w:rPr>
            </w:pPr>
            <w:r>
              <w:rPr>
                <w:sz w:val="25"/>
              </w:rPr>
              <w:t>goldschta</w:t>
            </w:r>
          </w:p>
          <w:p w:rsidR="00CC07EF" w:rsidRDefault="00B130BC">
            <w:pPr>
              <w:pStyle w:val="TableParagraph"/>
              <w:spacing w:before="4" w:line="228" w:lineRule="auto"/>
              <w:ind w:left="126" w:right="110" w:hanging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in@гашЬ </w:t>
            </w:r>
            <w:r>
              <w:rPr>
                <w:sz w:val="25"/>
              </w:rPr>
              <w:t>ler.ru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z w:val="25"/>
              </w:rPr>
              <w:t>600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z w:val="25"/>
              </w:rPr>
              <w:t>956</w:t>
            </w:r>
          </w:p>
        </w:tc>
      </w:tr>
      <w:tr w:rsidR="00CC07EF">
        <w:trPr>
          <w:trHeight w:val="2207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6620009942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19" w:right="118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культуры Кушвинского </w:t>
            </w:r>
            <w:r>
              <w:rPr>
                <w:sz w:val="25"/>
              </w:rPr>
              <w:t>городского округа "Кушвинский краеведческий музей"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48" w:lineRule="exact"/>
              <w:ind w:left="119"/>
              <w:rPr>
                <w:sz w:val="25"/>
              </w:rPr>
            </w:pPr>
            <w:r>
              <w:rPr>
                <w:sz w:val="25"/>
              </w:rPr>
              <w:t>624300, г.</w:t>
            </w:r>
          </w:p>
          <w:p w:rsidR="00CC07EF" w:rsidRDefault="00B130BC">
            <w:pPr>
              <w:pStyle w:val="TableParagraph"/>
              <w:spacing w:before="2" w:line="230" w:lineRule="auto"/>
              <w:ind w:left="120" w:right="60"/>
              <w:rPr>
                <w:sz w:val="25"/>
              </w:rPr>
            </w:pPr>
            <w:r>
              <w:rPr>
                <w:sz w:val="25"/>
              </w:rPr>
              <w:t xml:space="preserve">Кушва,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Кушва, ул. </w:t>
            </w:r>
            <w:r>
              <w:rPr>
                <w:w w:val="95"/>
                <w:sz w:val="25"/>
              </w:rPr>
              <w:t xml:space="preserve">Фадеевых, </w:t>
            </w:r>
            <w:r>
              <w:rPr>
                <w:sz w:val="25"/>
              </w:rPr>
              <w:t>д. 39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muzeum-</w:t>
            </w:r>
          </w:p>
          <w:p w:rsidR="00CC07EF" w:rsidRDefault="00B130BC">
            <w:pPr>
              <w:pStyle w:val="TableParagraph"/>
              <w:spacing w:before="2" w:line="230" w:lineRule="auto"/>
              <w:ind w:left="123" w:right="130" w:hanging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kushva@ </w:t>
            </w:r>
            <w:r>
              <w:rPr>
                <w:sz w:val="25"/>
              </w:rPr>
              <w:t>yandex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г 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z w:val="25"/>
              </w:rPr>
              <w:t>353</w:t>
            </w:r>
          </w:p>
        </w:tc>
      </w:tr>
      <w:tr w:rsidR="00CC07EF">
        <w:trPr>
          <w:trHeight w:val="1933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6620003323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19" w:right="301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Кушвинского городского округа Кинотеатр "Феникс"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48" w:lineRule="exact"/>
              <w:ind w:left="119"/>
              <w:rPr>
                <w:sz w:val="25"/>
              </w:rPr>
            </w:pPr>
            <w:r>
              <w:rPr>
                <w:sz w:val="25"/>
              </w:rPr>
              <w:t>624300, г.</w:t>
            </w:r>
          </w:p>
          <w:p w:rsidR="00CC07EF" w:rsidRDefault="00B130BC">
            <w:pPr>
              <w:pStyle w:val="TableParagraph"/>
              <w:spacing w:before="2" w:line="230" w:lineRule="auto"/>
              <w:ind w:left="120" w:hanging="1"/>
              <w:rPr>
                <w:sz w:val="25"/>
              </w:rPr>
            </w:pPr>
            <w:r>
              <w:rPr>
                <w:sz w:val="25"/>
              </w:rPr>
              <w:t xml:space="preserve">Кушва,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город Кушва, ул. Союзов,1а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kinokt@</w:t>
            </w:r>
          </w:p>
          <w:p w:rsidR="00CC07EF" w:rsidRDefault="00B130BC">
            <w:pPr>
              <w:pStyle w:val="TableParagraph"/>
              <w:spacing w:line="232" w:lineRule="auto"/>
              <w:ind w:left="124" w:right="110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yandex г </w:t>
            </w:r>
            <w:r>
              <w:rPr>
                <w:sz w:val="25"/>
              </w:rPr>
              <w:t>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z w:val="25"/>
              </w:rPr>
              <w:t>600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z w:val="25"/>
              </w:rPr>
              <w:t>611</w:t>
            </w:r>
          </w:p>
        </w:tc>
      </w:tr>
      <w:tr w:rsidR="00CC07EF">
        <w:trPr>
          <w:trHeight w:val="1933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60" w:lineRule="exact"/>
              <w:ind w:left="115"/>
              <w:rPr>
                <w:sz w:val="25"/>
              </w:rPr>
            </w:pPr>
            <w:r>
              <w:rPr>
                <w:sz w:val="25"/>
              </w:rPr>
              <w:t>6620009558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0" w:right="118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3" w:line="230" w:lineRule="auto"/>
              <w:ind w:left="120" w:right="301" w:hanging="2"/>
              <w:rPr>
                <w:sz w:val="25"/>
              </w:rPr>
            </w:pPr>
            <w:r>
              <w:rPr>
                <w:sz w:val="25"/>
              </w:rPr>
              <w:t xml:space="preserve">"Библиотечно- информационный </w:t>
            </w:r>
            <w:r>
              <w:rPr>
                <w:w w:val="95"/>
                <w:sz w:val="25"/>
              </w:rPr>
              <w:t>центр Кушвинского городского округа"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51" w:lineRule="exact"/>
              <w:ind w:left="181"/>
              <w:jc w:val="both"/>
              <w:rPr>
                <w:sz w:val="25"/>
              </w:rPr>
            </w:pPr>
            <w:r>
              <w:rPr>
                <w:sz w:val="25"/>
              </w:rPr>
              <w:t>624300, г.</w:t>
            </w:r>
          </w:p>
          <w:p w:rsidR="00CC07EF" w:rsidRDefault="00B130BC">
            <w:pPr>
              <w:pStyle w:val="TableParagraph"/>
              <w:spacing w:before="5" w:line="230" w:lineRule="auto"/>
              <w:ind w:left="119" w:right="178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Кушва, ул. Фадеевых, </w:t>
            </w:r>
            <w:r>
              <w:rPr>
                <w:sz w:val="25"/>
              </w:rPr>
              <w:t>20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51" w:lineRule="exact"/>
              <w:ind w:left="184"/>
              <w:rPr>
                <w:sz w:val="25"/>
              </w:rPr>
            </w:pPr>
            <w:r>
              <w:rPr>
                <w:w w:val="94"/>
                <w:sz w:val="25"/>
              </w:rPr>
              <w:t>k</w:t>
            </w:r>
          </w:p>
          <w:p w:rsidR="00CC07EF" w:rsidRDefault="00B130BC">
            <w:pPr>
              <w:pStyle w:val="TableParagraph"/>
              <w:spacing w:before="7" w:line="228" w:lineRule="auto"/>
              <w:ind w:left="125" w:firstLine="1"/>
              <w:rPr>
                <w:sz w:val="25"/>
              </w:rPr>
            </w:pPr>
            <w:r>
              <w:rPr>
                <w:w w:val="90"/>
                <w:sz w:val="25"/>
                <w:u w:val="single" w:color="030303"/>
              </w:rPr>
              <w:t>lib@ram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  <w:u w:val="single" w:color="282828"/>
              </w:rPr>
              <w:t>bler.ru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z w:val="25"/>
              </w:rPr>
              <w:t>1161</w:t>
            </w:r>
          </w:p>
        </w:tc>
      </w:tr>
      <w:tr w:rsidR="00CC07EF">
        <w:trPr>
          <w:trHeight w:val="2207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46" w:lineRule="exact"/>
              <w:ind w:left="115"/>
              <w:rPr>
                <w:sz w:val="25"/>
              </w:rPr>
            </w:pPr>
            <w:r>
              <w:rPr>
                <w:sz w:val="25"/>
              </w:rPr>
              <w:t>6620009540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19" w:right="301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Кушвинского городского округа "Центр культуры и досуга пос.</w:t>
            </w:r>
          </w:p>
          <w:p w:rsidR="00CC07EF" w:rsidRDefault="00B130BC">
            <w:pPr>
              <w:pStyle w:val="TableParagraph"/>
              <w:spacing w:line="274" w:lineRule="exact"/>
              <w:ind w:left="121"/>
              <w:rPr>
                <w:sz w:val="25"/>
              </w:rPr>
            </w:pPr>
            <w:r>
              <w:rPr>
                <w:sz w:val="25"/>
              </w:rPr>
              <w:t>Баранчинский"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41" w:lineRule="exact"/>
              <w:ind w:left="119"/>
              <w:rPr>
                <w:sz w:val="25"/>
              </w:rPr>
            </w:pPr>
            <w:r>
              <w:rPr>
                <w:sz w:val="25"/>
              </w:rPr>
              <w:t>624300,</w:t>
            </w:r>
          </w:p>
          <w:p w:rsidR="00CC07EF" w:rsidRDefault="00B130BC">
            <w:pPr>
              <w:pStyle w:val="TableParagraph"/>
              <w:spacing w:before="5" w:line="230" w:lineRule="auto"/>
              <w:ind w:left="119" w:right="60" w:firstLine="4"/>
              <w:rPr>
                <w:sz w:val="25"/>
              </w:rPr>
            </w:pPr>
            <w:r>
              <w:rPr>
                <w:sz w:val="25"/>
              </w:rPr>
              <w:t xml:space="preserve">noc. </w:t>
            </w:r>
            <w:r>
              <w:rPr>
                <w:w w:val="90"/>
                <w:sz w:val="25"/>
              </w:rPr>
              <w:t xml:space="preserve">Баранчинск </w:t>
            </w:r>
            <w:r>
              <w:rPr>
                <w:sz w:val="25"/>
              </w:rPr>
              <w:t xml:space="preserve">ий,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ой обл., ул. Ленина, д. 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1" w:lineRule="exact"/>
              <w:ind w:left="118"/>
              <w:rPr>
                <w:sz w:val="25"/>
              </w:rPr>
            </w:pPr>
            <w:r>
              <w:rPr>
                <w:sz w:val="25"/>
              </w:rPr>
              <w:t>пv-</w:t>
            </w:r>
          </w:p>
          <w:p w:rsidR="00CC07EF" w:rsidRDefault="00B130BC">
            <w:pPr>
              <w:pStyle w:val="TableParagraph"/>
              <w:spacing w:before="7" w:line="228" w:lineRule="auto"/>
              <w:ind w:left="122"/>
              <w:rPr>
                <w:sz w:val="25"/>
              </w:rPr>
            </w:pPr>
            <w:r>
              <w:rPr>
                <w:sz w:val="25"/>
              </w:rPr>
              <w:t xml:space="preserve">vetrova </w:t>
            </w:r>
            <w:r>
              <w:rPr>
                <w:w w:val="90"/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77" w:lineRule="exact"/>
              <w:ind w:left="121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46" w:lineRule="exact"/>
              <w:ind w:left="120"/>
              <w:rPr>
                <w:sz w:val="25"/>
              </w:rPr>
            </w:pPr>
            <w:r>
              <w:rPr>
                <w:sz w:val="25"/>
              </w:rPr>
              <w:t>557</w:t>
            </w:r>
          </w:p>
        </w:tc>
      </w:tr>
      <w:tr w:rsidR="00CC07EF">
        <w:trPr>
          <w:trHeight w:val="1929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6603025422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0" w:right="118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культуры "Библиотека </w:t>
            </w:r>
            <w:r>
              <w:rPr>
                <w:sz w:val="25"/>
              </w:rPr>
              <w:t>Малышевского городского округа"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41" w:lineRule="exact"/>
              <w:ind w:left="119"/>
              <w:rPr>
                <w:sz w:val="25"/>
              </w:rPr>
            </w:pPr>
            <w:r>
              <w:rPr>
                <w:sz w:val="25"/>
              </w:rPr>
              <w:t>624286,</w:t>
            </w:r>
          </w:p>
          <w:p w:rsidR="00CC07EF" w:rsidRDefault="00B130BC">
            <w:pPr>
              <w:pStyle w:val="TableParagraph"/>
              <w:spacing w:before="5" w:line="230" w:lineRule="auto"/>
              <w:ind w:left="121" w:right="115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обл.,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 xml:space="preserve">пгт </w:t>
            </w:r>
            <w:r>
              <w:rPr>
                <w:w w:val="90"/>
                <w:sz w:val="25"/>
              </w:rPr>
              <w:t xml:space="preserve">Малышева,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32" w:lineRule="auto"/>
              <w:ind w:left="121" w:right="196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Тимирязев </w:t>
            </w:r>
            <w:r>
              <w:rPr>
                <w:sz w:val="25"/>
              </w:rPr>
              <w:t>а, д. 3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1" w:lineRule="exact"/>
              <w:ind w:left="125"/>
              <w:rPr>
                <w:sz w:val="25"/>
              </w:rPr>
            </w:pPr>
            <w:r>
              <w:rPr>
                <w:sz w:val="25"/>
              </w:rPr>
              <w:t>bibl mali</w:t>
            </w:r>
          </w:p>
          <w:p w:rsidR="00CC07EF" w:rsidRDefault="00B130BC">
            <w:pPr>
              <w:pStyle w:val="TableParagraph"/>
              <w:spacing w:before="7" w:line="228" w:lineRule="auto"/>
              <w:ind w:left="126" w:hanging="6"/>
              <w:rPr>
                <w:sz w:val="25"/>
              </w:rPr>
            </w:pPr>
            <w:r>
              <w:rPr>
                <w:w w:val="90"/>
                <w:sz w:val="25"/>
              </w:rPr>
              <w:t>sheva@ mai1.ru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600</w:t>
            </w:r>
          </w:p>
        </w:tc>
        <w:tc>
          <w:tcPr>
            <w:tcW w:w="1292" w:type="dxa"/>
          </w:tcPr>
          <w:p w:rsidR="00CC07EF" w:rsidRDefault="00B130BC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z w:val="25"/>
              </w:rPr>
              <w:t>846</w:t>
            </w:r>
          </w:p>
        </w:tc>
      </w:tr>
    </w:tbl>
    <w:p w:rsidR="00CC07EF" w:rsidRDefault="00CC07EF">
      <w:pPr>
        <w:spacing w:line="246" w:lineRule="exact"/>
        <w:rPr>
          <w:sz w:val="25"/>
        </w:rPr>
        <w:sectPr w:rsidR="00CC07EF">
          <w:pgSz w:w="11900" w:h="16840"/>
          <w:pgMar w:top="1140" w:right="0" w:bottom="920" w:left="380" w:header="0" w:footer="665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1551"/>
        <w:gridCol w:w="2689"/>
        <w:gridCol w:w="1412"/>
        <w:gridCol w:w="1143"/>
        <w:gridCol w:w="706"/>
        <w:gridCol w:w="1282"/>
      </w:tblGrid>
      <w:tr w:rsidR="00CC07EF">
        <w:trPr>
          <w:trHeight w:val="1948"/>
        </w:trPr>
        <w:tc>
          <w:tcPr>
            <w:tcW w:w="1954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6603024570</w:t>
            </w: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/>
              <w:ind w:left="92" w:right="156" w:firstLine="1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культуры Малышевский Дворец культуры "Русь"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/>
              <w:ind w:left="91"/>
              <w:rPr>
                <w:sz w:val="24"/>
              </w:rPr>
            </w:pPr>
            <w:r>
              <w:rPr>
                <w:sz w:val="24"/>
              </w:rPr>
              <w:t>624286,</w:t>
            </w:r>
          </w:p>
          <w:p w:rsidR="00CC07EF" w:rsidRDefault="00B130BC">
            <w:pPr>
              <w:pStyle w:val="TableParagraph"/>
              <w:spacing w:before="2"/>
              <w:ind w:left="93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 xml:space="preserve">ая обл, пгт </w:t>
            </w:r>
            <w:r>
              <w:rPr>
                <w:w w:val="95"/>
                <w:sz w:val="24"/>
              </w:rPr>
              <w:t xml:space="preserve">Малышева, </w:t>
            </w:r>
            <w:r>
              <w:rPr>
                <w:sz w:val="24"/>
              </w:rPr>
              <w:t>ул.</w:t>
            </w:r>
          </w:p>
          <w:p w:rsidR="00CC07EF" w:rsidRDefault="00B130BC">
            <w:pPr>
              <w:pStyle w:val="TableParagraph"/>
              <w:spacing w:before="1" w:line="274" w:lineRule="exact"/>
              <w:ind w:left="93" w:right="246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MOПPa, </w:t>
            </w:r>
            <w:r>
              <w:rPr>
                <w:sz w:val="24"/>
              </w:rPr>
              <w:t>д.12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42" w:lineRule="auto"/>
              <w:ind w:left="93" w:right="136" w:hanging="1"/>
              <w:rPr>
                <w:sz w:val="24"/>
              </w:rPr>
            </w:pPr>
            <w:r>
              <w:rPr>
                <w:sz w:val="24"/>
              </w:rPr>
              <w:t>dk rus@ mai1.ru</w:t>
            </w:r>
          </w:p>
        </w:tc>
        <w:tc>
          <w:tcPr>
            <w:tcW w:w="706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/>
              <w:ind w:left="9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8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/>
              <w:ind w:left="9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CC07EF">
        <w:trPr>
          <w:trHeight w:val="1943"/>
        </w:trPr>
        <w:tc>
          <w:tcPr>
            <w:tcW w:w="1954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6601013171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/>
              <w:ind w:left="91" w:right="323" w:firstLine="2"/>
              <w:rPr>
                <w:sz w:val="24"/>
              </w:rPr>
            </w:pPr>
            <w:r>
              <w:rPr>
                <w:sz w:val="24"/>
              </w:rPr>
              <w:t>Муниципальное казенное учреждение "Махневский культурно-досуговый центр"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11"/>
              <w:ind w:left="91" w:right="108" w:firstLine="63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 </w:t>
            </w:r>
            <w:r>
              <w:rPr>
                <w:sz w:val="24"/>
              </w:rPr>
              <w:t>кая обл, Алапаевск ий р-н, Махнево</w:t>
            </w:r>
          </w:p>
          <w:p w:rsidR="00CC07EF" w:rsidRDefault="00B130BC">
            <w:pPr>
              <w:pStyle w:val="TableParagraph"/>
              <w:spacing w:before="67"/>
              <w:ind w:left="93"/>
              <w:rPr>
                <w:b/>
                <w:sz w:val="16"/>
              </w:rPr>
            </w:pPr>
            <w:r>
              <w:rPr>
                <w:b/>
                <w:sz w:val="16"/>
              </w:rPr>
              <w:t>ПFT,</w:t>
            </w:r>
          </w:p>
          <w:p w:rsidR="00CC07EF" w:rsidRDefault="00B130BC">
            <w:pPr>
              <w:pStyle w:val="TableParagraph"/>
              <w:spacing w:before="20" w:line="262" w:lineRule="exact"/>
              <w:ind w:left="92"/>
              <w:rPr>
                <w:sz w:val="24"/>
              </w:rPr>
            </w:pPr>
            <w:r>
              <w:rPr>
                <w:sz w:val="24"/>
              </w:rPr>
              <w:t>Победы, 32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/>
              <w:ind w:left="93" w:right="136" w:firstLine="62"/>
              <w:rPr>
                <w:sz w:val="24"/>
              </w:rPr>
            </w:pPr>
            <w:r>
              <w:rPr>
                <w:sz w:val="24"/>
              </w:rPr>
              <w:t xml:space="preserve">mkdc- </w:t>
            </w:r>
            <w:r>
              <w:rPr>
                <w:w w:val="95"/>
                <w:sz w:val="24"/>
              </w:rPr>
              <w:t>mahnevo @yandex</w:t>
            </w:r>
          </w:p>
          <w:p w:rsidR="00CC07EF" w:rsidRDefault="00B130BC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1"/>
              <w:ind w:left="9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1"/>
              <w:ind w:left="100"/>
              <w:rPr>
                <w:sz w:val="24"/>
              </w:rPr>
            </w:pPr>
            <w:r>
              <w:rPr>
                <w:sz w:val="24"/>
              </w:rPr>
              <w:t>709</w:t>
            </w:r>
          </w:p>
        </w:tc>
      </w:tr>
      <w:tr w:rsidR="00CC07EF">
        <w:trPr>
          <w:trHeight w:val="2769"/>
        </w:trPr>
        <w:tc>
          <w:tcPr>
            <w:tcW w:w="1954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6646011791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/>
              <w:ind w:left="91" w:right="156" w:firstLine="2"/>
              <w:rPr>
                <w:sz w:val="24"/>
              </w:rPr>
            </w:pPr>
            <w:r>
              <w:rPr>
                <w:sz w:val="24"/>
              </w:rPr>
              <w:t>Муниципальное учреждение культуры "</w:t>
            </w:r>
            <w:r>
              <w:rPr>
                <w:sz w:val="24"/>
              </w:rPr>
              <w:t>Центр культуры и досуга города Михайловска"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6"/>
              <w:ind w:left="91" w:right="183" w:firstLine="6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Свердловс </w:t>
            </w:r>
            <w:r>
              <w:rPr>
                <w:sz w:val="24"/>
              </w:rPr>
              <w:t xml:space="preserve">кая область, </w:t>
            </w:r>
            <w:r>
              <w:rPr>
                <w:w w:val="95"/>
                <w:sz w:val="24"/>
              </w:rPr>
              <w:t xml:space="preserve">Нижнесерг </w:t>
            </w:r>
            <w:r>
              <w:rPr>
                <w:sz w:val="24"/>
              </w:rPr>
              <w:t>инский p- 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CC07EF" w:rsidRDefault="00B130BC">
            <w:pPr>
              <w:pStyle w:val="TableParagraph"/>
              <w:spacing w:before="2" w:line="237" w:lineRule="auto"/>
              <w:ind w:left="91" w:right="108" w:firstLine="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Михайловс </w:t>
            </w:r>
            <w:r>
              <w:rPr>
                <w:sz w:val="24"/>
              </w:rPr>
              <w:t>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CC07EF" w:rsidRDefault="00B130BC">
            <w:pPr>
              <w:pStyle w:val="TableParagraph"/>
              <w:spacing w:before="9" w:line="274" w:lineRule="exact"/>
              <w:ind w:left="91" w:right="108"/>
              <w:rPr>
                <w:sz w:val="24"/>
              </w:rPr>
            </w:pPr>
            <w:r>
              <w:rPr>
                <w:sz w:val="24"/>
              </w:rPr>
              <w:t>Кирова, д. 25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</w:pP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1"/>
              <w:ind w:left="9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1"/>
              <w:ind w:left="98"/>
              <w:rPr>
                <w:sz w:val="24"/>
              </w:rPr>
            </w:pPr>
            <w:r>
              <w:rPr>
                <w:sz w:val="24"/>
              </w:rPr>
              <w:t>583</w:t>
            </w:r>
          </w:p>
        </w:tc>
      </w:tr>
      <w:tr w:rsidR="00CC07EF">
        <w:trPr>
          <w:trHeight w:val="2774"/>
        </w:trPr>
        <w:tc>
          <w:tcPr>
            <w:tcW w:w="1954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6646012562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/>
              <w:ind w:left="91" w:right="156" w:firstLine="2"/>
              <w:rPr>
                <w:sz w:val="24"/>
              </w:rPr>
            </w:pPr>
            <w:r>
              <w:rPr>
                <w:sz w:val="24"/>
              </w:rPr>
              <w:t>Муниципальное учреждение культуры "Михайловский краеведческий музей"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6"/>
              <w:ind w:left="91"/>
              <w:rPr>
                <w:sz w:val="24"/>
              </w:rPr>
            </w:pPr>
            <w:r>
              <w:rPr>
                <w:sz w:val="24"/>
              </w:rPr>
              <w:t>623080,</w:t>
            </w:r>
          </w:p>
          <w:p w:rsidR="00CC07EF" w:rsidRDefault="00B130BC">
            <w:pPr>
              <w:pStyle w:val="TableParagraph"/>
              <w:spacing w:before="2"/>
              <w:ind w:left="87" w:firstLine="5"/>
              <w:rPr>
                <w:rFonts w:ascii="Book Antiqua" w:hAnsi="Book Antiqua"/>
                <w:sz w:val="23"/>
              </w:rPr>
            </w:pPr>
            <w:r>
              <w:rPr>
                <w:spacing w:val="-1"/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 xml:space="preserve">ая область, Нижнесерг инский </w:t>
            </w:r>
            <w:r>
              <w:rPr>
                <w:rFonts w:ascii="Book Antiqua" w:hAnsi="Book Antiqua"/>
                <w:sz w:val="23"/>
              </w:rPr>
              <w:t>район, г.</w:t>
            </w:r>
          </w:p>
          <w:p w:rsidR="00CC07EF" w:rsidRDefault="00B130BC">
            <w:pPr>
              <w:pStyle w:val="TableParagraph"/>
              <w:spacing w:line="271" w:lineRule="exact"/>
              <w:ind w:left="91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w w:val="95"/>
                <w:sz w:val="24"/>
              </w:rPr>
              <w:t>Михайловс</w:t>
            </w:r>
          </w:p>
          <w:p w:rsidR="00CC07EF" w:rsidRDefault="00B130BC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к, ул.</w:t>
            </w:r>
          </w:p>
          <w:p w:rsidR="00CC07EF" w:rsidRDefault="00B130BC">
            <w:pPr>
              <w:pStyle w:val="TableParagraph"/>
              <w:spacing w:before="8" w:line="274" w:lineRule="exact"/>
              <w:ind w:left="91" w:right="108"/>
              <w:rPr>
                <w:sz w:val="24"/>
              </w:rPr>
            </w:pPr>
            <w:r>
              <w:rPr>
                <w:sz w:val="24"/>
              </w:rPr>
              <w:t>Кирова, д. 30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/>
              <w:ind w:left="97"/>
              <w:rPr>
                <w:sz w:val="24"/>
              </w:rPr>
            </w:pPr>
            <w:r>
              <w:rPr>
                <w:sz w:val="24"/>
              </w:rPr>
              <w:t>MiKM17</w:t>
            </w:r>
          </w:p>
          <w:p w:rsidR="00CC07EF" w:rsidRDefault="00B130BC">
            <w:pPr>
              <w:pStyle w:val="TableParagraph"/>
              <w:spacing w:before="2" w:line="275" w:lineRule="exact"/>
              <w:ind w:left="96"/>
              <w:rPr>
                <w:sz w:val="24"/>
              </w:rPr>
            </w:pPr>
            <w:r>
              <w:rPr>
                <w:sz w:val="24"/>
              </w:rPr>
              <w:t>72@mail</w:t>
            </w:r>
          </w:p>
          <w:p w:rsidR="00CC07EF" w:rsidRDefault="00B130BC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6"/>
              <w:ind w:left="10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6"/>
              <w:ind w:left="99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</w:tr>
      <w:tr w:rsidR="00CC07EF">
        <w:trPr>
          <w:trHeight w:val="2769"/>
        </w:trPr>
        <w:tc>
          <w:tcPr>
            <w:tcW w:w="1954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4"/>
              </w:rPr>
            </w:pPr>
            <w:r>
              <w:rPr>
                <w:sz w:val="24"/>
              </w:rPr>
              <w:t>6646011664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/>
              <w:ind w:left="91" w:right="156" w:firstLine="2"/>
              <w:rPr>
                <w:sz w:val="24"/>
              </w:rPr>
            </w:pPr>
            <w:r>
              <w:rPr>
                <w:sz w:val="24"/>
              </w:rPr>
              <w:t>Муниципальное учреждение культуры "Национальный культурный комплекс с.Аракаево"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6" w:line="275" w:lineRule="exact"/>
              <w:ind w:left="91"/>
              <w:rPr>
                <w:sz w:val="24"/>
              </w:rPr>
            </w:pPr>
            <w:r>
              <w:rPr>
                <w:sz w:val="24"/>
              </w:rPr>
              <w:t>623087,</w:t>
            </w:r>
          </w:p>
          <w:p w:rsidR="00CC07EF" w:rsidRDefault="00B130BC">
            <w:pPr>
              <w:pStyle w:val="TableParagraph"/>
              <w:ind w:left="91" w:firstLine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 xml:space="preserve">ая область, Нижнесерг инский район, </w:t>
            </w:r>
            <w:r>
              <w:rPr>
                <w:w w:val="95"/>
                <w:sz w:val="24"/>
              </w:rPr>
              <w:t xml:space="preserve">с.Аракаево, </w:t>
            </w:r>
            <w:r>
              <w:rPr>
                <w:sz w:val="24"/>
              </w:rPr>
              <w:t>ул</w:t>
            </w:r>
          </w:p>
          <w:p w:rsidR="00CC07EF" w:rsidRDefault="00B130BC">
            <w:pPr>
              <w:pStyle w:val="TableParagraph"/>
              <w:spacing w:before="2" w:line="274" w:lineRule="exact"/>
              <w:ind w:left="93" w:right="108"/>
              <w:rPr>
                <w:sz w:val="24"/>
              </w:rPr>
            </w:pPr>
            <w:r>
              <w:rPr>
                <w:w w:val="95"/>
                <w:sz w:val="24"/>
              </w:rPr>
              <w:t xml:space="preserve">Молодёжи </w:t>
            </w:r>
            <w:r>
              <w:rPr>
                <w:sz w:val="24"/>
              </w:rPr>
              <w:t>ая, 14 а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7" w:lineRule="auto"/>
              <w:ind w:left="97" w:right="166" w:hanging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salavatar </w:t>
            </w:r>
            <w:r>
              <w:rPr>
                <w:w w:val="95"/>
                <w:sz w:val="24"/>
              </w:rPr>
              <w:t xml:space="preserve">akaevo@ </w:t>
            </w:r>
            <w:r>
              <w:rPr>
                <w:sz w:val="24"/>
              </w:rPr>
              <w:t>mai1.ru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6"/>
              <w:ind w:left="9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6"/>
              <w:ind w:left="100"/>
              <w:rPr>
                <w:sz w:val="24"/>
              </w:rPr>
            </w:pPr>
            <w:r>
              <w:rPr>
                <w:sz w:val="24"/>
              </w:rPr>
              <w:t>1003</w:t>
            </w:r>
          </w:p>
        </w:tc>
      </w:tr>
      <w:tr w:rsidR="00CC07EF">
        <w:trPr>
          <w:trHeight w:val="1929"/>
        </w:trPr>
        <w:tc>
          <w:tcPr>
            <w:tcW w:w="1954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4"/>
              </w:rPr>
            </w:pPr>
            <w:r>
              <w:rPr>
                <w:sz w:val="24"/>
              </w:rPr>
              <w:t>6621009568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/>
              <w:ind w:left="91" w:right="182" w:firstLine="2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культуры Невьянского городского округа "Культурно-досуговый центр"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6"/>
              <w:ind w:left="92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город Невьянск, улица</w:t>
            </w:r>
          </w:p>
          <w:p w:rsidR="00CC07EF" w:rsidRDefault="00B130BC">
            <w:pPr>
              <w:pStyle w:val="TableParagraph"/>
              <w:spacing w:before="3" w:line="274" w:lineRule="exact"/>
              <w:ind w:left="92" w:right="108"/>
              <w:rPr>
                <w:sz w:val="24"/>
              </w:rPr>
            </w:pPr>
            <w:r>
              <w:rPr>
                <w:w w:val="95"/>
                <w:sz w:val="24"/>
              </w:rPr>
              <w:t xml:space="preserve">Малышева, </w:t>
            </w: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42" w:lineRule="auto"/>
              <w:ind w:left="93" w:right="136"/>
              <w:rPr>
                <w:sz w:val="24"/>
              </w:rPr>
            </w:pPr>
            <w:r>
              <w:rPr>
                <w:w w:val="95"/>
                <w:sz w:val="24"/>
              </w:rPr>
              <w:t xml:space="preserve">kdcnev@ </w:t>
            </w:r>
            <w:r>
              <w:rPr>
                <w:sz w:val="24"/>
              </w:rPr>
              <w:t>mai1.ru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6"/>
              <w:ind w:left="10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6"/>
              <w:ind w:left="100"/>
              <w:rPr>
                <w:sz w:val="24"/>
              </w:rPr>
            </w:pPr>
            <w:r>
              <w:rPr>
                <w:sz w:val="24"/>
              </w:rPr>
              <w:t>1140</w:t>
            </w:r>
          </w:p>
        </w:tc>
      </w:tr>
    </w:tbl>
    <w:p w:rsidR="00CC07EF" w:rsidRDefault="00CC07EF">
      <w:pPr>
        <w:rPr>
          <w:sz w:val="24"/>
        </w:rPr>
        <w:sectPr w:rsidR="00CC07EF">
          <w:pgSz w:w="11900" w:h="16840"/>
          <w:pgMar w:top="1120" w:right="0" w:bottom="900" w:left="380" w:header="0" w:footer="66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5"/>
        <w:gridCol w:w="2688"/>
        <w:gridCol w:w="1416"/>
        <w:gridCol w:w="1147"/>
        <w:gridCol w:w="705"/>
        <w:gridCol w:w="1291"/>
      </w:tblGrid>
      <w:tr w:rsidR="00CC07EF">
        <w:trPr>
          <w:trHeight w:val="193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65" w:lineRule="exact"/>
              <w:ind w:left="125"/>
              <w:rPr>
                <w:sz w:val="25"/>
              </w:rPr>
            </w:pPr>
            <w:r>
              <w:rPr>
                <w:sz w:val="25"/>
              </w:rPr>
              <w:t>6621015201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30" w:lineRule="auto"/>
              <w:ind w:left="125" w:right="112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"Централизованная </w:t>
            </w:r>
            <w:r>
              <w:rPr>
                <w:w w:val="95"/>
                <w:sz w:val="25"/>
              </w:rPr>
              <w:t xml:space="preserve">библиотечная система" </w:t>
            </w:r>
            <w:r>
              <w:rPr>
                <w:sz w:val="25"/>
              </w:rPr>
              <w:t>Невьянского городского округа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30" w:lineRule="auto"/>
              <w:ind w:left="127" w:right="80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Невьянск, улица </w:t>
            </w:r>
            <w:r>
              <w:rPr>
                <w:w w:val="95"/>
                <w:sz w:val="25"/>
              </w:rPr>
              <w:t>Чапаева, 26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30" w:lineRule="auto"/>
              <w:ind w:left="125"/>
              <w:rPr>
                <w:sz w:val="25"/>
              </w:rPr>
            </w:pPr>
            <w:r>
              <w:rPr>
                <w:w w:val="90"/>
                <w:sz w:val="25"/>
              </w:rPr>
              <w:t xml:space="preserve">nevjansk. </w:t>
            </w:r>
            <w:r>
              <w:rPr>
                <w:sz w:val="25"/>
              </w:rPr>
              <w:t>bibl@ya ndex.ru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65" w:lineRule="exact"/>
              <w:ind w:left="12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65" w:lineRule="exact"/>
              <w:ind w:left="128"/>
              <w:rPr>
                <w:sz w:val="25"/>
              </w:rPr>
            </w:pPr>
            <w:r>
              <w:rPr>
                <w:sz w:val="25"/>
              </w:rPr>
              <w:t>1663</w:t>
            </w:r>
          </w:p>
        </w:tc>
      </w:tr>
      <w:tr w:rsidR="00CC07EF">
        <w:trPr>
          <w:trHeight w:val="191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6646011520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4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7" w:right="111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Нижнесергинского городского поселения</w:t>
            </w:r>
          </w:p>
          <w:p w:rsidR="00CC07EF" w:rsidRDefault="00B130BC">
            <w:pPr>
              <w:pStyle w:val="TableParagraph"/>
              <w:spacing w:before="5" w:line="228" w:lineRule="auto"/>
              <w:ind w:left="126" w:right="356" w:firstLine="2"/>
              <w:rPr>
                <w:sz w:val="25"/>
              </w:rPr>
            </w:pPr>
            <w:r>
              <w:rPr>
                <w:sz w:val="25"/>
              </w:rPr>
              <w:t xml:space="preserve">«Библиотечно- </w:t>
            </w:r>
            <w:r>
              <w:rPr>
                <w:w w:val="95"/>
                <w:sz w:val="25"/>
              </w:rPr>
              <w:t xml:space="preserve">информационный </w:t>
            </w:r>
            <w:r>
              <w:rPr>
                <w:sz w:val="25"/>
              </w:rPr>
              <w:t>центр»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4" w:lineRule="exact"/>
              <w:ind w:left="188"/>
              <w:rPr>
                <w:sz w:val="25"/>
              </w:rPr>
            </w:pPr>
            <w:r>
              <w:rPr>
                <w:w w:val="95"/>
                <w:sz w:val="25"/>
              </w:rPr>
              <w:t>623090,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г.</w:t>
            </w:r>
          </w:p>
          <w:p w:rsidR="00CC07EF" w:rsidRDefault="00B130BC">
            <w:pPr>
              <w:pStyle w:val="TableParagraph"/>
              <w:spacing w:before="2" w:line="230" w:lineRule="auto"/>
              <w:ind w:left="127" w:right="239"/>
              <w:rPr>
                <w:sz w:val="25"/>
              </w:rPr>
            </w:pPr>
            <w:r>
              <w:rPr>
                <w:sz w:val="25"/>
              </w:rPr>
              <w:t xml:space="preserve">Нижние </w:t>
            </w:r>
            <w:r>
              <w:rPr>
                <w:w w:val="95"/>
                <w:sz w:val="25"/>
              </w:rPr>
              <w:t xml:space="preserve">Серги, </w:t>
            </w:r>
            <w:r>
              <w:rPr>
                <w:spacing w:val="-4"/>
                <w:w w:val="95"/>
                <w:sz w:val="25"/>
              </w:rPr>
              <w:t xml:space="preserve">ул. </w:t>
            </w:r>
            <w:r>
              <w:rPr>
                <w:w w:val="95"/>
                <w:sz w:val="25"/>
              </w:rPr>
              <w:t>Жукова,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4" w:lineRule="exact"/>
              <w:ind w:left="188"/>
              <w:rPr>
                <w:sz w:val="25"/>
              </w:rPr>
            </w:pPr>
            <w:r>
              <w:rPr>
                <w:sz w:val="25"/>
              </w:rPr>
              <w:t>N-</w:t>
            </w:r>
          </w:p>
          <w:p w:rsidR="00CC07EF" w:rsidRDefault="00B130BC">
            <w:pPr>
              <w:pStyle w:val="TableParagraph"/>
              <w:spacing w:before="2" w:line="230" w:lineRule="auto"/>
              <w:ind w:left="124" w:right="108" w:firstLine="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Sergi200 </w:t>
            </w:r>
            <w:r>
              <w:rPr>
                <w:w w:val="90"/>
                <w:sz w:val="25"/>
              </w:rPr>
              <w:t xml:space="preserve">8@yande </w:t>
            </w:r>
            <w:r>
              <w:rPr>
                <w:sz w:val="25"/>
              </w:rPr>
              <w:t>x.ru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546</w:t>
            </w:r>
          </w:p>
        </w:tc>
      </w:tr>
      <w:tr w:rsidR="00CC07EF">
        <w:trPr>
          <w:trHeight w:val="137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6646011537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6" w:right="11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</w:t>
            </w:r>
            <w:r>
              <w:rPr>
                <w:sz w:val="25"/>
              </w:rPr>
              <w:t>Дворец культуры города Нижние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Серги"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sz w:val="25"/>
              </w:rPr>
              <w:t>623090, г.</w:t>
            </w:r>
          </w:p>
          <w:p w:rsidR="00CC07EF" w:rsidRDefault="00B130BC">
            <w:pPr>
              <w:pStyle w:val="TableParagraph"/>
              <w:spacing w:before="2" w:line="230" w:lineRule="auto"/>
              <w:ind w:left="126" w:right="120" w:firstLine="1"/>
              <w:rPr>
                <w:sz w:val="25"/>
              </w:rPr>
            </w:pPr>
            <w:r>
              <w:rPr>
                <w:sz w:val="25"/>
              </w:rPr>
              <w:t xml:space="preserve">Нижние Серги, ул. </w:t>
            </w:r>
            <w:r>
              <w:rPr>
                <w:w w:val="95"/>
                <w:sz w:val="25"/>
              </w:rPr>
              <w:t xml:space="preserve">Ленина, д. </w:t>
            </w:r>
            <w:r>
              <w:rPr>
                <w:sz w:val="25"/>
              </w:rPr>
              <w:t>2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sz w:val="25"/>
              </w:rPr>
              <w:t>dknsergi</w:t>
            </w:r>
          </w:p>
          <w:p w:rsidR="00CC07EF" w:rsidRDefault="00B130BC">
            <w:pPr>
              <w:pStyle w:val="TableParagraph"/>
              <w:spacing w:line="274" w:lineRule="exact"/>
              <w:ind w:left="125"/>
              <w:rPr>
                <w:sz w:val="25"/>
              </w:rPr>
            </w:pPr>
            <w:r>
              <w:rPr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81" w:lineRule="exact"/>
              <w:ind w:left="124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506</w:t>
            </w:r>
          </w:p>
        </w:tc>
      </w:tr>
      <w:tr w:rsidR="00CC07EF">
        <w:trPr>
          <w:trHeight w:val="109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6668013760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учрежение культуры "Центральная городская библиотека"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 Нижний</w:t>
            </w:r>
          </w:p>
          <w:p w:rsidR="00CC07EF" w:rsidRDefault="00B130BC">
            <w:pPr>
              <w:pStyle w:val="TableParagraph"/>
              <w:spacing w:before="7" w:line="228" w:lineRule="auto"/>
              <w:ind w:left="127" w:firstLine="1"/>
              <w:rPr>
                <w:sz w:val="25"/>
              </w:rPr>
            </w:pPr>
            <w:r>
              <w:rPr>
                <w:sz w:val="25"/>
              </w:rPr>
              <w:t xml:space="preserve">Тагил, пр. </w:t>
            </w:r>
            <w:r>
              <w:rPr>
                <w:w w:val="90"/>
                <w:sz w:val="25"/>
              </w:rPr>
              <w:t>Строителей</w:t>
            </w:r>
          </w:p>
          <w:p w:rsidR="00CC07EF" w:rsidRDefault="00B130BC">
            <w:pPr>
              <w:pStyle w:val="TableParagraph"/>
              <w:spacing w:line="277" w:lineRule="exact"/>
              <w:ind w:left="128"/>
              <w:rPr>
                <w:sz w:val="25"/>
              </w:rPr>
            </w:pPr>
            <w:r>
              <w:rPr>
                <w:sz w:val="25"/>
              </w:rPr>
              <w:t>, 1A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sz w:val="25"/>
              </w:rPr>
              <w:t>cgb@tagi</w:t>
            </w:r>
          </w:p>
          <w:p w:rsidR="00CC07EF" w:rsidRDefault="00B130BC">
            <w:pPr>
              <w:pStyle w:val="TableParagraph"/>
              <w:spacing w:line="283" w:lineRule="exact"/>
              <w:ind w:left="129"/>
              <w:rPr>
                <w:sz w:val="25"/>
              </w:rPr>
            </w:pPr>
            <w:r>
              <w:rPr>
                <w:sz w:val="25"/>
              </w:rPr>
              <w:t>llib.ru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3007</w:t>
            </w:r>
          </w:p>
        </w:tc>
      </w:tr>
      <w:tr w:rsidR="00CC07EF">
        <w:trPr>
          <w:trHeight w:val="164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6668017684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6" w:right="11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"Досуговый центр "Урал"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 Нижний</w:t>
            </w:r>
          </w:p>
          <w:p w:rsidR="00CC07EF" w:rsidRDefault="00B130BC">
            <w:pPr>
              <w:pStyle w:val="TableParagraph"/>
              <w:spacing w:before="7" w:line="228" w:lineRule="auto"/>
              <w:ind w:left="128" w:firstLine="1"/>
              <w:rPr>
                <w:sz w:val="25"/>
              </w:rPr>
            </w:pPr>
            <w:r>
              <w:rPr>
                <w:sz w:val="25"/>
              </w:rPr>
              <w:t xml:space="preserve">Тагил, ул. </w:t>
            </w:r>
            <w:r>
              <w:rPr>
                <w:w w:val="90"/>
                <w:sz w:val="25"/>
              </w:rPr>
              <w:t xml:space="preserve">Космонавт </w:t>
            </w:r>
            <w:r>
              <w:rPr>
                <w:sz w:val="25"/>
              </w:rPr>
              <w:t>ов, 32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bugalter</w:t>
            </w:r>
          </w:p>
          <w:p w:rsidR="00CC07EF" w:rsidRDefault="00B130BC">
            <w:pPr>
              <w:pStyle w:val="TableParagraph"/>
              <w:spacing w:line="276" w:lineRule="exact"/>
              <w:ind w:left="127"/>
              <w:rPr>
                <w:sz w:val="25"/>
              </w:rPr>
            </w:pPr>
            <w:r>
              <w:rPr>
                <w:sz w:val="25"/>
              </w:rPr>
              <w:t>СКЅ-</w:t>
            </w:r>
          </w:p>
          <w:p w:rsidR="00CC07EF" w:rsidRDefault="00B130BC">
            <w:pPr>
              <w:pStyle w:val="TableParagraph"/>
              <w:spacing w:before="2" w:line="230" w:lineRule="auto"/>
              <w:ind w:left="126" w:right="122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DCI1@y </w:t>
            </w:r>
            <w:r>
              <w:rPr>
                <w:spacing w:val="-1"/>
                <w:w w:val="90"/>
                <w:sz w:val="25"/>
              </w:rPr>
              <w:t xml:space="preserve">andex.ru; </w:t>
            </w:r>
            <w:r>
              <w:rPr>
                <w:sz w:val="25"/>
              </w:rPr>
              <w:t>243647</w:t>
            </w:r>
          </w:p>
          <w:p w:rsidR="00CC07EF" w:rsidRDefault="00B130BC">
            <w:pPr>
              <w:pStyle w:val="TableParagraph"/>
              <w:spacing w:line="274" w:lineRule="exact"/>
              <w:ind w:left="125"/>
              <w:rPr>
                <w:sz w:val="25"/>
              </w:rPr>
            </w:pPr>
            <w:r>
              <w:rPr>
                <w:sz w:val="25"/>
              </w:rPr>
              <w:t>@bk.ru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2115</w:t>
            </w:r>
          </w:p>
        </w:tc>
      </w:tr>
      <w:tr w:rsidR="00CC07EF">
        <w:trPr>
          <w:trHeight w:val="110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6668011805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1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"Дворец культуры "</w:t>
            </w:r>
            <w:r>
              <w:rPr>
                <w:sz w:val="25"/>
              </w:rPr>
              <w:t>Юбилейный"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8"/>
              <w:jc w:val="both"/>
              <w:rPr>
                <w:sz w:val="25"/>
              </w:rPr>
            </w:pPr>
            <w:r>
              <w:rPr>
                <w:sz w:val="25"/>
              </w:rPr>
              <w:t>г. Нижний</w:t>
            </w:r>
          </w:p>
          <w:p w:rsidR="00CC07EF" w:rsidRDefault="00B130BC">
            <w:pPr>
              <w:pStyle w:val="TableParagraph"/>
              <w:spacing w:before="5" w:line="230" w:lineRule="auto"/>
              <w:ind w:left="127" w:right="216" w:firstLine="1"/>
              <w:jc w:val="both"/>
              <w:rPr>
                <w:sz w:val="25"/>
              </w:rPr>
            </w:pPr>
            <w:r>
              <w:rPr>
                <w:sz w:val="25"/>
              </w:rPr>
              <w:t>Тагил,</w:t>
            </w:r>
            <w:r>
              <w:rPr>
                <w:spacing w:val="-30"/>
                <w:sz w:val="25"/>
              </w:rPr>
              <w:t xml:space="preserve"> </w:t>
            </w:r>
            <w:r>
              <w:rPr>
                <w:sz w:val="25"/>
              </w:rPr>
              <w:t>ул. Фрунзе,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pacing w:val="-9"/>
                <w:sz w:val="25"/>
              </w:rPr>
              <w:t xml:space="preserve">д. </w:t>
            </w:r>
            <w:r>
              <w:rPr>
                <w:sz w:val="25"/>
              </w:rPr>
              <w:t>39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rodniknt</w:t>
            </w:r>
          </w:p>
          <w:p w:rsidR="00CC07EF" w:rsidRDefault="00B130BC">
            <w:pPr>
              <w:pStyle w:val="TableParagraph"/>
              <w:spacing w:line="283" w:lineRule="exact"/>
              <w:ind w:left="125"/>
              <w:rPr>
                <w:sz w:val="25"/>
              </w:rPr>
            </w:pPr>
            <w:r>
              <w:rPr>
                <w:sz w:val="25"/>
              </w:rPr>
              <w:t>@mail.ru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09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6669005956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5" w:right="126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"Дворец национальных </w:t>
            </w:r>
            <w:r>
              <w:rPr>
                <w:sz w:val="25"/>
              </w:rPr>
              <w:t>культур"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1" w:lineRule="exact"/>
              <w:ind w:left="128"/>
              <w:jc w:val="both"/>
              <w:rPr>
                <w:sz w:val="25"/>
              </w:rPr>
            </w:pPr>
            <w:r>
              <w:rPr>
                <w:sz w:val="25"/>
              </w:rPr>
              <w:t>г. Нижний</w:t>
            </w:r>
          </w:p>
          <w:p w:rsidR="00CC07EF" w:rsidRDefault="00B130BC">
            <w:pPr>
              <w:pStyle w:val="TableParagraph"/>
              <w:spacing w:before="7" w:line="228" w:lineRule="auto"/>
              <w:ind w:left="127" w:right="257" w:firstLine="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Тагил, ул. </w:t>
            </w:r>
            <w:r>
              <w:rPr>
                <w:w w:val="90"/>
                <w:sz w:val="25"/>
              </w:rPr>
              <w:t xml:space="preserve">Кольцова, </w:t>
            </w:r>
            <w:r>
              <w:rPr>
                <w:sz w:val="25"/>
              </w:rPr>
              <w:t>д 23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1" w:lineRule="exact"/>
              <w:ind w:left="123"/>
              <w:rPr>
                <w:sz w:val="25"/>
              </w:rPr>
            </w:pPr>
            <w:r>
              <w:rPr>
                <w:sz w:val="25"/>
              </w:rPr>
              <w:t>dk@tagn</w:t>
            </w:r>
          </w:p>
          <w:p w:rsidR="00CC07EF" w:rsidRDefault="00B130BC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sz w:val="25"/>
              </w:rPr>
              <w:t>et.ru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576</w:t>
            </w:r>
          </w:p>
        </w:tc>
      </w:tr>
      <w:tr w:rsidR="00CC07EF">
        <w:trPr>
          <w:trHeight w:val="165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6668003184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3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1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 xml:space="preserve">"Киновидеодосуговый </w:t>
            </w:r>
            <w:r>
              <w:rPr>
                <w:sz w:val="25"/>
              </w:rPr>
              <w:t>центр "Красногвардеец"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36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г.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Нижний</w:t>
            </w:r>
          </w:p>
          <w:p w:rsidR="00CC07EF" w:rsidRDefault="00B130BC">
            <w:pPr>
              <w:pStyle w:val="TableParagraph"/>
              <w:spacing w:before="7" w:line="228" w:lineRule="auto"/>
              <w:ind w:left="127" w:right="189" w:firstLine="2"/>
              <w:rPr>
                <w:sz w:val="25"/>
              </w:rPr>
            </w:pPr>
            <w:r>
              <w:rPr>
                <w:sz w:val="25"/>
              </w:rPr>
              <w:t xml:space="preserve">Тагил, ул. </w:t>
            </w:r>
            <w:r>
              <w:rPr>
                <w:spacing w:val="-1"/>
                <w:w w:val="90"/>
                <w:sz w:val="25"/>
              </w:rPr>
              <w:t>Победы,2б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36" w:lineRule="exact"/>
              <w:ind w:left="125"/>
              <w:rPr>
                <w:sz w:val="25"/>
              </w:rPr>
            </w:pPr>
            <w:r>
              <w:rPr>
                <w:sz w:val="25"/>
              </w:rPr>
              <w:t>mukvdc</w:t>
            </w:r>
          </w:p>
          <w:p w:rsidR="00CC07EF" w:rsidRDefault="00B130BC">
            <w:pPr>
              <w:pStyle w:val="TableParagraph"/>
              <w:spacing w:before="7" w:line="228" w:lineRule="auto"/>
              <w:ind w:left="125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@ramble </w:t>
            </w:r>
            <w:r>
              <w:rPr>
                <w:sz w:val="25"/>
              </w:rPr>
              <w:t>r.ru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sz w:val="25"/>
              </w:rPr>
              <w:t>225</w:t>
            </w:r>
          </w:p>
        </w:tc>
      </w:tr>
      <w:tr w:rsidR="00CC07EF">
        <w:trPr>
          <w:trHeight w:val="193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6668014563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5" w:right="294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 xml:space="preserve">"Нижнетагильский городской парк культуры и отдыха </w:t>
            </w:r>
            <w:r>
              <w:rPr>
                <w:w w:val="95"/>
                <w:sz w:val="25"/>
              </w:rPr>
              <w:t>имени А.П.Бондина"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 Нижни</w:t>
            </w:r>
          </w:p>
          <w:p w:rsidR="00CC07EF" w:rsidRDefault="00B130BC">
            <w:pPr>
              <w:pStyle w:val="TableParagraph"/>
              <w:spacing w:before="2" w:line="230" w:lineRule="auto"/>
              <w:ind w:left="128"/>
              <w:rPr>
                <w:sz w:val="25"/>
              </w:rPr>
            </w:pPr>
            <w:r>
              <w:rPr>
                <w:sz w:val="25"/>
              </w:rPr>
              <w:t xml:space="preserve">Тагил, улица </w:t>
            </w:r>
            <w:r>
              <w:rPr>
                <w:w w:val="90"/>
                <w:sz w:val="25"/>
              </w:rPr>
              <w:t xml:space="preserve">Уральская, </w:t>
            </w:r>
            <w:r>
              <w:rPr>
                <w:sz w:val="25"/>
              </w:rPr>
              <w:t>дом 20.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parkbond</w:t>
            </w:r>
          </w:p>
          <w:p w:rsidR="00CC07EF" w:rsidRDefault="00B130BC">
            <w:pPr>
              <w:pStyle w:val="TableParagraph"/>
              <w:spacing w:before="4" w:line="228" w:lineRule="auto"/>
              <w:ind w:left="108" w:firstLine="21"/>
              <w:rPr>
                <w:sz w:val="25"/>
              </w:rPr>
            </w:pPr>
            <w:r>
              <w:rPr>
                <w:w w:val="90"/>
                <w:sz w:val="25"/>
              </w:rPr>
              <w:t xml:space="preserve">ina@mai </w:t>
            </w:r>
            <w:r>
              <w:rPr>
                <w:sz w:val="25"/>
              </w:rPr>
              <w:t>1.ru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700</w:t>
            </w:r>
          </w:p>
        </w:tc>
        <w:tc>
          <w:tcPr>
            <w:tcW w:w="1291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733</w:t>
            </w:r>
          </w:p>
        </w:tc>
      </w:tr>
    </w:tbl>
    <w:p w:rsidR="00CC07EF" w:rsidRDefault="00CC07EF">
      <w:pPr>
        <w:spacing w:line="255" w:lineRule="exact"/>
        <w:rPr>
          <w:sz w:val="25"/>
        </w:rPr>
        <w:sectPr w:rsidR="00CC07EF">
          <w:pgSz w:w="11900" w:h="16840"/>
          <w:pgMar w:top="1140" w:right="0" w:bottom="920" w:left="380" w:header="0" w:footer="665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8"/>
        <w:gridCol w:w="1558"/>
        <w:gridCol w:w="2689"/>
        <w:gridCol w:w="1414"/>
        <w:gridCol w:w="1146"/>
        <w:gridCol w:w="707"/>
        <w:gridCol w:w="1275"/>
      </w:tblGrid>
      <w:tr w:rsidR="00CC07EF">
        <w:trPr>
          <w:trHeight w:val="1928"/>
        </w:trPr>
        <w:tc>
          <w:tcPr>
            <w:tcW w:w="1948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6668010689</w:t>
            </w: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 "Нижнетагильский драматический театр имени Д. Н. Мамина-</w:t>
            </w:r>
          </w:p>
          <w:p w:rsidR="00CC07EF" w:rsidRDefault="00B130B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Сибиряка"</w:t>
            </w:r>
          </w:p>
        </w:tc>
        <w:tc>
          <w:tcPr>
            <w:tcW w:w="1414" w:type="dxa"/>
            <w:tcBorders>
              <w:top w:val="nil"/>
            </w:tcBorders>
          </w:tcPr>
          <w:p w:rsidR="00CC07EF" w:rsidRDefault="00B130BC">
            <w:pPr>
              <w:pStyle w:val="TableParagraph"/>
              <w:ind w:left="107" w:right="164"/>
              <w:jc w:val="both"/>
              <w:rPr>
                <w:sz w:val="24"/>
              </w:rPr>
            </w:pPr>
            <w:r>
              <w:rPr>
                <w:sz w:val="24"/>
              </w:rPr>
              <w:t>г. Нижний Тагил, пр. Ленина, 33</w:t>
            </w:r>
          </w:p>
        </w:tc>
        <w:tc>
          <w:tcPr>
            <w:tcW w:w="1146" w:type="dxa"/>
            <w:tcBorders>
              <w:top w:val="nil"/>
            </w:tcBorders>
          </w:tcPr>
          <w:p w:rsidR="00CC07EF" w:rsidRDefault="00B130BC">
            <w:pPr>
              <w:pStyle w:val="TableParagraph"/>
              <w:ind w:left="107" w:right="166"/>
              <w:jc w:val="both"/>
              <w:rPr>
                <w:sz w:val="24"/>
              </w:rPr>
            </w:pPr>
            <w:r>
              <w:rPr>
                <w:sz w:val="24"/>
              </w:rPr>
              <w:t>ntdramte atr@ram bler.ru</w:t>
            </w:r>
          </w:p>
        </w:tc>
        <w:tc>
          <w:tcPr>
            <w:tcW w:w="7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275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1309</w:t>
            </w:r>
          </w:p>
        </w:tc>
      </w:tr>
      <w:tr w:rsidR="00CC07EF">
        <w:trPr>
          <w:trHeight w:val="1379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6667002029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</w:t>
            </w:r>
          </w:p>
          <w:p w:rsidR="00CC07EF" w:rsidRDefault="00B130BC">
            <w:pPr>
              <w:pStyle w:val="TableParagraph"/>
              <w:spacing w:line="276" w:lineRule="exact"/>
              <w:ind w:left="107" w:right="156"/>
              <w:rPr>
                <w:sz w:val="24"/>
              </w:rPr>
            </w:pPr>
            <w:r>
              <w:rPr>
                <w:sz w:val="24"/>
              </w:rPr>
              <w:t>"Молодежный театр" (МБУК "МТ")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07" w:right="1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г. Нижний Тагил, ул. Ильича, </w:t>
            </w:r>
            <w:r>
              <w:rPr>
                <w:spacing w:val="-7"/>
                <w:sz w:val="24"/>
              </w:rPr>
              <w:t>37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ytt@yan dex.ru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5" w:type="dxa"/>
          </w:tcPr>
          <w:p w:rsidR="00CC07EF" w:rsidRDefault="00B130B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</w:tr>
      <w:tr w:rsidR="00CC07EF">
        <w:trPr>
          <w:trHeight w:val="1376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6668009235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 "Нижнетагильский</w:t>
            </w:r>
          </w:p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 кукол"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07" w:right="164"/>
              <w:jc w:val="both"/>
              <w:rPr>
                <w:sz w:val="24"/>
              </w:rPr>
            </w:pPr>
            <w:r>
              <w:rPr>
                <w:sz w:val="24"/>
              </w:rPr>
              <w:t>г. Нижний Тагил, ул. Ленина, 14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w w:val="95"/>
                <w:sz w:val="24"/>
              </w:rPr>
              <w:t xml:space="preserve">teatr_kuk </w:t>
            </w:r>
            <w:hyperlink r:id="rId29">
              <w:r>
                <w:rPr>
                  <w:w w:val="95"/>
                  <w:sz w:val="24"/>
                </w:rPr>
                <w:t>ol@bk.ru</w:t>
              </w:r>
            </w:hyperlink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5" w:type="dxa"/>
          </w:tcPr>
          <w:p w:rsidR="00CC07EF" w:rsidRDefault="00B130B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681</w:t>
            </w:r>
          </w:p>
        </w:tc>
      </w:tr>
      <w:tr w:rsidR="00CC07EF">
        <w:trPr>
          <w:trHeight w:val="1376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6623017300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right="156" w:hanging="1"/>
              <w:rPr>
                <w:sz w:val="24"/>
              </w:rPr>
            </w:pPr>
            <w:r>
              <w:rPr>
                <w:sz w:val="24"/>
              </w:rPr>
              <w:t>Муниципальное автономное учреждение культуры</w:t>
            </w:r>
          </w:p>
          <w:p w:rsidR="00CC07EF" w:rsidRDefault="00B130BC">
            <w:pPr>
              <w:pStyle w:val="TableParagraph"/>
              <w:spacing w:line="276" w:lineRule="exact"/>
              <w:ind w:left="107" w:right="156"/>
              <w:rPr>
                <w:sz w:val="24"/>
              </w:rPr>
            </w:pPr>
            <w:r>
              <w:rPr>
                <w:sz w:val="24"/>
              </w:rPr>
              <w:t>"Нижнетагильская филармония"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07" w:right="164"/>
              <w:jc w:val="both"/>
              <w:rPr>
                <w:sz w:val="24"/>
              </w:rPr>
            </w:pPr>
            <w:r>
              <w:rPr>
                <w:sz w:val="24"/>
              </w:rPr>
              <w:t>г. Нижний Тагил, пр. Ленина, 25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 xml:space="preserve">muza- </w:t>
            </w:r>
            <w:r>
              <w:rPr>
                <w:w w:val="95"/>
                <w:sz w:val="24"/>
              </w:rPr>
              <w:t xml:space="preserve">nt1@mai </w:t>
            </w:r>
            <w:r>
              <w:rPr>
                <w:sz w:val="24"/>
              </w:rPr>
              <w:t>l.ru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5" w:type="dxa"/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</w:tr>
      <w:tr w:rsidR="00CC07EF">
        <w:trPr>
          <w:trHeight w:val="1652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6668001300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right="32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 "Нижнетагильский музей изобразительных</w:t>
            </w:r>
          </w:p>
          <w:p w:rsidR="00CC07EF" w:rsidRDefault="00B130B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07" w:right="161"/>
              <w:jc w:val="both"/>
              <w:rPr>
                <w:sz w:val="24"/>
              </w:rPr>
            </w:pPr>
            <w:r>
              <w:rPr>
                <w:sz w:val="24"/>
              </w:rPr>
              <w:t>г. Нижний Тагил, ул. Уральская, 7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artmnt@l ist.ru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 w:rsidR="00CC07EF">
        <w:trPr>
          <w:trHeight w:val="1652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6623011837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right="331" w:hanging="1"/>
              <w:rPr>
                <w:sz w:val="24"/>
              </w:rPr>
            </w:pPr>
            <w:r>
              <w:rPr>
                <w:sz w:val="24"/>
              </w:rPr>
              <w:t>Муниципальное казенное учреждение культуры "Нижнетагильский музей-заповедник</w:t>
            </w:r>
          </w:p>
          <w:p w:rsidR="00CC07EF" w:rsidRDefault="00B130B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z w:val="24"/>
              </w:rPr>
              <w:t>Горнозаводской Урал"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г. Нижний Тагил, пр. Ленина, д.1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7" w:right="1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museum </w:t>
            </w:r>
            <w:hyperlink r:id="rId30">
              <w:r>
                <w:rPr>
                  <w:w w:val="95"/>
                  <w:sz w:val="24"/>
                </w:rPr>
                <w:t>nt@list.r</w:t>
              </w:r>
            </w:hyperlink>
            <w:r>
              <w:rPr>
                <w:w w:val="95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1174</w:t>
            </w:r>
          </w:p>
        </w:tc>
      </w:tr>
      <w:tr w:rsidR="00CC07EF">
        <w:trPr>
          <w:trHeight w:val="2204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6622002011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right="156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Муниципальное </w:t>
            </w:r>
            <w:r>
              <w:rPr>
                <w:sz w:val="24"/>
              </w:rPr>
              <w:t>учреждение</w:t>
            </w:r>
          </w:p>
          <w:p w:rsidR="00CC07EF" w:rsidRDefault="00B130BC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«Городской Дворец Культуры им.</w:t>
            </w:r>
          </w:p>
          <w:p w:rsidR="00CC07EF" w:rsidRDefault="00B130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В.И.Ленина»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624742</w:t>
            </w:r>
          </w:p>
          <w:p w:rsidR="00CC07EF" w:rsidRDefault="00B130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Свердловск ая обл., г.Нижняя Салда, ул. Карла Маркса, д.</w:t>
            </w:r>
          </w:p>
          <w:p w:rsidR="00CC07EF" w:rsidRDefault="00B130B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 xml:space="preserve">mu.gdk </w:t>
            </w:r>
            <w:r>
              <w:rPr>
                <w:w w:val="95"/>
                <w:sz w:val="24"/>
              </w:rPr>
              <w:t>@mail.ru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CC07EF">
        <w:trPr>
          <w:trHeight w:val="1927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6607013700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 "Нижнесалдинский краеведческий музей им.А.Н.Анциферова"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624742</w:t>
            </w:r>
          </w:p>
          <w:p w:rsidR="00CC07EF" w:rsidRDefault="00B130BC">
            <w:pPr>
              <w:pStyle w:val="TableParagraph"/>
              <w:spacing w:before="3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Свердловск ая обл., г.Нижняя Салда, ул.Ленина, д.1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 xml:space="preserve">muzei- </w:t>
            </w:r>
            <w:r>
              <w:rPr>
                <w:w w:val="95"/>
                <w:sz w:val="24"/>
              </w:rPr>
              <w:t xml:space="preserve">ns@mail. </w:t>
            </w:r>
            <w:r>
              <w:rPr>
                <w:sz w:val="24"/>
              </w:rPr>
              <w:t>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CC07EF" w:rsidRDefault="00B130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 w:rsidR="00CC07EF">
        <w:trPr>
          <w:trHeight w:val="837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6607011445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07" w:right="117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CC07EF" w:rsidRDefault="00B130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"Центральная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624742</w:t>
            </w:r>
          </w:p>
          <w:p w:rsidR="00CC07EF" w:rsidRDefault="00B130BC">
            <w:pPr>
              <w:pStyle w:val="TableParagraph"/>
              <w:spacing w:before="3" w:line="276" w:lineRule="exact"/>
              <w:ind w:left="107" w:right="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Свердловск </w:t>
            </w:r>
            <w:r>
              <w:rPr>
                <w:sz w:val="24"/>
              </w:rPr>
              <w:t>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обл.,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 xml:space="preserve">cgbsalda </w:t>
            </w:r>
            <w:r>
              <w:rPr>
                <w:w w:val="95"/>
                <w:sz w:val="24"/>
              </w:rPr>
              <w:t>@mail.ru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:rsidR="00CC07EF" w:rsidRDefault="00B130B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1183</w:t>
            </w:r>
          </w:p>
        </w:tc>
      </w:tr>
    </w:tbl>
    <w:p w:rsidR="00CC07EF" w:rsidRDefault="00CC07EF">
      <w:pPr>
        <w:spacing w:line="267" w:lineRule="exact"/>
        <w:rPr>
          <w:sz w:val="24"/>
        </w:rPr>
        <w:sectPr w:rsidR="00CC07EF">
          <w:footerReference w:type="default" r:id="rId31"/>
          <w:pgSz w:w="11900" w:h="16840"/>
          <w:pgMar w:top="1140" w:right="0" w:bottom="860" w:left="380" w:header="0" w:footer="66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1551"/>
        <w:gridCol w:w="2689"/>
        <w:gridCol w:w="1412"/>
        <w:gridCol w:w="1143"/>
        <w:gridCol w:w="706"/>
        <w:gridCol w:w="1296"/>
      </w:tblGrid>
      <w:tr w:rsidR="00CC07EF">
        <w:trPr>
          <w:trHeight w:val="844"/>
        </w:trPr>
        <w:tc>
          <w:tcPr>
            <w:tcW w:w="195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5" w:lineRule="exact"/>
              <w:ind w:left="122"/>
              <w:rPr>
                <w:sz w:val="25"/>
              </w:rPr>
            </w:pPr>
            <w:r>
              <w:rPr>
                <w:sz w:val="25"/>
              </w:rPr>
              <w:t>городская библиотека"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30" w:lineRule="auto"/>
              <w:ind w:left="120" w:right="186"/>
              <w:rPr>
                <w:sz w:val="25"/>
              </w:rPr>
            </w:pPr>
            <w:r>
              <w:rPr>
                <w:sz w:val="25"/>
              </w:rPr>
              <w:t xml:space="preserve">г.Нижняя </w:t>
            </w:r>
            <w:r>
              <w:rPr>
                <w:w w:val="95"/>
                <w:sz w:val="25"/>
              </w:rPr>
              <w:t xml:space="preserve">Салда„ ул. </w:t>
            </w:r>
            <w:r>
              <w:rPr>
                <w:sz w:val="25"/>
              </w:rPr>
              <w:t>Новая,д.8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27"/>
        </w:trPr>
        <w:tc>
          <w:tcPr>
            <w:tcW w:w="195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0" w:lineRule="exact"/>
              <w:ind w:left="115"/>
              <w:rPr>
                <w:sz w:val="25"/>
              </w:rPr>
            </w:pPr>
            <w:r>
              <w:rPr>
                <w:sz w:val="25"/>
              </w:rPr>
              <w:t>6624006533</w:t>
            </w:r>
          </w:p>
        </w:tc>
        <w:tc>
          <w:tcPr>
            <w:tcW w:w="2689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3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54" w:lineRule="exact"/>
              <w:ind w:left="121"/>
              <w:rPr>
                <w:sz w:val="25"/>
              </w:rPr>
            </w:pPr>
            <w:r>
              <w:rPr>
                <w:sz w:val="25"/>
              </w:rPr>
              <w:t>автономное</w:t>
            </w:r>
          </w:p>
        </w:tc>
        <w:tc>
          <w:tcPr>
            <w:tcW w:w="141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3" w:lineRule="exact"/>
              <w:ind w:left="121"/>
              <w:rPr>
                <w:sz w:val="25"/>
              </w:rPr>
            </w:pPr>
            <w:r>
              <w:rPr>
                <w:sz w:val="25"/>
              </w:rPr>
              <w:t>г. Нижняя</w:t>
            </w:r>
          </w:p>
          <w:p w:rsidR="00CC07EF" w:rsidRDefault="00B130BC">
            <w:pPr>
              <w:pStyle w:val="TableParagraph"/>
              <w:spacing w:line="254" w:lineRule="exact"/>
              <w:ind w:left="122"/>
              <w:rPr>
                <w:sz w:val="25"/>
              </w:rPr>
            </w:pPr>
            <w:r>
              <w:rPr>
                <w:sz w:val="25"/>
              </w:rPr>
              <w:t>Typa, ул.</w:t>
            </w:r>
          </w:p>
        </w:tc>
        <w:tc>
          <w:tcPr>
            <w:tcW w:w="114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3" w:lineRule="exact"/>
              <w:ind w:left="120"/>
              <w:rPr>
                <w:sz w:val="25"/>
              </w:rPr>
            </w:pPr>
            <w:r>
              <w:rPr>
                <w:sz w:val="25"/>
              </w:rPr>
              <w:t>dktura@r</w:t>
            </w:r>
          </w:p>
          <w:p w:rsidR="00CC07EF" w:rsidRDefault="00B130BC">
            <w:pPr>
              <w:pStyle w:val="TableParagraph"/>
              <w:spacing w:line="254" w:lineRule="exact"/>
              <w:ind w:left="125"/>
              <w:rPr>
                <w:sz w:val="25"/>
              </w:rPr>
            </w:pPr>
            <w:r>
              <w:rPr>
                <w:w w:val="90"/>
                <w:sz w:val="25"/>
              </w:rPr>
              <w:t>amb1er.ru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0" w:lineRule="exact"/>
              <w:ind w:left="126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0" w:lineRule="exact"/>
              <w:ind w:left="125"/>
              <w:rPr>
                <w:sz w:val="25"/>
              </w:rPr>
            </w:pPr>
            <w:r>
              <w:rPr>
                <w:sz w:val="25"/>
              </w:rPr>
              <w:t>580</w:t>
            </w: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19"/>
              <w:rPr>
                <w:sz w:val="25"/>
              </w:rPr>
            </w:pPr>
            <w:r>
              <w:rPr>
                <w:sz w:val="25"/>
              </w:rPr>
              <w:t>учреждение "Дворец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z w:val="25"/>
              </w:rPr>
              <w:t>40 лет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573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8" w:lineRule="exact"/>
              <w:ind w:left="120"/>
              <w:rPr>
                <w:sz w:val="25"/>
              </w:rPr>
            </w:pPr>
            <w:r>
              <w:rPr>
                <w:sz w:val="25"/>
              </w:rPr>
              <w:t>культуры"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8" w:lineRule="exact"/>
              <w:ind w:left="121"/>
              <w:rPr>
                <w:sz w:val="25"/>
              </w:rPr>
            </w:pPr>
            <w:r>
              <w:rPr>
                <w:sz w:val="25"/>
              </w:rPr>
              <w:t>Октября, 1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17"/>
        </w:trPr>
        <w:tc>
          <w:tcPr>
            <w:tcW w:w="195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115"/>
              <w:rPr>
                <w:sz w:val="25"/>
              </w:rPr>
            </w:pPr>
            <w:r>
              <w:rPr>
                <w:sz w:val="25"/>
              </w:rPr>
              <w:t>6615013573</w:t>
            </w:r>
          </w:p>
        </w:tc>
        <w:tc>
          <w:tcPr>
            <w:tcW w:w="2689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54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учреждение</w:t>
            </w:r>
          </w:p>
        </w:tc>
        <w:tc>
          <w:tcPr>
            <w:tcW w:w="141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4" w:lineRule="exact"/>
              <w:ind w:left="124"/>
              <w:rPr>
                <w:sz w:val="25"/>
              </w:rPr>
            </w:pPr>
            <w:r>
              <w:rPr>
                <w:sz w:val="25"/>
              </w:rPr>
              <w:t>п.</w:t>
            </w:r>
          </w:p>
          <w:p w:rsidR="00CC07EF" w:rsidRDefault="00B130BC">
            <w:pPr>
              <w:pStyle w:val="TableParagraph"/>
              <w:spacing w:line="254" w:lineRule="exact"/>
              <w:ind w:left="120"/>
              <w:rPr>
                <w:sz w:val="25"/>
              </w:rPr>
            </w:pPr>
            <w:r>
              <w:rPr>
                <w:sz w:val="25"/>
              </w:rPr>
              <w:t>Сигнальны</w:t>
            </w:r>
          </w:p>
        </w:tc>
        <w:tc>
          <w:tcPr>
            <w:tcW w:w="114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4" w:lineRule="exact"/>
              <w:ind w:left="125"/>
              <w:rPr>
                <w:sz w:val="25"/>
              </w:rPr>
            </w:pPr>
            <w:r>
              <w:rPr>
                <w:sz w:val="25"/>
              </w:rPr>
              <w:t>bogdano</w:t>
            </w:r>
          </w:p>
          <w:p w:rsidR="00CC07EF" w:rsidRDefault="00B130BC">
            <w:pPr>
              <w:pStyle w:val="TableParagraph"/>
              <w:spacing w:line="254" w:lineRule="exact"/>
              <w:ind w:left="122"/>
              <w:rPr>
                <w:sz w:val="25"/>
              </w:rPr>
            </w:pPr>
            <w:r>
              <w:rPr>
                <w:sz w:val="25"/>
              </w:rPr>
              <w:t>vа-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554</w:t>
            </w: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0"/>
              <w:rPr>
                <w:sz w:val="25"/>
              </w:rPr>
            </w:pPr>
            <w:r>
              <w:rPr>
                <w:sz w:val="25"/>
              </w:rPr>
              <w:t>культуры "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19"/>
              <w:rPr>
                <w:sz w:val="25"/>
              </w:rPr>
            </w:pPr>
            <w:r>
              <w:rPr>
                <w:sz w:val="25"/>
              </w:rPr>
              <w:t>й, ул.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5"/>
              <w:rPr>
                <w:sz w:val="25"/>
              </w:rPr>
            </w:pPr>
            <w:r>
              <w:rPr>
                <w:sz w:val="25"/>
              </w:rPr>
              <w:t>anzhella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z w:val="25"/>
              </w:rPr>
              <w:t>Централизованная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0"/>
              <w:rPr>
                <w:sz w:val="25"/>
              </w:rPr>
            </w:pPr>
            <w:r>
              <w:rPr>
                <w:sz w:val="25"/>
              </w:rPr>
              <w:t>Клубная,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sz w:val="25"/>
              </w:rPr>
              <w:t>@mail.ru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575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28" w:lineRule="auto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 xml:space="preserve">сельская клубная </w:t>
            </w:r>
            <w:r>
              <w:rPr>
                <w:sz w:val="25"/>
              </w:rPr>
              <w:t>система 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70" w:lineRule="exact"/>
              <w:ind w:left="119"/>
              <w:rPr>
                <w:sz w:val="25"/>
              </w:rPr>
            </w:pPr>
            <w:r>
              <w:rPr>
                <w:sz w:val="25"/>
              </w:rPr>
              <w:t>29 а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39"/>
        </w:trPr>
        <w:tc>
          <w:tcPr>
            <w:tcW w:w="195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15"/>
              <w:rPr>
                <w:sz w:val="25"/>
              </w:rPr>
            </w:pPr>
            <w:r>
              <w:rPr>
                <w:sz w:val="25"/>
              </w:rPr>
              <w:t>6615012812</w:t>
            </w:r>
          </w:p>
        </w:tc>
        <w:tc>
          <w:tcPr>
            <w:tcW w:w="2689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1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1"/>
              <w:rPr>
                <w:sz w:val="25"/>
              </w:rPr>
            </w:pPr>
            <w:r>
              <w:rPr>
                <w:sz w:val="25"/>
              </w:rPr>
              <w:t>г. Нижняя</w:t>
            </w:r>
          </w:p>
        </w:tc>
        <w:tc>
          <w:tcPr>
            <w:tcW w:w="114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2"/>
              <w:rPr>
                <w:sz w:val="25"/>
              </w:rPr>
            </w:pPr>
            <w:r>
              <w:rPr>
                <w:sz w:val="25"/>
              </w:rPr>
              <w:t>nturacbs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8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sz w:val="25"/>
              </w:rPr>
              <w:t>Typa, ул.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0"/>
              <w:rPr>
                <w:sz w:val="25"/>
              </w:rPr>
            </w:pPr>
            <w:r>
              <w:rPr>
                <w:sz w:val="25"/>
              </w:rPr>
              <w:t>direktor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>
              <w:rPr>
                <w:sz w:val="25"/>
              </w:rPr>
              <w:t>учреждение культуры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z w:val="25"/>
              </w:rPr>
              <w:t>Машиност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sz w:val="25"/>
              </w:rPr>
              <w:t>@yandex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57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28" w:lineRule="auto"/>
              <w:ind w:left="121" w:right="95" w:hanging="3"/>
              <w:rPr>
                <w:sz w:val="25"/>
              </w:rPr>
            </w:pPr>
            <w:r>
              <w:rPr>
                <w:sz w:val="25"/>
              </w:rPr>
              <w:t xml:space="preserve">"Централизованная </w:t>
            </w:r>
            <w:r>
              <w:rPr>
                <w:w w:val="95"/>
                <w:sz w:val="25"/>
              </w:rPr>
              <w:t>Библиотечнвя Система"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28" w:lineRule="auto"/>
              <w:ind w:left="124" w:right="303" w:hanging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роителей, </w:t>
            </w:r>
            <w:r>
              <w:rPr>
                <w:sz w:val="25"/>
              </w:rPr>
              <w:t>17 А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70" w:lineRule="exact"/>
              <w:ind w:left="121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8"/>
        </w:trPr>
        <w:tc>
          <w:tcPr>
            <w:tcW w:w="195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9" w:lineRule="exact"/>
              <w:ind w:left="115"/>
              <w:rPr>
                <w:sz w:val="25"/>
              </w:rPr>
            </w:pPr>
            <w:r>
              <w:rPr>
                <w:sz w:val="25"/>
              </w:rPr>
              <w:t>6651004775</w:t>
            </w:r>
          </w:p>
        </w:tc>
        <w:tc>
          <w:tcPr>
            <w:tcW w:w="2689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9" w:lineRule="exact"/>
              <w:ind w:left="120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1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9" w:lineRule="exact"/>
              <w:ind w:left="120"/>
              <w:rPr>
                <w:sz w:val="25"/>
              </w:rPr>
            </w:pPr>
            <w:r>
              <w:rPr>
                <w:sz w:val="25"/>
              </w:rPr>
              <w:t>б2З944,Све</w:t>
            </w:r>
          </w:p>
        </w:tc>
        <w:tc>
          <w:tcPr>
            <w:tcW w:w="114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9" w:lineRule="exact"/>
              <w:ind w:left="121"/>
              <w:rPr>
                <w:sz w:val="25"/>
              </w:rPr>
            </w:pPr>
            <w:r>
              <w:rPr>
                <w:sz w:val="25"/>
              </w:rPr>
              <w:t>tanya.lap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9" w:lineRule="exact"/>
              <w:ind w:left="128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9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9" w:lineRule="exact"/>
              <w:ind w:left="127"/>
              <w:rPr>
                <w:sz w:val="25"/>
              </w:rPr>
            </w:pPr>
            <w:r>
              <w:rPr>
                <w:sz w:val="25"/>
              </w:rPr>
              <w:t>308</w:t>
            </w: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учреждение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z w:val="25"/>
              </w:rPr>
              <w:t>рдловская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sz w:val="25"/>
              </w:rPr>
              <w:t>ina.67@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0"/>
              <w:rPr>
                <w:sz w:val="25"/>
              </w:rPr>
            </w:pPr>
            <w:r>
              <w:rPr>
                <w:sz w:val="25"/>
              </w:rPr>
              <w:t>культуры "Ницинский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z w:val="25"/>
              </w:rPr>
              <w:t>область,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sz w:val="25"/>
              </w:rPr>
              <w:t>mail.ru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58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0"/>
              <w:rPr>
                <w:sz w:val="25"/>
              </w:rPr>
            </w:pPr>
            <w:r>
              <w:rPr>
                <w:sz w:val="25"/>
              </w:rPr>
              <w:t>культурно-досуговый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0"/>
              <w:rPr>
                <w:sz w:val="25"/>
              </w:rPr>
            </w:pPr>
            <w:r>
              <w:rPr>
                <w:sz w:val="25"/>
              </w:rPr>
              <w:t>Слободо-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58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0"/>
              <w:rPr>
                <w:sz w:val="25"/>
              </w:rPr>
            </w:pPr>
            <w:r>
              <w:rPr>
                <w:sz w:val="25"/>
              </w:rPr>
              <w:t>центр" Ницинского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sz w:val="25"/>
              </w:rPr>
              <w:t>Туринский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3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3" w:lineRule="exact"/>
              <w:ind w:left="121"/>
              <w:rPr>
                <w:sz w:val="25"/>
              </w:rPr>
            </w:pPr>
            <w:r>
              <w:rPr>
                <w:sz w:val="25"/>
              </w:rPr>
              <w:t>сельского поселения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3" w:lineRule="exact"/>
              <w:ind w:left="121"/>
              <w:rPr>
                <w:sz w:val="25"/>
              </w:rPr>
            </w:pPr>
            <w:r>
              <w:rPr>
                <w:sz w:val="25"/>
              </w:rPr>
              <w:t>район, село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z w:val="25"/>
              </w:rPr>
              <w:t>Слободо-Туринского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0"/>
              <w:rPr>
                <w:sz w:val="25"/>
              </w:rPr>
            </w:pPr>
            <w:r>
              <w:rPr>
                <w:w w:val="95"/>
                <w:sz w:val="25"/>
              </w:rPr>
              <w:t>Ницинское,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58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0"/>
              <w:rPr>
                <w:sz w:val="25"/>
              </w:rPr>
            </w:pPr>
            <w:r>
              <w:rPr>
                <w:sz w:val="25"/>
              </w:rPr>
              <w:t>муниципального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3"/>
              <w:rPr>
                <w:sz w:val="25"/>
              </w:rPr>
            </w:pPr>
            <w:r>
              <w:rPr>
                <w:sz w:val="25"/>
              </w:rPr>
              <w:t>улица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58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sz w:val="25"/>
              </w:rPr>
              <w:t>района Свердловской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1"/>
              <w:rPr>
                <w:sz w:val="25"/>
              </w:rPr>
            </w:pPr>
            <w:r>
              <w:rPr>
                <w:sz w:val="25"/>
              </w:rPr>
              <w:t>Озёрная.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85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5" w:lineRule="exact"/>
              <w:ind w:left="121"/>
              <w:rPr>
                <w:sz w:val="25"/>
              </w:rPr>
            </w:pPr>
            <w:r>
              <w:rPr>
                <w:sz w:val="25"/>
              </w:rPr>
              <w:t>области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5" w:lineRule="exact"/>
              <w:ind w:left="121"/>
              <w:rPr>
                <w:sz w:val="25"/>
              </w:rPr>
            </w:pPr>
            <w:r>
              <w:rPr>
                <w:sz w:val="25"/>
              </w:rPr>
              <w:t>Дом 27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522"/>
        </w:trPr>
        <w:tc>
          <w:tcPr>
            <w:tcW w:w="195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6647001193</w:t>
            </w:r>
          </w:p>
        </w:tc>
        <w:tc>
          <w:tcPr>
            <w:tcW w:w="2689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54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учреждение</w:t>
            </w:r>
          </w:p>
        </w:tc>
        <w:tc>
          <w:tcPr>
            <w:tcW w:w="141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1"/>
              <w:rPr>
                <w:sz w:val="25"/>
              </w:rPr>
            </w:pPr>
            <w:r>
              <w:rPr>
                <w:sz w:val="25"/>
              </w:rPr>
              <w:t>г.Новая</w:t>
            </w:r>
          </w:p>
          <w:p w:rsidR="00CC07EF" w:rsidRDefault="00B130BC">
            <w:pPr>
              <w:pStyle w:val="TableParagraph"/>
              <w:spacing w:line="254" w:lineRule="exact"/>
              <w:ind w:left="123"/>
              <w:rPr>
                <w:sz w:val="25"/>
              </w:rPr>
            </w:pPr>
            <w:r>
              <w:rPr>
                <w:sz w:val="25"/>
              </w:rPr>
              <w:t>Ляля</w:t>
            </w:r>
          </w:p>
        </w:tc>
        <w:tc>
          <w:tcPr>
            <w:tcW w:w="114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121"/>
              <w:rPr>
                <w:sz w:val="25"/>
              </w:rPr>
            </w:pPr>
            <w:r>
              <w:rPr>
                <w:sz w:val="25"/>
              </w:rPr>
              <w:t>sosina-</w:t>
            </w:r>
          </w:p>
          <w:p w:rsidR="00CC07EF" w:rsidRDefault="00B130BC">
            <w:pPr>
              <w:pStyle w:val="TableParagraph"/>
              <w:spacing w:line="254" w:lineRule="exact"/>
              <w:ind w:left="100"/>
              <w:rPr>
                <w:sz w:val="25"/>
              </w:rPr>
            </w:pPr>
            <w:hyperlink r:id="rId32">
              <w:r>
                <w:rPr>
                  <w:sz w:val="25"/>
                </w:rPr>
                <w:t>1@mail.r</w:t>
              </w:r>
            </w:hyperlink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63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3" w:lineRule="exact"/>
              <w:ind w:left="121"/>
              <w:rPr>
                <w:sz w:val="25"/>
              </w:rPr>
            </w:pPr>
            <w:r>
              <w:rPr>
                <w:sz w:val="25"/>
              </w:rPr>
              <w:t>Новолялинского ГО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3" w:lineRule="exact"/>
              <w:ind w:left="123"/>
              <w:rPr>
                <w:sz w:val="25"/>
              </w:rPr>
            </w:pPr>
            <w:r>
              <w:rPr>
                <w:sz w:val="25"/>
              </w:rPr>
              <w:t>ул.Клубны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3" w:lineRule="exact"/>
              <w:ind w:left="124"/>
              <w:rPr>
                <w:sz w:val="25"/>
              </w:rPr>
            </w:pPr>
            <w:r>
              <w:rPr>
                <w:w w:val="90"/>
                <w:sz w:val="25"/>
              </w:rPr>
              <w:t>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566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25" w:lineRule="auto"/>
              <w:ind w:left="120" w:right="200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"Новолялинский центр </w:t>
            </w:r>
            <w:r>
              <w:rPr>
                <w:sz w:val="25"/>
              </w:rPr>
              <w:t>культуры"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70" w:lineRule="exact"/>
              <w:ind w:left="119"/>
              <w:rPr>
                <w:sz w:val="25"/>
              </w:rPr>
            </w:pPr>
            <w:r>
              <w:rPr>
                <w:sz w:val="25"/>
              </w:rPr>
              <w:t>й пер,1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39"/>
        </w:trPr>
        <w:tc>
          <w:tcPr>
            <w:tcW w:w="195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15"/>
              <w:rPr>
                <w:sz w:val="25"/>
              </w:rPr>
            </w:pPr>
            <w:r>
              <w:rPr>
                <w:sz w:val="25"/>
              </w:rPr>
              <w:t>6647001394</w:t>
            </w:r>
          </w:p>
        </w:tc>
        <w:tc>
          <w:tcPr>
            <w:tcW w:w="2689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1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4"/>
              <w:rPr>
                <w:sz w:val="25"/>
              </w:rPr>
            </w:pPr>
            <w:r>
              <w:rPr>
                <w:sz w:val="25"/>
              </w:rPr>
              <w:t>п.Лобва.ул.</w:t>
            </w:r>
          </w:p>
        </w:tc>
        <w:tc>
          <w:tcPr>
            <w:tcW w:w="114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2"/>
              <w:rPr>
                <w:sz w:val="25"/>
              </w:rPr>
            </w:pPr>
            <w:r>
              <w:rPr>
                <w:sz w:val="25"/>
              </w:rPr>
              <w:t>nash dos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8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19" w:lineRule="exact"/>
              <w:ind w:left="128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учреждение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0"/>
              <w:rPr>
                <w:sz w:val="25"/>
              </w:rPr>
            </w:pPr>
            <w:r>
              <w:rPr>
                <w:sz w:val="25"/>
              </w:rPr>
              <w:t>Советская,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>
              <w:rPr>
                <w:sz w:val="25"/>
              </w:rPr>
              <w:t>ug@mail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59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1"/>
              <w:rPr>
                <w:sz w:val="25"/>
              </w:rPr>
            </w:pPr>
            <w:r>
              <w:rPr>
                <w:sz w:val="25"/>
              </w:rPr>
              <w:t>Новолялинского FO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1"/>
              <w:rPr>
                <w:sz w:val="25"/>
              </w:rPr>
            </w:pPr>
            <w:r>
              <w:rPr>
                <w:sz w:val="25"/>
              </w:rPr>
              <w:t>40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121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57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8" w:lineRule="exact"/>
              <w:ind w:left="119"/>
              <w:rPr>
                <w:sz w:val="25"/>
              </w:rPr>
            </w:pPr>
            <w:r>
              <w:rPr>
                <w:sz w:val="25"/>
              </w:rPr>
              <w:t>"Лобвинский центр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0"/>
              <w:rPr>
                <w:sz w:val="25"/>
              </w:rPr>
            </w:pPr>
            <w:r>
              <w:rPr>
                <w:sz w:val="25"/>
              </w:rPr>
              <w:t>культуры и спорта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97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70" w:lineRule="exact"/>
              <w:ind w:left="120"/>
              <w:rPr>
                <w:sz w:val="25"/>
              </w:rPr>
            </w:pPr>
            <w:r>
              <w:rPr>
                <w:sz w:val="25"/>
              </w:rPr>
              <w:t>им.И.Ф. Бондаренко"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296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</w:tr>
      <w:tr w:rsidR="00CC07EF">
        <w:trPr>
          <w:trHeight w:val="2207"/>
        </w:trPr>
        <w:tc>
          <w:tcPr>
            <w:tcW w:w="19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6647004500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19" w:right="118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Новолялинского ГО "Централизованная </w:t>
            </w:r>
            <w:r>
              <w:rPr>
                <w:w w:val="95"/>
                <w:sz w:val="25"/>
              </w:rPr>
              <w:t>библиотечная система"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48" w:lineRule="exact"/>
              <w:ind w:left="181"/>
              <w:rPr>
                <w:sz w:val="25"/>
              </w:rPr>
            </w:pPr>
            <w:r>
              <w:rPr>
                <w:sz w:val="25"/>
              </w:rPr>
              <w:t>624400, г.</w:t>
            </w:r>
          </w:p>
          <w:p w:rsidR="00CC07EF" w:rsidRDefault="00B130BC">
            <w:pPr>
              <w:pStyle w:val="TableParagraph"/>
              <w:spacing w:before="2" w:line="230" w:lineRule="auto"/>
              <w:ind w:left="121" w:right="90" w:hanging="1"/>
              <w:rPr>
                <w:sz w:val="25"/>
              </w:rPr>
            </w:pPr>
            <w:r>
              <w:rPr>
                <w:sz w:val="25"/>
              </w:rPr>
              <w:t xml:space="preserve">Новая Ляля, ул. Розы </w:t>
            </w:r>
            <w:r>
              <w:rPr>
                <w:w w:val="90"/>
                <w:sz w:val="25"/>
              </w:rPr>
              <w:t xml:space="preserve">Люксембур </w:t>
            </w:r>
            <w:r>
              <w:rPr>
                <w:sz w:val="25"/>
              </w:rPr>
              <w:t>г, 25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48" w:lineRule="exact"/>
              <w:ind w:left="184"/>
              <w:rPr>
                <w:sz w:val="25"/>
              </w:rPr>
            </w:pPr>
            <w:r>
              <w:rPr>
                <w:sz w:val="25"/>
                <w:u w:val="single"/>
              </w:rPr>
              <w:t>knigal9</w:t>
            </w:r>
          </w:p>
          <w:p w:rsidR="00CC07EF" w:rsidRDefault="00B130BC">
            <w:pPr>
              <w:pStyle w:val="TableParagraph"/>
              <w:spacing w:before="2" w:line="230" w:lineRule="auto"/>
              <w:ind w:left="124" w:right="100" w:hanging="1"/>
              <w:rPr>
                <w:sz w:val="25"/>
              </w:rPr>
            </w:pPr>
            <w:r>
              <w:rPr>
                <w:w w:val="95"/>
                <w:sz w:val="25"/>
                <w:u w:val="single" w:color="232323"/>
              </w:rPr>
              <w:t>18@land</w:t>
            </w:r>
            <w:r>
              <w:rPr>
                <w:w w:val="95"/>
                <w:sz w:val="25"/>
              </w:rPr>
              <w:t xml:space="preserve"> </w:t>
            </w:r>
            <w:r>
              <w:rPr>
                <w:sz w:val="25"/>
                <w:u w:val="single"/>
              </w:rPr>
              <w:t>ex.ru</w:t>
            </w:r>
            <w:r>
              <w:rPr>
                <w:sz w:val="25"/>
              </w:rPr>
              <w:t xml:space="preserve">, </w:t>
            </w:r>
            <w:r>
              <w:rPr>
                <w:sz w:val="25"/>
                <w:u w:val="single"/>
              </w:rPr>
              <w:t>етіг-</w:t>
            </w:r>
            <w:r>
              <w:rPr>
                <w:sz w:val="25"/>
              </w:rPr>
              <w:t xml:space="preserve"> </w:t>
            </w:r>
            <w:r>
              <w:rPr>
                <w:sz w:val="25"/>
                <w:u w:val="single" w:color="282828"/>
              </w:rPr>
              <w:t>asanova.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  <w:u w:val="single" w:color="030303"/>
              </w:rPr>
              <w:t>ox@vand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  <w:u w:val="single" w:color="282828"/>
              </w:rPr>
              <w:t>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96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1282</w:t>
            </w:r>
          </w:p>
        </w:tc>
      </w:tr>
      <w:tr w:rsidR="00CC07EF">
        <w:trPr>
          <w:trHeight w:val="247"/>
        </w:trPr>
        <w:tc>
          <w:tcPr>
            <w:tcW w:w="195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7" w:lineRule="exact"/>
              <w:ind w:left="115"/>
              <w:rPr>
                <w:sz w:val="25"/>
              </w:rPr>
            </w:pPr>
            <w:r>
              <w:rPr>
                <w:sz w:val="25"/>
              </w:rPr>
              <w:t>6647004518</w:t>
            </w:r>
          </w:p>
        </w:tc>
        <w:tc>
          <w:tcPr>
            <w:tcW w:w="2689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7" w:lineRule="exact"/>
              <w:ind w:left="12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12" w:type="dxa"/>
            <w:vMerge w:val="restart"/>
          </w:tcPr>
          <w:p w:rsidR="00CC07EF" w:rsidRDefault="00B130BC">
            <w:pPr>
              <w:pStyle w:val="TableParagraph"/>
              <w:spacing w:line="248" w:lineRule="exact"/>
              <w:ind w:left="181"/>
              <w:rPr>
                <w:sz w:val="25"/>
              </w:rPr>
            </w:pPr>
            <w:r>
              <w:rPr>
                <w:sz w:val="25"/>
              </w:rPr>
              <w:t>624400, г.</w:t>
            </w:r>
          </w:p>
          <w:p w:rsidR="00CC07EF" w:rsidRDefault="00B130BC">
            <w:pPr>
              <w:pStyle w:val="TableParagraph"/>
              <w:spacing w:before="2" w:line="230" w:lineRule="auto"/>
              <w:ind w:left="121" w:right="342" w:hanging="1"/>
              <w:rPr>
                <w:sz w:val="25"/>
              </w:rPr>
            </w:pPr>
            <w:r>
              <w:rPr>
                <w:sz w:val="25"/>
              </w:rPr>
              <w:t xml:space="preserve">Новая </w:t>
            </w:r>
            <w:r>
              <w:rPr>
                <w:w w:val="95"/>
                <w:sz w:val="25"/>
              </w:rPr>
              <w:t xml:space="preserve">Ляля, ул. </w:t>
            </w:r>
            <w:r>
              <w:rPr>
                <w:sz w:val="25"/>
              </w:rPr>
              <w:t>Розы</w:t>
            </w:r>
          </w:p>
        </w:tc>
        <w:tc>
          <w:tcPr>
            <w:tcW w:w="114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7" w:lineRule="exact"/>
              <w:ind w:left="126"/>
              <w:rPr>
                <w:sz w:val="25"/>
              </w:rPr>
            </w:pPr>
            <w:r>
              <w:rPr>
                <w:sz w:val="25"/>
              </w:rPr>
              <w:t>lobva m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7" w:lineRule="exact"/>
              <w:ind w:left="126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9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27" w:lineRule="exact"/>
              <w:ind w:left="127"/>
              <w:rPr>
                <w:sz w:val="25"/>
              </w:rPr>
            </w:pPr>
            <w:r>
              <w:rPr>
                <w:sz w:val="25"/>
              </w:rPr>
              <w:t>636</w:t>
            </w:r>
          </w:p>
        </w:tc>
      </w:tr>
      <w:tr w:rsidR="00CC07EF">
        <w:trPr>
          <w:trHeight w:val="257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8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учреждение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38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80@mai1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1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0"/>
              <w:rPr>
                <w:sz w:val="25"/>
              </w:rPr>
            </w:pPr>
            <w:r>
              <w:rPr>
                <w:sz w:val="25"/>
              </w:rPr>
              <w:t>культуры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97"/>
        </w:trPr>
        <w:tc>
          <w:tcPr>
            <w:tcW w:w="195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70" w:lineRule="exact"/>
              <w:ind w:left="121"/>
              <w:rPr>
                <w:sz w:val="25"/>
              </w:rPr>
            </w:pPr>
            <w:r>
              <w:rPr>
                <w:sz w:val="25"/>
              </w:rPr>
              <w:t>Новолялинкого ГО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296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</w:tr>
    </w:tbl>
    <w:p w:rsidR="00CC07EF" w:rsidRDefault="00CC07EF">
      <w:pPr>
        <w:sectPr w:rsidR="00CC07EF">
          <w:pgSz w:w="11900" w:h="16840"/>
          <w:pgMar w:top="114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8"/>
        <w:gridCol w:w="706"/>
        <w:gridCol w:w="1282"/>
      </w:tblGrid>
      <w:tr w:rsidR="00CC07EF">
        <w:trPr>
          <w:trHeight w:val="979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0" w:line="225" w:lineRule="auto"/>
              <w:ind w:left="92" w:right="341" w:hanging="2"/>
              <w:rPr>
                <w:sz w:val="25"/>
              </w:rPr>
            </w:pPr>
            <w:r>
              <w:rPr>
                <w:sz w:val="25"/>
              </w:rPr>
              <w:t xml:space="preserve">"Историко- </w:t>
            </w:r>
            <w:r>
              <w:rPr>
                <w:w w:val="95"/>
                <w:sz w:val="25"/>
              </w:rPr>
              <w:t>краеведческий музей"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0" w:line="225" w:lineRule="auto"/>
              <w:ind w:left="89" w:right="136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Люксембур </w:t>
            </w:r>
            <w:r>
              <w:rPr>
                <w:sz w:val="25"/>
              </w:rPr>
              <w:t>г, 25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87"/>
        </w:trPr>
        <w:tc>
          <w:tcPr>
            <w:tcW w:w="194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87"/>
              <w:rPr>
                <w:sz w:val="25"/>
              </w:rPr>
            </w:pPr>
            <w:r>
              <w:rPr>
                <w:sz w:val="25"/>
              </w:rPr>
              <w:t>6682001414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9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07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86"/>
              <w:rPr>
                <w:sz w:val="25"/>
              </w:rPr>
            </w:pPr>
            <w:r>
              <w:rPr>
                <w:sz w:val="25"/>
              </w:rPr>
              <w:t>624133,</w:t>
            </w:r>
          </w:p>
        </w:tc>
        <w:tc>
          <w:tcPr>
            <w:tcW w:w="1148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95"/>
              <w:rPr>
                <w:sz w:val="25"/>
              </w:rPr>
            </w:pPr>
            <w:r>
              <w:rPr>
                <w:sz w:val="25"/>
              </w:rPr>
              <w:t>nash-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96"/>
              <w:rPr>
                <w:sz w:val="25"/>
              </w:rPr>
            </w:pPr>
            <w:r>
              <w:rPr>
                <w:sz w:val="25"/>
              </w:rPr>
              <w:t>750</w:t>
            </w:r>
          </w:p>
        </w:tc>
        <w:tc>
          <w:tcPr>
            <w:tcW w:w="128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95"/>
              <w:rPr>
                <w:sz w:val="25"/>
              </w:rPr>
            </w:pPr>
            <w:r>
              <w:rPr>
                <w:sz w:val="25"/>
              </w:rPr>
              <w:t>992</w:t>
            </w: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3"/>
              <w:rPr>
                <w:sz w:val="25"/>
              </w:rPr>
            </w:pPr>
            <w:r>
              <w:rPr>
                <w:sz w:val="25"/>
              </w:rPr>
              <w:t>бюджетное учреждение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8"/>
              <w:rPr>
                <w:sz w:val="25"/>
              </w:rPr>
            </w:pPr>
            <w:r>
              <w:rPr>
                <w:sz w:val="25"/>
              </w:rPr>
              <w:t>Свердловск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9"/>
              <w:rPr>
                <w:sz w:val="25"/>
              </w:rPr>
            </w:pPr>
            <w:r>
              <w:rPr>
                <w:sz w:val="25"/>
              </w:rPr>
              <w:t>teatr@m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544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66" w:lineRule="exact"/>
              <w:ind w:left="92"/>
              <w:rPr>
                <w:sz w:val="25"/>
              </w:rPr>
            </w:pPr>
            <w:r>
              <w:rPr>
                <w:w w:val="95"/>
                <w:sz w:val="25"/>
              </w:rPr>
              <w:t>культуры</w:t>
            </w:r>
            <w:r>
              <w:rPr>
                <w:spacing w:val="4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«Театр</w:t>
            </w:r>
          </w:p>
          <w:p w:rsidR="00CC07EF" w:rsidRDefault="00B130BC">
            <w:pPr>
              <w:pStyle w:val="TableParagraph"/>
              <w:spacing w:line="259" w:lineRule="exact"/>
              <w:ind w:left="92"/>
              <w:rPr>
                <w:sz w:val="25"/>
              </w:rPr>
            </w:pPr>
            <w:r>
              <w:rPr>
                <w:w w:val="95"/>
                <w:sz w:val="25"/>
              </w:rPr>
              <w:t>музыки, драмы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66" w:lineRule="exact"/>
              <w:ind w:left="88"/>
              <w:rPr>
                <w:sz w:val="25"/>
              </w:rPr>
            </w:pPr>
            <w:r>
              <w:rPr>
                <w:sz w:val="25"/>
              </w:rPr>
              <w:t>ая область,</w:t>
            </w:r>
          </w:p>
          <w:p w:rsidR="00CC07EF" w:rsidRDefault="00B130BC">
            <w:pPr>
              <w:pStyle w:val="TableParagraph"/>
              <w:spacing w:line="259" w:lineRule="exact"/>
              <w:ind w:left="89"/>
              <w:rPr>
                <w:sz w:val="25"/>
              </w:rPr>
            </w:pPr>
            <w:r>
              <w:rPr>
                <w:sz w:val="25"/>
              </w:rPr>
              <w:t>г.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73" w:lineRule="exact"/>
              <w:ind w:left="98"/>
              <w:rPr>
                <w:sz w:val="25"/>
              </w:rPr>
            </w:pPr>
            <w:r>
              <w:rPr>
                <w:w w:val="95"/>
                <w:sz w:val="25"/>
              </w:rPr>
              <w:t>ai1.ru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2"/>
              <w:rPr>
                <w:sz w:val="25"/>
              </w:rPr>
            </w:pPr>
            <w:r>
              <w:rPr>
                <w:sz w:val="25"/>
              </w:rPr>
              <w:t>комедии»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8"/>
              <w:rPr>
                <w:sz w:val="25"/>
              </w:rPr>
            </w:pPr>
            <w:r>
              <w:rPr>
                <w:sz w:val="25"/>
              </w:rPr>
              <w:t>Новоураль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68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9" w:lineRule="exact"/>
              <w:ind w:left="93"/>
              <w:rPr>
                <w:sz w:val="25"/>
              </w:rPr>
            </w:pPr>
            <w:r>
              <w:rPr>
                <w:sz w:val="25"/>
              </w:rPr>
              <w:t>Новоуральского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9" w:lineRule="exact"/>
              <w:ind w:left="88"/>
              <w:rPr>
                <w:sz w:val="25"/>
              </w:rPr>
            </w:pPr>
            <w:r>
              <w:rPr>
                <w:sz w:val="25"/>
              </w:rPr>
              <w:t>ск,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3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1"/>
              <w:rPr>
                <w:sz w:val="25"/>
              </w:rPr>
            </w:pPr>
            <w:r>
              <w:rPr>
                <w:sz w:val="25"/>
              </w:rPr>
              <w:t>ул.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8"/>
              <w:rPr>
                <w:sz w:val="25"/>
              </w:rPr>
            </w:pPr>
            <w:r>
              <w:rPr>
                <w:sz w:val="25"/>
              </w:rPr>
              <w:t>Строителей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80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1" w:lineRule="exact"/>
              <w:ind w:left="89"/>
              <w:rPr>
                <w:sz w:val="25"/>
              </w:rPr>
            </w:pPr>
            <w:r>
              <w:rPr>
                <w:sz w:val="25"/>
              </w:rPr>
              <w:t>, д.13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829"/>
        </w:trPr>
        <w:tc>
          <w:tcPr>
            <w:tcW w:w="194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6629003374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1" w:line="274" w:lineRule="exact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</w:t>
            </w:r>
          </w:p>
        </w:tc>
        <w:tc>
          <w:tcPr>
            <w:tcW w:w="1407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sz w:val="25"/>
              </w:rPr>
              <w:t>624133,</w:t>
            </w:r>
          </w:p>
          <w:p w:rsidR="00CC07EF" w:rsidRDefault="00B130BC">
            <w:pPr>
              <w:pStyle w:val="TableParagraph"/>
              <w:spacing w:before="7" w:line="274" w:lineRule="exact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</w:t>
            </w:r>
          </w:p>
        </w:tc>
        <w:tc>
          <w:tcPr>
            <w:tcW w:w="1148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8" w:line="228" w:lineRule="auto"/>
              <w:ind w:left="95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teatrskaz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84" w:lineRule="exact"/>
              <w:ind w:left="9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2385</w:t>
            </w:r>
          </w:p>
        </w:tc>
      </w:tr>
      <w:tr w:rsidR="00CC07EF">
        <w:trPr>
          <w:trHeight w:val="268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94"/>
              <w:rPr>
                <w:sz w:val="25"/>
              </w:rPr>
            </w:pPr>
            <w:r>
              <w:rPr>
                <w:sz w:val="25"/>
              </w:rPr>
              <w:t>«Новоуральский театр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89"/>
              <w:rPr>
                <w:sz w:val="25"/>
              </w:rPr>
            </w:pPr>
            <w:r>
              <w:rPr>
                <w:sz w:val="25"/>
              </w:rPr>
              <w:t>г.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544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73" w:lineRule="exact"/>
              <w:ind w:left="92"/>
              <w:rPr>
                <w:sz w:val="25"/>
              </w:rPr>
            </w:pPr>
            <w:r>
              <w:rPr>
                <w:sz w:val="25"/>
              </w:rPr>
              <w:t>кукол»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66" w:lineRule="exact"/>
              <w:ind w:left="88"/>
              <w:rPr>
                <w:sz w:val="25"/>
              </w:rPr>
            </w:pPr>
            <w:r>
              <w:rPr>
                <w:sz w:val="25"/>
              </w:rPr>
              <w:t>Новоураль</w:t>
            </w:r>
          </w:p>
          <w:p w:rsidR="00CC07EF" w:rsidRDefault="00B130BC">
            <w:pPr>
              <w:pStyle w:val="TableParagraph"/>
              <w:spacing w:line="259" w:lineRule="exact"/>
              <w:ind w:left="88"/>
              <w:rPr>
                <w:sz w:val="25"/>
              </w:rPr>
            </w:pPr>
            <w:r>
              <w:rPr>
                <w:sz w:val="25"/>
              </w:rPr>
              <w:t>ск,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73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3" w:lineRule="exact"/>
              <w:ind w:left="91"/>
              <w:rPr>
                <w:sz w:val="25"/>
              </w:rPr>
            </w:pPr>
            <w:r>
              <w:rPr>
                <w:sz w:val="25"/>
              </w:rPr>
              <w:t>ул.Ленина,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8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59" w:lineRule="exact"/>
              <w:ind w:left="87"/>
              <w:rPr>
                <w:sz w:val="25"/>
              </w:rPr>
            </w:pPr>
            <w:r>
              <w:rPr>
                <w:sz w:val="25"/>
              </w:rPr>
              <w:t>90-a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81"/>
        </w:trPr>
        <w:tc>
          <w:tcPr>
            <w:tcW w:w="194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1" w:lineRule="exact"/>
              <w:ind w:left="87"/>
              <w:rPr>
                <w:sz w:val="25"/>
              </w:rPr>
            </w:pPr>
            <w:r>
              <w:rPr>
                <w:sz w:val="25"/>
              </w:rPr>
              <w:t>6629004410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1" w:lineRule="exact"/>
              <w:ind w:left="9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07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1" w:lineRule="exact"/>
              <w:ind w:left="88"/>
              <w:rPr>
                <w:sz w:val="25"/>
              </w:rPr>
            </w:pPr>
            <w:r>
              <w:rPr>
                <w:sz w:val="25"/>
              </w:rPr>
              <w:t>Свердловск</w:t>
            </w:r>
          </w:p>
        </w:tc>
        <w:tc>
          <w:tcPr>
            <w:tcW w:w="1148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1" w:lineRule="exact"/>
              <w:ind w:left="93"/>
              <w:rPr>
                <w:sz w:val="25"/>
              </w:rPr>
            </w:pPr>
            <w:r>
              <w:rPr>
                <w:sz w:val="25"/>
              </w:rPr>
              <w:t>dk-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1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1" w:lineRule="exact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67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93"/>
              <w:rPr>
                <w:sz w:val="25"/>
              </w:rPr>
            </w:pPr>
            <w:r>
              <w:rPr>
                <w:sz w:val="25"/>
              </w:rPr>
              <w:t>автономное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88"/>
              <w:rPr>
                <w:sz w:val="25"/>
              </w:rPr>
            </w:pPr>
            <w:r>
              <w:rPr>
                <w:sz w:val="25"/>
              </w:rPr>
              <w:t>ая область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95"/>
              <w:rPr>
                <w:sz w:val="25"/>
              </w:rPr>
            </w:pPr>
            <w:r>
              <w:rPr>
                <w:sz w:val="25"/>
              </w:rPr>
              <w:t>novo@m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1"/>
              <w:rPr>
                <w:sz w:val="25"/>
              </w:rPr>
            </w:pPr>
            <w:r>
              <w:rPr>
                <w:sz w:val="25"/>
              </w:rPr>
              <w:t>учреждение культуры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9"/>
              <w:rPr>
                <w:sz w:val="25"/>
              </w:rPr>
            </w:pPr>
            <w:r>
              <w:rPr>
                <w:sz w:val="25"/>
              </w:rPr>
              <w:t>г.Новоурал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8"/>
              <w:rPr>
                <w:sz w:val="25"/>
              </w:rPr>
            </w:pPr>
            <w:r>
              <w:rPr>
                <w:w w:val="95"/>
                <w:sz w:val="25"/>
              </w:rPr>
              <w:t>ai1.ru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4"/>
              <w:rPr>
                <w:sz w:val="25"/>
              </w:rPr>
            </w:pPr>
            <w:r>
              <w:rPr>
                <w:sz w:val="25"/>
              </w:rPr>
              <w:t>Дом культуры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2"/>
              <w:rPr>
                <w:sz w:val="25"/>
              </w:rPr>
            </w:pPr>
            <w:r>
              <w:rPr>
                <w:sz w:val="25"/>
              </w:rPr>
              <w:t>ьск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1"/>
              <w:rPr>
                <w:sz w:val="25"/>
              </w:rPr>
            </w:pPr>
            <w:r>
              <w:rPr>
                <w:sz w:val="25"/>
              </w:rPr>
              <w:t>"Новоуральский"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1"/>
              <w:rPr>
                <w:sz w:val="25"/>
              </w:rPr>
            </w:pPr>
            <w:r>
              <w:rPr>
                <w:sz w:val="25"/>
              </w:rPr>
              <w:t>ул.Комсом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8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59" w:lineRule="exact"/>
              <w:ind w:left="88"/>
              <w:rPr>
                <w:sz w:val="25"/>
              </w:rPr>
            </w:pPr>
            <w:r>
              <w:rPr>
                <w:sz w:val="25"/>
              </w:rPr>
              <w:t>ольская, 14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82"/>
        </w:trPr>
        <w:tc>
          <w:tcPr>
            <w:tcW w:w="194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3" w:lineRule="exact"/>
              <w:ind w:left="87"/>
              <w:rPr>
                <w:sz w:val="25"/>
              </w:rPr>
            </w:pPr>
            <w:r>
              <w:rPr>
                <w:sz w:val="25"/>
              </w:rPr>
              <w:t>6629004650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3" w:lineRule="exact"/>
              <w:ind w:left="9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07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3" w:lineRule="exact"/>
              <w:ind w:left="89"/>
              <w:rPr>
                <w:sz w:val="25"/>
              </w:rPr>
            </w:pPr>
            <w:r>
              <w:rPr>
                <w:sz w:val="25"/>
              </w:rPr>
              <w:t>г.</w:t>
            </w:r>
          </w:p>
        </w:tc>
        <w:tc>
          <w:tcPr>
            <w:tcW w:w="1148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3" w:lineRule="exact"/>
              <w:ind w:left="99"/>
              <w:rPr>
                <w:sz w:val="25"/>
              </w:rPr>
            </w:pPr>
            <w:r>
              <w:rPr>
                <w:sz w:val="25"/>
              </w:rPr>
              <w:t>mbuknik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3" w:lineRule="exact"/>
              <w:ind w:left="95"/>
              <w:rPr>
                <w:sz w:val="25"/>
              </w:rPr>
            </w:pPr>
            <w:r>
              <w:rPr>
                <w:sz w:val="25"/>
              </w:rPr>
              <w:t>650</w:t>
            </w:r>
          </w:p>
        </w:tc>
        <w:tc>
          <w:tcPr>
            <w:tcW w:w="128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63" w:lineRule="exact"/>
              <w:ind w:left="94"/>
              <w:rPr>
                <w:sz w:val="25"/>
              </w:rPr>
            </w:pPr>
            <w:r>
              <w:rPr>
                <w:sz w:val="25"/>
              </w:rPr>
              <w:t>658</w:t>
            </w: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3"/>
              <w:rPr>
                <w:sz w:val="25"/>
              </w:rPr>
            </w:pPr>
            <w:r>
              <w:rPr>
                <w:sz w:val="25"/>
              </w:rPr>
              <w:t>бюджетное учреждение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8"/>
              <w:rPr>
                <w:sz w:val="25"/>
              </w:rPr>
            </w:pPr>
            <w:r>
              <w:rPr>
                <w:sz w:val="25"/>
              </w:rPr>
              <w:t>Новоураль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4"/>
              <w:rPr>
                <w:sz w:val="25"/>
              </w:rPr>
            </w:pPr>
            <w:r>
              <w:rPr>
                <w:sz w:val="25"/>
              </w:rPr>
              <w:t>m@mail.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2"/>
              <w:rPr>
                <w:sz w:val="25"/>
              </w:rPr>
            </w:pPr>
            <w:r>
              <w:rPr>
                <w:sz w:val="25"/>
              </w:rPr>
              <w:t>культуры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8"/>
              <w:rPr>
                <w:sz w:val="25"/>
              </w:rPr>
            </w:pPr>
            <w:r>
              <w:rPr>
                <w:sz w:val="25"/>
              </w:rPr>
              <w:t>ск, ул.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5"/>
              <w:rPr>
                <w:sz w:val="25"/>
              </w:rPr>
            </w:pPr>
            <w:r>
              <w:rPr>
                <w:sz w:val="25"/>
              </w:rPr>
              <w:t>ru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1"/>
              <w:rPr>
                <w:sz w:val="25"/>
              </w:rPr>
            </w:pPr>
            <w:r>
              <w:rPr>
                <w:sz w:val="25"/>
              </w:rPr>
              <w:t>"Новоуральский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8"/>
              <w:rPr>
                <w:sz w:val="25"/>
              </w:rPr>
            </w:pPr>
            <w:r>
              <w:rPr>
                <w:sz w:val="25"/>
              </w:rPr>
              <w:t>Первомайс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549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6" w:lineRule="exact"/>
              <w:ind w:left="92"/>
              <w:rPr>
                <w:sz w:val="25"/>
              </w:rPr>
            </w:pPr>
            <w:r>
              <w:rPr>
                <w:sz w:val="25"/>
              </w:rPr>
              <w:t>историко-</w:t>
            </w:r>
          </w:p>
          <w:p w:rsidR="00CC07EF" w:rsidRDefault="00B130BC">
            <w:pPr>
              <w:pStyle w:val="TableParagraph"/>
              <w:spacing w:line="264" w:lineRule="exact"/>
              <w:ind w:left="92"/>
              <w:rPr>
                <w:sz w:val="25"/>
              </w:rPr>
            </w:pPr>
            <w:r>
              <w:rPr>
                <w:sz w:val="25"/>
              </w:rPr>
              <w:t>краеведческий музей"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73" w:lineRule="exact"/>
              <w:ind w:left="87"/>
              <w:rPr>
                <w:sz w:val="25"/>
              </w:rPr>
            </w:pPr>
            <w:r>
              <w:rPr>
                <w:sz w:val="25"/>
              </w:rPr>
              <w:t>кая, 5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87"/>
        </w:trPr>
        <w:tc>
          <w:tcPr>
            <w:tcW w:w="194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87"/>
              <w:rPr>
                <w:sz w:val="25"/>
              </w:rPr>
            </w:pPr>
            <w:r>
              <w:rPr>
                <w:sz w:val="25"/>
              </w:rPr>
              <w:t>6629004667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9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07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89"/>
              <w:rPr>
                <w:sz w:val="25"/>
              </w:rPr>
            </w:pPr>
            <w:r>
              <w:rPr>
                <w:sz w:val="25"/>
              </w:rPr>
              <w:t>г.</w:t>
            </w:r>
          </w:p>
        </w:tc>
        <w:tc>
          <w:tcPr>
            <w:tcW w:w="1148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97"/>
              <w:rPr>
                <w:sz w:val="25"/>
              </w:rPr>
            </w:pPr>
            <w:r>
              <w:rPr>
                <w:sz w:val="25"/>
              </w:rPr>
              <w:t>banova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6" w:lineRule="exact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3"/>
              <w:rPr>
                <w:sz w:val="25"/>
              </w:rPr>
            </w:pPr>
            <w:r>
              <w:rPr>
                <w:sz w:val="25"/>
              </w:rPr>
              <w:t>бюджетное учреждение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8"/>
              <w:rPr>
                <w:sz w:val="25"/>
              </w:rPr>
            </w:pPr>
            <w:r>
              <w:rPr>
                <w:sz w:val="25"/>
              </w:rPr>
              <w:t>Новоураль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5"/>
              <w:rPr>
                <w:sz w:val="25"/>
              </w:rPr>
            </w:pPr>
            <w:r>
              <w:rPr>
                <w:sz w:val="25"/>
              </w:rPr>
              <w:t>@novote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2"/>
              <w:rPr>
                <w:sz w:val="25"/>
              </w:rPr>
            </w:pPr>
            <w:r>
              <w:rPr>
                <w:sz w:val="25"/>
              </w:rPr>
              <w:t>культуры "Публичная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8"/>
              <w:rPr>
                <w:sz w:val="25"/>
              </w:rPr>
            </w:pPr>
            <w:r>
              <w:rPr>
                <w:sz w:val="25"/>
              </w:rPr>
              <w:t>ск, ул.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8"/>
              <w:rPr>
                <w:sz w:val="25"/>
              </w:rPr>
            </w:pPr>
            <w:r>
              <w:rPr>
                <w:sz w:val="25"/>
              </w:rPr>
              <w:t>c.ru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2" w:lineRule="exact"/>
              <w:ind w:left="93"/>
              <w:rPr>
                <w:sz w:val="25"/>
              </w:rPr>
            </w:pPr>
            <w:r>
              <w:rPr>
                <w:sz w:val="25"/>
              </w:rPr>
              <w:t>библиотека"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2" w:lineRule="exact"/>
              <w:ind w:left="88"/>
              <w:rPr>
                <w:sz w:val="25"/>
              </w:rPr>
            </w:pPr>
            <w:r>
              <w:rPr>
                <w:sz w:val="25"/>
              </w:rPr>
              <w:t>Фрунзе, 13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67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93"/>
              <w:rPr>
                <w:sz w:val="25"/>
              </w:rPr>
            </w:pPr>
            <w:r>
              <w:rPr>
                <w:sz w:val="25"/>
              </w:rPr>
              <w:t>Новоуральского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76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56" w:lineRule="exact"/>
              <w:ind w:left="93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426"/>
        </w:trPr>
        <w:tc>
          <w:tcPr>
            <w:tcW w:w="194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6613007648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1" w:right="223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казенное учреждение "Западный центр информационной, </w:t>
            </w:r>
            <w:r>
              <w:rPr>
                <w:w w:val="95"/>
                <w:sz w:val="25"/>
              </w:rPr>
              <w:t>культурно-досуговой и</w:t>
            </w:r>
          </w:p>
        </w:tc>
        <w:tc>
          <w:tcPr>
            <w:tcW w:w="1407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88" w:right="165"/>
              <w:rPr>
                <w:sz w:val="25"/>
              </w:rPr>
            </w:pPr>
            <w:r>
              <w:rPr>
                <w:sz w:val="25"/>
              </w:rPr>
              <w:t xml:space="preserve">село </w:t>
            </w:r>
            <w:r>
              <w:rPr>
                <w:w w:val="90"/>
                <w:sz w:val="25"/>
              </w:rPr>
              <w:t xml:space="preserve">Захаровско </w:t>
            </w:r>
            <w:r>
              <w:rPr>
                <w:sz w:val="25"/>
              </w:rPr>
              <w:t>е, улица Бачурина, la</w:t>
            </w:r>
          </w:p>
        </w:tc>
        <w:tc>
          <w:tcPr>
            <w:tcW w:w="1148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5" w:firstLine="1"/>
              <w:rPr>
                <w:sz w:val="25"/>
              </w:rPr>
            </w:pPr>
            <w:r>
              <w:rPr>
                <w:sz w:val="25"/>
              </w:rPr>
              <w:t xml:space="preserve">zapad- </w:t>
            </w:r>
            <w:r>
              <w:rPr>
                <w:w w:val="90"/>
                <w:sz w:val="25"/>
              </w:rPr>
              <w:t xml:space="preserve">zentr@ya </w:t>
            </w:r>
            <w:r>
              <w:rPr>
                <w:sz w:val="25"/>
              </w:rPr>
              <w:t>ndex.ru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/>
              <w:ind w:left="9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1099</w:t>
            </w:r>
          </w:p>
        </w:tc>
      </w:tr>
      <w:tr w:rsidR="00CC07EF">
        <w:trPr>
          <w:trHeight w:val="218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before="26" w:line="172" w:lineRule="exact"/>
              <w:ind w:left="96"/>
              <w:rPr>
                <w:b/>
                <w:sz w:val="16"/>
              </w:rPr>
            </w:pPr>
            <w:r>
              <w:rPr>
                <w:b/>
                <w:sz w:val="16"/>
              </w:rPr>
              <w:t>СПО]ЭТИВНОЙ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</w:tr>
      <w:tr w:rsidR="00CC07EF">
        <w:trPr>
          <w:trHeight w:val="283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64" w:lineRule="exact"/>
              <w:ind w:left="94"/>
              <w:rPr>
                <w:sz w:val="25"/>
              </w:rPr>
            </w:pPr>
            <w:r>
              <w:rPr>
                <w:sz w:val="25"/>
              </w:rPr>
              <w:t>деятельности"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90"/>
        </w:trPr>
        <w:tc>
          <w:tcPr>
            <w:tcW w:w="1949" w:type="dxa"/>
            <w:vMerge w:val="restart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6" w:line="264" w:lineRule="exact"/>
              <w:ind w:left="87"/>
              <w:rPr>
                <w:sz w:val="25"/>
              </w:rPr>
            </w:pPr>
            <w:r>
              <w:rPr>
                <w:sz w:val="25"/>
              </w:rPr>
              <w:t>6639018877</w:t>
            </w:r>
          </w:p>
        </w:tc>
        <w:tc>
          <w:tcPr>
            <w:tcW w:w="269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9" w:lineRule="exact"/>
              <w:ind w:left="9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1407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9" w:lineRule="exact"/>
              <w:ind w:left="86"/>
              <w:rPr>
                <w:sz w:val="25"/>
              </w:rPr>
            </w:pPr>
            <w:r>
              <w:rPr>
                <w:sz w:val="25"/>
              </w:rPr>
              <w:t>624054,</w:t>
            </w:r>
          </w:p>
        </w:tc>
        <w:tc>
          <w:tcPr>
            <w:tcW w:w="1148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9" w:lineRule="exact"/>
              <w:ind w:left="99"/>
              <w:rPr>
                <w:sz w:val="25"/>
              </w:rPr>
            </w:pPr>
            <w:r>
              <w:rPr>
                <w:sz w:val="25"/>
              </w:rPr>
              <w:t>mbu-</w:t>
            </w:r>
          </w:p>
        </w:tc>
        <w:tc>
          <w:tcPr>
            <w:tcW w:w="7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9" w:lineRule="exact"/>
              <w:ind w:left="91"/>
              <w:rPr>
                <w:sz w:val="25"/>
              </w:rPr>
            </w:pPr>
            <w:r>
              <w:rPr>
                <w:sz w:val="25"/>
              </w:rPr>
              <w:t>150</w:t>
            </w:r>
          </w:p>
        </w:tc>
        <w:tc>
          <w:tcPr>
            <w:tcW w:w="1282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before="1" w:line="269" w:lineRule="exact"/>
              <w:ind w:left="95"/>
              <w:rPr>
                <w:sz w:val="25"/>
              </w:rPr>
            </w:pPr>
            <w:r>
              <w:rPr>
                <w:sz w:val="25"/>
              </w:rPr>
              <w:t>150</w:t>
            </w:r>
          </w:p>
        </w:tc>
      </w:tr>
      <w:tr w:rsidR="00CC07EF">
        <w:trPr>
          <w:trHeight w:val="267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91"/>
              <w:rPr>
                <w:sz w:val="25"/>
              </w:rPr>
            </w:pPr>
            <w:r>
              <w:rPr>
                <w:sz w:val="25"/>
              </w:rPr>
              <w:t>учреждение «Дом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88"/>
              <w:rPr>
                <w:sz w:val="25"/>
              </w:rPr>
            </w:pPr>
            <w:r>
              <w:rPr>
                <w:sz w:val="25"/>
              </w:rPr>
              <w:t>Свердловск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93"/>
              <w:rPr>
                <w:sz w:val="25"/>
              </w:rPr>
            </w:pPr>
            <w:r>
              <w:rPr>
                <w:sz w:val="25"/>
              </w:rPr>
              <w:t>dk@yand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544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66" w:lineRule="exact"/>
              <w:ind w:left="92"/>
              <w:rPr>
                <w:sz w:val="25"/>
              </w:rPr>
            </w:pP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59" w:lineRule="exact"/>
              <w:ind w:left="92"/>
              <w:rPr>
                <w:sz w:val="25"/>
              </w:rPr>
            </w:pPr>
            <w:r>
              <w:rPr>
                <w:sz w:val="25"/>
              </w:rPr>
              <w:t>муниципального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66" w:lineRule="exact"/>
              <w:ind w:left="88"/>
              <w:rPr>
                <w:sz w:val="25"/>
              </w:rPr>
            </w:pPr>
            <w:r>
              <w:rPr>
                <w:sz w:val="25"/>
              </w:rPr>
              <w:t>ая обл., п.</w:t>
            </w:r>
          </w:p>
          <w:p w:rsidR="00CC07EF" w:rsidRDefault="00B130BC">
            <w:pPr>
              <w:pStyle w:val="TableParagraph"/>
              <w:spacing w:line="259" w:lineRule="exact"/>
              <w:ind w:left="89"/>
              <w:rPr>
                <w:sz w:val="25"/>
              </w:rPr>
            </w:pPr>
            <w:r>
              <w:rPr>
                <w:sz w:val="25"/>
              </w:rPr>
              <w:t>Уральский,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73" w:lineRule="exact"/>
              <w:ind w:left="97"/>
              <w:rPr>
                <w:sz w:val="25"/>
              </w:rPr>
            </w:pPr>
            <w:r>
              <w:rPr>
                <w:sz w:val="25"/>
              </w:rPr>
              <w:t>ex.ru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71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3"/>
              <w:rPr>
                <w:sz w:val="25"/>
              </w:rPr>
            </w:pPr>
            <w:r>
              <w:rPr>
                <w:sz w:val="25"/>
              </w:rPr>
              <w:t>образования «посёлок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91"/>
              <w:rPr>
                <w:sz w:val="25"/>
              </w:rPr>
            </w:pPr>
            <w:r>
              <w:rPr>
                <w:sz w:val="25"/>
              </w:rPr>
              <w:t>ул.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66"/>
        </w:trPr>
        <w:tc>
          <w:tcPr>
            <w:tcW w:w="194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47" w:lineRule="exact"/>
              <w:ind w:left="94"/>
              <w:rPr>
                <w:sz w:val="25"/>
              </w:rPr>
            </w:pPr>
            <w:r>
              <w:rPr>
                <w:sz w:val="25"/>
              </w:rPr>
              <w:t>Уральский»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47" w:lineRule="exact"/>
              <w:ind w:left="88"/>
              <w:rPr>
                <w:sz w:val="25"/>
              </w:rPr>
            </w:pPr>
            <w:r>
              <w:rPr>
                <w:sz w:val="25"/>
              </w:rPr>
              <w:t>Капитана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</w:tbl>
    <w:p w:rsidR="00CC07EF" w:rsidRDefault="00CC07EF">
      <w:pPr>
        <w:rPr>
          <w:sz w:val="18"/>
        </w:rPr>
        <w:sectPr w:rsidR="00CC07EF">
          <w:pgSz w:w="11900" w:h="16840"/>
          <w:pgMar w:top="1120" w:right="0" w:bottom="92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11"/>
        <w:gridCol w:w="1137"/>
        <w:gridCol w:w="705"/>
        <w:gridCol w:w="1276"/>
      </w:tblGrid>
      <w:tr w:rsidR="00CC07EF">
        <w:trPr>
          <w:trHeight w:val="969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 w:line="285" w:lineRule="exact"/>
              <w:ind w:left="88"/>
              <w:rPr>
                <w:sz w:val="25"/>
              </w:rPr>
            </w:pPr>
            <w:r>
              <w:rPr>
                <w:sz w:val="25"/>
              </w:rPr>
              <w:t>Флёрова,</w:t>
            </w:r>
          </w:p>
          <w:p w:rsidR="00CC07EF" w:rsidRDefault="00B130BC">
            <w:pPr>
              <w:pStyle w:val="TableParagraph"/>
              <w:spacing w:line="274" w:lineRule="exact"/>
              <w:ind w:left="90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118</w:t>
            </w:r>
          </w:p>
        </w:tc>
        <w:tc>
          <w:tcPr>
            <w:tcW w:w="113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1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6639022337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4" w:line="232" w:lineRule="auto"/>
              <w:ind w:left="91" w:right="136" w:firstLine="2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Муниципальное </w:t>
            </w:r>
            <w:r>
              <w:rPr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line="230" w:lineRule="auto"/>
              <w:ind w:left="92" w:right="343" w:firstLine="2"/>
              <w:rPr>
                <w:sz w:val="25"/>
              </w:rPr>
            </w:pPr>
            <w:r>
              <w:rPr>
                <w:sz w:val="25"/>
              </w:rPr>
              <w:t xml:space="preserve">«Публичная библиотека муниципального </w:t>
            </w:r>
            <w:r>
              <w:rPr>
                <w:w w:val="95"/>
                <w:sz w:val="25"/>
              </w:rPr>
              <w:t>образования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«посёлок </w:t>
            </w:r>
            <w:r>
              <w:rPr>
                <w:sz w:val="25"/>
              </w:rPr>
              <w:t>Уральский»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624054,</w:t>
            </w:r>
          </w:p>
          <w:p w:rsidR="00CC07EF" w:rsidRDefault="00B130BC">
            <w:pPr>
              <w:pStyle w:val="TableParagraph"/>
              <w:spacing w:before="5" w:line="230" w:lineRule="auto"/>
              <w:ind w:left="88" w:right="144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п. </w:t>
            </w:r>
            <w:r>
              <w:rPr>
                <w:w w:val="95"/>
                <w:sz w:val="25"/>
              </w:rPr>
              <w:t xml:space="preserve">Уральский,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2" w:line="228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Капитана </w:t>
            </w:r>
            <w:r>
              <w:rPr>
                <w:w w:val="95"/>
                <w:sz w:val="25"/>
              </w:rPr>
              <w:t>Флёрова,</w:t>
            </w:r>
          </w:p>
          <w:p w:rsidR="00CC07EF" w:rsidRDefault="00B130BC">
            <w:pPr>
              <w:pStyle w:val="TableParagraph"/>
              <w:spacing w:line="260" w:lineRule="exact"/>
              <w:ind w:left="89"/>
              <w:rPr>
                <w:sz w:val="25"/>
              </w:rPr>
            </w:pPr>
            <w:r>
              <w:rPr>
                <w:sz w:val="25"/>
              </w:rPr>
              <w:t>дом 106</w:t>
            </w:r>
          </w:p>
        </w:tc>
        <w:tc>
          <w:tcPr>
            <w:tcW w:w="1137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45" w:firstLine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olgserebr ennikova </w:t>
            </w:r>
            <w:r>
              <w:rPr>
                <w:w w:val="90"/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76" w:lineRule="exact"/>
              <w:ind w:left="89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4" w:lineRule="exact"/>
              <w:ind w:left="98"/>
              <w:rPr>
                <w:sz w:val="25"/>
              </w:rPr>
            </w:pPr>
            <w:r>
              <w:rPr>
                <w:sz w:val="25"/>
              </w:rPr>
              <w:t>120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4" w:lineRule="exact"/>
              <w:ind w:left="103"/>
              <w:rPr>
                <w:sz w:val="25"/>
              </w:rPr>
            </w:pPr>
            <w:r>
              <w:rPr>
                <w:sz w:val="25"/>
              </w:rPr>
              <w:t>131</w:t>
            </w:r>
          </w:p>
        </w:tc>
      </w:tr>
      <w:tr w:rsidR="00CC07EF">
        <w:trPr>
          <w:trHeight w:val="111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6631008901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3" w:line="228" w:lineRule="auto"/>
              <w:ind w:left="92" w:right="13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>казенное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8" w:line="274" w:lineRule="exact"/>
              <w:ind w:left="92" w:right="518"/>
              <w:rPr>
                <w:sz w:val="25"/>
              </w:rPr>
            </w:pPr>
            <w:r>
              <w:rPr>
                <w:sz w:val="25"/>
              </w:rPr>
              <w:t xml:space="preserve">культуры "Дом </w:t>
            </w:r>
            <w:r>
              <w:rPr>
                <w:w w:val="95"/>
                <w:sz w:val="25"/>
              </w:rPr>
              <w:t>культуры п.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Пелым"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3" w:line="228" w:lineRule="auto"/>
              <w:ind w:left="91" w:right="289" w:hanging="5"/>
              <w:rPr>
                <w:sz w:val="25"/>
              </w:rPr>
            </w:pPr>
            <w:r>
              <w:rPr>
                <w:w w:val="95"/>
                <w:sz w:val="25"/>
              </w:rPr>
              <w:t xml:space="preserve">п. Пелым,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75" w:lineRule="exact"/>
              <w:ind w:left="88"/>
              <w:rPr>
                <w:sz w:val="25"/>
              </w:rPr>
            </w:pPr>
            <w:r>
              <w:rPr>
                <w:sz w:val="25"/>
              </w:rPr>
              <w:t>Строителей</w:t>
            </w:r>
          </w:p>
          <w:p w:rsidR="00CC07EF" w:rsidRDefault="00B130BC">
            <w:pPr>
              <w:pStyle w:val="TableParagraph"/>
              <w:spacing w:line="264" w:lineRule="exact"/>
              <w:ind w:left="89"/>
              <w:rPr>
                <w:sz w:val="25"/>
              </w:rPr>
            </w:pPr>
            <w:r>
              <w:rPr>
                <w:sz w:val="25"/>
              </w:rPr>
              <w:t>,15</w:t>
            </w:r>
          </w:p>
        </w:tc>
        <w:tc>
          <w:tcPr>
            <w:tcW w:w="1137" w:type="dxa"/>
          </w:tcPr>
          <w:p w:rsidR="00CC07EF" w:rsidRDefault="00B130BC">
            <w:pPr>
              <w:pStyle w:val="TableParagraph"/>
              <w:spacing w:before="13" w:line="228" w:lineRule="auto"/>
              <w:ind w:left="94" w:right="209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bibliotek </w:t>
            </w:r>
            <w:r>
              <w:rPr>
                <w:sz w:val="25"/>
              </w:rPr>
              <w:t>а-</w:t>
            </w:r>
          </w:p>
          <w:p w:rsidR="00CC07EF" w:rsidRDefault="00B130BC">
            <w:pPr>
              <w:pStyle w:val="TableParagraph"/>
              <w:spacing w:before="8" w:line="274" w:lineRule="exact"/>
              <w:ind w:left="90" w:firstLine="3"/>
              <w:rPr>
                <w:sz w:val="25"/>
              </w:rPr>
            </w:pPr>
            <w:r>
              <w:rPr>
                <w:w w:val="85"/>
                <w:sz w:val="25"/>
              </w:rPr>
              <w:t xml:space="preserve">pe166@ </w:t>
            </w:r>
            <w:r>
              <w:rPr>
                <w:w w:val="95"/>
                <w:sz w:val="25"/>
              </w:rPr>
              <w:t>mail.ru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</w:tr>
      <w:tr w:rsidR="00CC07EF">
        <w:trPr>
          <w:trHeight w:val="111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6631008891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3" w:line="228" w:lineRule="auto"/>
              <w:ind w:left="92" w:right="405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</w:t>
            </w:r>
            <w:r>
              <w:rPr>
                <w:sz w:val="25"/>
              </w:rPr>
              <w:t>культуры "Дом</w:t>
            </w:r>
          </w:p>
          <w:p w:rsidR="00CC07EF" w:rsidRDefault="00B130BC">
            <w:pPr>
              <w:pStyle w:val="TableParagraph"/>
              <w:spacing w:line="266" w:lineRule="exact"/>
              <w:ind w:left="92"/>
              <w:rPr>
                <w:sz w:val="25"/>
              </w:rPr>
            </w:pPr>
            <w:r>
              <w:rPr>
                <w:sz w:val="25"/>
              </w:rPr>
              <w:t>культуры п. Атымья"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3" w:line="228" w:lineRule="auto"/>
              <w:ind w:left="91" w:right="192" w:hanging="5"/>
              <w:rPr>
                <w:sz w:val="25"/>
              </w:rPr>
            </w:pPr>
            <w:r>
              <w:rPr>
                <w:w w:val="95"/>
                <w:sz w:val="25"/>
              </w:rPr>
              <w:t xml:space="preserve">п. Атымья,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78" w:lineRule="exact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Космонавт </w:t>
            </w:r>
            <w:r>
              <w:rPr>
                <w:sz w:val="25"/>
              </w:rPr>
              <w:t>ов, 8</w:t>
            </w:r>
          </w:p>
        </w:tc>
        <w:tc>
          <w:tcPr>
            <w:tcW w:w="1137" w:type="dxa"/>
          </w:tcPr>
          <w:p w:rsidR="00CC07EF" w:rsidRDefault="00B130BC">
            <w:pPr>
              <w:pStyle w:val="TableParagraph"/>
              <w:spacing w:before="13" w:line="228" w:lineRule="auto"/>
              <w:ind w:left="91" w:right="151" w:firstLine="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lana.kasi mova.70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201</w:t>
            </w:r>
          </w:p>
        </w:tc>
      </w:tr>
      <w:tr w:rsidR="00CC07EF">
        <w:trPr>
          <w:trHeight w:val="1948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6684023981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283"/>
              <w:rPr>
                <w:sz w:val="25"/>
              </w:rPr>
            </w:pPr>
            <w:r>
              <w:rPr>
                <w:sz w:val="25"/>
              </w:rPr>
              <w:t xml:space="preserve">Первоуральское муниципальное казенное учреждение </w:t>
            </w:r>
            <w:r>
              <w:rPr>
                <w:w w:val="95"/>
                <w:sz w:val="25"/>
              </w:rPr>
              <w:t xml:space="preserve">культуры "Парк новой </w:t>
            </w:r>
            <w:r>
              <w:rPr>
                <w:sz w:val="25"/>
              </w:rPr>
              <w:t>культуры"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623100</w:t>
            </w:r>
          </w:p>
          <w:p w:rsidR="00CC07EF" w:rsidRDefault="00B130BC">
            <w:pPr>
              <w:pStyle w:val="TableParagraph"/>
              <w:spacing w:before="3" w:line="230" w:lineRule="auto"/>
              <w:ind w:left="88" w:right="156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</w:t>
            </w:r>
            <w:r>
              <w:rPr>
                <w:w w:val="95"/>
                <w:sz w:val="25"/>
              </w:rPr>
              <w:t xml:space="preserve">г.Первоура </w:t>
            </w:r>
            <w:r>
              <w:rPr>
                <w:sz w:val="25"/>
              </w:rPr>
              <w:t>льск</w:t>
            </w:r>
          </w:p>
          <w:p w:rsidR="00CC07EF" w:rsidRDefault="00B130BC">
            <w:pPr>
              <w:pStyle w:val="TableParagraph"/>
              <w:spacing w:before="5" w:line="274" w:lineRule="exact"/>
              <w:ind w:left="88" w:right="220" w:firstLine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ул.Гагарин </w:t>
            </w:r>
            <w:r>
              <w:rPr>
                <w:sz w:val="25"/>
              </w:rPr>
              <w:t>а, 24А</w:t>
            </w:r>
          </w:p>
        </w:tc>
        <w:tc>
          <w:tcPr>
            <w:tcW w:w="1137" w:type="dxa"/>
          </w:tcPr>
          <w:p w:rsidR="00CC07EF" w:rsidRDefault="00B130BC">
            <w:pPr>
              <w:pStyle w:val="TableParagraph"/>
              <w:spacing w:before="13" w:line="228" w:lineRule="auto"/>
              <w:ind w:left="91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pkio@pr </w:t>
            </w:r>
            <w:r>
              <w:rPr>
                <w:w w:val="95"/>
                <w:sz w:val="25"/>
              </w:rPr>
              <w:t>vadm.ru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1"/>
              <w:ind w:left="98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129</w:t>
            </w:r>
          </w:p>
        </w:tc>
      </w:tr>
      <w:tr w:rsidR="00CC07EF">
        <w:trPr>
          <w:trHeight w:val="1934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0" w:lineRule="exact"/>
              <w:ind w:left="87"/>
              <w:rPr>
                <w:sz w:val="25"/>
              </w:rPr>
            </w:pPr>
            <w:r>
              <w:rPr>
                <w:sz w:val="25"/>
              </w:rPr>
              <w:t>6625006896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" w:line="230" w:lineRule="auto"/>
              <w:ind w:left="91" w:right="161" w:firstLine="1"/>
              <w:rPr>
                <w:sz w:val="25"/>
              </w:rPr>
            </w:pPr>
            <w:r>
              <w:rPr>
                <w:sz w:val="25"/>
              </w:rPr>
              <w:t xml:space="preserve">Первоуральское муниципальное </w:t>
            </w:r>
            <w:r>
              <w:rPr>
                <w:w w:val="95"/>
                <w:sz w:val="25"/>
              </w:rPr>
              <w:t>бюджетное учреждение культуры "</w:t>
            </w:r>
            <w:r>
              <w:rPr>
                <w:w w:val="95"/>
                <w:sz w:val="25"/>
              </w:rPr>
              <w:t xml:space="preserve">Театр драмы </w:t>
            </w:r>
            <w:r>
              <w:rPr>
                <w:sz w:val="25"/>
              </w:rPr>
              <w:t>"Вариант"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line="275" w:lineRule="exact"/>
              <w:ind w:left="86"/>
              <w:rPr>
                <w:sz w:val="25"/>
              </w:rPr>
            </w:pPr>
            <w:r>
              <w:rPr>
                <w:sz w:val="25"/>
              </w:rPr>
              <w:t>623100,</w:t>
            </w:r>
          </w:p>
          <w:p w:rsidR="00CC07EF" w:rsidRDefault="00B130BC">
            <w:pPr>
              <w:pStyle w:val="TableParagraph"/>
              <w:spacing w:before="5" w:line="230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 xml:space="preserve">г.Первоура </w:t>
            </w:r>
            <w:r>
              <w:rPr>
                <w:sz w:val="25"/>
              </w:rPr>
              <w:t>льск,</w:t>
            </w:r>
          </w:p>
          <w:p w:rsidR="00CC07EF" w:rsidRDefault="00B130BC">
            <w:pPr>
              <w:pStyle w:val="TableParagraph"/>
              <w:spacing w:line="274" w:lineRule="exact"/>
              <w:ind w:left="87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 Театрал </w:t>
            </w:r>
            <w:r>
              <w:rPr>
                <w:sz w:val="25"/>
              </w:rPr>
              <w:t>ьная, 1</w:t>
            </w:r>
          </w:p>
        </w:tc>
        <w:tc>
          <w:tcPr>
            <w:tcW w:w="1137" w:type="dxa"/>
          </w:tcPr>
          <w:p w:rsidR="00CC07EF" w:rsidRDefault="00B130BC">
            <w:pPr>
              <w:pStyle w:val="TableParagraph"/>
              <w:spacing w:before="1" w:line="230" w:lineRule="auto"/>
              <w:ind w:left="89" w:right="135" w:firstLine="6"/>
              <w:rPr>
                <w:sz w:val="25"/>
              </w:rPr>
            </w:pPr>
            <w:r>
              <w:rPr>
                <w:sz w:val="25"/>
              </w:rPr>
              <w:t>mu varia nt@prva dm.ru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0" w:lineRule="exact"/>
              <w:ind w:left="103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0" w:lineRule="exact"/>
              <w:ind w:left="103"/>
              <w:rPr>
                <w:sz w:val="25"/>
              </w:rPr>
            </w:pPr>
            <w:r>
              <w:rPr>
                <w:sz w:val="25"/>
              </w:rPr>
              <w:t>139</w:t>
            </w:r>
          </w:p>
        </w:tc>
      </w:tr>
      <w:tr w:rsidR="00CC07EF">
        <w:trPr>
          <w:trHeight w:val="166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0" w:lineRule="exact"/>
              <w:ind w:left="87"/>
              <w:rPr>
                <w:sz w:val="25"/>
              </w:rPr>
            </w:pPr>
            <w:r>
              <w:rPr>
                <w:sz w:val="25"/>
              </w:rPr>
              <w:t>6625040008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" w:line="230" w:lineRule="auto"/>
              <w:ind w:left="91" w:right="161" w:firstLine="1"/>
              <w:rPr>
                <w:sz w:val="25"/>
              </w:rPr>
            </w:pPr>
            <w:r>
              <w:rPr>
                <w:sz w:val="25"/>
              </w:rPr>
              <w:t xml:space="preserve">Первоуральское 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"Централизованная</w:t>
            </w:r>
          </w:p>
          <w:p w:rsidR="00CC07EF" w:rsidRDefault="00B130BC">
            <w:pPr>
              <w:pStyle w:val="TableParagraph"/>
              <w:spacing w:line="259" w:lineRule="exact"/>
              <w:ind w:left="93"/>
              <w:rPr>
                <w:sz w:val="25"/>
              </w:rPr>
            </w:pPr>
            <w:r>
              <w:rPr>
                <w:sz w:val="25"/>
              </w:rPr>
              <w:t>библиотечная система"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" w:line="230" w:lineRule="auto"/>
              <w:ind w:left="87" w:right="144" w:firstLine="1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Первоурал </w:t>
            </w:r>
            <w:r>
              <w:rPr>
                <w:sz w:val="25"/>
              </w:rPr>
              <w:t>ьск, ул.</w:t>
            </w:r>
          </w:p>
          <w:p w:rsidR="00CC07EF" w:rsidRDefault="00B130BC">
            <w:pPr>
              <w:pStyle w:val="TableParagraph"/>
              <w:spacing w:line="228" w:lineRule="auto"/>
              <w:ind w:left="88" w:right="144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Ватутина, </w:t>
            </w:r>
            <w:r>
              <w:rPr>
                <w:sz w:val="25"/>
              </w:rPr>
              <w:t>47</w:t>
            </w:r>
          </w:p>
        </w:tc>
        <w:tc>
          <w:tcPr>
            <w:tcW w:w="1137" w:type="dxa"/>
          </w:tcPr>
          <w:p w:rsidR="00CC07EF" w:rsidRDefault="00B130BC">
            <w:pPr>
              <w:pStyle w:val="TableParagraph"/>
              <w:spacing w:before="1" w:line="230" w:lineRule="auto"/>
              <w:ind w:left="94" w:right="193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pervbibli oteka@y </w:t>
            </w:r>
            <w:r>
              <w:rPr>
                <w:w w:val="95"/>
                <w:sz w:val="25"/>
              </w:rPr>
              <w:t>andex,ru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0" w:lineRule="exact"/>
              <w:ind w:left="10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0" w:lineRule="exact"/>
              <w:ind w:left="103"/>
              <w:rPr>
                <w:sz w:val="25"/>
              </w:rPr>
            </w:pPr>
            <w:r>
              <w:rPr>
                <w:sz w:val="25"/>
              </w:rPr>
              <w:t>1201</w:t>
            </w: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6625039965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0"/>
              <w:rPr>
                <w:sz w:val="25"/>
              </w:rPr>
            </w:pPr>
            <w:r>
              <w:rPr>
                <w:sz w:val="25"/>
              </w:rPr>
              <w:t xml:space="preserve">Первоуральское муниципальное </w:t>
            </w:r>
            <w:r>
              <w:rPr>
                <w:w w:val="95"/>
                <w:sz w:val="25"/>
              </w:rPr>
              <w:t>бюджетное учреждение</w:t>
            </w:r>
          </w:p>
          <w:p w:rsidR="00CC07EF" w:rsidRDefault="00B130BC">
            <w:pPr>
              <w:pStyle w:val="TableParagraph"/>
              <w:tabs>
                <w:tab w:val="left" w:pos="901"/>
              </w:tabs>
              <w:spacing w:before="72"/>
              <w:ind w:left="94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</w:t>
            </w:r>
          </w:p>
          <w:p w:rsidR="00CC07EF" w:rsidRDefault="00B130BC">
            <w:pPr>
              <w:pStyle w:val="TableParagraph"/>
              <w:spacing w:before="25" w:line="274" w:lineRule="exact"/>
              <w:ind w:left="92" w:right="136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клубная система" (ПМБУК "ЦКС")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1" w:line="230" w:lineRule="auto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г. </w:t>
            </w:r>
            <w:r>
              <w:rPr>
                <w:w w:val="95"/>
                <w:sz w:val="25"/>
              </w:rPr>
              <w:t>Первоурал</w:t>
            </w:r>
          </w:p>
          <w:p w:rsidR="00CC07EF" w:rsidRDefault="00B130BC">
            <w:pPr>
              <w:pStyle w:val="TableParagraph"/>
              <w:spacing w:before="72"/>
              <w:ind w:left="93"/>
              <w:rPr>
                <w:sz w:val="16"/>
              </w:rPr>
            </w:pPr>
            <w:r>
              <w:rPr>
                <w:w w:val="105"/>
                <w:sz w:val="16"/>
              </w:rPr>
              <w:t>bGK, Л.</w:t>
            </w:r>
          </w:p>
          <w:p w:rsidR="00CC07EF" w:rsidRDefault="00B130BC">
            <w:pPr>
              <w:pStyle w:val="TableParagraph"/>
              <w:spacing w:before="22" w:line="228" w:lineRule="auto"/>
              <w:ind w:left="86" w:right="235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Советская, </w:t>
            </w:r>
            <w:r>
              <w:rPr>
                <w:sz w:val="25"/>
              </w:rPr>
              <w:t>6-В</w:t>
            </w:r>
          </w:p>
        </w:tc>
        <w:tc>
          <w:tcPr>
            <w:tcW w:w="1137" w:type="dxa"/>
          </w:tcPr>
          <w:p w:rsidR="00CC07EF" w:rsidRDefault="00B130BC">
            <w:pPr>
              <w:pStyle w:val="TableParagraph"/>
              <w:spacing w:before="11" w:line="230" w:lineRule="auto"/>
              <w:ind w:left="90" w:right="288" w:firstLine="4"/>
              <w:jc w:val="both"/>
              <w:rPr>
                <w:sz w:val="25"/>
              </w:rPr>
            </w:pPr>
            <w:r>
              <w:rPr>
                <w:sz w:val="25"/>
              </w:rPr>
              <w:t xml:space="preserve">mu cks </w:t>
            </w:r>
            <w:r>
              <w:rPr>
                <w:w w:val="90"/>
                <w:sz w:val="25"/>
              </w:rPr>
              <w:t xml:space="preserve">@prvad </w:t>
            </w:r>
            <w:r>
              <w:rPr>
                <w:sz w:val="25"/>
              </w:rPr>
              <w:t>m.ru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1152</w:t>
            </w:r>
          </w:p>
        </w:tc>
      </w:tr>
      <w:tr w:rsidR="00CC07EF">
        <w:trPr>
          <w:trHeight w:val="138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6626013127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>бюджетное учреждение Полевского городского</w:t>
            </w:r>
          </w:p>
          <w:p w:rsidR="00CC07EF" w:rsidRDefault="00B130BC">
            <w:pPr>
              <w:pStyle w:val="TableParagraph"/>
              <w:spacing w:before="2" w:line="274" w:lineRule="exact"/>
              <w:ind w:left="92" w:right="315" w:firstLine="1"/>
              <w:rPr>
                <w:sz w:val="25"/>
              </w:rPr>
            </w:pPr>
            <w:r>
              <w:rPr>
                <w:sz w:val="25"/>
              </w:rPr>
              <w:t xml:space="preserve">округа "Центр </w:t>
            </w:r>
            <w:r>
              <w:rPr>
                <w:w w:val="95"/>
                <w:sz w:val="25"/>
              </w:rPr>
              <w:t>культуры и народного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623391,</w:t>
            </w:r>
          </w:p>
          <w:p w:rsidR="00CC07EF" w:rsidRDefault="00B130BC">
            <w:pPr>
              <w:pStyle w:val="TableParagraph"/>
              <w:spacing w:before="8" w:line="228" w:lineRule="auto"/>
              <w:ind w:left="88" w:right="144" w:hanging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г.</w:t>
            </w:r>
          </w:p>
          <w:p w:rsidR="00CC07EF" w:rsidRDefault="00B130BC">
            <w:pPr>
              <w:pStyle w:val="TableParagraph"/>
              <w:spacing w:line="251" w:lineRule="exact"/>
              <w:ind w:left="88"/>
              <w:rPr>
                <w:sz w:val="25"/>
              </w:rPr>
            </w:pPr>
            <w:r>
              <w:rPr>
                <w:sz w:val="25"/>
              </w:rPr>
              <w:t>Полевсокй,</w:t>
            </w:r>
          </w:p>
        </w:tc>
        <w:tc>
          <w:tcPr>
            <w:tcW w:w="1137" w:type="dxa"/>
          </w:tcPr>
          <w:p w:rsidR="00CC07EF" w:rsidRDefault="00CC07EF">
            <w:pPr>
              <w:pStyle w:val="TableParagraph"/>
              <w:spacing w:before="8"/>
              <w:rPr>
                <w:rFonts w:ascii="Courier New"/>
                <w:sz w:val="25"/>
              </w:rPr>
            </w:pPr>
          </w:p>
          <w:p w:rsidR="00CC07EF" w:rsidRDefault="00B130BC">
            <w:pPr>
              <w:pStyle w:val="TableParagraph"/>
              <w:spacing w:line="228" w:lineRule="auto"/>
              <w:ind w:left="90" w:hanging="2"/>
              <w:rPr>
                <w:sz w:val="25"/>
              </w:rPr>
            </w:pPr>
            <w:r>
              <w:rPr>
                <w:sz w:val="25"/>
              </w:rPr>
              <w:t xml:space="preserve">dk- </w:t>
            </w:r>
            <w:r>
              <w:rPr>
                <w:w w:val="90"/>
                <w:sz w:val="25"/>
              </w:rPr>
              <w:t xml:space="preserve">kult@ya </w:t>
            </w:r>
            <w:r>
              <w:rPr>
                <w:sz w:val="25"/>
              </w:rPr>
              <w:t>ndex.ru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1184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20" w:right="0" w:bottom="92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46"/>
        <w:gridCol w:w="2698"/>
        <w:gridCol w:w="1407"/>
        <w:gridCol w:w="1143"/>
        <w:gridCol w:w="711"/>
        <w:gridCol w:w="1277"/>
      </w:tblGrid>
      <w:tr w:rsidR="00CC07EF">
        <w:trPr>
          <w:trHeight w:val="969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546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2698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/>
              <w:ind w:left="101"/>
              <w:rPr>
                <w:sz w:val="24"/>
              </w:rPr>
            </w:pPr>
            <w:r>
              <w:rPr>
                <w:sz w:val="24"/>
              </w:rPr>
              <w:t>творчества"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42" w:lineRule="auto"/>
              <w:ind w:left="88" w:right="166" w:firstLine="3"/>
              <w:rPr>
                <w:sz w:val="24"/>
              </w:rPr>
            </w:pPr>
            <w:r>
              <w:rPr>
                <w:sz w:val="24"/>
              </w:rPr>
              <w:t>ул. Победы, д. 7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711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CC07EF" w:rsidRDefault="00CC07EF">
            <w:pPr>
              <w:pStyle w:val="TableParagraph"/>
            </w:pPr>
          </w:p>
        </w:tc>
      </w:tr>
      <w:tr w:rsidR="00CC07EF">
        <w:trPr>
          <w:trHeight w:val="1943"/>
        </w:trPr>
        <w:tc>
          <w:tcPr>
            <w:tcW w:w="1949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4"/>
              </w:rPr>
            </w:pPr>
            <w:r>
              <w:rPr>
                <w:sz w:val="24"/>
              </w:rPr>
              <w:t>6626009829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6"/>
              <w:ind w:left="97" w:right="161" w:firstLine="1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культуры "Городской центр досуга "Азов"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623388,</w:t>
            </w:r>
          </w:p>
          <w:p w:rsidR="00CC07EF" w:rsidRDefault="00B130BC">
            <w:pPr>
              <w:pStyle w:val="TableParagraph"/>
              <w:ind w:left="89" w:right="151" w:hanging="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г.Полевско</w:t>
            </w:r>
          </w:p>
          <w:p w:rsidR="00CC07EF" w:rsidRDefault="00CC07EF">
            <w:pPr>
              <w:pStyle w:val="TableParagraph"/>
              <w:spacing w:before="8"/>
              <w:rPr>
                <w:rFonts w:ascii="Courier New"/>
                <w:sz w:val="24"/>
              </w:rPr>
            </w:pPr>
          </w:p>
          <w:p w:rsidR="00CC07EF" w:rsidRDefault="00B130BC">
            <w:pPr>
              <w:pStyle w:val="TableParagraph"/>
              <w:spacing w:line="274" w:lineRule="exact"/>
              <w:ind w:left="91" w:right="165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ул.Свердло </w:t>
            </w:r>
            <w:r>
              <w:rPr>
                <w:sz w:val="24"/>
              </w:rPr>
              <w:t>ва, д 4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7" w:lineRule="auto"/>
              <w:ind w:left="78" w:right="133" w:firstLine="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mukgcda </w:t>
            </w:r>
            <w:r>
              <w:rPr>
                <w:w w:val="95"/>
                <w:sz w:val="24"/>
              </w:rPr>
              <w:t xml:space="preserve">zov@шai </w:t>
            </w:r>
            <w:r>
              <w:rPr>
                <w:sz w:val="24"/>
              </w:rPr>
              <w:t>1.ru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6"/>
              <w:ind w:left="9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6"/>
              <w:ind w:left="95"/>
              <w:rPr>
                <w:sz w:val="24"/>
              </w:rPr>
            </w:pPr>
            <w:r>
              <w:rPr>
                <w:sz w:val="24"/>
              </w:rPr>
              <w:t>635</w:t>
            </w:r>
          </w:p>
        </w:tc>
      </w:tr>
      <w:tr w:rsidR="00CC07EF">
        <w:trPr>
          <w:trHeight w:val="1660"/>
        </w:trPr>
        <w:tc>
          <w:tcPr>
            <w:tcW w:w="1949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4"/>
              </w:rPr>
            </w:pPr>
            <w:r>
              <w:rPr>
                <w:sz w:val="24"/>
              </w:rPr>
              <w:t>6626009931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1"/>
              <w:ind w:left="96" w:right="161" w:firstLine="2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культуры "</w:t>
            </w:r>
            <w:r>
              <w:rPr>
                <w:sz w:val="24"/>
              </w:rPr>
              <w:t>Централизованная библиотечная система"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/>
              <w:ind w:left="149"/>
              <w:rPr>
                <w:sz w:val="24"/>
              </w:rPr>
            </w:pPr>
            <w:r>
              <w:rPr>
                <w:sz w:val="24"/>
              </w:rPr>
              <w:t>623391. г.</w:t>
            </w:r>
          </w:p>
          <w:p w:rsidR="00CC07EF" w:rsidRDefault="00B130BC">
            <w:pPr>
              <w:pStyle w:val="TableParagraph"/>
              <w:spacing w:before="5" w:line="237" w:lineRule="auto"/>
              <w:ind w:left="91" w:right="33" w:hanging="4"/>
              <w:rPr>
                <w:sz w:val="24"/>
              </w:rPr>
            </w:pPr>
            <w:r>
              <w:rPr>
                <w:w w:val="95"/>
                <w:sz w:val="24"/>
              </w:rPr>
              <w:t xml:space="preserve">Полевской, </w:t>
            </w:r>
            <w:r>
              <w:rPr>
                <w:sz w:val="24"/>
              </w:rPr>
              <w:t>ул.</w:t>
            </w:r>
          </w:p>
          <w:p w:rsidR="00CC07EF" w:rsidRDefault="00B130BC">
            <w:pPr>
              <w:pStyle w:val="TableParagraph"/>
              <w:spacing w:before="5" w:line="237" w:lineRule="auto"/>
              <w:ind w:left="89" w:right="165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Володарск </w:t>
            </w:r>
            <w:r>
              <w:rPr>
                <w:sz w:val="24"/>
              </w:rPr>
              <w:t>ого, 57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"/>
              <w:ind w:left="78" w:right="152" w:firstLine="81"/>
              <w:rPr>
                <w:sz w:val="24"/>
              </w:rPr>
            </w:pPr>
            <w:r>
              <w:rPr>
                <w:w w:val="95"/>
                <w:sz w:val="24"/>
                <w:u w:val="single" w:color="2B2B2B"/>
              </w:rPr>
              <w:t>polevbib</w:t>
            </w:r>
            <w:r>
              <w:rPr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u w:val="single" w:color="030303"/>
              </w:rPr>
              <w:t>1@vande</w:t>
            </w:r>
            <w:r>
              <w:rPr>
                <w:w w:val="95"/>
                <w:sz w:val="24"/>
              </w:rPr>
              <w:t xml:space="preserve"> </w:t>
            </w:r>
            <w:r>
              <w:rPr>
                <w:sz w:val="24"/>
                <w:u w:val="single" w:color="282828"/>
              </w:rPr>
              <w:t>x.ru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u w:val="single"/>
              </w:rPr>
              <w:t>m.v.dats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282828"/>
              </w:rPr>
              <w:t>ko@mail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1190</w:t>
            </w:r>
          </w:p>
        </w:tc>
      </w:tr>
      <w:tr w:rsidR="00CC07EF">
        <w:trPr>
          <w:trHeight w:val="2227"/>
        </w:trPr>
        <w:tc>
          <w:tcPr>
            <w:tcW w:w="1949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6"/>
              <w:ind w:left="87"/>
              <w:rPr>
                <w:sz w:val="24"/>
              </w:rPr>
            </w:pPr>
            <w:r>
              <w:rPr>
                <w:sz w:val="24"/>
              </w:rPr>
              <w:t>6626013381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11"/>
              <w:ind w:left="96" w:right="161" w:firstLine="2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казенное учреждение </w:t>
            </w:r>
            <w:r>
              <w:rPr>
                <w:sz w:val="24"/>
              </w:rPr>
              <w:t>"Феникс"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623385,</w:t>
            </w:r>
          </w:p>
          <w:p w:rsidR="00CC07EF" w:rsidRDefault="00B130BC">
            <w:pPr>
              <w:pStyle w:val="TableParagraph"/>
              <w:spacing w:before="2"/>
              <w:ind w:left="89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обл., г.Полевско</w:t>
            </w:r>
          </w:p>
          <w:p w:rsidR="00CC07EF" w:rsidRDefault="00CC07EF">
            <w:pPr>
              <w:pStyle w:val="TableParagraph"/>
              <w:spacing w:before="4"/>
              <w:rPr>
                <w:rFonts w:ascii="Courier New"/>
                <w:sz w:val="24"/>
              </w:rPr>
            </w:pPr>
          </w:p>
          <w:p w:rsidR="00CC07EF" w:rsidRDefault="00B130BC">
            <w:pPr>
              <w:pStyle w:val="TableParagraph"/>
              <w:spacing w:before="1" w:line="274" w:lineRule="exact"/>
              <w:ind w:left="89" w:right="160" w:firstLine="2"/>
              <w:jc w:val="both"/>
              <w:rPr>
                <w:sz w:val="24"/>
              </w:rPr>
            </w:pPr>
            <w:r>
              <w:rPr>
                <w:sz w:val="24"/>
              </w:rPr>
              <w:t>ул.Максим 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Горького, 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/>
              <w:ind w:left="95" w:right="230" w:firstLine="2"/>
              <w:jc w:val="both"/>
              <w:rPr>
                <w:sz w:val="24"/>
              </w:rPr>
            </w:pPr>
            <w:r>
              <w:rPr>
                <w:sz w:val="24"/>
              </w:rPr>
              <w:t xml:space="preserve">Phoenix DiskInf </w:t>
            </w:r>
            <w:r>
              <w:rPr>
                <w:w w:val="95"/>
                <w:sz w:val="24"/>
              </w:rPr>
              <w:t xml:space="preserve">@gmail. </w:t>
            </w:r>
            <w:r>
              <w:rPr>
                <w:sz w:val="24"/>
              </w:rPr>
              <w:t>com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1"/>
              <w:ind w:left="101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11"/>
              <w:ind w:left="95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4"/>
              </w:rPr>
            </w:pPr>
            <w:r>
              <w:rPr>
                <w:sz w:val="24"/>
              </w:rPr>
              <w:t>6613010016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6"/>
              <w:ind w:left="96" w:right="161" w:firstLine="2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Пышминского городского округа "Центр культуры и</w:t>
            </w:r>
          </w:p>
          <w:p w:rsidR="00CC07EF" w:rsidRDefault="00B130BC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досуга"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8" w:line="237" w:lineRule="auto"/>
              <w:ind w:left="89" w:right="139" w:hanging="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р.п.</w:t>
            </w:r>
          </w:p>
          <w:p w:rsidR="00CC07EF" w:rsidRDefault="00B130BC">
            <w:pPr>
              <w:pStyle w:val="TableParagraph"/>
              <w:spacing w:before="6" w:line="237" w:lineRule="auto"/>
              <w:ind w:left="88" w:righ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Пышма, </w:t>
            </w:r>
            <w:r>
              <w:rPr>
                <w:spacing w:val="-4"/>
                <w:sz w:val="24"/>
              </w:rPr>
              <w:t xml:space="preserve">ул. </w:t>
            </w:r>
            <w:r>
              <w:rPr>
                <w:sz w:val="24"/>
              </w:rPr>
              <w:t>Куйбышев</w:t>
            </w:r>
          </w:p>
          <w:p w:rsidR="00CC07EF" w:rsidRDefault="00B130BC">
            <w:pPr>
              <w:pStyle w:val="TableParagraph"/>
              <w:spacing w:before="4" w:line="262" w:lineRule="exact"/>
              <w:ind w:left="89"/>
              <w:jc w:val="both"/>
              <w:rPr>
                <w:sz w:val="24"/>
              </w:rPr>
            </w:pPr>
            <w:r>
              <w:rPr>
                <w:sz w:val="24"/>
              </w:rPr>
              <w:t>а, 42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7" w:lineRule="auto"/>
              <w:ind w:left="78" w:right="136" w:firstLine="19"/>
              <w:rPr>
                <w:sz w:val="24"/>
              </w:rPr>
            </w:pPr>
            <w:r>
              <w:rPr>
                <w:sz w:val="24"/>
              </w:rPr>
              <w:t xml:space="preserve">pgtpysh </w:t>
            </w:r>
            <w:r>
              <w:rPr>
                <w:w w:val="95"/>
                <w:sz w:val="24"/>
              </w:rPr>
              <w:t xml:space="preserve">ma@mai </w:t>
            </w:r>
            <w:r>
              <w:rPr>
                <w:sz w:val="24"/>
              </w:rPr>
              <w:t>1.ru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6"/>
              <w:ind w:left="101"/>
              <w:rPr>
                <w:sz w:val="24"/>
              </w:rPr>
            </w:pPr>
            <w:r>
              <w:rPr>
                <w:sz w:val="24"/>
              </w:rPr>
              <w:t>2800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6"/>
              <w:ind w:left="95"/>
              <w:rPr>
                <w:sz w:val="24"/>
              </w:rPr>
            </w:pPr>
            <w:r>
              <w:rPr>
                <w:sz w:val="24"/>
              </w:rPr>
              <w:t>2800</w:t>
            </w:r>
          </w:p>
        </w:tc>
      </w:tr>
      <w:tr w:rsidR="00CC07EF">
        <w:trPr>
          <w:trHeight w:val="1939"/>
        </w:trPr>
        <w:tc>
          <w:tcPr>
            <w:tcW w:w="1949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4"/>
              </w:rPr>
            </w:pPr>
            <w:r>
              <w:rPr>
                <w:sz w:val="24"/>
              </w:rPr>
              <w:t>6613010023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6"/>
              <w:ind w:left="96" w:right="161" w:firstLine="2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Пышминского городского округа "Библиотечно - информационный</w:t>
            </w:r>
          </w:p>
          <w:p w:rsidR="00CC07EF" w:rsidRDefault="00B130BC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sz w:val="24"/>
              </w:rPr>
              <w:t>центр"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623550, р.</w:t>
            </w:r>
          </w:p>
          <w:p w:rsidR="00CC07EF" w:rsidRDefault="00B130BC">
            <w:pPr>
              <w:pStyle w:val="TableParagraph"/>
              <w:spacing w:before="1" w:line="237" w:lineRule="auto"/>
              <w:ind w:left="91" w:right="165" w:hanging="5"/>
              <w:rPr>
                <w:sz w:val="24"/>
              </w:rPr>
            </w:pPr>
            <w:r>
              <w:rPr>
                <w:sz w:val="24"/>
              </w:rPr>
              <w:t>п. Пышма. ул.</w:t>
            </w:r>
          </w:p>
          <w:p w:rsidR="00CC07EF" w:rsidRDefault="00B130BC">
            <w:pPr>
              <w:pStyle w:val="TableParagraph"/>
              <w:spacing w:before="3" w:line="242" w:lineRule="auto"/>
              <w:ind w:left="89" w:right="165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Комарова, </w:t>
            </w:r>
            <w:r>
              <w:rPr>
                <w:sz w:val="24"/>
              </w:rPr>
              <w:t>19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7" w:lineRule="auto"/>
              <w:ind w:left="99" w:right="136" w:firstLine="56"/>
              <w:rPr>
                <w:sz w:val="24"/>
              </w:rPr>
            </w:pPr>
            <w:r>
              <w:rPr>
                <w:w w:val="105"/>
                <w:sz w:val="24"/>
                <w:u w:val="single" w:color="282828"/>
              </w:rPr>
              <w:t>pishbip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 w:color="282828"/>
              </w:rPr>
              <w:t>gmail.ru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6"/>
              <w:ind w:left="10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6"/>
              <w:ind w:left="97"/>
              <w:rPr>
                <w:sz w:val="24"/>
              </w:rPr>
            </w:pPr>
            <w:r>
              <w:rPr>
                <w:sz w:val="24"/>
              </w:rPr>
              <w:t>1018</w:t>
            </w:r>
          </w:p>
        </w:tc>
      </w:tr>
      <w:tr w:rsidR="00CC07EF">
        <w:trPr>
          <w:trHeight w:val="2500"/>
        </w:trPr>
        <w:tc>
          <w:tcPr>
            <w:tcW w:w="1949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1"/>
              <w:ind w:left="87"/>
              <w:rPr>
                <w:sz w:val="24"/>
              </w:rPr>
            </w:pPr>
            <w:r>
              <w:rPr>
                <w:sz w:val="24"/>
              </w:rPr>
              <w:t>6646011551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11"/>
              <w:ind w:left="96" w:right="161" w:firstLine="2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"Атигский центр досуга, информации,</w:t>
            </w:r>
          </w:p>
          <w:p w:rsidR="00CC07EF" w:rsidRDefault="00B130BC">
            <w:pPr>
              <w:pStyle w:val="TableParagraph"/>
              <w:spacing w:before="70"/>
              <w:ind w:left="101"/>
              <w:rPr>
                <w:sz w:val="16"/>
              </w:rPr>
            </w:pPr>
            <w:r>
              <w:rPr>
                <w:w w:val="105"/>
                <w:sz w:val="16"/>
              </w:rPr>
              <w:t>CПO]ЭTd"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1"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23075,</w:t>
            </w:r>
          </w:p>
          <w:p w:rsidR="00CC07EF" w:rsidRDefault="00B130BC">
            <w:pPr>
              <w:pStyle w:val="TableParagraph"/>
              <w:ind w:left="88" w:right="139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>ая область, Нижнесерг</w:t>
            </w:r>
          </w:p>
          <w:p w:rsidR="00CC07EF" w:rsidRDefault="00B130BC">
            <w:pPr>
              <w:pStyle w:val="TableParagraph"/>
              <w:spacing w:before="71"/>
              <w:ind w:left="89"/>
              <w:rPr>
                <w:sz w:val="16"/>
              </w:rPr>
            </w:pPr>
            <w:r>
              <w:rPr>
                <w:w w:val="105"/>
                <w:sz w:val="16"/>
              </w:rPr>
              <w:t>ИНСКИЙ</w:t>
            </w:r>
          </w:p>
          <w:p w:rsidR="00CC07EF" w:rsidRDefault="00B130BC">
            <w:pPr>
              <w:pStyle w:val="TableParagraph"/>
              <w:spacing w:before="20"/>
              <w:ind w:left="89" w:hanging="1"/>
              <w:rPr>
                <w:sz w:val="24"/>
              </w:rPr>
            </w:pPr>
            <w:r>
              <w:rPr>
                <w:sz w:val="24"/>
              </w:rPr>
              <w:t xml:space="preserve">район, р.п. Атиг, ул. </w:t>
            </w:r>
            <w:r>
              <w:rPr>
                <w:w w:val="95"/>
                <w:sz w:val="24"/>
              </w:rPr>
              <w:t>Урицкого,9</w:t>
            </w:r>
          </w:p>
          <w:p w:rsidR="00CC07EF" w:rsidRDefault="00B130BC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w w:val="97"/>
                <w:sz w:val="24"/>
              </w:rPr>
              <w:t>А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37" w:lineRule="auto"/>
              <w:ind w:left="95" w:right="155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tsentrdos ugainfor </w:t>
            </w:r>
            <w:r>
              <w:rPr>
                <w:w w:val="95"/>
                <w:sz w:val="24"/>
              </w:rPr>
              <w:t>@yandex</w:t>
            </w:r>
          </w:p>
          <w:p w:rsidR="00CC07EF" w:rsidRDefault="00B130BC">
            <w:pPr>
              <w:pStyle w:val="TableParagraph"/>
              <w:spacing w:before="4"/>
              <w:ind w:left="94"/>
              <w:rPr>
                <w:sz w:val="24"/>
              </w:rPr>
            </w:pPr>
            <w:r>
              <w:rPr>
                <w:sz w:val="24"/>
              </w:rPr>
              <w:t>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1"/>
              <w:ind w:left="9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11"/>
              <w:ind w:left="94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</w:tr>
      <w:tr w:rsidR="00CC07EF">
        <w:trPr>
          <w:trHeight w:val="1382"/>
        </w:trPr>
        <w:tc>
          <w:tcPr>
            <w:tcW w:w="1949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4"/>
              </w:rPr>
            </w:pPr>
            <w:r>
              <w:rPr>
                <w:sz w:val="24"/>
              </w:rPr>
              <w:t>6627020293</w:t>
            </w:r>
          </w:p>
        </w:tc>
        <w:tc>
          <w:tcPr>
            <w:tcW w:w="2698" w:type="dxa"/>
          </w:tcPr>
          <w:p w:rsidR="00CC07EF" w:rsidRDefault="00B130BC">
            <w:pPr>
              <w:pStyle w:val="TableParagraph"/>
              <w:spacing w:before="6"/>
              <w:ind w:left="96" w:right="191" w:firstLine="2"/>
              <w:rPr>
                <w:sz w:val="24"/>
              </w:rPr>
            </w:pPr>
            <w:r>
              <w:rPr>
                <w:sz w:val="24"/>
              </w:rPr>
              <w:t>Муниципальное автономное учреждение "Дворец культуры городского</w:t>
            </w:r>
          </w:p>
          <w:p w:rsidR="00CC07EF" w:rsidRDefault="00B130BC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округа Ревдлобваа"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8" w:line="237" w:lineRule="auto"/>
              <w:ind w:left="91" w:right="239" w:hanging="3"/>
              <w:rPr>
                <w:sz w:val="24"/>
              </w:rPr>
            </w:pPr>
            <w:r>
              <w:rPr>
                <w:sz w:val="24"/>
              </w:rPr>
              <w:t>г. Ревда, ул.</w:t>
            </w:r>
          </w:p>
          <w:p w:rsidR="00CC07EF" w:rsidRDefault="00B130BC">
            <w:pPr>
              <w:pStyle w:val="TableParagraph"/>
              <w:spacing w:before="6" w:line="237" w:lineRule="auto"/>
              <w:ind w:left="88" w:right="165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Спортивна </w:t>
            </w:r>
            <w:r>
              <w:rPr>
                <w:sz w:val="24"/>
              </w:rPr>
              <w:t>я, д. 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7" w:lineRule="auto"/>
              <w:ind w:left="95" w:right="136" w:hanging="2"/>
              <w:rPr>
                <w:sz w:val="24"/>
              </w:rPr>
            </w:pPr>
            <w:r>
              <w:rPr>
                <w:sz w:val="24"/>
              </w:rPr>
              <w:t xml:space="preserve">dksumz </w:t>
            </w:r>
            <w:r>
              <w:rPr>
                <w:w w:val="95"/>
                <w:sz w:val="24"/>
              </w:rPr>
              <w:t>@mail.ru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6"/>
              <w:ind w:left="9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6"/>
              <w:ind w:left="94"/>
              <w:rPr>
                <w:sz w:val="24"/>
              </w:rPr>
            </w:pPr>
            <w:r>
              <w:rPr>
                <w:sz w:val="24"/>
              </w:rPr>
              <w:t>519</w:t>
            </w:r>
          </w:p>
        </w:tc>
      </w:tr>
    </w:tbl>
    <w:p w:rsidR="00CC07EF" w:rsidRDefault="00CC07EF">
      <w:pPr>
        <w:rPr>
          <w:sz w:val="24"/>
        </w:rPr>
        <w:sectPr w:rsidR="00CC07EF">
          <w:pgSz w:w="11900" w:h="16840"/>
          <w:pgMar w:top="1120" w:right="0" w:bottom="90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3"/>
        <w:gridCol w:w="711"/>
        <w:gridCol w:w="1282"/>
      </w:tblGrid>
      <w:tr w:rsidR="00CC07EF">
        <w:trPr>
          <w:trHeight w:val="1953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7"/>
              <w:rPr>
                <w:sz w:val="25"/>
              </w:rPr>
            </w:pPr>
            <w:r>
              <w:rPr>
                <w:sz w:val="25"/>
              </w:rPr>
              <w:t>6627013602</w:t>
            </w: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"Централизованная </w:t>
            </w:r>
            <w:r>
              <w:rPr>
                <w:w w:val="95"/>
                <w:sz w:val="25"/>
              </w:rPr>
              <w:t>библиотечная система"</w:t>
            </w:r>
          </w:p>
          <w:p w:rsidR="00CC07EF" w:rsidRDefault="00B130BC">
            <w:pPr>
              <w:pStyle w:val="TableParagraph"/>
              <w:spacing w:before="12" w:line="274" w:lineRule="exact"/>
              <w:ind w:left="98" w:right="607"/>
              <w:rPr>
                <w:sz w:val="25"/>
              </w:rPr>
            </w:pPr>
            <w:r>
              <w:rPr>
                <w:sz w:val="25"/>
              </w:rPr>
              <w:t>городского округа Ревда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9" w:line="232" w:lineRule="auto"/>
              <w:ind w:left="91" w:right="468" w:hanging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г.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Ревда,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30" w:lineRule="auto"/>
              <w:ind w:left="88" w:right="388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Максима Горького </w:t>
            </w:r>
            <w:r>
              <w:rPr>
                <w:sz w:val="25"/>
              </w:rPr>
              <w:t>д.02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5" w:right="136" w:firstLine="3"/>
              <w:rPr>
                <w:sz w:val="25"/>
              </w:rPr>
            </w:pPr>
            <w:r>
              <w:rPr>
                <w:sz w:val="25"/>
              </w:rPr>
              <w:t xml:space="preserve">lib- </w:t>
            </w:r>
            <w:r>
              <w:rPr>
                <w:w w:val="90"/>
                <w:sz w:val="25"/>
              </w:rPr>
              <w:t>revda@ mai1.ru</w:t>
            </w:r>
          </w:p>
        </w:tc>
        <w:tc>
          <w:tcPr>
            <w:tcW w:w="7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5"/>
              <w:rPr>
                <w:sz w:val="25"/>
              </w:rPr>
            </w:pPr>
            <w:r>
              <w:rPr>
                <w:sz w:val="25"/>
              </w:rPr>
              <w:t>1005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6628012908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"Режевской исторический музей"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623750,</w:t>
            </w:r>
          </w:p>
          <w:p w:rsidR="00CC07EF" w:rsidRDefault="00B130BC">
            <w:pPr>
              <w:pStyle w:val="TableParagraph"/>
              <w:spacing w:before="2" w:line="230" w:lineRule="auto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г.Реж, ул. </w:t>
            </w:r>
            <w:r>
              <w:rPr>
                <w:w w:val="95"/>
                <w:sz w:val="25"/>
              </w:rPr>
              <w:t>Красноарм</w:t>
            </w:r>
          </w:p>
          <w:p w:rsidR="00CC07EF" w:rsidRDefault="00B130BC">
            <w:pPr>
              <w:pStyle w:val="TableParagraph"/>
              <w:spacing w:line="262" w:lineRule="exact"/>
              <w:ind w:left="88"/>
              <w:rPr>
                <w:sz w:val="25"/>
              </w:rPr>
            </w:pPr>
            <w:r>
              <w:rPr>
                <w:sz w:val="25"/>
              </w:rPr>
              <w:t>ейская, 3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28" w:lineRule="auto"/>
              <w:ind w:left="95" w:right="136"/>
              <w:rPr>
                <w:sz w:val="25"/>
              </w:rPr>
            </w:pPr>
            <w:r>
              <w:rPr>
                <w:sz w:val="25"/>
              </w:rPr>
              <w:t xml:space="preserve">rim rezh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650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650</w:t>
            </w:r>
          </w:p>
        </w:tc>
      </w:tr>
      <w:tr w:rsidR="00CC07EF">
        <w:trPr>
          <w:trHeight w:val="1387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6628015747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"Централизованная </w:t>
            </w:r>
            <w:r>
              <w:rPr>
                <w:w w:val="95"/>
                <w:sz w:val="25"/>
              </w:rPr>
              <w:t>библиотечная система"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623750,</w:t>
            </w:r>
          </w:p>
          <w:p w:rsidR="00CC07EF" w:rsidRDefault="00B130BC">
            <w:pPr>
              <w:pStyle w:val="TableParagraph"/>
              <w:spacing w:before="7" w:line="228" w:lineRule="auto"/>
              <w:ind w:left="88" w:right="152" w:hanging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 Реж,</w:t>
            </w:r>
            <w:r>
              <w:rPr>
                <w:spacing w:val="-25"/>
                <w:sz w:val="25"/>
              </w:rPr>
              <w:t xml:space="preserve">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61" w:lineRule="exact"/>
              <w:ind w:left="90"/>
              <w:jc w:val="both"/>
              <w:rPr>
                <w:sz w:val="25"/>
              </w:rPr>
            </w:pPr>
            <w:r>
              <w:rPr>
                <w:sz w:val="25"/>
              </w:rPr>
              <w:t>Ленина, 30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4" w:line="232" w:lineRule="auto"/>
              <w:ind w:left="94" w:right="136"/>
              <w:rPr>
                <w:sz w:val="25"/>
              </w:rPr>
            </w:pPr>
            <w:r>
              <w:rPr>
                <w:w w:val="85"/>
                <w:sz w:val="25"/>
              </w:rPr>
              <w:t xml:space="preserve">r1ib68@ </w:t>
            </w:r>
            <w:r>
              <w:rPr>
                <w:w w:val="95"/>
                <w:sz w:val="25"/>
              </w:rPr>
              <w:t>mai1.ru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1080</w:t>
            </w:r>
          </w:p>
        </w:tc>
      </w:tr>
      <w:tr w:rsidR="00CC07EF">
        <w:trPr>
          <w:trHeight w:val="139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6628015698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Центр культуры и искусств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623750,</w:t>
            </w:r>
          </w:p>
          <w:p w:rsidR="00CC07EF" w:rsidRDefault="00B130BC">
            <w:pPr>
              <w:pStyle w:val="TableParagraph"/>
              <w:spacing w:before="10" w:line="274" w:lineRule="exact"/>
              <w:ind w:left="88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г. Реж, ул. Ленина, 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2" w:lineRule="auto"/>
              <w:ind w:left="99" w:right="136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cki030@ </w:t>
            </w:r>
            <w:r>
              <w:rPr>
                <w:sz w:val="25"/>
              </w:rPr>
              <w:t>mai1.ru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1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</w:tr>
      <w:tr w:rsidR="00CC07EF">
        <w:trPr>
          <w:trHeight w:val="167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5"/>
              </w:rPr>
            </w:pPr>
            <w:r>
              <w:rPr>
                <w:sz w:val="25"/>
              </w:rPr>
              <w:t>6628016780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6" w:line="230" w:lineRule="auto"/>
              <w:ind w:left="92" w:right="147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"Центр </w:t>
            </w:r>
            <w:r>
              <w:rPr>
                <w:w w:val="95"/>
                <w:sz w:val="25"/>
              </w:rPr>
              <w:t>национальных культур"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623753,</w:t>
            </w:r>
          </w:p>
          <w:p w:rsidR="00CC07EF" w:rsidRDefault="00B130BC">
            <w:pPr>
              <w:pStyle w:val="TableParagraph"/>
              <w:spacing w:before="3" w:line="230" w:lineRule="auto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г. Реж, ул. </w:t>
            </w:r>
            <w:r>
              <w:rPr>
                <w:w w:val="95"/>
                <w:sz w:val="25"/>
              </w:rPr>
              <w:t>Краснофло</w:t>
            </w:r>
          </w:p>
          <w:p w:rsidR="00CC07EF" w:rsidRDefault="00B130BC">
            <w:pPr>
              <w:pStyle w:val="TableParagraph"/>
              <w:spacing w:line="262" w:lineRule="exact"/>
              <w:ind w:left="91"/>
              <w:rPr>
                <w:sz w:val="25"/>
              </w:rPr>
            </w:pPr>
            <w:r>
              <w:rPr>
                <w:sz w:val="25"/>
              </w:rPr>
              <w:t>тцев, 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8" w:line="228" w:lineRule="auto"/>
              <w:ind w:left="95" w:right="136" w:hanging="1"/>
              <w:rPr>
                <w:sz w:val="25"/>
              </w:rPr>
            </w:pPr>
            <w:r>
              <w:rPr>
                <w:w w:val="90"/>
                <w:sz w:val="25"/>
              </w:rPr>
              <w:t>mbukznk @yandex</w:t>
            </w:r>
          </w:p>
          <w:p w:rsidR="00CC07EF" w:rsidRDefault="00B130BC">
            <w:pPr>
              <w:pStyle w:val="TableParagraph"/>
              <w:spacing w:line="277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6"/>
              <w:ind w:left="101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6"/>
              <w:ind w:left="95"/>
              <w:rPr>
                <w:sz w:val="25"/>
              </w:rPr>
            </w:pPr>
            <w:r>
              <w:rPr>
                <w:sz w:val="25"/>
              </w:rPr>
              <w:t>240</w:t>
            </w:r>
          </w:p>
        </w:tc>
      </w:tr>
      <w:tr w:rsidR="00CC07EF">
        <w:trPr>
          <w:trHeight w:val="221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6628015730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343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</w:t>
            </w:r>
            <w:r>
              <w:rPr>
                <w:w w:val="95"/>
                <w:sz w:val="25"/>
              </w:rPr>
              <w:t>учреждение культуры</w:t>
            </w:r>
          </w:p>
          <w:p w:rsidR="00CC07EF" w:rsidRDefault="00B130BC">
            <w:pPr>
              <w:pStyle w:val="TableParagraph"/>
              <w:spacing w:before="5" w:line="228" w:lineRule="auto"/>
              <w:ind w:left="93" w:right="136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«Централизованная </w:t>
            </w:r>
            <w:r>
              <w:rPr>
                <w:sz w:val="25"/>
              </w:rPr>
              <w:t>сельская клубная система»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623742,</w:t>
            </w:r>
          </w:p>
          <w:p w:rsidR="00CC07EF" w:rsidRDefault="00B130BC">
            <w:pPr>
              <w:pStyle w:val="TableParagraph"/>
              <w:spacing w:before="5" w:line="230" w:lineRule="auto"/>
              <w:ind w:left="88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</w:t>
            </w:r>
            <w:r>
              <w:rPr>
                <w:w w:val="95"/>
                <w:sz w:val="25"/>
              </w:rPr>
              <w:t xml:space="preserve">Режевской </w:t>
            </w:r>
            <w:r>
              <w:rPr>
                <w:sz w:val="25"/>
              </w:rPr>
              <w:t>район, с.</w:t>
            </w:r>
          </w:p>
          <w:p w:rsidR="00CC07EF" w:rsidRDefault="00B130BC">
            <w:pPr>
              <w:pStyle w:val="TableParagraph"/>
              <w:spacing w:line="232" w:lineRule="auto"/>
              <w:ind w:left="91" w:right="165" w:hanging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Глинское, </w:t>
            </w:r>
            <w:r>
              <w:rPr>
                <w:sz w:val="25"/>
              </w:rPr>
              <w:t>ул</w:t>
            </w:r>
          </w:p>
          <w:p w:rsidR="00CC07EF" w:rsidRDefault="00B130BC">
            <w:pPr>
              <w:pStyle w:val="TableParagraph"/>
              <w:spacing w:line="253" w:lineRule="exact"/>
              <w:ind w:left="92"/>
              <w:rPr>
                <w:sz w:val="25"/>
              </w:rPr>
            </w:pPr>
            <w:r>
              <w:rPr>
                <w:sz w:val="25"/>
              </w:rPr>
              <w:t>Победы, 14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80" w:lineRule="exact"/>
              <w:ind w:left="98"/>
              <w:rPr>
                <w:sz w:val="25"/>
              </w:rPr>
            </w:pPr>
            <w:r>
              <w:rPr>
                <w:sz w:val="25"/>
              </w:rPr>
              <w:t>MUKTS</w:t>
            </w:r>
          </w:p>
          <w:p w:rsidR="00CC07EF" w:rsidRDefault="00B130BC">
            <w:pPr>
              <w:pStyle w:val="TableParagraph"/>
              <w:spacing w:before="7" w:line="228" w:lineRule="auto"/>
              <w:ind w:left="93" w:right="73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SKS@yn </w:t>
            </w:r>
            <w:r>
              <w:rPr>
                <w:sz w:val="25"/>
              </w:rPr>
              <w:t>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65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0" w:lineRule="exact"/>
              <w:ind w:left="87"/>
              <w:rPr>
                <w:sz w:val="25"/>
              </w:rPr>
            </w:pPr>
            <w:r>
              <w:rPr>
                <w:sz w:val="25"/>
              </w:rPr>
              <w:t>6628015673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Дворец культуры "Горизонт"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5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623751</w:t>
            </w:r>
          </w:p>
          <w:p w:rsidR="00CC07EF" w:rsidRDefault="00B130BC">
            <w:pPr>
              <w:pStyle w:val="TableParagraph"/>
              <w:spacing w:before="5" w:line="230" w:lineRule="auto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г. Реж, ул. Калинина,</w:t>
            </w:r>
          </w:p>
          <w:p w:rsidR="00CC07EF" w:rsidRDefault="00B130BC">
            <w:pPr>
              <w:pStyle w:val="TableParagraph"/>
              <w:spacing w:line="252" w:lineRule="exact"/>
              <w:ind w:left="89"/>
              <w:rPr>
                <w:sz w:val="25"/>
              </w:rPr>
            </w:pPr>
            <w:r>
              <w:rPr>
                <w:sz w:val="25"/>
              </w:rPr>
              <w:t>д. 47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" w:line="230" w:lineRule="auto"/>
              <w:ind w:left="94" w:right="155" w:firstLine="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muk.dkg </w:t>
            </w:r>
            <w:r>
              <w:rPr>
                <w:w w:val="90"/>
                <w:sz w:val="25"/>
              </w:rPr>
              <w:t xml:space="preserve">orizont@ </w:t>
            </w:r>
            <w:r>
              <w:rPr>
                <w:sz w:val="25"/>
              </w:rPr>
              <w:t>mail.ru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0" w:lineRule="exact"/>
              <w:ind w:left="101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0" w:lineRule="exact"/>
              <w:ind w:left="95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</w:tr>
      <w:tr w:rsidR="00CC07EF">
        <w:trPr>
          <w:trHeight w:val="165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6628015680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«Дворец </w:t>
            </w:r>
            <w:r>
              <w:rPr>
                <w:w w:val="95"/>
                <w:sz w:val="25"/>
              </w:rPr>
              <w:t xml:space="preserve">Культуры «Металлург» </w:t>
            </w:r>
            <w:r>
              <w:rPr>
                <w:sz w:val="25"/>
              </w:rPr>
              <w:t>имени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Ферштатера</w:t>
            </w:r>
          </w:p>
          <w:p w:rsidR="00CC07EF" w:rsidRDefault="00B130BC">
            <w:pPr>
              <w:pStyle w:val="TableParagraph"/>
              <w:spacing w:line="250" w:lineRule="exact"/>
              <w:ind w:left="95"/>
              <w:rPr>
                <w:sz w:val="25"/>
              </w:rPr>
            </w:pPr>
            <w:r>
              <w:rPr>
                <w:w w:val="95"/>
                <w:sz w:val="25"/>
              </w:rPr>
              <w:t>Асира</w:t>
            </w:r>
            <w:r>
              <w:rPr>
                <w:spacing w:val="-2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Абрамовича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77" w:lineRule="exact"/>
              <w:ind w:left="86"/>
              <w:rPr>
                <w:sz w:val="25"/>
              </w:rPr>
            </w:pPr>
            <w:r>
              <w:rPr>
                <w:sz w:val="25"/>
              </w:rPr>
              <w:t>623750,</w:t>
            </w:r>
          </w:p>
          <w:p w:rsidR="00CC07EF" w:rsidRDefault="00B130BC">
            <w:pPr>
              <w:pStyle w:val="TableParagraph"/>
              <w:spacing w:before="2" w:line="230" w:lineRule="auto"/>
              <w:ind w:left="88" w:right="120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г. Реж, ул. </w:t>
            </w:r>
            <w:r>
              <w:rPr>
                <w:w w:val="90"/>
                <w:sz w:val="25"/>
              </w:rPr>
              <w:t>Костоусова</w:t>
            </w:r>
          </w:p>
          <w:p w:rsidR="00CC07EF" w:rsidRDefault="00B130BC">
            <w:pPr>
              <w:pStyle w:val="TableParagraph"/>
              <w:spacing w:line="252" w:lineRule="exact"/>
              <w:ind w:left="89"/>
              <w:rPr>
                <w:sz w:val="25"/>
              </w:rPr>
            </w:pPr>
            <w:r>
              <w:rPr>
                <w:sz w:val="25"/>
              </w:rPr>
              <w:t>д.82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77" w:lineRule="exact"/>
              <w:ind w:left="94"/>
              <w:rPr>
                <w:sz w:val="25"/>
              </w:rPr>
            </w:pPr>
            <w:r>
              <w:rPr>
                <w:sz w:val="25"/>
              </w:rPr>
              <w:t>metallurg</w:t>
            </w:r>
          </w:p>
          <w:p w:rsidR="00CC07EF" w:rsidRDefault="00B130BC">
            <w:pPr>
              <w:pStyle w:val="TableParagraph"/>
              <w:spacing w:before="4" w:line="228" w:lineRule="auto"/>
              <w:ind w:left="93" w:right="136"/>
              <w:rPr>
                <w:sz w:val="25"/>
              </w:rPr>
            </w:pPr>
            <w:r>
              <w:rPr>
                <w:w w:val="90"/>
                <w:sz w:val="25"/>
              </w:rPr>
              <w:t xml:space="preserve">.dk@yan </w:t>
            </w:r>
            <w:r>
              <w:rPr>
                <w:sz w:val="25"/>
              </w:rPr>
              <w:t>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3"/>
              <w:rPr>
                <w:sz w:val="25"/>
              </w:rPr>
            </w:pPr>
            <w:r>
              <w:rPr>
                <w:sz w:val="25"/>
              </w:rPr>
              <w:t>501</w:t>
            </w:r>
          </w:p>
        </w:tc>
      </w:tr>
    </w:tbl>
    <w:p w:rsidR="00CC07EF" w:rsidRDefault="00CC07EF">
      <w:pPr>
        <w:spacing w:line="284" w:lineRule="exact"/>
        <w:rPr>
          <w:sz w:val="25"/>
        </w:rPr>
        <w:sectPr w:rsidR="00CC07EF">
          <w:pgSz w:w="11900" w:h="16840"/>
          <w:pgMar w:top="1120" w:right="0" w:bottom="920" w:left="380" w:header="0" w:footer="66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555"/>
        <w:gridCol w:w="2693"/>
        <w:gridCol w:w="1416"/>
        <w:gridCol w:w="1147"/>
        <w:gridCol w:w="710"/>
        <w:gridCol w:w="1286"/>
      </w:tblGrid>
      <w:tr w:rsidR="00CC07EF">
        <w:trPr>
          <w:trHeight w:val="1953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7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6603018471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30" w:lineRule="auto"/>
              <w:ind w:left="130" w:right="112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"Библиотечная система" городского округа Рефтинский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68" w:lineRule="exact"/>
              <w:ind w:left="188"/>
              <w:rPr>
                <w:sz w:val="25"/>
              </w:rPr>
            </w:pPr>
            <w:r>
              <w:rPr>
                <w:sz w:val="25"/>
              </w:rPr>
              <w:t>624480,</w:t>
            </w:r>
          </w:p>
          <w:p w:rsidR="00CC07EF" w:rsidRDefault="00B130BC">
            <w:pPr>
              <w:pStyle w:val="TableParagraph"/>
              <w:spacing w:before="2" w:line="230" w:lineRule="auto"/>
              <w:ind w:left="127" w:right="102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Североурал </w:t>
            </w:r>
            <w:r>
              <w:rPr>
                <w:sz w:val="25"/>
              </w:rPr>
              <w:t>ьск,</w:t>
            </w:r>
          </w:p>
          <w:p w:rsidR="00CC07EF" w:rsidRDefault="00B130BC">
            <w:pPr>
              <w:pStyle w:val="TableParagraph"/>
              <w:spacing w:before="5" w:line="228" w:lineRule="auto"/>
              <w:ind w:left="127" w:right="102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Мира, </w:t>
            </w:r>
            <w:r>
              <w:rPr>
                <w:sz w:val="25"/>
              </w:rPr>
              <w:t>11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30" w:lineRule="auto"/>
              <w:ind w:left="124" w:right="142" w:firstLine="4"/>
              <w:jc w:val="both"/>
              <w:rPr>
                <w:sz w:val="25"/>
              </w:rPr>
            </w:pPr>
            <w:r>
              <w:rPr>
                <w:w w:val="90"/>
                <w:sz w:val="25"/>
                <w:u w:val="single"/>
              </w:rPr>
              <w:t>libraryzb</w:t>
            </w:r>
            <w:r>
              <w:rPr>
                <w:w w:val="90"/>
                <w:sz w:val="25"/>
              </w:rPr>
              <w:t xml:space="preserve"> </w:t>
            </w:r>
            <w:hyperlink r:id="rId33">
              <w:r>
                <w:rPr>
                  <w:w w:val="90"/>
                  <w:sz w:val="25"/>
                  <w:u w:val="single" w:color="282828"/>
                </w:rPr>
                <w:t>s@mail.r</w:t>
              </w:r>
            </w:hyperlink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75" w:lineRule="exact"/>
              <w:ind w:left="12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75" w:lineRule="exact"/>
              <w:ind w:left="12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12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6603015791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8" w:lineRule="exact"/>
              <w:ind w:left="13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1" w:right="122" w:firstLine="1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"Центр </w:t>
            </w:r>
            <w:r>
              <w:rPr>
                <w:w w:val="95"/>
                <w:sz w:val="25"/>
              </w:rPr>
              <w:t xml:space="preserve">культуры и искусства" </w:t>
            </w:r>
            <w:r>
              <w:rPr>
                <w:sz w:val="25"/>
              </w:rPr>
              <w:t>городского округа Рефтинский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sz w:val="25"/>
              </w:rPr>
              <w:t>624285</w:t>
            </w:r>
          </w:p>
          <w:p w:rsidR="00CC07EF" w:rsidRDefault="00B130BC">
            <w:pPr>
              <w:pStyle w:val="TableParagraph"/>
              <w:spacing w:before="2" w:line="230" w:lineRule="auto"/>
              <w:ind w:left="126" w:right="100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пгт.</w:t>
            </w:r>
          </w:p>
          <w:p w:rsidR="00CC07EF" w:rsidRDefault="00B130BC">
            <w:pPr>
              <w:pStyle w:val="TableParagraph"/>
              <w:spacing w:line="232" w:lineRule="auto"/>
              <w:ind w:left="126" w:right="185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Рефтински </w:t>
            </w:r>
            <w:r>
              <w:rPr>
                <w:sz w:val="25"/>
              </w:rPr>
              <w:t>й, ул.</w:t>
            </w:r>
          </w:p>
          <w:p w:rsidR="00CC07EF" w:rsidRDefault="00B130BC">
            <w:pPr>
              <w:pStyle w:val="TableParagraph"/>
              <w:spacing w:line="228" w:lineRule="auto"/>
              <w:ind w:left="127"/>
              <w:rPr>
                <w:sz w:val="25"/>
              </w:rPr>
            </w:pPr>
            <w:r>
              <w:rPr>
                <w:w w:val="90"/>
                <w:sz w:val="25"/>
              </w:rPr>
              <w:t xml:space="preserve">Гагарина </w:t>
            </w:r>
            <w:r>
              <w:rPr>
                <w:sz w:val="25"/>
              </w:rPr>
              <w:t>10А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5"/>
              <w:rPr>
                <w:sz w:val="25"/>
              </w:rPr>
            </w:pPr>
            <w:r>
              <w:rPr>
                <w:sz w:val="25"/>
              </w:rPr>
              <w:t>marat-</w:t>
            </w:r>
          </w:p>
          <w:p w:rsidR="00CC07EF" w:rsidRDefault="00B130BC">
            <w:pPr>
              <w:pStyle w:val="TableParagraph"/>
              <w:spacing w:before="4" w:line="228" w:lineRule="auto"/>
              <w:ind w:left="129" w:hanging="3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zalilov@ </w:t>
            </w:r>
            <w:r>
              <w:rPr>
                <w:sz w:val="25"/>
              </w:rPr>
              <w:t>mai1.ru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5" w:lineRule="exact"/>
              <w:ind w:left="120"/>
              <w:rPr>
                <w:sz w:val="25"/>
              </w:rPr>
            </w:pPr>
            <w:r>
              <w:rPr>
                <w:sz w:val="25"/>
              </w:rPr>
              <w:t>594</w:t>
            </w:r>
          </w:p>
        </w:tc>
      </w:tr>
      <w:tr w:rsidR="00CC07EF">
        <w:trPr>
          <w:trHeight w:val="1650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sz w:val="25"/>
              </w:rPr>
              <w:t>6631000250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4" w:lineRule="exact"/>
              <w:ind w:left="13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0" w:right="294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</w:t>
            </w:r>
            <w:r>
              <w:rPr>
                <w:sz w:val="25"/>
              </w:rPr>
              <w:t>Центр культуры и искусства"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>
              <w:rPr>
                <w:sz w:val="25"/>
              </w:rPr>
              <w:t>624480,</w:t>
            </w:r>
          </w:p>
          <w:p w:rsidR="00CC07EF" w:rsidRDefault="00B130BC">
            <w:pPr>
              <w:pStyle w:val="TableParagraph"/>
              <w:spacing w:before="2" w:line="230" w:lineRule="auto"/>
              <w:ind w:left="126" w:right="102" w:firstLine="1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Североурал </w:t>
            </w:r>
            <w:r>
              <w:rPr>
                <w:sz w:val="25"/>
              </w:rPr>
              <w:t>ьск,</w:t>
            </w:r>
          </w:p>
          <w:p w:rsidR="00CC07EF" w:rsidRDefault="00B130BC">
            <w:pPr>
              <w:pStyle w:val="TableParagraph"/>
              <w:spacing w:before="5" w:line="228" w:lineRule="auto"/>
              <w:ind w:left="131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Ленина, </w:t>
            </w:r>
            <w:r>
              <w:rPr>
                <w:sz w:val="25"/>
              </w:rPr>
              <w:t>24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4" w:lineRule="exact"/>
              <w:ind w:left="128"/>
              <w:rPr>
                <w:sz w:val="25"/>
              </w:rPr>
            </w:pPr>
            <w:r>
              <w:rPr>
                <w:sz w:val="25"/>
              </w:rPr>
              <w:t>centrsgo</w:t>
            </w:r>
          </w:p>
          <w:p w:rsidR="00CC07EF" w:rsidRDefault="00B130BC">
            <w:pPr>
              <w:pStyle w:val="TableParagraph"/>
              <w:spacing w:line="281" w:lineRule="exact"/>
              <w:ind w:left="125"/>
              <w:rPr>
                <w:sz w:val="25"/>
              </w:rPr>
            </w:pPr>
            <w:r>
              <w:rPr>
                <w:sz w:val="25"/>
              </w:rPr>
              <w:t>@mail.ru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938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60" w:lineRule="exact"/>
              <w:ind w:left="130"/>
              <w:rPr>
                <w:sz w:val="25"/>
              </w:rPr>
            </w:pPr>
            <w:r>
              <w:rPr>
                <w:sz w:val="25"/>
              </w:rPr>
              <w:t>6631009278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53" w:lineRule="exact"/>
              <w:ind w:left="13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0" w:right="122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 xml:space="preserve">"Централизованная </w:t>
            </w:r>
            <w:r>
              <w:rPr>
                <w:w w:val="95"/>
                <w:sz w:val="25"/>
              </w:rPr>
              <w:t xml:space="preserve">библиотечная система </w:t>
            </w:r>
            <w:r>
              <w:rPr>
                <w:sz w:val="25"/>
              </w:rPr>
              <w:t>Североуральского городского округа"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53" w:lineRule="exact"/>
              <w:ind w:left="188"/>
              <w:rPr>
                <w:sz w:val="25"/>
              </w:rPr>
            </w:pPr>
            <w:r>
              <w:rPr>
                <w:sz w:val="25"/>
              </w:rPr>
              <w:t>624480,</w:t>
            </w:r>
          </w:p>
          <w:p w:rsidR="00CC07EF" w:rsidRDefault="00B130BC">
            <w:pPr>
              <w:pStyle w:val="TableParagraph"/>
              <w:spacing w:before="2" w:line="230" w:lineRule="auto"/>
              <w:ind w:left="127" w:right="102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Североурал </w:t>
            </w:r>
            <w:r>
              <w:rPr>
                <w:sz w:val="25"/>
              </w:rPr>
              <w:t>ьск,</w:t>
            </w:r>
          </w:p>
          <w:p w:rsidR="00CC07EF" w:rsidRDefault="00B130BC">
            <w:pPr>
              <w:pStyle w:val="TableParagraph"/>
              <w:spacing w:line="232" w:lineRule="auto"/>
              <w:ind w:left="127" w:right="102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Мира, </w:t>
            </w:r>
            <w:r>
              <w:rPr>
                <w:sz w:val="25"/>
              </w:rPr>
              <w:t>11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53" w:lineRule="exact"/>
              <w:ind w:left="186"/>
              <w:rPr>
                <w:sz w:val="25"/>
              </w:rPr>
            </w:pPr>
            <w:r>
              <w:rPr>
                <w:sz w:val="25"/>
                <w:u w:val="single"/>
              </w:rPr>
              <w:t>libraryzb</w:t>
            </w:r>
          </w:p>
          <w:p w:rsidR="00CC07EF" w:rsidRDefault="00B130BC">
            <w:pPr>
              <w:pStyle w:val="TableParagraph"/>
              <w:spacing w:line="232" w:lineRule="auto"/>
              <w:ind w:left="127" w:right="77" w:hanging="3"/>
              <w:rPr>
                <w:sz w:val="25"/>
              </w:rPr>
            </w:pPr>
            <w:hyperlink r:id="rId34">
              <w:r>
                <w:rPr>
                  <w:w w:val="90"/>
                  <w:sz w:val="25"/>
                  <w:u w:val="single" w:color="282828"/>
                </w:rPr>
                <w:t>s@mail.r</w:t>
              </w:r>
            </w:hyperlink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60" w:lineRule="exact"/>
              <w:ind w:left="127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60" w:lineRule="exact"/>
              <w:ind w:left="123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933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6631008034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30" w:right="293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 xml:space="preserve">"Североуральский </w:t>
            </w:r>
            <w:r>
              <w:rPr>
                <w:w w:val="95"/>
                <w:sz w:val="25"/>
              </w:rPr>
              <w:t>краеведческий музей"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624480,</w:t>
            </w:r>
          </w:p>
          <w:p w:rsidR="00CC07EF" w:rsidRDefault="00B130BC">
            <w:pPr>
              <w:pStyle w:val="TableParagraph"/>
              <w:spacing w:before="5" w:line="230" w:lineRule="auto"/>
              <w:ind w:left="126" w:right="102" w:firstLine="1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Североурал </w:t>
            </w:r>
            <w:r>
              <w:rPr>
                <w:sz w:val="25"/>
              </w:rPr>
              <w:t>ьск,</w:t>
            </w:r>
          </w:p>
          <w:p w:rsidR="00CC07EF" w:rsidRDefault="00B130BC">
            <w:pPr>
              <w:pStyle w:val="TableParagraph"/>
              <w:spacing w:line="230" w:lineRule="auto"/>
              <w:ind w:left="128" w:firstLine="2"/>
              <w:rPr>
                <w:sz w:val="25"/>
              </w:rPr>
            </w:pPr>
            <w:r>
              <w:rPr>
                <w:sz w:val="25"/>
              </w:rPr>
              <w:t xml:space="preserve">ул. </w:t>
            </w:r>
            <w:r>
              <w:rPr>
                <w:w w:val="90"/>
                <w:sz w:val="25"/>
              </w:rPr>
              <w:t xml:space="preserve">Чайковског </w:t>
            </w:r>
            <w:r>
              <w:rPr>
                <w:sz w:val="25"/>
              </w:rPr>
              <w:t>о, 21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e1.lysenk</w:t>
            </w:r>
          </w:p>
          <w:p w:rsidR="00CC07EF" w:rsidRDefault="00B130BC">
            <w:pPr>
              <w:pStyle w:val="TableParagraph"/>
              <w:spacing w:before="7" w:line="228" w:lineRule="auto"/>
              <w:ind w:left="129" w:right="185" w:hanging="2"/>
              <w:rPr>
                <w:sz w:val="25"/>
              </w:rPr>
            </w:pPr>
            <w:r>
              <w:rPr>
                <w:sz w:val="25"/>
              </w:rPr>
              <w:t xml:space="preserve">o20l4@ </w:t>
            </w:r>
            <w:r>
              <w:rPr>
                <w:w w:val="95"/>
                <w:sz w:val="25"/>
              </w:rPr>
              <w:t>mai1.ru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150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sz w:val="25"/>
              </w:rPr>
              <w:t>158</w:t>
            </w:r>
          </w:p>
        </w:tc>
      </w:tr>
      <w:tr w:rsidR="00CC07EF">
        <w:trPr>
          <w:trHeight w:val="1381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6632010597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8" w:lineRule="exact"/>
              <w:ind w:left="13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4" w:line="228" w:lineRule="auto"/>
              <w:ind w:left="131" w:right="11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"Городской Дом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культуры"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 Серов,</w:t>
            </w:r>
          </w:p>
          <w:p w:rsidR="00CC07EF" w:rsidRDefault="00B130BC">
            <w:pPr>
              <w:pStyle w:val="TableParagraph"/>
              <w:spacing w:before="4" w:line="228" w:lineRule="auto"/>
              <w:ind w:left="127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Ленина, </w:t>
            </w:r>
            <w:r>
              <w:rPr>
                <w:sz w:val="25"/>
              </w:rPr>
              <w:t>152</w:t>
            </w:r>
          </w:p>
          <w:p w:rsidR="00CC07EF" w:rsidRDefault="00B130BC">
            <w:pPr>
              <w:pStyle w:val="TableParagraph"/>
              <w:spacing w:line="232" w:lineRule="auto"/>
              <w:ind w:left="127" w:right="120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(помещени </w:t>
            </w:r>
            <w:r>
              <w:rPr>
                <w:sz w:val="25"/>
              </w:rPr>
              <w:t>е № 3)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9"/>
              <w:rPr>
                <w:sz w:val="25"/>
              </w:rPr>
            </w:pPr>
            <w:r>
              <w:rPr>
                <w:sz w:val="25"/>
              </w:rPr>
              <w:t>muk.odc</w:t>
            </w:r>
          </w:p>
          <w:p w:rsidR="00CC07EF" w:rsidRDefault="00B130BC">
            <w:pPr>
              <w:pStyle w:val="TableParagraph"/>
              <w:spacing w:line="281" w:lineRule="exact"/>
              <w:ind w:left="125"/>
              <w:rPr>
                <w:sz w:val="25"/>
              </w:rPr>
            </w:pPr>
            <w:r>
              <w:rPr>
                <w:sz w:val="25"/>
              </w:rPr>
              <w:t>@mail.ru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z w:val="25"/>
              </w:rPr>
              <w:t>1197</w:t>
            </w:r>
          </w:p>
        </w:tc>
      </w:tr>
      <w:tr w:rsidR="00CC07EF">
        <w:trPr>
          <w:trHeight w:val="1108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6680001786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8" w:lineRule="exact"/>
              <w:ind w:left="13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3" w:right="535" w:hanging="1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>учреждение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"Центр </w:t>
            </w:r>
            <w:r>
              <w:rPr>
                <w:sz w:val="25"/>
              </w:rPr>
              <w:t>досуга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"Родина"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 Серов,</w:t>
            </w:r>
          </w:p>
          <w:p w:rsidR="00CC07EF" w:rsidRDefault="00B130BC">
            <w:pPr>
              <w:pStyle w:val="TableParagraph"/>
              <w:spacing w:line="232" w:lineRule="auto"/>
              <w:ind w:left="127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Ленина, </w:t>
            </w:r>
            <w:r>
              <w:rPr>
                <w:sz w:val="25"/>
              </w:rPr>
              <w:t>179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centr198</w:t>
            </w:r>
          </w:p>
          <w:p w:rsidR="00CC07EF" w:rsidRDefault="00B130BC">
            <w:pPr>
              <w:pStyle w:val="TableParagraph"/>
              <w:spacing w:line="281" w:lineRule="exact"/>
              <w:ind w:left="127"/>
              <w:rPr>
                <w:sz w:val="25"/>
              </w:rPr>
            </w:pPr>
            <w:hyperlink r:id="rId35">
              <w:r>
                <w:rPr>
                  <w:sz w:val="25"/>
                </w:rPr>
                <w:t>9@bk.ru</w:t>
              </w:r>
            </w:hyperlink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z w:val="25"/>
              </w:rPr>
              <w:t>606</w:t>
            </w:r>
          </w:p>
        </w:tc>
      </w:tr>
      <w:tr w:rsidR="00CC07EF">
        <w:trPr>
          <w:trHeight w:val="1381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6632018035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8" w:lineRule="exact"/>
              <w:ind w:left="13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0" w:right="294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Дом культуры "Надеждинский"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г.Серов,</w:t>
            </w:r>
          </w:p>
          <w:p w:rsidR="00CC07EF" w:rsidRDefault="00B130BC">
            <w:pPr>
              <w:pStyle w:val="TableParagraph"/>
              <w:spacing w:before="2" w:line="230" w:lineRule="auto"/>
              <w:ind w:left="128" w:right="102" w:firstLine="2"/>
              <w:rPr>
                <w:sz w:val="25"/>
              </w:rPr>
            </w:pPr>
            <w:r>
              <w:rPr>
                <w:sz w:val="25"/>
              </w:rPr>
              <w:t xml:space="preserve">ул. </w:t>
            </w:r>
            <w:r>
              <w:rPr>
                <w:w w:val="90"/>
                <w:sz w:val="25"/>
              </w:rPr>
              <w:t xml:space="preserve">Ломоносов </w:t>
            </w:r>
            <w:r>
              <w:rPr>
                <w:sz w:val="25"/>
              </w:rPr>
              <w:t>а, 1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sz w:val="25"/>
              </w:rPr>
              <w:t>dk nadez</w:t>
            </w:r>
          </w:p>
          <w:p w:rsidR="00CC07EF" w:rsidRDefault="00B130BC">
            <w:pPr>
              <w:pStyle w:val="TableParagraph"/>
              <w:spacing w:before="4" w:line="228" w:lineRule="auto"/>
              <w:ind w:left="129" w:hanging="6"/>
              <w:rPr>
                <w:sz w:val="25"/>
              </w:rPr>
            </w:pPr>
            <w:r>
              <w:rPr>
                <w:w w:val="90"/>
                <w:sz w:val="25"/>
              </w:rPr>
              <w:t xml:space="preserve">dinski@ </w:t>
            </w:r>
            <w:r>
              <w:rPr>
                <w:w w:val="95"/>
                <w:sz w:val="25"/>
              </w:rPr>
              <w:t>mai1.ru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z w:val="25"/>
              </w:rPr>
              <w:t>400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5" w:lineRule="exact"/>
              <w:ind w:left="119"/>
              <w:rPr>
                <w:sz w:val="25"/>
              </w:rPr>
            </w:pPr>
            <w:r>
              <w:rPr>
                <w:sz w:val="25"/>
              </w:rPr>
              <w:t>428</w:t>
            </w:r>
          </w:p>
        </w:tc>
      </w:tr>
      <w:tr w:rsidR="00CC07EF">
        <w:trPr>
          <w:trHeight w:val="829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6680008453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48" w:lineRule="exact"/>
              <w:ind w:left="133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32" w:lineRule="auto"/>
              <w:ind w:left="135" w:right="122" w:hanging="3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>учреждение "</w:t>
            </w:r>
            <w:r>
              <w:rPr>
                <w:w w:val="95"/>
                <w:sz w:val="25"/>
              </w:rPr>
              <w:t>Дворец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г.Серов,</w:t>
            </w:r>
          </w:p>
          <w:p w:rsidR="00CC07EF" w:rsidRDefault="00B130BC">
            <w:pPr>
              <w:pStyle w:val="TableParagraph"/>
              <w:spacing w:line="232" w:lineRule="auto"/>
              <w:ind w:left="127" w:firstLine="3"/>
              <w:rPr>
                <w:sz w:val="25"/>
              </w:rPr>
            </w:pPr>
            <w:r>
              <w:rPr>
                <w:sz w:val="25"/>
              </w:rPr>
              <w:t xml:space="preserve">ул. </w:t>
            </w:r>
            <w:r>
              <w:rPr>
                <w:w w:val="90"/>
                <w:sz w:val="25"/>
              </w:rPr>
              <w:t>Кузьмина,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sz w:val="25"/>
              </w:rPr>
              <w:t>dkmet@</w:t>
            </w:r>
          </w:p>
          <w:p w:rsidR="00CC07EF" w:rsidRDefault="00B130BC">
            <w:pPr>
              <w:pStyle w:val="TableParagraph"/>
              <w:spacing w:line="281" w:lineRule="exact"/>
              <w:ind w:left="125"/>
              <w:rPr>
                <w:sz w:val="25"/>
              </w:rPr>
            </w:pPr>
            <w:r>
              <w:rPr>
                <w:sz w:val="25"/>
              </w:rPr>
              <w:t>mail.ru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5" w:lineRule="exact"/>
              <w:ind w:left="120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</w:tbl>
    <w:p w:rsidR="00CC07EF" w:rsidRDefault="00CC07EF">
      <w:pPr>
        <w:spacing w:line="255" w:lineRule="exact"/>
        <w:rPr>
          <w:sz w:val="25"/>
        </w:rPr>
        <w:sectPr w:rsidR="00CC07EF">
          <w:pgSz w:w="11900" w:h="16840"/>
          <w:pgMar w:top="114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565"/>
        <w:gridCol w:w="2679"/>
        <w:gridCol w:w="1412"/>
        <w:gridCol w:w="1143"/>
        <w:gridCol w:w="716"/>
        <w:gridCol w:w="1273"/>
      </w:tblGrid>
      <w:tr w:rsidR="00CC07EF">
        <w:trPr>
          <w:trHeight w:val="787"/>
        </w:trPr>
        <w:tc>
          <w:tcPr>
            <w:tcW w:w="1944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82" w:lineRule="exact"/>
              <w:ind w:left="83"/>
              <w:rPr>
                <w:sz w:val="25"/>
              </w:rPr>
            </w:pPr>
            <w:r>
              <w:rPr>
                <w:sz w:val="25"/>
              </w:rPr>
              <w:t>культуры металлургов"</w:t>
            </w: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82" w:lineRule="exact"/>
              <w:ind w:left="92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108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CC07EF" w:rsidRDefault="00B130BC">
            <w:pPr>
              <w:pStyle w:val="TableParagraph"/>
              <w:spacing w:line="277" w:lineRule="exact"/>
              <w:ind w:left="92"/>
              <w:rPr>
                <w:sz w:val="25"/>
              </w:rPr>
            </w:pPr>
            <w:r>
              <w:rPr>
                <w:sz w:val="25"/>
              </w:rPr>
              <w:t>6632002211</w:t>
            </w:r>
          </w:p>
        </w:tc>
        <w:tc>
          <w:tcPr>
            <w:tcW w:w="2679" w:type="dxa"/>
          </w:tcPr>
          <w:p w:rsidR="00CC07EF" w:rsidRDefault="00B130BC">
            <w:pPr>
              <w:pStyle w:val="TableParagraph"/>
              <w:spacing w:before="9" w:line="274" w:lineRule="exact"/>
              <w:ind w:left="83" w:right="155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Серовский театр драмы </w:t>
            </w:r>
            <w:r>
              <w:rPr>
                <w:sz w:val="25"/>
              </w:rPr>
              <w:t>им. А.П.Чехова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6" w:line="228" w:lineRule="auto"/>
              <w:ind w:left="97" w:right="420" w:hanging="4"/>
              <w:rPr>
                <w:sz w:val="25"/>
              </w:rPr>
            </w:pPr>
            <w:r>
              <w:rPr>
                <w:sz w:val="25"/>
              </w:rPr>
              <w:t>г Серов, пл.</w:t>
            </w:r>
          </w:p>
          <w:p w:rsidR="00CC07EF" w:rsidRDefault="00B130BC">
            <w:pPr>
              <w:pStyle w:val="TableParagraph"/>
              <w:spacing w:before="4" w:line="274" w:lineRule="exact"/>
              <w:ind w:left="93"/>
              <w:rPr>
                <w:sz w:val="25"/>
              </w:rPr>
            </w:pPr>
            <w:r>
              <w:rPr>
                <w:w w:val="90"/>
                <w:sz w:val="25"/>
              </w:rPr>
              <w:t xml:space="preserve">Металлург </w:t>
            </w:r>
            <w:r>
              <w:rPr>
                <w:sz w:val="25"/>
              </w:rPr>
              <w:t>ов, 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28" w:lineRule="auto"/>
              <w:ind w:left="95" w:right="136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teatrsero </w:t>
            </w:r>
            <w:r>
              <w:rPr>
                <w:w w:val="90"/>
                <w:sz w:val="25"/>
              </w:rPr>
              <w:t>v@gшail</w:t>
            </w:r>
          </w:p>
          <w:p w:rsidR="00CC07EF" w:rsidRDefault="00B130BC">
            <w:pPr>
              <w:pStyle w:val="TableParagraph"/>
              <w:spacing w:line="277" w:lineRule="exact"/>
              <w:ind w:left="93"/>
              <w:rPr>
                <w:sz w:val="25"/>
              </w:rPr>
            </w:pPr>
            <w:r>
              <w:rPr>
                <w:sz w:val="25"/>
              </w:rPr>
              <w:t>.com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2" w:lineRule="exact"/>
              <w:ind w:left="97"/>
              <w:rPr>
                <w:sz w:val="25"/>
              </w:rPr>
            </w:pPr>
            <w:r>
              <w:rPr>
                <w:sz w:val="25"/>
              </w:rPr>
              <w:t>400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2" w:lineRule="exact"/>
              <w:ind w:left="90"/>
              <w:rPr>
                <w:sz w:val="25"/>
              </w:rPr>
            </w:pPr>
            <w:r>
              <w:rPr>
                <w:sz w:val="25"/>
              </w:rPr>
              <w:t>1613</w:t>
            </w:r>
          </w:p>
        </w:tc>
      </w:tr>
      <w:tr w:rsidR="00CC07EF">
        <w:trPr>
          <w:trHeight w:val="1118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CC07EF" w:rsidRDefault="00B130BC">
            <w:pPr>
              <w:pStyle w:val="TableParagraph"/>
              <w:spacing w:line="287" w:lineRule="exact"/>
              <w:ind w:left="92"/>
              <w:rPr>
                <w:sz w:val="25"/>
              </w:rPr>
            </w:pPr>
            <w:r>
              <w:rPr>
                <w:sz w:val="25"/>
              </w:rPr>
              <w:t>6632010903</w:t>
            </w:r>
          </w:p>
        </w:tc>
        <w:tc>
          <w:tcPr>
            <w:tcW w:w="2679" w:type="dxa"/>
          </w:tcPr>
          <w:p w:rsidR="00CC07EF" w:rsidRDefault="00B130BC">
            <w:pPr>
              <w:pStyle w:val="TableParagraph"/>
              <w:spacing w:before="8" w:line="230" w:lineRule="auto"/>
              <w:ind w:left="83" w:right="155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"Серовский</w:t>
            </w:r>
          </w:p>
          <w:p w:rsidR="00CC07EF" w:rsidRDefault="00B130BC">
            <w:pPr>
              <w:pStyle w:val="TableParagraph"/>
              <w:spacing w:line="262" w:lineRule="exact"/>
              <w:ind w:left="83"/>
              <w:rPr>
                <w:sz w:val="25"/>
              </w:rPr>
            </w:pPr>
            <w:r>
              <w:rPr>
                <w:sz w:val="25"/>
              </w:rPr>
              <w:t>исторический музей"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8" w:line="230" w:lineRule="auto"/>
              <w:ind w:left="95" w:right="108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г.Серов, ул. </w:t>
            </w:r>
            <w:r>
              <w:rPr>
                <w:sz w:val="25"/>
              </w:rPr>
              <w:t>Ленина, 136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0" w:lineRule="auto"/>
              <w:ind w:left="97" w:right="136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museums </w:t>
            </w:r>
            <w:r>
              <w:rPr>
                <w:w w:val="95"/>
                <w:sz w:val="25"/>
              </w:rPr>
              <w:t xml:space="preserve">erov@m </w:t>
            </w:r>
            <w:r>
              <w:rPr>
                <w:sz w:val="25"/>
              </w:rPr>
              <w:t>ai1.ru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7" w:lineRule="exact"/>
              <w:ind w:left="100"/>
              <w:rPr>
                <w:sz w:val="25"/>
              </w:rPr>
            </w:pPr>
            <w:r>
              <w:rPr>
                <w:sz w:val="25"/>
              </w:rPr>
              <w:t>600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7" w:lineRule="exact"/>
              <w:ind w:left="89"/>
              <w:rPr>
                <w:sz w:val="25"/>
              </w:rPr>
            </w:pPr>
            <w:r>
              <w:rPr>
                <w:sz w:val="25"/>
              </w:rPr>
              <w:t>629</w:t>
            </w:r>
          </w:p>
        </w:tc>
      </w:tr>
      <w:tr w:rsidR="00CC07EF">
        <w:trPr>
          <w:trHeight w:val="1948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CC07EF" w:rsidRDefault="00B130BC">
            <w:pPr>
              <w:pStyle w:val="TableParagraph"/>
              <w:spacing w:line="287" w:lineRule="exact"/>
              <w:ind w:left="92"/>
              <w:rPr>
                <w:sz w:val="25"/>
              </w:rPr>
            </w:pPr>
            <w:r>
              <w:rPr>
                <w:sz w:val="25"/>
              </w:rPr>
              <w:t>6632010621</w:t>
            </w:r>
          </w:p>
        </w:tc>
        <w:tc>
          <w:tcPr>
            <w:tcW w:w="2679" w:type="dxa"/>
          </w:tcPr>
          <w:p w:rsidR="00CC07EF" w:rsidRDefault="00B130BC">
            <w:pPr>
              <w:pStyle w:val="TableParagraph"/>
              <w:spacing w:before="8" w:line="230" w:lineRule="auto"/>
              <w:ind w:left="82" w:right="134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учреждений </w:t>
            </w:r>
            <w:r>
              <w:rPr>
                <w:sz w:val="25"/>
              </w:rPr>
              <w:t>культуры "Централизованная библиотечная система</w:t>
            </w:r>
          </w:p>
          <w:p w:rsidR="00CC07EF" w:rsidRDefault="00B130BC">
            <w:pPr>
              <w:pStyle w:val="TableParagraph"/>
              <w:spacing w:before="8" w:line="274" w:lineRule="exact"/>
              <w:ind w:left="84" w:right="212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Серовского городского </w:t>
            </w:r>
            <w:r>
              <w:rPr>
                <w:sz w:val="25"/>
              </w:rPr>
              <w:t>округа"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82" w:lineRule="exact"/>
              <w:ind w:left="91"/>
              <w:rPr>
                <w:sz w:val="25"/>
              </w:rPr>
            </w:pPr>
            <w:r>
              <w:rPr>
                <w:sz w:val="25"/>
              </w:rPr>
              <w:t>624992, г.</w:t>
            </w:r>
          </w:p>
          <w:p w:rsidR="00CC07EF" w:rsidRDefault="00B130BC">
            <w:pPr>
              <w:pStyle w:val="TableParagraph"/>
              <w:spacing w:before="7" w:line="228" w:lineRule="auto"/>
              <w:ind w:left="96" w:right="385" w:hanging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Серов,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32" w:lineRule="auto"/>
              <w:ind w:left="93" w:right="108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Заславског </w:t>
            </w:r>
            <w:r>
              <w:rPr>
                <w:sz w:val="25"/>
              </w:rPr>
              <w:t>о, 23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0" w:lineRule="auto"/>
              <w:ind w:left="97" w:right="136" w:firstLine="59"/>
              <w:rPr>
                <w:sz w:val="25"/>
              </w:rPr>
            </w:pPr>
            <w:r>
              <w:rPr>
                <w:sz w:val="25"/>
              </w:rPr>
              <w:t xml:space="preserve">serov- </w:t>
            </w:r>
            <w:r>
              <w:rPr>
                <w:w w:val="90"/>
                <w:sz w:val="25"/>
              </w:rPr>
              <w:t xml:space="preserve">biblio@y </w:t>
            </w:r>
            <w:r>
              <w:rPr>
                <w:w w:val="95"/>
                <w:sz w:val="25"/>
              </w:rPr>
              <w:t>andex.ru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7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7" w:lineRule="exact"/>
              <w:ind w:left="9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3316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CC07EF" w:rsidRDefault="00B130BC">
            <w:pPr>
              <w:pStyle w:val="TableParagraph"/>
              <w:spacing w:line="282" w:lineRule="exact"/>
              <w:ind w:left="92"/>
              <w:rPr>
                <w:sz w:val="25"/>
              </w:rPr>
            </w:pPr>
            <w:r>
              <w:rPr>
                <w:sz w:val="25"/>
              </w:rPr>
              <w:t>6651004768</w:t>
            </w:r>
          </w:p>
        </w:tc>
        <w:tc>
          <w:tcPr>
            <w:tcW w:w="2679" w:type="dxa"/>
          </w:tcPr>
          <w:p w:rsidR="00CC07EF" w:rsidRDefault="00B130BC">
            <w:pPr>
              <w:pStyle w:val="TableParagraph"/>
              <w:spacing w:before="4" w:line="230" w:lineRule="auto"/>
              <w:ind w:left="83" w:right="109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культуры "Сладковский </w:t>
            </w:r>
            <w:r>
              <w:rPr>
                <w:sz w:val="25"/>
              </w:rPr>
              <w:t>культурно-досуговый центр" Сладковского сельского поселения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4" w:line="230" w:lineRule="auto"/>
              <w:ind w:left="93" w:right="140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</w:t>
            </w:r>
            <w:r>
              <w:rPr>
                <w:w w:val="95"/>
                <w:sz w:val="25"/>
              </w:rPr>
              <w:t xml:space="preserve">область,Сл </w:t>
            </w:r>
            <w:r>
              <w:rPr>
                <w:sz w:val="25"/>
              </w:rPr>
              <w:t xml:space="preserve">ободо- </w:t>
            </w:r>
            <w:r>
              <w:rPr>
                <w:w w:val="95"/>
                <w:sz w:val="25"/>
              </w:rPr>
              <w:t xml:space="preserve">Туринский </w:t>
            </w:r>
            <w:r>
              <w:rPr>
                <w:sz w:val="25"/>
              </w:rPr>
              <w:t>район,</w:t>
            </w:r>
          </w:p>
          <w:p w:rsidR="00CC07EF" w:rsidRDefault="00B130BC">
            <w:pPr>
              <w:pStyle w:val="TableParagraph"/>
              <w:spacing w:line="230" w:lineRule="auto"/>
              <w:ind w:left="93" w:right="108"/>
              <w:rPr>
                <w:sz w:val="25"/>
              </w:rPr>
            </w:pPr>
            <w:r>
              <w:rPr>
                <w:sz w:val="25"/>
              </w:rPr>
              <w:t xml:space="preserve">с. </w:t>
            </w:r>
            <w:r>
              <w:rPr>
                <w:w w:val="90"/>
                <w:sz w:val="25"/>
              </w:rPr>
              <w:t xml:space="preserve">Сладковско </w:t>
            </w:r>
            <w:r>
              <w:rPr>
                <w:sz w:val="25"/>
              </w:rPr>
              <w:t>е</w:t>
            </w:r>
          </w:p>
          <w:p w:rsidR="00CC07EF" w:rsidRDefault="00B130BC">
            <w:pPr>
              <w:pStyle w:val="TableParagraph"/>
              <w:spacing w:line="228" w:lineRule="auto"/>
              <w:ind w:left="93" w:firstLine="3"/>
              <w:rPr>
                <w:sz w:val="25"/>
              </w:rPr>
            </w:pPr>
            <w:r>
              <w:rPr>
                <w:sz w:val="25"/>
              </w:rPr>
              <w:t xml:space="preserve">ул. </w:t>
            </w:r>
            <w:r>
              <w:rPr>
                <w:w w:val="90"/>
                <w:sz w:val="25"/>
              </w:rPr>
              <w:t>Юбилейная</w:t>
            </w:r>
          </w:p>
          <w:p w:rsidR="00CC07EF" w:rsidRDefault="00B130BC">
            <w:pPr>
              <w:pStyle w:val="TableParagraph"/>
              <w:spacing w:line="263" w:lineRule="exact"/>
              <w:ind w:left="92"/>
              <w:rPr>
                <w:sz w:val="25"/>
              </w:rPr>
            </w:pPr>
            <w:r>
              <w:rPr>
                <w:sz w:val="25"/>
              </w:rPr>
              <w:t>-20А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" w:line="232" w:lineRule="auto"/>
              <w:ind w:left="95" w:right="136" w:hanging="1"/>
              <w:rPr>
                <w:sz w:val="25"/>
              </w:rPr>
            </w:pPr>
            <w:r>
              <w:rPr>
                <w:sz w:val="25"/>
              </w:rPr>
              <w:t xml:space="preserve">slad kdc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2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2" w:lineRule="exact"/>
              <w:ind w:left="90"/>
              <w:rPr>
                <w:sz w:val="25"/>
              </w:rPr>
            </w:pPr>
            <w:r>
              <w:rPr>
                <w:sz w:val="25"/>
              </w:rPr>
              <w:t>1184</w:t>
            </w:r>
          </w:p>
        </w:tc>
      </w:tr>
      <w:tr w:rsidR="00CC07EF">
        <w:trPr>
          <w:trHeight w:val="1939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CC07EF" w:rsidRDefault="00B130BC">
            <w:pPr>
              <w:pStyle w:val="TableParagraph"/>
              <w:spacing w:line="287" w:lineRule="exact"/>
              <w:ind w:left="92"/>
              <w:rPr>
                <w:sz w:val="25"/>
              </w:rPr>
            </w:pPr>
            <w:r>
              <w:rPr>
                <w:sz w:val="25"/>
              </w:rPr>
              <w:t>6656019334</w:t>
            </w:r>
          </w:p>
        </w:tc>
        <w:tc>
          <w:tcPr>
            <w:tcW w:w="2679" w:type="dxa"/>
          </w:tcPr>
          <w:p w:rsidR="00CC07EF" w:rsidRDefault="00B130BC">
            <w:pPr>
              <w:pStyle w:val="TableParagraph"/>
              <w:spacing w:before="8" w:line="230" w:lineRule="auto"/>
              <w:ind w:left="83" w:right="268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казенное учреждение культуры "Центр </w:t>
            </w:r>
            <w:r>
              <w:rPr>
                <w:w w:val="95"/>
                <w:sz w:val="25"/>
              </w:rPr>
              <w:t xml:space="preserve">культурного развития" </w:t>
            </w:r>
            <w:r>
              <w:rPr>
                <w:sz w:val="25"/>
              </w:rPr>
              <w:t>Слободо-туринского</w:t>
            </w:r>
          </w:p>
          <w:p w:rsidR="00CC07EF" w:rsidRDefault="00B130BC">
            <w:pPr>
              <w:pStyle w:val="TableParagraph"/>
              <w:spacing w:before="3" w:line="274" w:lineRule="exact"/>
              <w:ind w:left="84" w:right="873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муниципального </w:t>
            </w:r>
            <w:r>
              <w:rPr>
                <w:sz w:val="25"/>
              </w:rPr>
              <w:t>района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82" w:lineRule="exact"/>
              <w:ind w:left="91"/>
              <w:rPr>
                <w:sz w:val="25"/>
              </w:rPr>
            </w:pPr>
            <w:r>
              <w:rPr>
                <w:sz w:val="25"/>
              </w:rPr>
              <w:t>623930</w:t>
            </w:r>
          </w:p>
          <w:p w:rsidR="00CC07EF" w:rsidRDefault="00B130BC">
            <w:pPr>
              <w:pStyle w:val="TableParagraph"/>
              <w:spacing w:before="5" w:line="230" w:lineRule="auto"/>
              <w:ind w:left="93" w:right="140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с.Туринска </w:t>
            </w:r>
            <w:r>
              <w:rPr>
                <w:sz w:val="25"/>
              </w:rPr>
              <w:t>я Слобода,</w:t>
            </w:r>
          </w:p>
          <w:p w:rsidR="00CC07EF" w:rsidRDefault="00B130BC">
            <w:pPr>
              <w:pStyle w:val="TableParagraph"/>
              <w:spacing w:line="274" w:lineRule="exact"/>
              <w:ind w:left="92" w:right="183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ул.Ленина, </w:t>
            </w:r>
            <w:r>
              <w:rPr>
                <w:sz w:val="25"/>
              </w:rPr>
              <w:t>1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0" w:lineRule="auto"/>
              <w:ind w:left="94" w:right="15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metodotd el.sl@ma </w:t>
            </w:r>
            <w:r>
              <w:rPr>
                <w:sz w:val="25"/>
              </w:rPr>
              <w:t>i1.ru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7" w:lineRule="exact"/>
              <w:ind w:left="101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7" w:lineRule="exact"/>
              <w:ind w:left="90"/>
              <w:rPr>
                <w:sz w:val="25"/>
              </w:rPr>
            </w:pPr>
            <w:r>
              <w:rPr>
                <w:sz w:val="25"/>
              </w:rPr>
              <w:t>323</w:t>
            </w:r>
          </w:p>
        </w:tc>
      </w:tr>
      <w:tr w:rsidR="00CC07EF">
        <w:trPr>
          <w:trHeight w:val="1934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CC07EF" w:rsidRDefault="00B130BC">
            <w:pPr>
              <w:pStyle w:val="TableParagraph"/>
              <w:spacing w:line="282" w:lineRule="exact"/>
              <w:ind w:left="92"/>
              <w:rPr>
                <w:sz w:val="25"/>
              </w:rPr>
            </w:pPr>
            <w:r>
              <w:rPr>
                <w:sz w:val="25"/>
              </w:rPr>
              <w:t>6651004239</w:t>
            </w:r>
          </w:p>
        </w:tc>
        <w:tc>
          <w:tcPr>
            <w:tcW w:w="2679" w:type="dxa"/>
          </w:tcPr>
          <w:p w:rsidR="00CC07EF" w:rsidRDefault="00B130BC">
            <w:pPr>
              <w:pStyle w:val="TableParagraph"/>
              <w:spacing w:before="4" w:line="230" w:lineRule="auto"/>
              <w:ind w:left="83" w:right="17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"Слободо- Туринский районный историко- краеведческий музей"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75" w:lineRule="exact"/>
              <w:ind w:left="91"/>
              <w:rPr>
                <w:sz w:val="25"/>
              </w:rPr>
            </w:pPr>
            <w:r>
              <w:rPr>
                <w:sz w:val="25"/>
              </w:rPr>
              <w:t>623930</w:t>
            </w:r>
          </w:p>
          <w:p w:rsidR="00CC07EF" w:rsidRDefault="00B130BC">
            <w:pPr>
              <w:pStyle w:val="TableParagraph"/>
              <w:spacing w:before="2" w:line="230" w:lineRule="auto"/>
              <w:ind w:left="93" w:right="140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с.Туринска </w:t>
            </w:r>
            <w:r>
              <w:rPr>
                <w:sz w:val="25"/>
              </w:rPr>
              <w:t>я Слобода,</w:t>
            </w:r>
          </w:p>
          <w:p w:rsidR="00CC07EF" w:rsidRDefault="00B130BC">
            <w:pPr>
              <w:pStyle w:val="TableParagraph"/>
              <w:spacing w:before="5" w:line="274" w:lineRule="exact"/>
              <w:ind w:left="93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ул.Октябрь </w:t>
            </w:r>
            <w:r>
              <w:rPr>
                <w:sz w:val="25"/>
              </w:rPr>
              <w:t>ская,9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4" w:line="230" w:lineRule="auto"/>
              <w:ind w:left="95" w:right="136" w:hanging="2"/>
              <w:rPr>
                <w:sz w:val="25"/>
              </w:rPr>
            </w:pPr>
            <w:r>
              <w:rPr>
                <w:sz w:val="25"/>
              </w:rPr>
              <w:t xml:space="preserve">slmuseu </w:t>
            </w:r>
            <w:r>
              <w:rPr>
                <w:w w:val="90"/>
                <w:sz w:val="25"/>
              </w:rPr>
              <w:t xml:space="preserve">m84@ya </w:t>
            </w:r>
            <w:r>
              <w:rPr>
                <w:sz w:val="25"/>
              </w:rPr>
              <w:t>ndex.ru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2" w:lineRule="exact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2" w:lineRule="exact"/>
              <w:ind w:left="88"/>
              <w:rPr>
                <w:sz w:val="25"/>
              </w:rPr>
            </w:pPr>
            <w:r>
              <w:rPr>
                <w:sz w:val="25"/>
              </w:rPr>
              <w:t>565</w:t>
            </w:r>
          </w:p>
        </w:tc>
      </w:tr>
      <w:tr w:rsidR="00CC07EF">
        <w:trPr>
          <w:trHeight w:val="1387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CC07EF" w:rsidRDefault="00B130BC">
            <w:pPr>
              <w:pStyle w:val="TableParagraph"/>
              <w:spacing w:line="282" w:lineRule="exact"/>
              <w:ind w:left="92"/>
              <w:rPr>
                <w:sz w:val="25"/>
              </w:rPr>
            </w:pPr>
            <w:r>
              <w:rPr>
                <w:sz w:val="25"/>
              </w:rPr>
              <w:t>6651004743</w:t>
            </w:r>
          </w:p>
        </w:tc>
        <w:tc>
          <w:tcPr>
            <w:tcW w:w="2679" w:type="dxa"/>
          </w:tcPr>
          <w:p w:rsidR="00CC07EF" w:rsidRDefault="00B130BC">
            <w:pPr>
              <w:pStyle w:val="TableParagraph"/>
              <w:spacing w:before="4" w:line="230" w:lineRule="auto"/>
              <w:ind w:left="83" w:right="139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"Слободо- Туринское культурно- досуговое</w:t>
            </w:r>
          </w:p>
          <w:p w:rsidR="00CC07EF" w:rsidRDefault="00B130BC">
            <w:pPr>
              <w:pStyle w:val="TableParagraph"/>
              <w:spacing w:line="259" w:lineRule="exact"/>
              <w:ind w:left="84"/>
              <w:rPr>
                <w:sz w:val="25"/>
              </w:rPr>
            </w:pPr>
            <w:r>
              <w:rPr>
                <w:sz w:val="25"/>
              </w:rPr>
              <w:t>объединение"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4" w:line="230" w:lineRule="auto"/>
              <w:ind w:left="93" w:right="88"/>
              <w:rPr>
                <w:sz w:val="25"/>
              </w:rPr>
            </w:pPr>
            <w:r>
              <w:rPr>
                <w:sz w:val="25"/>
              </w:rPr>
              <w:t xml:space="preserve">с. </w:t>
            </w:r>
            <w:r>
              <w:rPr>
                <w:w w:val="95"/>
                <w:sz w:val="25"/>
              </w:rPr>
              <w:t xml:space="preserve">Туринская </w:t>
            </w:r>
            <w:r>
              <w:rPr>
                <w:sz w:val="25"/>
              </w:rPr>
              <w:t xml:space="preserve">Слобода, </w:t>
            </w:r>
            <w:r>
              <w:rPr>
                <w:w w:val="95"/>
                <w:sz w:val="25"/>
              </w:rPr>
              <w:t>ул. Ленина,</w:t>
            </w:r>
          </w:p>
          <w:p w:rsidR="00CC07EF" w:rsidRDefault="00B130BC">
            <w:pPr>
              <w:pStyle w:val="TableParagraph"/>
              <w:spacing w:line="259" w:lineRule="exact"/>
              <w:ind w:left="92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28" w:lineRule="auto"/>
              <w:ind w:left="96" w:right="140" w:hanging="3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slobodacl ub@yand </w:t>
            </w:r>
            <w:r>
              <w:rPr>
                <w:sz w:val="25"/>
              </w:rPr>
              <w:t>ex.ru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2" w:lineRule="exact"/>
              <w:ind w:left="10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2" w:lineRule="exact"/>
              <w:ind w:left="90"/>
              <w:rPr>
                <w:sz w:val="25"/>
              </w:rPr>
            </w:pPr>
            <w:r>
              <w:rPr>
                <w:sz w:val="25"/>
              </w:rPr>
              <w:t>1032</w:t>
            </w:r>
          </w:p>
        </w:tc>
      </w:tr>
      <w:tr w:rsidR="00CC07EF">
        <w:trPr>
          <w:trHeight w:val="878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CC07EF" w:rsidRDefault="00B130BC">
            <w:pPr>
              <w:pStyle w:val="TableParagraph"/>
              <w:spacing w:line="287" w:lineRule="exact"/>
              <w:ind w:left="92"/>
              <w:rPr>
                <w:sz w:val="25"/>
              </w:rPr>
            </w:pPr>
            <w:r>
              <w:rPr>
                <w:sz w:val="25"/>
              </w:rPr>
              <w:t>6632022360</w:t>
            </w:r>
          </w:p>
        </w:tc>
        <w:tc>
          <w:tcPr>
            <w:tcW w:w="2679" w:type="dxa"/>
          </w:tcPr>
          <w:p w:rsidR="00CC07EF" w:rsidRDefault="00B130BC">
            <w:pPr>
              <w:pStyle w:val="TableParagraph"/>
              <w:spacing w:before="8" w:line="230" w:lineRule="auto"/>
              <w:ind w:left="83" w:right="155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>бюджетное учреждение культуры "</w:t>
            </w:r>
            <w:r>
              <w:rPr>
                <w:w w:val="95"/>
                <w:sz w:val="25"/>
              </w:rPr>
              <w:t xml:space="preserve"> Культурно-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82" w:lineRule="exact"/>
              <w:ind w:left="91"/>
              <w:rPr>
                <w:sz w:val="25"/>
              </w:rPr>
            </w:pPr>
            <w:r>
              <w:rPr>
                <w:sz w:val="25"/>
              </w:rPr>
              <w:t>624971,</w:t>
            </w:r>
          </w:p>
          <w:p w:rsidR="00CC07EF" w:rsidRDefault="00B130BC">
            <w:pPr>
              <w:pStyle w:val="TableParagraph"/>
              <w:spacing w:before="7" w:line="228" w:lineRule="auto"/>
              <w:ind w:left="93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8" w:line="230" w:lineRule="auto"/>
              <w:ind w:left="94" w:right="136" w:firstLine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mbukkdc </w:t>
            </w:r>
            <w:r>
              <w:rPr>
                <w:sz w:val="25"/>
              </w:rPr>
              <w:t>sgo@ mail.ru</w:t>
            </w:r>
          </w:p>
        </w:tc>
        <w:tc>
          <w:tcPr>
            <w:tcW w:w="716" w:type="dxa"/>
          </w:tcPr>
          <w:p w:rsidR="00CC07EF" w:rsidRDefault="00B130BC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7" w:lineRule="exact"/>
              <w:ind w:left="88"/>
              <w:rPr>
                <w:sz w:val="25"/>
              </w:rPr>
            </w:pPr>
            <w:r>
              <w:rPr>
                <w:sz w:val="25"/>
              </w:rPr>
              <w:t>507</w:t>
            </w:r>
          </w:p>
        </w:tc>
      </w:tr>
    </w:tbl>
    <w:p w:rsidR="00CC07EF" w:rsidRDefault="00CC07EF">
      <w:pPr>
        <w:spacing w:line="287" w:lineRule="exact"/>
        <w:rPr>
          <w:sz w:val="25"/>
        </w:rPr>
        <w:sectPr w:rsidR="00CC07EF">
          <w:pgSz w:w="11900" w:h="16840"/>
          <w:pgMar w:top="114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560"/>
        <w:gridCol w:w="2688"/>
        <w:gridCol w:w="1416"/>
        <w:gridCol w:w="1147"/>
        <w:gridCol w:w="710"/>
        <w:gridCol w:w="1286"/>
      </w:tblGrid>
      <w:tr w:rsidR="00CC07EF">
        <w:trPr>
          <w:trHeight w:val="1401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30" w:lineRule="auto"/>
              <w:ind w:left="127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досуговый центр" </w:t>
            </w:r>
            <w:r>
              <w:rPr>
                <w:sz w:val="25"/>
              </w:rPr>
              <w:t xml:space="preserve">Сосьвинского </w:t>
            </w:r>
            <w:r>
              <w:rPr>
                <w:w w:val="95"/>
                <w:sz w:val="25"/>
              </w:rPr>
              <w:t>городского округа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30" w:lineRule="auto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 xml:space="preserve">Серовский </w:t>
            </w:r>
            <w:r>
              <w:rPr>
                <w:sz w:val="25"/>
              </w:rPr>
              <w:t xml:space="preserve">район, р.п. Сосьва, </w:t>
            </w:r>
            <w:r>
              <w:rPr>
                <w:w w:val="90"/>
                <w:sz w:val="25"/>
              </w:rPr>
              <w:t xml:space="preserve">ул.Балдина </w:t>
            </w:r>
            <w:r>
              <w:rPr>
                <w:sz w:val="25"/>
              </w:rPr>
              <w:t>д.35</w:t>
            </w:r>
          </w:p>
        </w:tc>
        <w:tc>
          <w:tcPr>
            <w:tcW w:w="11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12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6606037810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1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</w:t>
            </w:r>
            <w:r>
              <w:rPr>
                <w:sz w:val="25"/>
              </w:rPr>
              <w:t xml:space="preserve">Централизованная </w:t>
            </w:r>
            <w:r>
              <w:rPr>
                <w:w w:val="95"/>
                <w:sz w:val="25"/>
              </w:rPr>
              <w:t xml:space="preserve">библиотечная система" </w:t>
            </w:r>
            <w:r>
              <w:rPr>
                <w:sz w:val="25"/>
              </w:rPr>
              <w:t>(МБУК ЦБС)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51" w:lineRule="exact"/>
              <w:ind w:left="188"/>
              <w:rPr>
                <w:sz w:val="25"/>
              </w:rPr>
            </w:pPr>
            <w:r>
              <w:rPr>
                <w:sz w:val="25"/>
              </w:rPr>
              <w:t>624070,</w:t>
            </w:r>
          </w:p>
          <w:p w:rsidR="00CC07EF" w:rsidRDefault="00B130BC">
            <w:pPr>
              <w:pStyle w:val="TableParagraph"/>
              <w:spacing w:before="5" w:line="230" w:lineRule="auto"/>
              <w:ind w:left="127" w:right="90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город </w:t>
            </w:r>
            <w:r>
              <w:rPr>
                <w:w w:val="95"/>
                <w:sz w:val="25"/>
              </w:rPr>
              <w:t xml:space="preserve">Среднеура льск, улица Набережна </w:t>
            </w:r>
            <w:r>
              <w:rPr>
                <w:sz w:val="25"/>
              </w:rPr>
              <w:t>я, дом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8a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biblio20l</w:t>
            </w:r>
          </w:p>
          <w:p w:rsidR="00CC07EF" w:rsidRDefault="00B130BC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hyperlink r:id="rId36">
              <w:r>
                <w:rPr>
                  <w:sz w:val="25"/>
                </w:rPr>
                <w:t>1@bk.ш</w:t>
              </w:r>
            </w:hyperlink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5" w:lineRule="exact"/>
              <w:ind w:left="120"/>
              <w:rPr>
                <w:sz w:val="25"/>
              </w:rPr>
            </w:pPr>
            <w:r>
              <w:rPr>
                <w:sz w:val="25"/>
              </w:rPr>
              <w:t>509</w:t>
            </w:r>
          </w:p>
        </w:tc>
      </w:tr>
      <w:tr w:rsidR="00CC07EF">
        <w:trPr>
          <w:trHeight w:val="4435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sz w:val="25"/>
              </w:rPr>
              <w:t>6606023536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11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</w:t>
            </w:r>
            <w:r>
              <w:rPr>
                <w:sz w:val="25"/>
              </w:rPr>
              <w:t>Дворец культуры" (МБУК "Дворец культуры")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624070,</w:t>
            </w:r>
          </w:p>
          <w:p w:rsidR="00CC07EF" w:rsidRDefault="00B130BC">
            <w:pPr>
              <w:pStyle w:val="TableParagraph"/>
              <w:spacing w:before="2" w:line="232" w:lineRule="auto"/>
              <w:ind w:left="126" w:right="106" w:firstLine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город </w:t>
            </w:r>
            <w:r>
              <w:rPr>
                <w:w w:val="95"/>
                <w:sz w:val="25"/>
              </w:rPr>
              <w:t xml:space="preserve">Среднеура льск, </w:t>
            </w:r>
            <w:r>
              <w:rPr>
                <w:spacing w:val="-3"/>
                <w:w w:val="95"/>
                <w:sz w:val="25"/>
              </w:rPr>
              <w:t xml:space="preserve">улица </w:t>
            </w:r>
            <w:r>
              <w:rPr>
                <w:w w:val="95"/>
                <w:sz w:val="25"/>
              </w:rPr>
              <w:t xml:space="preserve">Набережна </w:t>
            </w:r>
            <w:r>
              <w:rPr>
                <w:sz w:val="25"/>
              </w:rPr>
              <w:t>я, дом 8a 624070,</w:t>
            </w:r>
          </w:p>
          <w:p w:rsidR="00CC07EF" w:rsidRDefault="00B130BC">
            <w:pPr>
              <w:pStyle w:val="TableParagraph"/>
              <w:spacing w:line="235" w:lineRule="auto"/>
              <w:ind w:left="127" w:right="80"/>
              <w:rPr>
                <w:sz w:val="23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город </w:t>
            </w:r>
            <w:r>
              <w:rPr>
                <w:w w:val="95"/>
                <w:sz w:val="25"/>
              </w:rPr>
              <w:t xml:space="preserve">Среднеура льск, улица </w:t>
            </w:r>
            <w:r>
              <w:rPr>
                <w:sz w:val="23"/>
              </w:rPr>
              <w:t>Калинина, дом 14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sz w:val="25"/>
              </w:rPr>
              <w:t>dke8a@y</w:t>
            </w:r>
          </w:p>
          <w:p w:rsidR="00CC07EF" w:rsidRDefault="00B130BC">
            <w:pPr>
              <w:pStyle w:val="TableParagraph"/>
              <w:spacing w:line="283" w:lineRule="exact"/>
              <w:ind w:left="128"/>
              <w:rPr>
                <w:sz w:val="25"/>
              </w:rPr>
            </w:pPr>
            <w:r>
              <w:rPr>
                <w:sz w:val="25"/>
              </w:rPr>
              <w:t>andex.ru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46" w:lineRule="exact"/>
              <w:ind w:left="120"/>
              <w:rPr>
                <w:sz w:val="25"/>
              </w:rPr>
            </w:pPr>
            <w:r>
              <w:rPr>
                <w:sz w:val="25"/>
              </w:rPr>
              <w:t>531</w:t>
            </w:r>
          </w:p>
          <w:p w:rsidR="00CC07EF" w:rsidRDefault="00B130BC">
            <w:pPr>
              <w:pStyle w:val="TableParagraph"/>
              <w:spacing w:line="283" w:lineRule="exact"/>
              <w:ind w:left="123"/>
              <w:rPr>
                <w:sz w:val="25"/>
              </w:rPr>
            </w:pPr>
            <w:r>
              <w:rPr>
                <w:sz w:val="25"/>
              </w:rPr>
              <w:t>105</w:t>
            </w:r>
          </w:p>
        </w:tc>
      </w:tr>
      <w:tr w:rsidR="00CC07EF">
        <w:trPr>
          <w:trHeight w:val="2764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sz w:val="25"/>
              </w:rPr>
              <w:t>6684001508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5" w:right="175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</w:t>
            </w:r>
            <w:r>
              <w:rPr>
                <w:w w:val="95"/>
                <w:sz w:val="25"/>
              </w:rPr>
              <w:t xml:space="preserve">"Культурно-досуговый </w:t>
            </w:r>
            <w:r>
              <w:rPr>
                <w:sz w:val="25"/>
              </w:rPr>
              <w:t xml:space="preserve">центр городского </w:t>
            </w:r>
            <w:r>
              <w:rPr>
                <w:w w:val="95"/>
                <w:sz w:val="25"/>
              </w:rPr>
              <w:t>округа Староуткинск"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623036,</w:t>
            </w:r>
          </w:p>
          <w:p w:rsidR="00CC07EF" w:rsidRDefault="00B130BC">
            <w:pPr>
              <w:pStyle w:val="TableParagraph"/>
              <w:spacing w:before="5" w:line="230" w:lineRule="auto"/>
              <w:ind w:left="126" w:right="102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обл, Шалински й р-н, Староутки иск пгт, 8 Марта ул, дом № 2, корпус Б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kdcentr1</w:t>
            </w:r>
          </w:p>
          <w:p w:rsidR="00CC07EF" w:rsidRDefault="00B130BC">
            <w:pPr>
              <w:pStyle w:val="TableParagraph"/>
              <w:spacing w:line="283" w:lineRule="exact"/>
              <w:ind w:left="125"/>
              <w:rPr>
                <w:sz w:val="25"/>
              </w:rPr>
            </w:pPr>
            <w:r>
              <w:rPr>
                <w:sz w:val="25"/>
              </w:rPr>
              <w:t>@mail.ru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379</w:t>
            </w:r>
          </w:p>
        </w:tc>
      </w:tr>
      <w:tr w:rsidR="00CC07EF">
        <w:trPr>
          <w:trHeight w:val="1924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46" w:lineRule="exact"/>
              <w:ind w:left="130"/>
              <w:rPr>
                <w:sz w:val="25"/>
              </w:rPr>
            </w:pPr>
            <w:r>
              <w:rPr>
                <w:sz w:val="25"/>
              </w:rPr>
              <w:t>6633010938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39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5" w:right="111" w:firstLine="2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культуры </w:t>
            </w:r>
            <w:r>
              <w:rPr>
                <w:sz w:val="25"/>
              </w:rPr>
              <w:t>"Дворец культуры "Кристалл"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39" w:lineRule="exact"/>
              <w:ind w:left="127"/>
              <w:rPr>
                <w:sz w:val="25"/>
              </w:rPr>
            </w:pPr>
            <w:r>
              <w:rPr>
                <w:sz w:val="25"/>
              </w:rPr>
              <w:t>б24800,Све</w:t>
            </w:r>
          </w:p>
          <w:p w:rsidR="00CC07EF" w:rsidRDefault="00B130BC">
            <w:pPr>
              <w:pStyle w:val="TableParagraph"/>
              <w:spacing w:before="2" w:line="230" w:lineRule="auto"/>
              <w:ind w:left="127" w:right="19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рдловская область, г. Сухой </w:t>
            </w:r>
            <w:r>
              <w:rPr>
                <w:spacing w:val="-5"/>
                <w:w w:val="95"/>
                <w:sz w:val="25"/>
              </w:rPr>
              <w:t xml:space="preserve">Лог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3" w:line="228" w:lineRule="auto"/>
              <w:ind w:left="268" w:right="102" w:hanging="14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Юбилейная </w:t>
            </w:r>
            <w:r>
              <w:rPr>
                <w:sz w:val="25"/>
              </w:rPr>
              <w:t>la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39" w:lineRule="exact"/>
              <w:ind w:left="125"/>
              <w:rPr>
                <w:sz w:val="25"/>
              </w:rPr>
            </w:pPr>
            <w:r>
              <w:rPr>
                <w:sz w:val="25"/>
              </w:rPr>
              <w:t>myk-</w:t>
            </w:r>
          </w:p>
          <w:p w:rsidR="00CC07EF" w:rsidRDefault="00B130BC">
            <w:pPr>
              <w:pStyle w:val="TableParagraph"/>
              <w:spacing w:line="232" w:lineRule="auto"/>
              <w:ind w:left="125"/>
              <w:rPr>
                <w:sz w:val="25"/>
              </w:rPr>
            </w:pPr>
            <w:r>
              <w:rPr>
                <w:w w:val="90"/>
                <w:sz w:val="25"/>
              </w:rPr>
              <w:t xml:space="preserve">kpistall@ </w:t>
            </w:r>
            <w:r>
              <w:rPr>
                <w:sz w:val="25"/>
              </w:rPr>
              <w:t>mail.ru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525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46" w:lineRule="exact"/>
              <w:ind w:left="120"/>
              <w:rPr>
                <w:sz w:val="25"/>
              </w:rPr>
            </w:pPr>
            <w:r>
              <w:rPr>
                <w:sz w:val="25"/>
              </w:rPr>
              <w:t>525</w:t>
            </w:r>
          </w:p>
        </w:tc>
      </w:tr>
      <w:tr w:rsidR="00CC07EF">
        <w:trPr>
          <w:trHeight w:val="1660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6633010945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5" w:right="356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line="230" w:lineRule="auto"/>
              <w:ind w:left="127" w:right="356" w:firstLine="68"/>
              <w:rPr>
                <w:sz w:val="25"/>
              </w:rPr>
            </w:pPr>
            <w:r>
              <w:rPr>
                <w:w w:val="90"/>
                <w:sz w:val="25"/>
              </w:rPr>
              <w:t xml:space="preserve">«Культурно- </w:t>
            </w:r>
            <w:r>
              <w:rPr>
                <w:sz w:val="25"/>
              </w:rPr>
              <w:t xml:space="preserve">социальное </w:t>
            </w:r>
            <w:r>
              <w:rPr>
                <w:w w:val="95"/>
                <w:sz w:val="25"/>
              </w:rPr>
              <w:t>объединение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sz w:val="25"/>
              </w:rPr>
              <w:t>624829,</w:t>
            </w:r>
          </w:p>
          <w:p w:rsidR="00CC07EF" w:rsidRDefault="00B130BC">
            <w:pPr>
              <w:pStyle w:val="TableParagraph"/>
              <w:spacing w:before="2" w:line="230" w:lineRule="auto"/>
              <w:ind w:left="126" w:right="100" w:firstLine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Сухоложск </w:t>
            </w:r>
            <w:r>
              <w:rPr>
                <w:sz w:val="25"/>
              </w:rPr>
              <w:t>ий район</w:t>
            </w:r>
          </w:p>
          <w:p w:rsidR="00CC07EF" w:rsidRDefault="00B130BC">
            <w:pPr>
              <w:pStyle w:val="TableParagraph"/>
              <w:spacing w:line="278" w:lineRule="exact"/>
              <w:ind w:left="128"/>
              <w:rPr>
                <w:sz w:val="25"/>
              </w:rPr>
            </w:pPr>
            <w:r>
              <w:rPr>
                <w:sz w:val="25"/>
              </w:rPr>
              <w:t>с.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48" w:lineRule="exact"/>
              <w:ind w:left="125"/>
              <w:rPr>
                <w:sz w:val="25"/>
              </w:rPr>
            </w:pPr>
            <w:r>
              <w:rPr>
                <w:sz w:val="25"/>
              </w:rPr>
              <w:t>ksogarm</w:t>
            </w:r>
          </w:p>
          <w:p w:rsidR="00CC07EF" w:rsidRDefault="00B130BC">
            <w:pPr>
              <w:pStyle w:val="TableParagraph"/>
              <w:spacing w:line="232" w:lineRule="auto"/>
              <w:ind w:left="124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oniya@li </w:t>
            </w:r>
            <w:r>
              <w:rPr>
                <w:sz w:val="25"/>
              </w:rPr>
              <w:t>st.ru</w:t>
            </w:r>
          </w:p>
        </w:tc>
        <w:tc>
          <w:tcPr>
            <w:tcW w:w="710" w:type="dxa"/>
          </w:tcPr>
          <w:p w:rsidR="00CC07EF" w:rsidRDefault="00B130BC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1286" w:type="dxa"/>
          </w:tcPr>
          <w:p w:rsidR="00CC07EF" w:rsidRDefault="00B130BC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</w:tr>
    </w:tbl>
    <w:p w:rsidR="00CC07EF" w:rsidRDefault="00CC07EF">
      <w:pPr>
        <w:spacing w:line="255" w:lineRule="exact"/>
        <w:rPr>
          <w:sz w:val="25"/>
        </w:rPr>
        <w:sectPr w:rsidR="00CC07EF">
          <w:pgSz w:w="11900" w:h="16840"/>
          <w:pgMar w:top="114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555"/>
        <w:gridCol w:w="2688"/>
        <w:gridCol w:w="1411"/>
        <w:gridCol w:w="1147"/>
        <w:gridCol w:w="715"/>
        <w:gridCol w:w="1267"/>
      </w:tblGrid>
      <w:tr w:rsidR="00CC07EF">
        <w:trPr>
          <w:trHeight w:val="1118"/>
        </w:trPr>
        <w:tc>
          <w:tcPr>
            <w:tcW w:w="1944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«Гармония»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4" w:line="232" w:lineRule="auto"/>
              <w:ind w:left="93" w:right="178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Новопышм </w:t>
            </w:r>
            <w:r>
              <w:rPr>
                <w:w w:val="95"/>
                <w:sz w:val="25"/>
              </w:rPr>
              <w:t>инское, ул.</w:t>
            </w:r>
          </w:p>
          <w:p w:rsidR="00CC07EF" w:rsidRDefault="00B130BC">
            <w:pPr>
              <w:pStyle w:val="TableParagraph"/>
              <w:spacing w:before="6" w:line="274" w:lineRule="exact"/>
              <w:ind w:left="92" w:right="289" w:firstLine="3"/>
              <w:rPr>
                <w:sz w:val="25"/>
              </w:rPr>
            </w:pPr>
            <w:r>
              <w:rPr>
                <w:sz w:val="25"/>
              </w:rPr>
              <w:t>Ленина , 60</w:t>
            </w:r>
          </w:p>
        </w:tc>
        <w:tc>
          <w:tcPr>
            <w:tcW w:w="11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17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6633010920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11" w:line="230" w:lineRule="auto"/>
              <w:ind w:left="93" w:right="154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культуры «Курьинский </w:t>
            </w:r>
            <w:r>
              <w:rPr>
                <w:sz w:val="25"/>
              </w:rPr>
              <w:t>центр</w:t>
            </w:r>
          </w:p>
          <w:p w:rsidR="00CC07EF" w:rsidRDefault="00B130BC">
            <w:pPr>
              <w:pStyle w:val="TableParagraph"/>
              <w:spacing w:line="228" w:lineRule="auto"/>
              <w:ind w:left="97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досуга и народного </w:t>
            </w:r>
            <w:r>
              <w:rPr>
                <w:sz w:val="25"/>
              </w:rPr>
              <w:t>творчества»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1" w:line="230" w:lineRule="auto"/>
              <w:ind w:left="94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б24810,Све </w:t>
            </w:r>
            <w:r>
              <w:rPr>
                <w:sz w:val="25"/>
              </w:rPr>
              <w:t xml:space="preserve">рдловская область, </w:t>
            </w:r>
            <w:r>
              <w:rPr>
                <w:w w:val="90"/>
                <w:sz w:val="25"/>
              </w:rPr>
              <w:t xml:space="preserve">Сухоложск </w:t>
            </w:r>
            <w:r>
              <w:rPr>
                <w:sz w:val="25"/>
              </w:rPr>
              <w:t>ий р-н,с.</w:t>
            </w:r>
          </w:p>
          <w:p w:rsidR="00CC07EF" w:rsidRDefault="00B130BC">
            <w:pPr>
              <w:pStyle w:val="TableParagraph"/>
              <w:spacing w:line="267" w:lineRule="exact"/>
              <w:ind w:left="96" w:hanging="3"/>
              <w:rPr>
                <w:sz w:val="25"/>
              </w:rPr>
            </w:pPr>
            <w:r>
              <w:rPr>
                <w:sz w:val="25"/>
              </w:rPr>
              <w:t>Курьи, ул.</w:t>
            </w:r>
          </w:p>
          <w:p w:rsidR="00CC07EF" w:rsidRDefault="00B130BC">
            <w:pPr>
              <w:pStyle w:val="TableParagraph"/>
              <w:spacing w:before="9" w:line="274" w:lineRule="exact"/>
              <w:ind w:left="98" w:right="144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Школьная, </w:t>
            </w:r>
            <w:r>
              <w:rPr>
                <w:sz w:val="25"/>
              </w:rPr>
              <w:t>За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13" w:line="228" w:lineRule="auto"/>
              <w:ind w:left="97" w:firstLine="3"/>
              <w:rPr>
                <w:sz w:val="25"/>
              </w:rPr>
            </w:pPr>
            <w:r>
              <w:rPr>
                <w:w w:val="90"/>
                <w:sz w:val="25"/>
              </w:rPr>
              <w:t>clubkuryi @yandex</w:t>
            </w:r>
          </w:p>
          <w:p w:rsidR="00CC07EF" w:rsidRDefault="00B130BC">
            <w:pPr>
              <w:pStyle w:val="TableParagraph"/>
              <w:spacing w:line="277" w:lineRule="exact"/>
              <w:ind w:left="95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5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67" w:type="dxa"/>
          </w:tcPr>
          <w:p w:rsidR="00CC07EF" w:rsidRDefault="00B130BC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z w:val="25"/>
              </w:rPr>
              <w:t>867</w:t>
            </w:r>
          </w:p>
        </w:tc>
      </w:tr>
      <w:tr w:rsidR="00CC07EF">
        <w:trPr>
          <w:trHeight w:val="1943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6633010913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69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"Культурно-досуговое </w:t>
            </w:r>
            <w:r>
              <w:rPr>
                <w:sz w:val="25"/>
              </w:rPr>
              <w:t>объединение"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line="280" w:lineRule="exact"/>
              <w:ind w:left="92"/>
              <w:rPr>
                <w:sz w:val="25"/>
              </w:rPr>
            </w:pPr>
            <w:r>
              <w:rPr>
                <w:sz w:val="25"/>
              </w:rPr>
              <w:t>624800,</w:t>
            </w:r>
          </w:p>
          <w:p w:rsidR="00CC07EF" w:rsidRDefault="00B130BC">
            <w:pPr>
              <w:pStyle w:val="TableParagraph"/>
              <w:spacing w:before="5" w:line="230" w:lineRule="auto"/>
              <w:ind w:left="94" w:right="144" w:hanging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г. Сухой Лог, ул.</w:t>
            </w:r>
          </w:p>
          <w:p w:rsidR="00CC07EF" w:rsidRDefault="00B130BC">
            <w:pPr>
              <w:pStyle w:val="TableParagraph"/>
              <w:spacing w:before="5" w:line="274" w:lineRule="exact"/>
              <w:ind w:left="235" w:right="144" w:hanging="141"/>
              <w:rPr>
                <w:sz w:val="25"/>
              </w:rPr>
            </w:pPr>
            <w:r>
              <w:rPr>
                <w:w w:val="90"/>
                <w:sz w:val="25"/>
              </w:rPr>
              <w:t xml:space="preserve">Юбилейная </w:t>
            </w:r>
            <w:r>
              <w:rPr>
                <w:sz w:val="25"/>
              </w:rPr>
              <w:t>la</w:t>
            </w:r>
          </w:p>
        </w:tc>
        <w:tc>
          <w:tcPr>
            <w:tcW w:w="11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1400</w:t>
            </w:r>
          </w:p>
        </w:tc>
        <w:tc>
          <w:tcPr>
            <w:tcW w:w="1267" w:type="dxa"/>
          </w:tcPr>
          <w:p w:rsidR="00CC07EF" w:rsidRDefault="00B130BC">
            <w:pPr>
              <w:pStyle w:val="TableParagraph"/>
              <w:spacing w:line="284" w:lineRule="exact"/>
              <w:ind w:left="89"/>
              <w:rPr>
                <w:sz w:val="25"/>
              </w:rPr>
            </w:pPr>
            <w:r>
              <w:rPr>
                <w:sz w:val="25"/>
              </w:rPr>
              <w:t>1400</w:t>
            </w:r>
          </w:p>
        </w:tc>
      </w:tr>
      <w:tr w:rsidR="00CC07EF">
        <w:trPr>
          <w:trHeight w:val="1943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6633012406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11" w:line="230" w:lineRule="auto"/>
              <w:ind w:left="93" w:right="154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"Камерный хор"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" w:line="281" w:lineRule="exact"/>
              <w:ind w:left="92"/>
              <w:rPr>
                <w:sz w:val="25"/>
              </w:rPr>
            </w:pPr>
            <w:r>
              <w:rPr>
                <w:sz w:val="25"/>
              </w:rPr>
              <w:t>624800,</w:t>
            </w:r>
          </w:p>
          <w:p w:rsidR="00CC07EF" w:rsidRDefault="00B130BC">
            <w:pPr>
              <w:pStyle w:val="TableParagraph"/>
              <w:spacing w:before="1" w:line="232" w:lineRule="auto"/>
              <w:ind w:left="94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обл. г.</w:t>
            </w:r>
          </w:p>
          <w:p w:rsidR="00CC07EF" w:rsidRDefault="00B130BC">
            <w:pPr>
              <w:pStyle w:val="TableParagraph"/>
              <w:spacing w:line="232" w:lineRule="auto"/>
              <w:ind w:left="97" w:right="155" w:hanging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Сухой Лог,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68" w:lineRule="exact"/>
              <w:ind w:left="94"/>
              <w:rPr>
                <w:sz w:val="25"/>
              </w:rPr>
            </w:pPr>
            <w:r>
              <w:rPr>
                <w:sz w:val="25"/>
              </w:rPr>
              <w:t>Юбилейная</w:t>
            </w:r>
          </w:p>
          <w:p w:rsidR="00CC07EF" w:rsidRDefault="00B130BC">
            <w:pPr>
              <w:pStyle w:val="TableParagraph"/>
              <w:spacing w:line="264" w:lineRule="exact"/>
              <w:ind w:left="95"/>
              <w:rPr>
                <w:sz w:val="25"/>
              </w:rPr>
            </w:pPr>
            <w:r>
              <w:rPr>
                <w:sz w:val="25"/>
              </w:rPr>
              <w:t>, 2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13" w:line="228" w:lineRule="auto"/>
              <w:ind w:left="100" w:hanging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vow3@y </w:t>
            </w:r>
            <w:r>
              <w:rPr>
                <w:sz w:val="25"/>
              </w:rPr>
              <w:t>andex ru</w:t>
            </w:r>
          </w:p>
        </w:tc>
        <w:tc>
          <w:tcPr>
            <w:tcW w:w="715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67" w:type="dxa"/>
          </w:tcPr>
          <w:p w:rsidR="00CC07EF" w:rsidRDefault="00B130BC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</w:tr>
      <w:tr w:rsidR="00CC07EF">
        <w:trPr>
          <w:trHeight w:val="1943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6633008086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9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"Сухоложский историко- краеведческий музей"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" w:line="283" w:lineRule="exact"/>
              <w:ind w:left="92"/>
              <w:rPr>
                <w:sz w:val="25"/>
              </w:rPr>
            </w:pPr>
            <w:r>
              <w:rPr>
                <w:sz w:val="25"/>
              </w:rPr>
              <w:t>624800,</w:t>
            </w:r>
          </w:p>
          <w:p w:rsidR="00CC07EF" w:rsidRDefault="00B130BC">
            <w:pPr>
              <w:pStyle w:val="TableParagraph"/>
              <w:spacing w:before="8" w:line="228" w:lineRule="auto"/>
              <w:ind w:left="94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обл. г.</w:t>
            </w:r>
          </w:p>
          <w:p w:rsidR="00CC07EF" w:rsidRDefault="00B130BC">
            <w:pPr>
              <w:pStyle w:val="TableParagraph"/>
              <w:spacing w:line="232" w:lineRule="auto"/>
              <w:ind w:left="97" w:right="155" w:hanging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Сухой Лог,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68" w:lineRule="exact"/>
              <w:ind w:left="94"/>
              <w:rPr>
                <w:sz w:val="25"/>
              </w:rPr>
            </w:pPr>
            <w:r>
              <w:rPr>
                <w:sz w:val="25"/>
              </w:rPr>
              <w:t>Юбилейная</w:t>
            </w:r>
          </w:p>
          <w:p w:rsidR="00CC07EF" w:rsidRDefault="00B130BC">
            <w:pPr>
              <w:pStyle w:val="TableParagraph"/>
              <w:spacing w:line="264" w:lineRule="exact"/>
              <w:ind w:left="95"/>
              <w:rPr>
                <w:sz w:val="25"/>
              </w:rPr>
            </w:pPr>
            <w:r>
              <w:rPr>
                <w:sz w:val="25"/>
              </w:rPr>
              <w:t>, 2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11" w:line="230" w:lineRule="auto"/>
              <w:ind w:left="96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elnyakov </w:t>
            </w:r>
            <w:r>
              <w:rPr>
                <w:sz w:val="25"/>
              </w:rPr>
              <w:t>al973@ mai1.ru</w:t>
            </w:r>
          </w:p>
        </w:tc>
        <w:tc>
          <w:tcPr>
            <w:tcW w:w="715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150</w:t>
            </w:r>
          </w:p>
        </w:tc>
        <w:tc>
          <w:tcPr>
            <w:tcW w:w="1267" w:type="dxa"/>
          </w:tcPr>
          <w:p w:rsidR="00CC07EF" w:rsidRDefault="00B130BC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z w:val="25"/>
              </w:rPr>
              <w:t>1098</w:t>
            </w:r>
          </w:p>
        </w:tc>
      </w:tr>
      <w:tr w:rsidR="00CC07EF">
        <w:trPr>
          <w:trHeight w:val="1670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6633010906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54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учреждение "Сухоложская </w:t>
            </w:r>
            <w:r>
              <w:rPr>
                <w:w w:val="95"/>
                <w:sz w:val="25"/>
              </w:rPr>
              <w:t>централизованная</w:t>
            </w:r>
          </w:p>
          <w:p w:rsidR="00CC07EF" w:rsidRDefault="00B130BC">
            <w:pPr>
              <w:pStyle w:val="TableParagraph"/>
              <w:spacing w:line="259" w:lineRule="exact"/>
              <w:ind w:left="94"/>
              <w:rPr>
                <w:sz w:val="25"/>
              </w:rPr>
            </w:pPr>
            <w:r>
              <w:rPr>
                <w:sz w:val="25"/>
              </w:rPr>
              <w:t>библиотечная система"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" w:line="281" w:lineRule="exact"/>
              <w:ind w:left="92"/>
              <w:rPr>
                <w:sz w:val="25"/>
              </w:rPr>
            </w:pPr>
            <w:r>
              <w:rPr>
                <w:sz w:val="25"/>
              </w:rPr>
              <w:t>624800,</w:t>
            </w:r>
          </w:p>
          <w:p w:rsidR="00CC07EF" w:rsidRDefault="00B130BC">
            <w:pPr>
              <w:pStyle w:val="TableParagraph"/>
              <w:spacing w:before="5" w:line="228" w:lineRule="auto"/>
              <w:ind w:left="94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обл. г.</w:t>
            </w:r>
          </w:p>
          <w:p w:rsidR="00CC07EF" w:rsidRDefault="00B130BC">
            <w:pPr>
              <w:pStyle w:val="TableParagraph"/>
              <w:spacing w:before="6" w:line="228" w:lineRule="auto"/>
              <w:ind w:left="97" w:hanging="4"/>
              <w:rPr>
                <w:sz w:val="25"/>
              </w:rPr>
            </w:pPr>
            <w:r>
              <w:rPr>
                <w:w w:val="95"/>
                <w:sz w:val="25"/>
              </w:rPr>
              <w:t>Сухой Лог, ул. Кирова,</w:t>
            </w:r>
          </w:p>
          <w:p w:rsidR="00CC07EF" w:rsidRDefault="00B130BC">
            <w:pPr>
              <w:pStyle w:val="TableParagraph"/>
              <w:spacing w:line="265" w:lineRule="exact"/>
              <w:ind w:left="93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13" w:line="228" w:lineRule="auto"/>
              <w:ind w:left="96" w:right="148" w:firstLine="3"/>
              <w:rPr>
                <w:sz w:val="25"/>
              </w:rPr>
            </w:pPr>
            <w:r>
              <w:rPr>
                <w:sz w:val="25"/>
              </w:rPr>
              <w:t xml:space="preserve">e- </w:t>
            </w:r>
            <w:r>
              <w:rPr>
                <w:w w:val="95"/>
                <w:sz w:val="25"/>
              </w:rPr>
              <w:t xml:space="preserve">ganshina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5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67" w:type="dxa"/>
          </w:tcPr>
          <w:p w:rsidR="00CC07EF" w:rsidRDefault="00B130BC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z w:val="25"/>
              </w:rPr>
              <w:t>1007</w:t>
            </w:r>
          </w:p>
        </w:tc>
      </w:tr>
      <w:tr w:rsidR="00CC07EF">
        <w:trPr>
          <w:trHeight w:val="2217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line="284" w:lineRule="exact"/>
              <w:ind w:left="92"/>
              <w:rPr>
                <w:sz w:val="25"/>
              </w:rPr>
            </w:pPr>
            <w:r>
              <w:rPr>
                <w:sz w:val="25"/>
              </w:rPr>
              <w:t>6652015064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6" w:line="230" w:lineRule="auto"/>
              <w:ind w:left="93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"Дворец культуры имени И.П. Романенко" г. Сысерть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line="280" w:lineRule="exact"/>
              <w:ind w:left="92"/>
              <w:rPr>
                <w:sz w:val="25"/>
              </w:rPr>
            </w:pPr>
            <w:r>
              <w:rPr>
                <w:sz w:val="25"/>
              </w:rPr>
              <w:t>624021,</w:t>
            </w:r>
          </w:p>
          <w:p w:rsidR="00CC07EF" w:rsidRDefault="00B130BC">
            <w:pPr>
              <w:pStyle w:val="TableParagraph"/>
              <w:spacing w:before="5" w:line="230" w:lineRule="auto"/>
              <w:ind w:left="93" w:right="144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обл., </w:t>
            </w:r>
            <w:r>
              <w:rPr>
                <w:w w:val="95"/>
                <w:sz w:val="25"/>
              </w:rPr>
              <w:t xml:space="preserve">Сысертски </w:t>
            </w:r>
            <w:r>
              <w:rPr>
                <w:sz w:val="25"/>
              </w:rPr>
              <w:t>й район, г. Сысерть,</w:t>
            </w:r>
          </w:p>
          <w:p w:rsidR="00CC07EF" w:rsidRDefault="00B130BC">
            <w:pPr>
              <w:pStyle w:val="TableParagraph"/>
              <w:spacing w:before="2" w:line="274" w:lineRule="exact"/>
              <w:ind w:left="98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Ленина, </w:t>
            </w:r>
            <w:r>
              <w:rPr>
                <w:sz w:val="25"/>
              </w:rPr>
              <w:t>32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4" w:line="232" w:lineRule="auto"/>
              <w:ind w:left="97" w:right="148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gcd.2008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15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67" w:type="dxa"/>
          </w:tcPr>
          <w:p w:rsidR="00CC07EF" w:rsidRDefault="00B130BC">
            <w:pPr>
              <w:pStyle w:val="TableParagraph"/>
              <w:spacing w:line="284" w:lineRule="exact"/>
              <w:ind w:left="89"/>
              <w:rPr>
                <w:sz w:val="25"/>
              </w:rPr>
            </w:pPr>
            <w:r>
              <w:rPr>
                <w:sz w:val="25"/>
              </w:rPr>
              <w:t>1023</w:t>
            </w:r>
          </w:p>
        </w:tc>
      </w:tr>
      <w:tr w:rsidR="00CC07EF">
        <w:trPr>
          <w:trHeight w:val="1377"/>
        </w:trPr>
        <w:tc>
          <w:tcPr>
            <w:tcW w:w="19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CC07EF" w:rsidRDefault="00B130BC">
            <w:pPr>
              <w:pStyle w:val="TableParagraph"/>
              <w:spacing w:before="1"/>
              <w:ind w:left="92"/>
              <w:rPr>
                <w:sz w:val="25"/>
              </w:rPr>
            </w:pPr>
            <w:r>
              <w:rPr>
                <w:sz w:val="25"/>
              </w:rPr>
              <w:t>6652015120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11" w:line="230" w:lineRule="auto"/>
              <w:ind w:left="93" w:right="154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культуры "Кашинский </w:t>
            </w:r>
            <w:r>
              <w:rPr>
                <w:sz w:val="25"/>
              </w:rPr>
              <w:t>дом культуры"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" w:line="281" w:lineRule="exact"/>
              <w:ind w:left="92"/>
              <w:rPr>
                <w:sz w:val="25"/>
              </w:rPr>
            </w:pPr>
            <w:r>
              <w:rPr>
                <w:sz w:val="25"/>
              </w:rPr>
              <w:t>624021,</w:t>
            </w:r>
          </w:p>
          <w:p w:rsidR="00CC07EF" w:rsidRDefault="00B130BC">
            <w:pPr>
              <w:pStyle w:val="TableParagraph"/>
              <w:spacing w:before="3" w:line="230" w:lineRule="auto"/>
              <w:ind w:left="94" w:right="138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</w:t>
            </w:r>
            <w:r>
              <w:rPr>
                <w:w w:val="95"/>
                <w:sz w:val="25"/>
              </w:rPr>
              <w:t>Сысертски</w:t>
            </w:r>
          </w:p>
          <w:p w:rsidR="00CC07EF" w:rsidRDefault="00B130BC">
            <w:pPr>
              <w:pStyle w:val="TableParagraph"/>
              <w:spacing w:line="245" w:lineRule="exact"/>
              <w:ind w:left="93"/>
              <w:jc w:val="both"/>
              <w:rPr>
                <w:sz w:val="25"/>
              </w:rPr>
            </w:pPr>
            <w:r>
              <w:rPr>
                <w:sz w:val="25"/>
              </w:rPr>
              <w:t>й</w:t>
            </w:r>
            <w:r>
              <w:rPr>
                <w:spacing w:val="-52"/>
                <w:sz w:val="25"/>
              </w:rPr>
              <w:t xml:space="preserve"> </w:t>
            </w:r>
            <w:r>
              <w:rPr>
                <w:sz w:val="25"/>
              </w:rPr>
              <w:t>район, с.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13" w:line="228" w:lineRule="auto"/>
              <w:ind w:left="99" w:right="170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kashino2 </w:t>
            </w:r>
            <w:r>
              <w:rPr>
                <w:w w:val="90"/>
                <w:sz w:val="25"/>
              </w:rPr>
              <w:t xml:space="preserve">013@gm </w:t>
            </w:r>
            <w:r>
              <w:rPr>
                <w:sz w:val="25"/>
              </w:rPr>
              <w:t>ai1.com</w:t>
            </w:r>
          </w:p>
        </w:tc>
        <w:tc>
          <w:tcPr>
            <w:tcW w:w="715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67" w:type="dxa"/>
          </w:tcPr>
          <w:p w:rsidR="00CC07EF" w:rsidRDefault="00B130BC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92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93"/>
        <w:gridCol w:w="1407"/>
        <w:gridCol w:w="1148"/>
        <w:gridCol w:w="706"/>
        <w:gridCol w:w="1282"/>
      </w:tblGrid>
      <w:tr w:rsidR="00CC07EF">
        <w:trPr>
          <w:trHeight w:val="835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8"/>
              <w:rPr>
                <w:sz w:val="25"/>
              </w:rPr>
            </w:pPr>
            <w:r>
              <w:rPr>
                <w:sz w:val="25"/>
              </w:rPr>
              <w:t>Кашино,</w:t>
            </w:r>
          </w:p>
          <w:p w:rsidR="00CC07EF" w:rsidRDefault="00CC07EF">
            <w:pPr>
              <w:pStyle w:val="TableParagraph"/>
              <w:spacing w:before="3"/>
              <w:rPr>
                <w:rFonts w:ascii="Courier New"/>
                <w:sz w:val="23"/>
              </w:rPr>
            </w:pPr>
          </w:p>
          <w:p w:rsidR="00CC07EF" w:rsidRDefault="00B130BC">
            <w:pPr>
              <w:pStyle w:val="TableParagraph"/>
              <w:spacing w:before="1" w:line="261" w:lineRule="exact"/>
              <w:ind w:left="90"/>
              <w:rPr>
                <w:sz w:val="25"/>
              </w:rPr>
            </w:pPr>
            <w:r>
              <w:rPr>
                <w:sz w:val="25"/>
              </w:rPr>
              <w:t>Ленина, 47</w:t>
            </w: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2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6652025190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>бюджетное учреждение культуры "</w:t>
            </w:r>
            <w:r>
              <w:rPr>
                <w:w w:val="95"/>
                <w:sz w:val="25"/>
              </w:rPr>
              <w:t xml:space="preserve">Октябрьский сельской дом культуры </w:t>
            </w:r>
            <w:r>
              <w:rPr>
                <w:sz w:val="25"/>
              </w:rPr>
              <w:t>им. П.Г. Зуева"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624005,</w:t>
            </w:r>
          </w:p>
          <w:p w:rsidR="00CC07EF" w:rsidRDefault="00B130BC">
            <w:pPr>
              <w:pStyle w:val="TableParagraph"/>
              <w:spacing w:before="5" w:line="230" w:lineRule="auto"/>
              <w:ind w:left="87" w:right="136" w:firstLine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</w:t>
            </w:r>
            <w:r>
              <w:rPr>
                <w:w w:val="95"/>
                <w:sz w:val="25"/>
              </w:rPr>
              <w:t xml:space="preserve">Сысертски </w:t>
            </w:r>
            <w:r>
              <w:rPr>
                <w:sz w:val="25"/>
              </w:rPr>
              <w:t>й район, п. Октябрьск ий,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57" w:lineRule="exact"/>
              <w:ind w:left="88"/>
              <w:rPr>
                <w:sz w:val="25"/>
              </w:rPr>
            </w:pPr>
            <w:r>
              <w:rPr>
                <w:sz w:val="25"/>
              </w:rPr>
              <w:t>Чапаева, 2a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1" w:line="230" w:lineRule="auto"/>
              <w:ind w:left="95" w:right="237" w:hanging="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dkzueva </w:t>
            </w:r>
            <w:r>
              <w:rPr>
                <w:w w:val="90"/>
                <w:sz w:val="25"/>
              </w:rPr>
              <w:t xml:space="preserve">@gmail. </w:t>
            </w:r>
            <w:r>
              <w:rPr>
                <w:sz w:val="25"/>
              </w:rPr>
              <w:t>com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350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6"/>
              <w:rPr>
                <w:sz w:val="25"/>
              </w:rPr>
            </w:pPr>
            <w:r>
              <w:rPr>
                <w:sz w:val="25"/>
              </w:rPr>
              <w:t>785</w:t>
            </w:r>
          </w:p>
        </w:tc>
      </w:tr>
      <w:tr w:rsidR="00CC07EF">
        <w:trPr>
          <w:trHeight w:val="2496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6652015226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"Патрушевский дом культуры"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624016,</w:t>
            </w:r>
          </w:p>
          <w:p w:rsidR="00CC07EF" w:rsidRDefault="00B130BC">
            <w:pPr>
              <w:pStyle w:val="TableParagraph"/>
              <w:spacing w:before="5" w:line="230" w:lineRule="auto"/>
              <w:ind w:left="87" w:right="101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Сысертски </w:t>
            </w:r>
            <w:r>
              <w:rPr>
                <w:sz w:val="25"/>
              </w:rPr>
              <w:t>й район, с. Патруши,</w:t>
            </w:r>
          </w:p>
          <w:p w:rsidR="00CC07EF" w:rsidRDefault="00CC07EF">
            <w:pPr>
              <w:pStyle w:val="TableParagraph"/>
              <w:spacing w:before="4"/>
              <w:rPr>
                <w:rFonts w:ascii="Courier New"/>
                <w:sz w:val="24"/>
              </w:rPr>
            </w:pPr>
          </w:p>
          <w:p w:rsidR="00CC07EF" w:rsidRDefault="00B130BC">
            <w:pPr>
              <w:pStyle w:val="TableParagraph"/>
              <w:spacing w:line="274" w:lineRule="exact"/>
              <w:ind w:left="87" w:right="165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Колхозная, </w:t>
            </w:r>
            <w:r>
              <w:rPr>
                <w:sz w:val="25"/>
              </w:rPr>
              <w:t>23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4" w:line="232" w:lineRule="auto"/>
              <w:ind w:left="95" w:firstLine="3"/>
              <w:rPr>
                <w:sz w:val="25"/>
              </w:rPr>
            </w:pPr>
            <w:r>
              <w:rPr>
                <w:sz w:val="25"/>
              </w:rPr>
              <w:t xml:space="preserve">pcd2008 </w:t>
            </w:r>
            <w:r>
              <w:rPr>
                <w:w w:val="90"/>
                <w:sz w:val="25"/>
              </w:rPr>
              <w:t>@mail.ru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49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6652018530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культуры "Бобровский </w:t>
            </w:r>
            <w:r>
              <w:rPr>
                <w:sz w:val="25"/>
              </w:rPr>
              <w:t>дом культуры"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624019,</w:t>
            </w:r>
          </w:p>
          <w:p w:rsidR="00CC07EF" w:rsidRDefault="00B130BC">
            <w:pPr>
              <w:pStyle w:val="TableParagraph"/>
              <w:spacing w:before="7" w:line="228" w:lineRule="auto"/>
              <w:ind w:left="88" w:right="120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Сысертски </w:t>
            </w:r>
            <w:r>
              <w:rPr>
                <w:sz w:val="25"/>
              </w:rPr>
              <w:t>й район, п.</w:t>
            </w:r>
          </w:p>
          <w:p w:rsidR="00CC07EF" w:rsidRDefault="00B130BC">
            <w:pPr>
              <w:pStyle w:val="TableParagraph"/>
              <w:spacing w:before="37" w:after="51"/>
              <w:ind w:left="80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w w:val="95"/>
                <w:sz w:val="23"/>
              </w:rPr>
              <w:t>бобровски</w:t>
            </w:r>
          </w:p>
          <w:p w:rsidR="00CC07EF" w:rsidRDefault="00B130BC">
            <w:pPr>
              <w:pStyle w:val="TableParagraph"/>
              <w:spacing w:line="211" w:lineRule="exact"/>
              <w:ind w:left="9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44995" cy="134112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9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before="2" w:line="274" w:lineRule="exact"/>
              <w:ind w:left="87" w:right="269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Калинина, </w:t>
            </w:r>
            <w:r>
              <w:rPr>
                <w:sz w:val="25"/>
              </w:rPr>
              <w:t>1-а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0" w:lineRule="auto"/>
              <w:ind w:left="95" w:right="161" w:hanging="1"/>
              <w:jc w:val="both"/>
              <w:rPr>
                <w:sz w:val="25"/>
              </w:rPr>
            </w:pPr>
            <w:r>
              <w:rPr>
                <w:sz w:val="25"/>
              </w:rPr>
              <w:t xml:space="preserve">super.bo </w:t>
            </w:r>
            <w:r>
              <w:rPr>
                <w:w w:val="95"/>
                <w:sz w:val="25"/>
              </w:rPr>
              <w:t xml:space="preserve">browskij </w:t>
            </w:r>
            <w:r>
              <w:rPr>
                <w:w w:val="90"/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76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3"/>
              <w:rPr>
                <w:sz w:val="25"/>
              </w:rPr>
            </w:pPr>
            <w:r>
              <w:rPr>
                <w:sz w:val="25"/>
              </w:rPr>
              <w:t>508</w:t>
            </w:r>
          </w:p>
        </w:tc>
      </w:tr>
      <w:tr w:rsidR="00CC07EF">
        <w:trPr>
          <w:trHeight w:val="2222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6652015515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58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культуры "Щелкунский </w:t>
            </w:r>
            <w:r>
              <w:rPr>
                <w:sz w:val="25"/>
              </w:rPr>
              <w:t>дом культуры имени Ф.В. Партина"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624015,</w:t>
            </w:r>
          </w:p>
          <w:p w:rsidR="00CC07EF" w:rsidRDefault="00B130BC">
            <w:pPr>
              <w:pStyle w:val="TableParagraph"/>
              <w:spacing w:before="5" w:line="230" w:lineRule="auto"/>
              <w:ind w:left="87" w:right="121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Сысертски </w:t>
            </w:r>
            <w:r>
              <w:rPr>
                <w:sz w:val="25"/>
              </w:rPr>
              <w:t xml:space="preserve">й район, с. Щелкун, </w:t>
            </w:r>
            <w:r>
              <w:rPr>
                <w:w w:val="95"/>
                <w:sz w:val="25"/>
              </w:rPr>
              <w:t>ул. Ленина,</w:t>
            </w:r>
          </w:p>
          <w:p w:rsidR="00CC07EF" w:rsidRDefault="00B130BC">
            <w:pPr>
              <w:pStyle w:val="TableParagraph"/>
              <w:spacing w:line="262" w:lineRule="exact"/>
              <w:ind w:left="87"/>
              <w:rPr>
                <w:sz w:val="25"/>
              </w:rPr>
            </w:pPr>
            <w:r>
              <w:rPr>
                <w:sz w:val="25"/>
              </w:rPr>
              <w:t>178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0" w:lineRule="auto"/>
              <w:ind w:left="94" w:hanging="1"/>
              <w:rPr>
                <w:sz w:val="25"/>
              </w:rPr>
            </w:pPr>
            <w:r>
              <w:rPr>
                <w:sz w:val="25"/>
              </w:rPr>
              <w:t xml:space="preserve">dk- shelkun </w:t>
            </w:r>
            <w:r>
              <w:rPr>
                <w:w w:val="90"/>
                <w:sz w:val="25"/>
              </w:rPr>
              <w:t>@yandex</w:t>
            </w:r>
          </w:p>
          <w:p w:rsidR="00CC07EF" w:rsidRDefault="00B130BC">
            <w:pPr>
              <w:pStyle w:val="TableParagraph"/>
              <w:spacing w:line="281" w:lineRule="exact"/>
              <w:ind w:left="93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850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850</w:t>
            </w:r>
          </w:p>
        </w:tc>
      </w:tr>
      <w:tr w:rsidR="00CC07EF">
        <w:trPr>
          <w:trHeight w:val="249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6652009744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культуры "Дом культуры п.Двуреченска"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80" w:lineRule="exact"/>
              <w:ind w:left="86"/>
              <w:rPr>
                <w:sz w:val="25"/>
              </w:rPr>
            </w:pPr>
            <w:r>
              <w:rPr>
                <w:sz w:val="25"/>
              </w:rPr>
              <w:t>624013</w:t>
            </w:r>
          </w:p>
          <w:p w:rsidR="00CC07EF" w:rsidRDefault="00B130BC">
            <w:pPr>
              <w:pStyle w:val="TableParagraph"/>
              <w:tabs>
                <w:tab w:val="left" w:pos="566"/>
              </w:tabs>
              <w:spacing w:before="5" w:line="230" w:lineRule="auto"/>
              <w:ind w:left="87" w:right="152" w:firstLine="1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 xml:space="preserve">область, </w:t>
            </w:r>
            <w:r>
              <w:rPr>
                <w:w w:val="95"/>
                <w:sz w:val="25"/>
              </w:rPr>
              <w:t xml:space="preserve">Сысертски </w:t>
            </w:r>
            <w:r>
              <w:rPr>
                <w:sz w:val="25"/>
              </w:rPr>
              <w:t xml:space="preserve">й район, п. </w:t>
            </w:r>
            <w:r>
              <w:rPr>
                <w:w w:val="95"/>
                <w:sz w:val="25"/>
              </w:rPr>
              <w:t xml:space="preserve">Двуреченс </w:t>
            </w:r>
            <w:r>
              <w:rPr>
                <w:sz w:val="25"/>
              </w:rPr>
              <w:t>к,</w:t>
            </w:r>
            <w:r>
              <w:rPr>
                <w:sz w:val="25"/>
              </w:rPr>
              <w:tab/>
              <w:t>ул.</w:t>
            </w:r>
          </w:p>
          <w:p w:rsidR="00CC07EF" w:rsidRDefault="00B130BC">
            <w:pPr>
              <w:pStyle w:val="TableParagraph"/>
              <w:spacing w:line="274" w:lineRule="exact"/>
              <w:ind w:left="87" w:right="239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Клубная, </w:t>
            </w:r>
            <w:r>
              <w:rPr>
                <w:sz w:val="25"/>
              </w:rPr>
              <w:t>12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4" w:line="232" w:lineRule="auto"/>
              <w:ind w:left="94" w:right="237"/>
              <w:rPr>
                <w:sz w:val="25"/>
              </w:rPr>
            </w:pPr>
            <w:r>
              <w:rPr>
                <w:w w:val="90"/>
                <w:sz w:val="25"/>
              </w:rPr>
              <w:t xml:space="preserve">koc00@ </w:t>
            </w:r>
            <w:r>
              <w:rPr>
                <w:w w:val="95"/>
                <w:sz w:val="25"/>
              </w:rPr>
              <w:t>mai1.ru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679</w:t>
            </w:r>
          </w:p>
        </w:tc>
      </w:tr>
      <w:tr w:rsidR="00CC07EF">
        <w:trPr>
          <w:trHeight w:val="1660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6652030256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228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казенное учреждение </w:t>
            </w:r>
            <w:r>
              <w:rPr>
                <w:w w:val="95"/>
                <w:sz w:val="25"/>
              </w:rPr>
              <w:t xml:space="preserve">культуры «Сысертский </w:t>
            </w:r>
            <w:r>
              <w:rPr>
                <w:sz w:val="25"/>
              </w:rPr>
              <w:t>организационно- методический центр»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624022,</w:t>
            </w:r>
          </w:p>
          <w:p w:rsidR="00CC07EF" w:rsidRDefault="00B130BC">
            <w:pPr>
              <w:pStyle w:val="TableParagraph"/>
              <w:spacing w:before="8" w:line="228" w:lineRule="auto"/>
              <w:ind w:left="87" w:right="121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Сысертски </w:t>
            </w:r>
            <w:r>
              <w:rPr>
                <w:sz w:val="25"/>
              </w:rPr>
              <w:t>й район, г.</w:t>
            </w:r>
          </w:p>
          <w:p w:rsidR="00CC07EF" w:rsidRDefault="00B130BC">
            <w:pPr>
              <w:pStyle w:val="TableParagraph"/>
              <w:spacing w:line="257" w:lineRule="exact"/>
              <w:ind w:left="88"/>
              <w:rPr>
                <w:sz w:val="25"/>
              </w:rPr>
            </w:pPr>
            <w:r>
              <w:rPr>
                <w:sz w:val="25"/>
              </w:rPr>
              <w:t>Сысерть,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11" w:line="230" w:lineRule="auto"/>
              <w:ind w:left="96" w:right="170" w:hanging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sysertoш </w:t>
            </w:r>
            <w:hyperlink r:id="rId38">
              <w:r>
                <w:rPr>
                  <w:w w:val="90"/>
                  <w:sz w:val="25"/>
                </w:rPr>
                <w:t>z@mail.r</w:t>
              </w:r>
            </w:hyperlink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1"/>
              <w:ind w:left="91"/>
              <w:rPr>
                <w:sz w:val="25"/>
              </w:rPr>
            </w:pPr>
            <w:r>
              <w:rPr>
                <w:sz w:val="25"/>
              </w:rPr>
              <w:t>950</w:t>
            </w:r>
          </w:p>
        </w:tc>
        <w:tc>
          <w:tcPr>
            <w:tcW w:w="1282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1090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2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C0C0C"/>
          <w:left w:val="single" w:sz="2" w:space="0" w:color="0C0C0C"/>
          <w:bottom w:val="single" w:sz="2" w:space="0" w:color="0C0C0C"/>
          <w:right w:val="single" w:sz="2" w:space="0" w:color="0C0C0C"/>
          <w:insideH w:val="single" w:sz="2" w:space="0" w:color="0C0C0C"/>
          <w:insideV w:val="single" w:sz="2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51"/>
        <w:gridCol w:w="2689"/>
        <w:gridCol w:w="1412"/>
        <w:gridCol w:w="1143"/>
        <w:gridCol w:w="711"/>
        <w:gridCol w:w="1277"/>
      </w:tblGrid>
      <w:tr w:rsidR="00CC07EF">
        <w:trPr>
          <w:trHeight w:val="878"/>
        </w:trPr>
        <w:tc>
          <w:tcPr>
            <w:tcW w:w="194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3" w:line="228" w:lineRule="auto"/>
              <w:ind w:left="91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Ленина, </w:t>
            </w:r>
            <w:r>
              <w:rPr>
                <w:sz w:val="25"/>
              </w:rPr>
              <w:t>32</w:t>
            </w:r>
          </w:p>
        </w:tc>
        <w:tc>
          <w:tcPr>
            <w:tcW w:w="11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9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6652019848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5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культуры «Сысертская </w:t>
            </w:r>
            <w:r>
              <w:rPr>
                <w:sz w:val="25"/>
              </w:rPr>
              <w:t>районная библиотека»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1" w:line="281" w:lineRule="exact"/>
              <w:ind w:left="90"/>
              <w:rPr>
                <w:sz w:val="25"/>
              </w:rPr>
            </w:pPr>
            <w:r>
              <w:rPr>
                <w:sz w:val="25"/>
              </w:rPr>
              <w:t>624022</w:t>
            </w:r>
          </w:p>
          <w:p w:rsidR="00CC07EF" w:rsidRDefault="00B130BC">
            <w:pPr>
              <w:pStyle w:val="TableParagraph"/>
              <w:spacing w:before="3" w:line="230" w:lineRule="auto"/>
              <w:ind w:left="91" w:right="108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Сысертски </w:t>
            </w:r>
            <w:r>
              <w:rPr>
                <w:sz w:val="25"/>
              </w:rPr>
              <w:t>й район,</w:t>
            </w:r>
          </w:p>
          <w:p w:rsidR="00CC07EF" w:rsidRDefault="00B130BC">
            <w:pPr>
              <w:pStyle w:val="TableParagraph"/>
              <w:spacing w:before="2" w:line="228" w:lineRule="auto"/>
              <w:ind w:left="95" w:hanging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 Сысерть,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1" w:line="278" w:lineRule="exact"/>
              <w:ind w:left="96" w:right="246" w:hanging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Коммуны, </w:t>
            </w:r>
            <w:r>
              <w:rPr>
                <w:sz w:val="25"/>
              </w:rPr>
              <w:t>36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3" w:line="228" w:lineRule="auto"/>
              <w:ind w:left="93" w:right="190" w:firstLine="3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biblsyser </w:t>
            </w:r>
            <w:hyperlink r:id="rId39">
              <w:r>
                <w:rPr>
                  <w:w w:val="95"/>
                  <w:sz w:val="25"/>
                </w:rPr>
                <w:t>t@mail.r</w:t>
              </w:r>
            </w:hyperlink>
            <w:r>
              <w:rPr>
                <w:w w:val="95"/>
                <w:sz w:val="25"/>
              </w:rPr>
              <w:t xml:space="preserve"> </w:t>
            </w:r>
            <w:r>
              <w:rPr>
                <w:sz w:val="25"/>
              </w:rPr>
              <w:t>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95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116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7" w:lineRule="exact"/>
              <w:ind w:left="87"/>
              <w:rPr>
                <w:sz w:val="25"/>
              </w:rPr>
            </w:pPr>
            <w:r>
              <w:rPr>
                <w:sz w:val="25"/>
              </w:rPr>
              <w:t>6634010480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8" w:line="230" w:lineRule="auto"/>
              <w:ind w:left="93" w:right="156"/>
              <w:rPr>
                <w:sz w:val="25"/>
              </w:rPr>
            </w:pPr>
            <w:r>
              <w:rPr>
                <w:w w:val="95"/>
                <w:sz w:val="25"/>
              </w:rPr>
              <w:t xml:space="preserve">MKYK "Дом культуры </w:t>
            </w:r>
            <w:r>
              <w:rPr>
                <w:sz w:val="25"/>
              </w:rPr>
              <w:t xml:space="preserve">Таборинского </w:t>
            </w:r>
            <w:r>
              <w:rPr>
                <w:w w:val="95"/>
                <w:sz w:val="25"/>
              </w:rPr>
              <w:t>сельского поселения"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82" w:lineRule="exact"/>
              <w:ind w:left="90"/>
              <w:jc w:val="both"/>
              <w:rPr>
                <w:sz w:val="25"/>
              </w:rPr>
            </w:pPr>
            <w:r>
              <w:rPr>
                <w:sz w:val="25"/>
              </w:rPr>
              <w:t>623990, с.</w:t>
            </w:r>
          </w:p>
          <w:p w:rsidR="00CC07EF" w:rsidRDefault="00B130BC">
            <w:pPr>
              <w:pStyle w:val="TableParagraph"/>
              <w:spacing w:before="9" w:line="274" w:lineRule="exact"/>
              <w:ind w:left="92" w:right="127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Таборы, ул. Октябрьска </w:t>
            </w:r>
            <w:r>
              <w:rPr>
                <w:sz w:val="25"/>
              </w:rPr>
              <w:t>я, 65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2" w:lineRule="auto"/>
              <w:ind w:left="98" w:right="136" w:hanging="6"/>
              <w:rPr>
                <w:sz w:val="25"/>
              </w:rPr>
            </w:pPr>
            <w:r>
              <w:rPr>
                <w:sz w:val="25"/>
              </w:rPr>
              <w:t xml:space="preserve">dk- </w:t>
            </w:r>
            <w:r>
              <w:rPr>
                <w:w w:val="90"/>
                <w:sz w:val="25"/>
              </w:rPr>
              <w:t>tsp@mail</w:t>
            </w:r>
          </w:p>
          <w:p w:rsidR="00CC07EF" w:rsidRDefault="00B130BC">
            <w:pPr>
              <w:pStyle w:val="TableParagraph"/>
              <w:spacing w:line="275" w:lineRule="exact"/>
              <w:ind w:left="92"/>
              <w:rPr>
                <w:sz w:val="25"/>
              </w:rPr>
            </w:pPr>
            <w:r>
              <w:rPr>
                <w:sz w:val="25"/>
              </w:rPr>
              <w:t>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7" w:lineRule="exact"/>
              <w:ind w:left="9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line="287" w:lineRule="exact"/>
              <w:ind w:left="92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123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5"/>
              </w:rPr>
            </w:pPr>
            <w:r>
              <w:rPr>
                <w:sz w:val="25"/>
              </w:rPr>
              <w:t>6634010497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8" w:line="228" w:lineRule="auto"/>
              <w:ind w:left="93" w:right="156"/>
              <w:rPr>
                <w:sz w:val="25"/>
              </w:rPr>
            </w:pPr>
            <w:r>
              <w:rPr>
                <w:w w:val="90"/>
                <w:sz w:val="25"/>
              </w:rPr>
              <w:t xml:space="preserve">MKYK "Центральная </w:t>
            </w:r>
            <w:r>
              <w:rPr>
                <w:sz w:val="25"/>
              </w:rPr>
              <w:t>библиотека Таборинского</w:t>
            </w:r>
          </w:p>
          <w:p w:rsidR="00CC07EF" w:rsidRDefault="00B130BC">
            <w:pPr>
              <w:pStyle w:val="TableParagraph"/>
              <w:spacing w:line="266" w:lineRule="exact"/>
              <w:ind w:left="93"/>
              <w:rPr>
                <w:sz w:val="25"/>
              </w:rPr>
            </w:pPr>
            <w:r>
              <w:rPr>
                <w:sz w:val="25"/>
              </w:rPr>
              <w:t>сельского поселения"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6" w:line="281" w:lineRule="exact"/>
              <w:ind w:left="90"/>
              <w:rPr>
                <w:sz w:val="25"/>
              </w:rPr>
            </w:pPr>
            <w:r>
              <w:rPr>
                <w:sz w:val="25"/>
              </w:rPr>
              <w:t>623990, с.</w:t>
            </w:r>
          </w:p>
          <w:p w:rsidR="00CC07EF" w:rsidRDefault="00B130BC">
            <w:pPr>
              <w:pStyle w:val="TableParagraph"/>
              <w:spacing w:before="5" w:line="228" w:lineRule="auto"/>
              <w:ind w:left="92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Таборы, ул. </w:t>
            </w:r>
            <w:r>
              <w:rPr>
                <w:w w:val="90"/>
                <w:sz w:val="25"/>
              </w:rPr>
              <w:t>Октябрьска</w:t>
            </w:r>
          </w:p>
          <w:p w:rsidR="00CC07EF" w:rsidRDefault="00B130BC">
            <w:pPr>
              <w:pStyle w:val="TableParagraph"/>
              <w:spacing w:line="265" w:lineRule="exact"/>
              <w:ind w:left="92"/>
              <w:rPr>
                <w:sz w:val="25"/>
              </w:rPr>
            </w:pPr>
            <w:r>
              <w:rPr>
                <w:sz w:val="25"/>
              </w:rPr>
              <w:t>я, 63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8" w:line="228" w:lineRule="auto"/>
              <w:ind w:left="76" w:right="141" w:firstLine="16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tabory.m </w:t>
            </w:r>
            <w:r>
              <w:rPr>
                <w:w w:val="90"/>
                <w:sz w:val="25"/>
              </w:rPr>
              <w:t xml:space="preserve">cb@gmai </w:t>
            </w:r>
            <w:r>
              <w:rPr>
                <w:sz w:val="25"/>
              </w:rPr>
              <w:t>1.com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6"/>
              <w:ind w:left="98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6"/>
              <w:ind w:left="92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</w:tr>
      <w:tr w:rsidR="00CC07EF">
        <w:trPr>
          <w:trHeight w:val="166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6634012857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80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учреждение </w:t>
            </w:r>
            <w:r>
              <w:rPr>
                <w:w w:val="95"/>
                <w:sz w:val="25"/>
              </w:rPr>
              <w:t>"Управление культуры, молодежной политики</w:t>
            </w:r>
          </w:p>
          <w:p w:rsidR="00CC07EF" w:rsidRDefault="00B130BC">
            <w:pPr>
              <w:pStyle w:val="TableParagraph"/>
              <w:spacing w:line="259" w:lineRule="exact"/>
              <w:ind w:left="92"/>
              <w:rPr>
                <w:sz w:val="25"/>
              </w:rPr>
            </w:pPr>
            <w:r>
              <w:rPr>
                <w:sz w:val="25"/>
              </w:rPr>
              <w:t>и спорта"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8" w:line="228" w:lineRule="auto"/>
              <w:ind w:left="95" w:right="291" w:hanging="3"/>
              <w:rPr>
                <w:sz w:val="25"/>
              </w:rPr>
            </w:pPr>
            <w:r>
              <w:rPr>
                <w:sz w:val="25"/>
              </w:rPr>
              <w:t>г. Тавда, ул. 9</w:t>
            </w:r>
            <w:r>
              <w:rPr>
                <w:spacing w:val="-52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Мая,</w:t>
            </w:r>
          </w:p>
          <w:p w:rsidR="00CC07EF" w:rsidRDefault="00B130BC">
            <w:pPr>
              <w:pStyle w:val="TableParagraph"/>
              <w:spacing w:line="277" w:lineRule="exact"/>
              <w:ind w:left="91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93" w:right="141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anna@ta </w:t>
            </w:r>
            <w:r>
              <w:rPr>
                <w:sz w:val="25"/>
              </w:rPr>
              <w:t xml:space="preserve">vda.org или kиltига- </w:t>
            </w:r>
            <w:r>
              <w:rPr>
                <w:w w:val="90"/>
                <w:sz w:val="25"/>
              </w:rPr>
              <w:t>2015@ya</w:t>
            </w:r>
          </w:p>
          <w:p w:rsidR="00CC07EF" w:rsidRDefault="00B130BC">
            <w:pPr>
              <w:pStyle w:val="TableParagraph"/>
              <w:spacing w:line="259" w:lineRule="exact"/>
              <w:ind w:left="94"/>
              <w:rPr>
                <w:sz w:val="25"/>
              </w:rPr>
            </w:pPr>
            <w:r>
              <w:rPr>
                <w:sz w:val="25"/>
              </w:rPr>
              <w:t>ndex.ru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2084</w:t>
            </w:r>
          </w:p>
        </w:tc>
      </w:tr>
      <w:tr w:rsidR="00CC07EF">
        <w:trPr>
          <w:trHeight w:val="1939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1"/>
              <w:ind w:left="87"/>
              <w:rPr>
                <w:sz w:val="25"/>
              </w:rPr>
            </w:pPr>
            <w:r>
              <w:rPr>
                <w:sz w:val="25"/>
              </w:rPr>
              <w:t>6633018408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309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Талицкого городского </w:t>
            </w:r>
            <w:r>
              <w:rPr>
                <w:sz w:val="25"/>
              </w:rPr>
              <w:t>округа "</w:t>
            </w:r>
            <w:r>
              <w:rPr>
                <w:sz w:val="25"/>
              </w:rPr>
              <w:t>Информационный</w:t>
            </w:r>
          </w:p>
          <w:p w:rsidR="00CC07EF" w:rsidRDefault="00B130BC">
            <w:pPr>
              <w:pStyle w:val="TableParagraph"/>
              <w:tabs>
                <w:tab w:val="left" w:pos="901"/>
                <w:tab w:val="left" w:pos="1796"/>
              </w:tabs>
              <w:spacing w:before="72"/>
              <w:ind w:left="94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HO-ДOG</w:t>
            </w:r>
            <w:r>
              <w:rPr>
                <w:w w:val="105"/>
                <w:sz w:val="16"/>
              </w:rPr>
              <w:tab/>
              <w:t>ОВЫЙ</w:t>
            </w:r>
          </w:p>
          <w:p w:rsidR="00CC07EF" w:rsidRDefault="00B130BC">
            <w:pPr>
              <w:pStyle w:val="TableParagraph"/>
              <w:spacing w:before="6" w:line="271" w:lineRule="exact"/>
              <w:ind w:left="92"/>
              <w:rPr>
                <w:sz w:val="25"/>
              </w:rPr>
            </w:pPr>
            <w:r>
              <w:rPr>
                <w:sz w:val="25"/>
              </w:rPr>
              <w:t>центр"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6" w:line="230" w:lineRule="auto"/>
              <w:ind w:left="92"/>
              <w:rPr>
                <w:sz w:val="25"/>
              </w:rPr>
            </w:pPr>
            <w:r>
              <w:rPr>
                <w:sz w:val="25"/>
              </w:rPr>
              <w:t xml:space="preserve">г.Талица, </w:t>
            </w:r>
            <w:r>
              <w:rPr>
                <w:w w:val="90"/>
                <w:sz w:val="25"/>
              </w:rPr>
              <w:t xml:space="preserve">ул.Советск </w:t>
            </w:r>
            <w:r>
              <w:rPr>
                <w:sz w:val="25"/>
              </w:rPr>
              <w:t>ая, д.65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4" w:line="232" w:lineRule="auto"/>
              <w:ind w:left="93" w:right="136"/>
              <w:rPr>
                <w:sz w:val="25"/>
              </w:rPr>
            </w:pPr>
            <w:r>
              <w:rPr>
                <w:w w:val="90"/>
                <w:sz w:val="25"/>
              </w:rPr>
              <w:t>kultal@ mai1.ru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1231</w:t>
            </w:r>
          </w:p>
        </w:tc>
      </w:tr>
      <w:tr w:rsidR="00CC07EF">
        <w:trPr>
          <w:trHeight w:val="1675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before="6"/>
              <w:ind w:left="87"/>
              <w:rPr>
                <w:sz w:val="25"/>
              </w:rPr>
            </w:pPr>
            <w:r>
              <w:rPr>
                <w:sz w:val="25"/>
              </w:rPr>
              <w:t>6633018398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308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Талицкого городского округа "Библиотечно- </w:t>
            </w:r>
            <w:r>
              <w:rPr>
                <w:sz w:val="25"/>
              </w:rPr>
              <w:t>информационный</w:t>
            </w:r>
          </w:p>
          <w:p w:rsidR="00CC07EF" w:rsidRDefault="00B130BC">
            <w:pPr>
              <w:pStyle w:val="TableParagraph"/>
              <w:spacing w:line="264" w:lineRule="exact"/>
              <w:ind w:left="92"/>
              <w:rPr>
                <w:sz w:val="25"/>
              </w:rPr>
            </w:pPr>
            <w:r>
              <w:rPr>
                <w:sz w:val="25"/>
              </w:rPr>
              <w:t>центр"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before="8" w:line="232" w:lineRule="auto"/>
              <w:ind w:left="93" w:hanging="1"/>
              <w:rPr>
                <w:sz w:val="25"/>
              </w:rPr>
            </w:pPr>
            <w:r>
              <w:rPr>
                <w:sz w:val="25"/>
              </w:rPr>
              <w:t xml:space="preserve">г.Талица, </w:t>
            </w:r>
            <w:r>
              <w:rPr>
                <w:w w:val="90"/>
                <w:sz w:val="25"/>
              </w:rPr>
              <w:t xml:space="preserve">ул.Ленина </w:t>
            </w:r>
            <w:r>
              <w:rPr>
                <w:sz w:val="25"/>
              </w:rPr>
              <w:t>д.57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11" w:line="230" w:lineRule="auto"/>
              <w:ind w:left="95" w:right="148" w:hanging="1"/>
              <w:rPr>
                <w:sz w:val="25"/>
              </w:rPr>
            </w:pPr>
            <w:r>
              <w:rPr>
                <w:w w:val="95"/>
                <w:sz w:val="25"/>
                <w:u w:val="single"/>
              </w:rPr>
              <w:t>Neupoko</w:t>
            </w:r>
            <w:r>
              <w:rPr>
                <w:w w:val="95"/>
                <w:sz w:val="25"/>
              </w:rPr>
              <w:t xml:space="preserve"> </w:t>
            </w:r>
            <w:r>
              <w:rPr>
                <w:sz w:val="25"/>
                <w:u w:val="single" w:color="282828"/>
              </w:rPr>
              <w:t>еvа-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  <w:u w:val="single" w:color="030303"/>
              </w:rPr>
              <w:t>88@mai1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ляі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1"/>
              <w:ind w:left="94"/>
              <w:rPr>
                <w:sz w:val="25"/>
              </w:rPr>
            </w:pPr>
            <w:r>
              <w:rPr>
                <w:sz w:val="25"/>
              </w:rPr>
              <w:t>1151</w:t>
            </w:r>
          </w:p>
        </w:tc>
      </w:tr>
      <w:tr w:rsidR="00CC07EF">
        <w:trPr>
          <w:trHeight w:val="2481"/>
        </w:trPr>
        <w:tc>
          <w:tcPr>
            <w:tcW w:w="194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CC07EF" w:rsidRDefault="00B130BC">
            <w:pPr>
              <w:pStyle w:val="TableParagraph"/>
              <w:spacing w:line="284" w:lineRule="exact"/>
              <w:ind w:left="87"/>
              <w:rPr>
                <w:sz w:val="25"/>
              </w:rPr>
            </w:pPr>
            <w:r>
              <w:rPr>
                <w:sz w:val="25"/>
              </w:rPr>
              <w:t>6655005709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56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казённое учереждение </w:t>
            </w:r>
            <w:r>
              <w:rPr>
                <w:sz w:val="25"/>
              </w:rPr>
              <w:t>культуры "Централизованная система Домов культуры Тугулымского городского округа"</w:t>
            </w:r>
          </w:p>
        </w:tc>
        <w:tc>
          <w:tcPr>
            <w:tcW w:w="1412" w:type="dxa"/>
          </w:tcPr>
          <w:p w:rsidR="00CC07EF" w:rsidRDefault="00B130BC">
            <w:pPr>
              <w:pStyle w:val="TableParagraph"/>
              <w:spacing w:line="277" w:lineRule="exact"/>
              <w:ind w:left="90"/>
              <w:rPr>
                <w:sz w:val="25"/>
              </w:rPr>
            </w:pPr>
            <w:r>
              <w:rPr>
                <w:sz w:val="25"/>
              </w:rPr>
              <w:t>623650,</w:t>
            </w:r>
          </w:p>
          <w:p w:rsidR="00CC07EF" w:rsidRDefault="00B130BC">
            <w:pPr>
              <w:pStyle w:val="TableParagraph"/>
              <w:spacing w:before="2" w:line="230" w:lineRule="auto"/>
              <w:ind w:left="91" w:right="117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область, </w:t>
            </w:r>
            <w:r>
              <w:rPr>
                <w:w w:val="95"/>
                <w:sz w:val="25"/>
              </w:rPr>
              <w:t xml:space="preserve">Тугулымск </w:t>
            </w:r>
            <w:r>
              <w:rPr>
                <w:sz w:val="25"/>
              </w:rPr>
              <w:t xml:space="preserve">ий </w:t>
            </w:r>
            <w:r>
              <w:rPr>
                <w:w w:val="95"/>
                <w:sz w:val="25"/>
              </w:rPr>
              <w:t>район,р.п.Т угулым, ул.</w:t>
            </w:r>
          </w:p>
          <w:p w:rsidR="00CC07EF" w:rsidRDefault="00B130BC">
            <w:pPr>
              <w:pStyle w:val="TableParagraph"/>
              <w:spacing w:before="5" w:line="274" w:lineRule="exact"/>
              <w:ind w:left="92" w:right="108"/>
              <w:rPr>
                <w:sz w:val="25"/>
              </w:rPr>
            </w:pPr>
            <w:r>
              <w:rPr>
                <w:w w:val="90"/>
                <w:sz w:val="25"/>
              </w:rPr>
              <w:t xml:space="preserve">Октябрьска </w:t>
            </w:r>
            <w:r>
              <w:rPr>
                <w:sz w:val="25"/>
              </w:rPr>
              <w:t>я, 3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before="6" w:line="230" w:lineRule="auto"/>
              <w:ind w:left="76" w:right="181" w:firstLine="17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rdk.tugul ym@mai </w:t>
            </w:r>
            <w:r>
              <w:rPr>
                <w:sz w:val="25"/>
              </w:rPr>
              <w:t>1.ru</w:t>
            </w:r>
          </w:p>
        </w:tc>
        <w:tc>
          <w:tcPr>
            <w:tcW w:w="711" w:type="dxa"/>
          </w:tcPr>
          <w:p w:rsidR="00CC07EF" w:rsidRDefault="00B130BC">
            <w:pPr>
              <w:pStyle w:val="TableParagraph"/>
              <w:spacing w:line="284" w:lineRule="exact"/>
              <w:ind w:left="100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line="284" w:lineRule="exact"/>
              <w:ind w:left="94"/>
              <w:rPr>
                <w:sz w:val="25"/>
              </w:rPr>
            </w:pPr>
            <w:r>
              <w:rPr>
                <w:sz w:val="25"/>
              </w:rPr>
              <w:t>1078</w:t>
            </w:r>
          </w:p>
        </w:tc>
      </w:tr>
    </w:tbl>
    <w:p w:rsidR="00CC07EF" w:rsidRDefault="00CC07EF">
      <w:pPr>
        <w:spacing w:line="284" w:lineRule="exact"/>
        <w:rPr>
          <w:sz w:val="25"/>
        </w:rPr>
        <w:sectPr w:rsidR="00CC07EF">
          <w:pgSz w:w="11900" w:h="16840"/>
          <w:pgMar w:top="112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1546"/>
        <w:gridCol w:w="2693"/>
        <w:gridCol w:w="1407"/>
        <w:gridCol w:w="1153"/>
        <w:gridCol w:w="707"/>
        <w:gridCol w:w="1273"/>
      </w:tblGrid>
      <w:tr w:rsidR="00CC07EF">
        <w:trPr>
          <w:trHeight w:val="2222"/>
        </w:trPr>
        <w:tc>
          <w:tcPr>
            <w:tcW w:w="1954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2"/>
              <w:rPr>
                <w:sz w:val="25"/>
              </w:rPr>
            </w:pPr>
            <w:r>
              <w:rPr>
                <w:sz w:val="25"/>
              </w:rPr>
              <w:t>6655005804</w:t>
            </w: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1" w:right="136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</w:t>
            </w:r>
            <w:r>
              <w:rPr>
                <w:sz w:val="25"/>
              </w:rPr>
              <w:t xml:space="preserve">культуры "Централизованная </w:t>
            </w:r>
            <w:r>
              <w:rPr>
                <w:w w:val="95"/>
                <w:sz w:val="25"/>
              </w:rPr>
              <w:t xml:space="preserve">библиотечная система </w:t>
            </w:r>
            <w:r>
              <w:rPr>
                <w:sz w:val="25"/>
              </w:rPr>
              <w:t>Тугулымского городского округа"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 w:line="283" w:lineRule="exact"/>
              <w:ind w:left="86"/>
              <w:rPr>
                <w:sz w:val="25"/>
              </w:rPr>
            </w:pPr>
            <w:r>
              <w:rPr>
                <w:sz w:val="25"/>
              </w:rPr>
              <w:t>623650,</w:t>
            </w:r>
          </w:p>
          <w:p w:rsidR="00CC07EF" w:rsidRDefault="00B130BC">
            <w:pPr>
              <w:pStyle w:val="TableParagraph"/>
              <w:spacing w:before="7" w:line="228" w:lineRule="auto"/>
              <w:ind w:left="87" w:right="152" w:firstLine="1"/>
              <w:jc w:val="both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область, п.г.т.</w:t>
            </w:r>
          </w:p>
          <w:p w:rsidR="00CC07EF" w:rsidRDefault="00B130BC">
            <w:pPr>
              <w:pStyle w:val="TableParagraph"/>
              <w:spacing w:before="6" w:line="228" w:lineRule="auto"/>
              <w:ind w:left="91" w:right="165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Тугулым,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8" w:line="274" w:lineRule="exact"/>
              <w:ind w:left="88" w:right="136"/>
              <w:rPr>
                <w:sz w:val="25"/>
              </w:rPr>
            </w:pPr>
            <w:r>
              <w:rPr>
                <w:w w:val="90"/>
                <w:sz w:val="25"/>
              </w:rPr>
              <w:t xml:space="preserve">Октябрьска </w:t>
            </w:r>
            <w:r>
              <w:rPr>
                <w:sz w:val="25"/>
              </w:rPr>
              <w:t>я, д. ЗА</w:t>
            </w:r>
          </w:p>
        </w:tc>
        <w:tc>
          <w:tcPr>
            <w:tcW w:w="115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 w:line="230" w:lineRule="auto"/>
              <w:ind w:left="97" w:right="154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biЫugul2 </w:t>
            </w:r>
            <w:r>
              <w:rPr>
                <w:w w:val="95"/>
                <w:sz w:val="25"/>
              </w:rPr>
              <w:t xml:space="preserve">007@ma </w:t>
            </w:r>
            <w:r>
              <w:rPr>
                <w:sz w:val="25"/>
              </w:rPr>
              <w:t>il.ru</w:t>
            </w:r>
          </w:p>
        </w:tc>
        <w:tc>
          <w:tcPr>
            <w:tcW w:w="70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89"/>
              <w:rPr>
                <w:sz w:val="25"/>
              </w:rPr>
            </w:pPr>
            <w:r>
              <w:rPr>
                <w:sz w:val="25"/>
              </w:rPr>
              <w:t>1012</w:t>
            </w:r>
          </w:p>
        </w:tc>
      </w:tr>
      <w:tr w:rsidR="00CC07EF">
        <w:trPr>
          <w:trHeight w:val="1387"/>
        </w:trPr>
        <w:tc>
          <w:tcPr>
            <w:tcW w:w="195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"/>
              <w:ind w:left="82"/>
              <w:rPr>
                <w:sz w:val="25"/>
              </w:rPr>
            </w:pPr>
            <w:r>
              <w:rPr>
                <w:sz w:val="25"/>
              </w:rPr>
              <w:t>6656001626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1" w:right="246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</w:t>
            </w:r>
            <w:r>
              <w:rPr>
                <w:w w:val="95"/>
                <w:sz w:val="25"/>
              </w:rPr>
              <w:t>учреждение "Районное</w:t>
            </w:r>
          </w:p>
          <w:p w:rsidR="00CC07EF" w:rsidRDefault="00B130BC">
            <w:pPr>
              <w:pStyle w:val="TableParagraph"/>
              <w:spacing w:before="7" w:line="274" w:lineRule="exact"/>
              <w:ind w:left="93" w:right="136"/>
              <w:rPr>
                <w:sz w:val="25"/>
              </w:rPr>
            </w:pPr>
            <w:r>
              <w:rPr>
                <w:w w:val="95"/>
                <w:sz w:val="25"/>
              </w:rPr>
              <w:t xml:space="preserve">социально - культурное </w:t>
            </w:r>
            <w:r>
              <w:rPr>
                <w:sz w:val="25"/>
              </w:rPr>
              <w:t>объединение"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3" w:line="228" w:lineRule="auto"/>
              <w:ind w:left="91" w:right="165" w:hanging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г.Туринск,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82" w:lineRule="exact"/>
              <w:ind w:left="88"/>
              <w:rPr>
                <w:sz w:val="25"/>
              </w:rPr>
            </w:pPr>
            <w:r>
              <w:rPr>
                <w:sz w:val="25"/>
              </w:rPr>
              <w:t>Спорта,21</w:t>
            </w:r>
          </w:p>
        </w:tc>
        <w:tc>
          <w:tcPr>
            <w:tcW w:w="1153" w:type="dxa"/>
          </w:tcPr>
          <w:p w:rsidR="00CC07EF" w:rsidRDefault="00B130BC">
            <w:pPr>
              <w:pStyle w:val="TableParagraph"/>
              <w:spacing w:before="13" w:line="228" w:lineRule="auto"/>
              <w:ind w:left="99" w:hanging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rsko@га </w:t>
            </w:r>
            <w:r>
              <w:rPr>
                <w:w w:val="85"/>
                <w:sz w:val="25"/>
              </w:rPr>
              <w:t>mb1er.ru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before="1"/>
              <w:ind w:left="9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01"/>
        </w:trPr>
        <w:tc>
          <w:tcPr>
            <w:tcW w:w="195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line="278" w:lineRule="exact"/>
              <w:ind w:left="82"/>
              <w:rPr>
                <w:sz w:val="25"/>
              </w:rPr>
            </w:pPr>
            <w:r>
              <w:rPr>
                <w:sz w:val="25"/>
              </w:rPr>
              <w:t>6634011356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line="230" w:lineRule="auto"/>
              <w:ind w:left="92" w:right="405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культуры "Озерский </w:t>
            </w:r>
            <w:r>
              <w:rPr>
                <w:sz w:val="25"/>
              </w:rPr>
              <w:t>сельский Дом культуры"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line="230" w:lineRule="auto"/>
              <w:ind w:left="87" w:right="136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 </w:t>
            </w:r>
            <w:r>
              <w:rPr>
                <w:w w:val="95"/>
                <w:sz w:val="25"/>
              </w:rPr>
              <w:t xml:space="preserve">Таборинск </w:t>
            </w:r>
            <w:r>
              <w:rPr>
                <w:sz w:val="25"/>
              </w:rPr>
              <w:t>ий район, д. Озерки, ул.</w:t>
            </w:r>
          </w:p>
          <w:p w:rsidR="00CC07EF" w:rsidRDefault="00B130BC">
            <w:pPr>
              <w:pStyle w:val="TableParagraph"/>
              <w:spacing w:line="269" w:lineRule="exact"/>
              <w:ind w:left="88"/>
              <w:rPr>
                <w:sz w:val="25"/>
              </w:rPr>
            </w:pPr>
            <w:r>
              <w:rPr>
                <w:sz w:val="25"/>
              </w:rPr>
              <w:t>Центральн</w:t>
            </w:r>
          </w:p>
          <w:p w:rsidR="00CC07EF" w:rsidRDefault="00B130BC">
            <w:pPr>
              <w:pStyle w:val="TableParagraph"/>
              <w:spacing w:line="257" w:lineRule="exact"/>
              <w:ind w:left="88"/>
              <w:rPr>
                <w:sz w:val="25"/>
              </w:rPr>
            </w:pPr>
            <w:r>
              <w:rPr>
                <w:sz w:val="25"/>
              </w:rPr>
              <w:t>ая - 27</w:t>
            </w:r>
          </w:p>
        </w:tc>
        <w:tc>
          <w:tcPr>
            <w:tcW w:w="1153" w:type="dxa"/>
          </w:tcPr>
          <w:p w:rsidR="00CC07EF" w:rsidRDefault="00B130BC">
            <w:pPr>
              <w:pStyle w:val="TableParagraph"/>
              <w:spacing w:line="230" w:lineRule="auto"/>
              <w:ind w:left="95" w:right="150" w:hanging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galinas20 14dk@ya </w:t>
            </w:r>
            <w:r>
              <w:rPr>
                <w:sz w:val="25"/>
              </w:rPr>
              <w:t>ndex.ru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78" w:lineRule="exact"/>
              <w:ind w:left="89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78" w:lineRule="exact"/>
              <w:ind w:left="87"/>
              <w:rPr>
                <w:sz w:val="25"/>
              </w:rPr>
            </w:pPr>
            <w:r>
              <w:rPr>
                <w:sz w:val="25"/>
              </w:rPr>
              <w:t>510</w:t>
            </w:r>
          </w:p>
        </w:tc>
      </w:tr>
      <w:tr w:rsidR="00CC07EF">
        <w:trPr>
          <w:trHeight w:val="2217"/>
        </w:trPr>
        <w:tc>
          <w:tcPr>
            <w:tcW w:w="195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"/>
              <w:ind w:left="82"/>
              <w:rPr>
                <w:sz w:val="25"/>
              </w:rPr>
            </w:pPr>
            <w:r>
              <w:rPr>
                <w:sz w:val="25"/>
              </w:rPr>
              <w:t>6634011349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36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казенное учреждение </w:t>
            </w:r>
            <w:r>
              <w:rPr>
                <w:sz w:val="25"/>
              </w:rPr>
              <w:t xml:space="preserve">культуры "Озерская </w:t>
            </w:r>
            <w:r>
              <w:rPr>
                <w:w w:val="95"/>
                <w:sz w:val="25"/>
              </w:rPr>
              <w:t>сельская библиотека"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30" w:lineRule="auto"/>
              <w:ind w:left="88" w:right="136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 </w:t>
            </w:r>
            <w:r>
              <w:rPr>
                <w:w w:val="95"/>
                <w:sz w:val="25"/>
              </w:rPr>
              <w:t xml:space="preserve">Таборинск </w:t>
            </w:r>
            <w:r>
              <w:rPr>
                <w:sz w:val="25"/>
              </w:rPr>
              <w:t>ий район, д. Озерки, ул</w:t>
            </w:r>
          </w:p>
          <w:p w:rsidR="00CC07EF" w:rsidRDefault="00B130BC">
            <w:pPr>
              <w:pStyle w:val="TableParagraph"/>
              <w:spacing w:before="5" w:line="274" w:lineRule="exact"/>
              <w:ind w:left="88" w:right="165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Центральн </w:t>
            </w:r>
            <w:r>
              <w:rPr>
                <w:sz w:val="25"/>
              </w:rPr>
              <w:t>ая - 27</w:t>
            </w:r>
          </w:p>
        </w:tc>
        <w:tc>
          <w:tcPr>
            <w:tcW w:w="1153" w:type="dxa"/>
          </w:tcPr>
          <w:p w:rsidR="00CC07EF" w:rsidRDefault="00B130BC">
            <w:pPr>
              <w:pStyle w:val="TableParagraph"/>
              <w:spacing w:before="6" w:line="230" w:lineRule="auto"/>
              <w:ind w:left="95" w:right="150" w:hanging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galinas20 14dk@ya </w:t>
            </w:r>
            <w:r>
              <w:rPr>
                <w:sz w:val="25"/>
              </w:rPr>
              <w:t>ndex.ru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84" w:lineRule="exact"/>
              <w:ind w:left="86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4" w:lineRule="exact"/>
              <w:ind w:left="86"/>
              <w:rPr>
                <w:sz w:val="25"/>
              </w:rPr>
            </w:pPr>
            <w:r>
              <w:rPr>
                <w:sz w:val="25"/>
              </w:rPr>
              <w:t>496</w:t>
            </w:r>
          </w:p>
        </w:tc>
      </w:tr>
      <w:tr w:rsidR="00CC07EF">
        <w:trPr>
          <w:trHeight w:val="3048"/>
        </w:trPr>
        <w:tc>
          <w:tcPr>
            <w:tcW w:w="195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before="1"/>
              <w:ind w:left="82"/>
              <w:rPr>
                <w:sz w:val="25"/>
              </w:rPr>
            </w:pPr>
            <w:r>
              <w:rPr>
                <w:sz w:val="25"/>
              </w:rPr>
              <w:t>6656019091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60" w:firstLine="1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"Усть - </w:t>
            </w:r>
            <w:r>
              <w:rPr>
                <w:w w:val="95"/>
                <w:sz w:val="25"/>
              </w:rPr>
              <w:t xml:space="preserve">Ницинский культурно - </w:t>
            </w:r>
            <w:r>
              <w:rPr>
                <w:sz w:val="25"/>
              </w:rPr>
              <w:t>досуговый центр"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1" w:line="281" w:lineRule="exact"/>
              <w:ind w:left="86"/>
              <w:rPr>
                <w:sz w:val="25"/>
              </w:rPr>
            </w:pPr>
            <w:r>
              <w:rPr>
                <w:sz w:val="25"/>
              </w:rPr>
              <w:t>623 943</w:t>
            </w:r>
          </w:p>
          <w:p w:rsidR="00CC07EF" w:rsidRDefault="00B130BC">
            <w:pPr>
              <w:pStyle w:val="TableParagraph"/>
              <w:spacing w:before="3" w:line="230" w:lineRule="auto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 xml:space="preserve">ая Область </w:t>
            </w:r>
            <w:r>
              <w:rPr>
                <w:w w:val="95"/>
                <w:sz w:val="25"/>
              </w:rPr>
              <w:t xml:space="preserve">Слободоту </w:t>
            </w:r>
            <w:r>
              <w:rPr>
                <w:sz w:val="25"/>
              </w:rPr>
              <w:t xml:space="preserve">ринский Район С. Усть - </w:t>
            </w:r>
            <w:r>
              <w:rPr>
                <w:w w:val="95"/>
                <w:sz w:val="25"/>
              </w:rPr>
              <w:t xml:space="preserve">Ницинское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line="274" w:lineRule="exact"/>
              <w:ind w:left="89" w:right="136"/>
              <w:rPr>
                <w:sz w:val="25"/>
              </w:rPr>
            </w:pPr>
            <w:r>
              <w:rPr>
                <w:w w:val="90"/>
                <w:sz w:val="25"/>
              </w:rPr>
              <w:t xml:space="preserve">Шанаурина </w:t>
            </w:r>
            <w:r>
              <w:rPr>
                <w:sz w:val="25"/>
              </w:rPr>
              <w:t>д. 23</w:t>
            </w:r>
          </w:p>
        </w:tc>
        <w:tc>
          <w:tcPr>
            <w:tcW w:w="1153" w:type="dxa"/>
          </w:tcPr>
          <w:p w:rsidR="00CC07EF" w:rsidRDefault="00B130BC">
            <w:pPr>
              <w:pStyle w:val="TableParagraph"/>
              <w:spacing w:before="13" w:line="228" w:lineRule="auto"/>
              <w:ind w:left="97" w:right="162" w:hanging="4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sveta.k1u b@yande </w:t>
            </w:r>
            <w:r>
              <w:rPr>
                <w:sz w:val="25"/>
              </w:rPr>
              <w:t>x.ru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before="1"/>
              <w:ind w:left="86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before="1"/>
              <w:ind w:left="89"/>
              <w:rPr>
                <w:sz w:val="25"/>
              </w:rPr>
            </w:pPr>
            <w:r>
              <w:rPr>
                <w:sz w:val="25"/>
              </w:rPr>
              <w:t>1015</w:t>
            </w:r>
          </w:p>
        </w:tc>
      </w:tr>
      <w:tr w:rsidR="00CC07EF">
        <w:trPr>
          <w:trHeight w:val="2208"/>
        </w:trPr>
        <w:tc>
          <w:tcPr>
            <w:tcW w:w="195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line="284" w:lineRule="exact"/>
              <w:ind w:left="82"/>
              <w:rPr>
                <w:sz w:val="25"/>
              </w:rPr>
            </w:pPr>
            <w:r>
              <w:rPr>
                <w:sz w:val="25"/>
              </w:rPr>
              <w:t>6625065852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0" w:lineRule="auto"/>
              <w:ind w:left="91" w:right="161" w:firstLine="2"/>
              <w:rPr>
                <w:sz w:val="25"/>
              </w:rPr>
            </w:pPr>
            <w:r>
              <w:rPr>
                <w:sz w:val="25"/>
              </w:rPr>
              <w:t xml:space="preserve">Муниципальное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Шалинского городского округа "Шалинский центр развития культуры"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30" w:lineRule="auto"/>
              <w:ind w:left="87" w:right="121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sz w:val="25"/>
              </w:rPr>
              <w:t>ая область, Шалински й район, п.г.т.</w:t>
            </w:r>
          </w:p>
          <w:p w:rsidR="00CC07EF" w:rsidRDefault="00B130BC">
            <w:pPr>
              <w:pStyle w:val="TableParagraph"/>
              <w:spacing w:line="271" w:lineRule="exact"/>
              <w:ind w:left="90"/>
              <w:rPr>
                <w:sz w:val="25"/>
              </w:rPr>
            </w:pPr>
            <w:r>
              <w:rPr>
                <w:sz w:val="25"/>
              </w:rPr>
              <w:t>Шаля,</w:t>
            </w:r>
          </w:p>
          <w:p w:rsidR="00CC07EF" w:rsidRDefault="00B130BC">
            <w:pPr>
              <w:pStyle w:val="TableParagraph"/>
              <w:spacing w:before="10" w:line="274" w:lineRule="exact"/>
              <w:ind w:left="91" w:right="179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 </w:t>
            </w:r>
            <w:r>
              <w:rPr>
                <w:spacing w:val="-3"/>
                <w:w w:val="95"/>
                <w:sz w:val="25"/>
              </w:rPr>
              <w:t xml:space="preserve">Строите </w:t>
            </w:r>
            <w:r>
              <w:rPr>
                <w:sz w:val="25"/>
              </w:rPr>
              <w:t>лей, 14</w:t>
            </w:r>
          </w:p>
        </w:tc>
        <w:tc>
          <w:tcPr>
            <w:tcW w:w="1153" w:type="dxa"/>
          </w:tcPr>
          <w:p w:rsidR="00CC07EF" w:rsidRDefault="00B130BC">
            <w:pPr>
              <w:pStyle w:val="TableParagraph"/>
              <w:spacing w:before="6" w:line="230" w:lineRule="auto"/>
              <w:ind w:left="94" w:right="191" w:firstLine="4"/>
              <w:rPr>
                <w:sz w:val="25"/>
              </w:rPr>
            </w:pPr>
            <w:r>
              <w:rPr>
                <w:sz w:val="25"/>
                <w:u w:val="single" w:color="282828"/>
              </w:rPr>
              <w:t>Yk-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  <w:u w:val="single" w:color="030303"/>
              </w:rPr>
              <w:t>shяo@m</w:t>
            </w:r>
            <w:r>
              <w:rPr>
                <w:w w:val="95"/>
                <w:sz w:val="25"/>
              </w:rPr>
              <w:t xml:space="preserve"> </w:t>
            </w:r>
            <w:r>
              <w:rPr>
                <w:sz w:val="25"/>
                <w:u w:val="single" w:color="232323"/>
              </w:rPr>
              <w:t>ai1.ru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84" w:lineRule="exact"/>
              <w:ind w:left="9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4" w:lineRule="exact"/>
              <w:ind w:left="89"/>
              <w:rPr>
                <w:sz w:val="25"/>
              </w:rPr>
            </w:pPr>
            <w:r>
              <w:rPr>
                <w:sz w:val="25"/>
              </w:rPr>
              <w:t>1093</w:t>
            </w:r>
          </w:p>
        </w:tc>
      </w:tr>
      <w:tr w:rsidR="00CC07EF">
        <w:trPr>
          <w:trHeight w:val="1101"/>
        </w:trPr>
        <w:tc>
          <w:tcPr>
            <w:tcW w:w="195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</w:tcPr>
          <w:p w:rsidR="00CC07EF" w:rsidRDefault="00B130BC">
            <w:pPr>
              <w:pStyle w:val="TableParagraph"/>
              <w:spacing w:line="282" w:lineRule="exact"/>
              <w:ind w:left="82"/>
              <w:rPr>
                <w:sz w:val="25"/>
              </w:rPr>
            </w:pPr>
            <w:r>
              <w:rPr>
                <w:sz w:val="25"/>
              </w:rPr>
              <w:t>6660010398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28" w:lineRule="auto"/>
              <w:ind w:left="91" w:right="343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автономное </w:t>
            </w:r>
            <w:r>
              <w:rPr>
                <w:w w:val="95"/>
                <w:sz w:val="25"/>
              </w:rPr>
              <w:t>учреждение культуры</w:t>
            </w:r>
          </w:p>
          <w:p w:rsidR="00CC07EF" w:rsidRDefault="00B130BC">
            <w:pPr>
              <w:pStyle w:val="TableParagraph"/>
              <w:spacing w:line="256" w:lineRule="exact"/>
              <w:ind w:left="93"/>
              <w:rPr>
                <w:sz w:val="25"/>
              </w:rPr>
            </w:pPr>
            <w:r>
              <w:rPr>
                <w:sz w:val="25"/>
              </w:rPr>
              <w:t>Свердловской области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28" w:lineRule="auto"/>
              <w:ind w:left="87" w:right="136" w:firstLine="1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Екатеринбу </w:t>
            </w:r>
            <w:r>
              <w:rPr>
                <w:sz w:val="25"/>
              </w:rPr>
              <w:t>pr, пр.</w:t>
            </w:r>
          </w:p>
          <w:p w:rsidR="00CC07EF" w:rsidRDefault="00B130BC">
            <w:pPr>
              <w:pStyle w:val="TableParagraph"/>
              <w:spacing w:line="256" w:lineRule="exact"/>
              <w:ind w:left="90"/>
              <w:rPr>
                <w:sz w:val="25"/>
              </w:rPr>
            </w:pPr>
            <w:r>
              <w:rPr>
                <w:sz w:val="25"/>
              </w:rPr>
              <w:t>Ленина, 47</w:t>
            </w:r>
          </w:p>
        </w:tc>
        <w:tc>
          <w:tcPr>
            <w:tcW w:w="1153" w:type="dxa"/>
          </w:tcPr>
          <w:p w:rsidR="00CC07EF" w:rsidRDefault="00B130BC">
            <w:pPr>
              <w:pStyle w:val="TableParagraph"/>
              <w:spacing w:before="6" w:line="228" w:lineRule="auto"/>
              <w:ind w:left="96" w:right="233" w:hanging="3"/>
              <w:jc w:val="both"/>
              <w:rPr>
                <w:sz w:val="25"/>
              </w:rPr>
            </w:pPr>
            <w:r>
              <w:rPr>
                <w:w w:val="90"/>
                <w:sz w:val="25"/>
                <w:u w:val="single" w:color="030303"/>
              </w:rPr>
              <w:t>teatr@m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  <w:u w:val="single" w:color="282828"/>
              </w:rPr>
              <w:t>uzkom.n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et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82" w:lineRule="exact"/>
              <w:ind w:left="91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3" w:type="dxa"/>
          </w:tcPr>
          <w:p w:rsidR="00CC07EF" w:rsidRDefault="00B130BC">
            <w:pPr>
              <w:pStyle w:val="TableParagraph"/>
              <w:spacing w:line="282" w:lineRule="exact"/>
              <w:ind w:left="8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</w:tbl>
    <w:p w:rsidR="00CC07EF" w:rsidRDefault="00CC07EF">
      <w:pPr>
        <w:spacing w:line="282" w:lineRule="exact"/>
        <w:rPr>
          <w:sz w:val="25"/>
        </w:rPr>
        <w:sectPr w:rsidR="00CC07EF">
          <w:pgSz w:w="11900" w:h="16840"/>
          <w:pgMar w:top="112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8"/>
        <w:gridCol w:w="1558"/>
        <w:gridCol w:w="2689"/>
        <w:gridCol w:w="1414"/>
        <w:gridCol w:w="1146"/>
        <w:gridCol w:w="707"/>
        <w:gridCol w:w="1275"/>
      </w:tblGrid>
      <w:tr w:rsidR="00CC07EF">
        <w:trPr>
          <w:trHeight w:val="1104"/>
        </w:trPr>
        <w:tc>
          <w:tcPr>
            <w:tcW w:w="1948" w:type="dxa"/>
            <w:tcBorders>
              <w:left w:val="single" w:sz="8" w:space="0" w:color="000000"/>
              <w:bottom w:val="single" w:sz="8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  <w:tcBorders>
              <w:bottom w:val="single" w:sz="8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2689" w:type="dxa"/>
            <w:tcBorders>
              <w:bottom w:val="single" w:sz="8" w:space="0" w:color="000000"/>
            </w:tcBorders>
          </w:tcPr>
          <w:p w:rsidR="00CC07EF" w:rsidRDefault="00B130B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"Свердловский государственный</w:t>
            </w:r>
          </w:p>
          <w:p w:rsidR="00CC07EF" w:rsidRDefault="00B130BC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академический театр музыкальной комедии"</w:t>
            </w: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146" w:type="dxa"/>
            <w:tcBorders>
              <w:bottom w:val="single" w:sz="8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707" w:type="dxa"/>
            <w:tcBorders>
              <w:bottom w:val="single" w:sz="8" w:space="0" w:color="000000"/>
              <w:right w:val="single" w:sz="8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07EF" w:rsidRDefault="00CC07EF">
            <w:pPr>
              <w:pStyle w:val="TableParagraph"/>
            </w:pPr>
          </w:p>
        </w:tc>
      </w:tr>
      <w:tr w:rsidR="00CC07EF">
        <w:trPr>
          <w:trHeight w:val="2203"/>
        </w:trPr>
        <w:tc>
          <w:tcPr>
            <w:tcW w:w="1948" w:type="dxa"/>
            <w:tcBorders>
              <w:top w:val="single" w:sz="8" w:space="0" w:color="000000"/>
            </w:tcBorders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  <w:tcBorders>
              <w:top w:val="single" w:sz="8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6658013352</w:t>
            </w:r>
          </w:p>
        </w:tc>
        <w:tc>
          <w:tcPr>
            <w:tcW w:w="2689" w:type="dxa"/>
            <w:tcBorders>
              <w:top w:val="single" w:sz="8" w:space="0" w:color="000000"/>
            </w:tcBorders>
          </w:tcPr>
          <w:p w:rsidR="00CC07EF" w:rsidRDefault="00B130BC">
            <w:pPr>
              <w:pStyle w:val="TableParagraph"/>
              <w:ind w:left="112" w:right="161"/>
              <w:rPr>
                <w:sz w:val="24"/>
              </w:rPr>
            </w:pPr>
            <w:r>
              <w:rPr>
                <w:sz w:val="24"/>
              </w:rPr>
              <w:t>Государственное автономное учреждение культуры Свердловской области "Свердловский государственный академический театр</w:t>
            </w:r>
          </w:p>
          <w:p w:rsidR="00CC07EF" w:rsidRDefault="00B130BC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драмы"</w:t>
            </w:r>
          </w:p>
        </w:tc>
        <w:tc>
          <w:tcPr>
            <w:tcW w:w="1414" w:type="dxa"/>
            <w:tcBorders>
              <w:top w:val="single" w:sz="8" w:space="0" w:color="000000"/>
            </w:tcBorders>
          </w:tcPr>
          <w:p w:rsidR="00CC07EF" w:rsidRDefault="00B130BC">
            <w:pPr>
              <w:pStyle w:val="TableParagraph"/>
              <w:ind w:left="112" w:right="71"/>
              <w:rPr>
                <w:sz w:val="24"/>
              </w:rPr>
            </w:pPr>
            <w:r>
              <w:rPr>
                <w:sz w:val="24"/>
              </w:rPr>
              <w:t>г. Екатеринбу рг, пл.</w:t>
            </w:r>
          </w:p>
          <w:p w:rsidR="00CC07EF" w:rsidRDefault="00B130BC">
            <w:pPr>
              <w:pStyle w:val="TableParagraph"/>
              <w:ind w:left="112" w:right="71"/>
              <w:rPr>
                <w:sz w:val="24"/>
              </w:rPr>
            </w:pPr>
            <w:r>
              <w:rPr>
                <w:w w:val="95"/>
                <w:sz w:val="24"/>
              </w:rPr>
              <w:t xml:space="preserve">Октябрьска </w:t>
            </w:r>
            <w:r>
              <w:rPr>
                <w:sz w:val="24"/>
              </w:rPr>
              <w:t>я, 2,</w:t>
            </w:r>
          </w:p>
        </w:tc>
        <w:tc>
          <w:tcPr>
            <w:tcW w:w="1146" w:type="dxa"/>
            <w:tcBorders>
              <w:top w:val="single" w:sz="8" w:space="0" w:color="000000"/>
            </w:tcBorders>
          </w:tcPr>
          <w:p w:rsidR="00CC07EF" w:rsidRDefault="00B130BC">
            <w:pPr>
              <w:pStyle w:val="TableParagraph"/>
              <w:ind w:left="112" w:right="1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uraldram </w:t>
            </w:r>
            <w:hyperlink r:id="rId40">
              <w:r>
                <w:rPr>
                  <w:sz w:val="24"/>
                </w:rPr>
                <w:t>a@epn.r</w:t>
              </w:r>
            </w:hyperlink>
            <w:r>
              <w:rPr>
                <w:sz w:val="24"/>
              </w:rPr>
              <w:t xml:space="preserve"> u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top w:val="single" w:sz="8" w:space="0" w:color="000000"/>
              <w:right w:val="single" w:sz="6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2382</w:t>
            </w:r>
          </w:p>
        </w:tc>
      </w:tr>
      <w:tr w:rsidR="00CC07EF">
        <w:trPr>
          <w:trHeight w:val="2755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6660000720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12" w:right="161"/>
              <w:rPr>
                <w:sz w:val="24"/>
              </w:rPr>
            </w:pPr>
            <w:r>
              <w:rPr>
                <w:sz w:val="24"/>
              </w:rPr>
              <w:t>Государственное автономное учреждение культуры Свердловской области "Свердловская ордена трудового красного знамени государственная</w:t>
            </w:r>
          </w:p>
          <w:p w:rsidR="00CC07EF" w:rsidRDefault="00B130BC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академическая филармония"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12" w:right="71"/>
              <w:rPr>
                <w:sz w:val="24"/>
              </w:rPr>
            </w:pPr>
            <w:r>
              <w:rPr>
                <w:sz w:val="24"/>
              </w:rPr>
              <w:t>г. Екатеринбу рг, ул.</w:t>
            </w:r>
          </w:p>
          <w:p w:rsidR="00CC07EF" w:rsidRDefault="00B130BC">
            <w:pPr>
              <w:pStyle w:val="TableParagraph"/>
              <w:ind w:left="112" w:right="135"/>
              <w:rPr>
                <w:sz w:val="24"/>
              </w:rPr>
            </w:pPr>
            <w:r>
              <w:rPr>
                <w:sz w:val="24"/>
              </w:rPr>
              <w:t>Карла Либкнехта, 38-а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  <w:u w:val="single"/>
              </w:rPr>
              <w:t>filarm@s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gaf.ru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CC07EF">
        <w:trPr>
          <w:trHeight w:val="1649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6673103480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12" w:right="161"/>
              <w:rPr>
                <w:sz w:val="24"/>
              </w:rPr>
            </w:pPr>
            <w:r>
              <w:rPr>
                <w:sz w:val="24"/>
              </w:rPr>
              <w:t>Государственное автономное учреждение культуры Свердловской области "Уральский центр</w:t>
            </w:r>
          </w:p>
          <w:p w:rsidR="00CC07EF" w:rsidRDefault="00B130BC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народного искусства"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12" w:right="71" w:firstLine="59"/>
              <w:rPr>
                <w:sz w:val="24"/>
              </w:rPr>
            </w:pPr>
            <w:r>
              <w:rPr>
                <w:sz w:val="24"/>
              </w:rPr>
              <w:t>г. Екатеринбу рг, пр.</w:t>
            </w:r>
          </w:p>
          <w:p w:rsidR="00CC07EF" w:rsidRDefault="00B130BC">
            <w:pPr>
              <w:pStyle w:val="TableParagraph"/>
              <w:ind w:left="112" w:right="71"/>
              <w:rPr>
                <w:sz w:val="24"/>
              </w:rPr>
            </w:pPr>
            <w:r>
              <w:rPr>
                <w:sz w:val="24"/>
              </w:rPr>
              <w:t>Космонавт ов, 23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11" w:right="85"/>
              <w:rPr>
                <w:sz w:val="24"/>
              </w:rPr>
            </w:pPr>
            <w:r>
              <w:rPr>
                <w:sz w:val="24"/>
              </w:rPr>
              <w:t>office@u rfolk- art.ru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CC07EF" w:rsidRDefault="00B130BC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</w:tr>
      <w:tr w:rsidR="00CC07EF">
        <w:trPr>
          <w:trHeight w:val="1928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6660003552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12" w:right="161"/>
              <w:rPr>
                <w:sz w:val="24"/>
              </w:rPr>
            </w:pPr>
            <w:r>
              <w:rPr>
                <w:sz w:val="24"/>
              </w:rPr>
              <w:t>Государственное автономное учреждение культуры Свердловской области "Уральский государственный театр</w:t>
            </w:r>
          </w:p>
          <w:p w:rsidR="00CC07EF" w:rsidRDefault="00B130BC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эстрады"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12" w:right="71" w:firstLine="59"/>
              <w:rPr>
                <w:sz w:val="24"/>
              </w:rPr>
            </w:pPr>
            <w:r>
              <w:rPr>
                <w:sz w:val="24"/>
              </w:rPr>
              <w:t>г. Екатеринбу рг, ул. 8</w:t>
            </w:r>
          </w:p>
          <w:p w:rsidR="00CC07EF" w:rsidRDefault="00B130BC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Марта, 15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11" w:right="147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estradaur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al@yand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ex.ru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CC07EF">
        <w:trPr>
          <w:trHeight w:val="1928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6661005231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12" w:right="161"/>
              <w:rPr>
                <w:sz w:val="24"/>
              </w:rPr>
            </w:pPr>
            <w:r>
              <w:rPr>
                <w:sz w:val="24"/>
              </w:rPr>
              <w:t>Государственное автономное учреждение культуры Свердловской области "Свердловская государственная</w:t>
            </w:r>
          </w:p>
          <w:p w:rsidR="00CC07EF" w:rsidRDefault="00B130BC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детская филармония"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12" w:right="71" w:firstLine="119"/>
              <w:rPr>
                <w:sz w:val="24"/>
              </w:rPr>
            </w:pPr>
            <w:r>
              <w:rPr>
                <w:sz w:val="24"/>
              </w:rPr>
              <w:t>г. Екатеринбу рг, ул. 8</w:t>
            </w:r>
          </w:p>
          <w:p w:rsidR="00CC07EF" w:rsidRDefault="00B130BC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Марта, 36,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  <w:u w:val="single"/>
              </w:rPr>
              <w:t>director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  <w:u w:val="single"/>
              </w:rPr>
              <w:t>@sgdf.ru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2080</w:t>
            </w:r>
          </w:p>
        </w:tc>
      </w:tr>
      <w:tr w:rsidR="00CC07EF">
        <w:trPr>
          <w:trHeight w:val="2481"/>
        </w:trPr>
        <w:tc>
          <w:tcPr>
            <w:tcW w:w="19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1558" w:type="dxa"/>
          </w:tcPr>
          <w:p w:rsidR="00CC07EF" w:rsidRDefault="00B130B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6662062730</w:t>
            </w:r>
          </w:p>
        </w:tc>
        <w:tc>
          <w:tcPr>
            <w:tcW w:w="2689" w:type="dxa"/>
          </w:tcPr>
          <w:p w:rsidR="00CC07EF" w:rsidRDefault="00B130BC">
            <w:pPr>
              <w:pStyle w:val="TableParagraph"/>
              <w:ind w:left="112" w:right="161"/>
              <w:rPr>
                <w:sz w:val="24"/>
              </w:rPr>
            </w:pPr>
            <w:r>
              <w:rPr>
                <w:sz w:val="24"/>
              </w:rPr>
              <w:t>Государственное автономное учреждение культуры Свердловской области "Свердловская областная универсальная научная</w:t>
            </w:r>
          </w:p>
          <w:p w:rsidR="00CC07EF" w:rsidRDefault="00B130BC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библиотека им. В.Г. Белинского"</w:t>
            </w:r>
          </w:p>
        </w:tc>
        <w:tc>
          <w:tcPr>
            <w:tcW w:w="1414" w:type="dxa"/>
          </w:tcPr>
          <w:p w:rsidR="00CC07EF" w:rsidRDefault="00B130BC">
            <w:pPr>
              <w:pStyle w:val="TableParagraph"/>
              <w:ind w:left="112" w:right="71" w:firstLine="59"/>
              <w:rPr>
                <w:sz w:val="24"/>
              </w:rPr>
            </w:pPr>
            <w:r>
              <w:rPr>
                <w:sz w:val="24"/>
              </w:rPr>
              <w:t>г. Екатеринбу рг, ул.</w:t>
            </w:r>
          </w:p>
          <w:p w:rsidR="00CC07EF" w:rsidRDefault="00B130BC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Белинского</w:t>
            </w:r>
          </w:p>
          <w:p w:rsidR="00CC07EF" w:rsidRDefault="00B130BC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, 15</w:t>
            </w:r>
          </w:p>
        </w:tc>
        <w:tc>
          <w:tcPr>
            <w:tcW w:w="1146" w:type="dxa"/>
          </w:tcPr>
          <w:p w:rsidR="00CC07EF" w:rsidRDefault="00B130B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bibl@libr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ary.uraic.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ru</w:t>
            </w:r>
          </w:p>
        </w:tc>
        <w:tc>
          <w:tcPr>
            <w:tcW w:w="707" w:type="dxa"/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CC07EF" w:rsidRDefault="00B130B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</w:tbl>
    <w:p w:rsidR="00CC07EF" w:rsidRDefault="00CC07EF">
      <w:pPr>
        <w:spacing w:line="270" w:lineRule="exact"/>
        <w:rPr>
          <w:sz w:val="24"/>
        </w:rPr>
        <w:sectPr w:rsidR="00CC07EF">
          <w:pgSz w:w="11900" w:h="16840"/>
          <w:pgMar w:top="1140" w:right="0" w:bottom="86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181818"/>
          <w:left w:val="single" w:sz="2" w:space="0" w:color="181818"/>
          <w:bottom w:val="single" w:sz="2" w:space="0" w:color="181818"/>
          <w:right w:val="single" w:sz="2" w:space="0" w:color="181818"/>
          <w:insideH w:val="single" w:sz="2" w:space="0" w:color="181818"/>
          <w:insideV w:val="single" w:sz="2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1560"/>
        <w:gridCol w:w="2688"/>
        <w:gridCol w:w="1411"/>
        <w:gridCol w:w="1147"/>
        <w:gridCol w:w="705"/>
        <w:gridCol w:w="1276"/>
      </w:tblGrid>
      <w:tr w:rsidR="00CC07EF">
        <w:trPr>
          <w:trHeight w:val="2212"/>
        </w:trPr>
        <w:tc>
          <w:tcPr>
            <w:tcW w:w="193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2"/>
              <w:ind w:left="97"/>
              <w:rPr>
                <w:sz w:val="25"/>
              </w:rPr>
            </w:pPr>
            <w:r>
              <w:rPr>
                <w:sz w:val="25"/>
              </w:rPr>
              <w:t>6662100819</w:t>
            </w:r>
          </w:p>
        </w:tc>
        <w:tc>
          <w:tcPr>
            <w:tcW w:w="2688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6" w:line="230" w:lineRule="auto"/>
              <w:ind w:left="92" w:right="155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 xml:space="preserve">Свердловской области </w:t>
            </w:r>
            <w:r>
              <w:rPr>
                <w:sz w:val="25"/>
              </w:rPr>
              <w:t>"Свердловская областная библиотека для детей и молодежи</w:t>
            </w:r>
          </w:p>
          <w:p w:rsidR="00CC07EF" w:rsidRDefault="00B130BC">
            <w:pPr>
              <w:pStyle w:val="TableParagraph"/>
              <w:spacing w:line="245" w:lineRule="exact"/>
              <w:ind w:left="93"/>
              <w:rPr>
                <w:sz w:val="25"/>
              </w:rPr>
            </w:pPr>
            <w:r>
              <w:rPr>
                <w:sz w:val="25"/>
              </w:rPr>
              <w:t>им. В.П. Крапивина"</w:t>
            </w:r>
          </w:p>
        </w:tc>
        <w:tc>
          <w:tcPr>
            <w:tcW w:w="1411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6" w:line="230" w:lineRule="auto"/>
              <w:ind w:left="93" w:right="128" w:firstLine="64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Екатеринбу </w:t>
            </w:r>
            <w:r>
              <w:rPr>
                <w:sz w:val="25"/>
              </w:rPr>
              <w:t xml:space="preserve">pr, ул. К. </w:t>
            </w:r>
            <w:r>
              <w:rPr>
                <w:w w:val="95"/>
                <w:sz w:val="25"/>
              </w:rPr>
              <w:t xml:space="preserve">Либкнехта, </w:t>
            </w:r>
            <w:r>
              <w:rPr>
                <w:sz w:val="25"/>
              </w:rPr>
              <w:t>8</w:t>
            </w:r>
          </w:p>
        </w:tc>
        <w:tc>
          <w:tcPr>
            <w:tcW w:w="1147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8" w:line="228" w:lineRule="auto"/>
              <w:ind w:left="100" w:hanging="4"/>
              <w:rPr>
                <w:sz w:val="25"/>
              </w:rPr>
            </w:pPr>
            <w:r>
              <w:rPr>
                <w:w w:val="90"/>
                <w:sz w:val="25"/>
                <w:u w:val="single" w:color="282828"/>
              </w:rPr>
              <w:t>sobdu@y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  <w:u w:val="single"/>
              </w:rPr>
              <w:t>andex.ru</w:t>
            </w:r>
          </w:p>
        </w:tc>
        <w:tc>
          <w:tcPr>
            <w:tcW w:w="705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6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6"/>
              <w:ind w:left="99"/>
              <w:rPr>
                <w:sz w:val="25"/>
              </w:rPr>
            </w:pPr>
            <w:r>
              <w:rPr>
                <w:sz w:val="25"/>
              </w:rPr>
              <w:t>1378</w:t>
            </w:r>
          </w:p>
        </w:tc>
      </w:tr>
      <w:tr w:rsidR="00CC07EF">
        <w:trPr>
          <w:trHeight w:val="2212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5"/>
              </w:rPr>
            </w:pPr>
            <w:r>
              <w:rPr>
                <w:sz w:val="25"/>
              </w:rPr>
              <w:t>6661075422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55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 xml:space="preserve">Свердловской области </w:t>
            </w:r>
            <w:r>
              <w:rPr>
                <w:sz w:val="25"/>
              </w:rPr>
              <w:t>"Свердловская областная межнациональная</w:t>
            </w:r>
          </w:p>
          <w:p w:rsidR="00CC07EF" w:rsidRDefault="00B130BC">
            <w:pPr>
              <w:pStyle w:val="TableParagraph"/>
              <w:spacing w:line="250" w:lineRule="exact"/>
              <w:ind w:left="94"/>
              <w:rPr>
                <w:sz w:val="25"/>
              </w:rPr>
            </w:pPr>
            <w:r>
              <w:rPr>
                <w:sz w:val="25"/>
              </w:rPr>
              <w:t>библиотека"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1" w:line="230" w:lineRule="auto"/>
              <w:ind w:left="93" w:firstLine="63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Екатеринбу </w:t>
            </w:r>
            <w:r>
              <w:rPr>
                <w:sz w:val="25"/>
              </w:rPr>
              <w:t>pr, ул.</w:t>
            </w:r>
          </w:p>
          <w:p w:rsidR="00CC07EF" w:rsidRDefault="00B130BC">
            <w:pPr>
              <w:pStyle w:val="TableParagraph"/>
              <w:spacing w:line="230" w:lineRule="auto"/>
              <w:ind w:left="93" w:right="144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Академика </w:t>
            </w:r>
            <w:r>
              <w:rPr>
                <w:sz w:val="25"/>
              </w:rPr>
              <w:t>Бардина, 28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8" w:line="232" w:lineRule="auto"/>
              <w:ind w:left="100" w:hanging="4"/>
              <w:rPr>
                <w:sz w:val="25"/>
              </w:rPr>
            </w:pPr>
            <w:r>
              <w:rPr>
                <w:w w:val="90"/>
                <w:sz w:val="25"/>
                <w:u w:val="single" w:color="282828"/>
              </w:rPr>
              <w:t>somb@s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  <w:u w:val="single"/>
              </w:rPr>
              <w:t>omb.ru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12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5"/>
              </w:rPr>
            </w:pPr>
            <w:r>
              <w:rPr>
                <w:sz w:val="25"/>
              </w:rPr>
              <w:t>6671128296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11" w:line="230" w:lineRule="auto"/>
              <w:ind w:left="92" w:right="155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 xml:space="preserve">Свердловской области </w:t>
            </w:r>
            <w:r>
              <w:rPr>
                <w:sz w:val="25"/>
              </w:rPr>
              <w:t>"</w:t>
            </w:r>
            <w:r>
              <w:rPr>
                <w:sz w:val="25"/>
              </w:rPr>
              <w:t xml:space="preserve">Свердловская </w:t>
            </w:r>
            <w:r>
              <w:rPr>
                <w:w w:val="95"/>
                <w:sz w:val="25"/>
              </w:rPr>
              <w:t>областная специальная</w:t>
            </w:r>
          </w:p>
          <w:p w:rsidR="00CC07EF" w:rsidRDefault="00B130BC">
            <w:pPr>
              <w:pStyle w:val="TableParagraph"/>
              <w:spacing w:line="274" w:lineRule="exact"/>
              <w:ind w:left="94" w:right="998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библиотека для </w:t>
            </w:r>
            <w:r>
              <w:rPr>
                <w:sz w:val="25"/>
              </w:rPr>
              <w:t>слепых"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3" w:line="228" w:lineRule="auto"/>
              <w:ind w:left="93" w:firstLine="63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Екатеринбу </w:t>
            </w:r>
            <w:r>
              <w:rPr>
                <w:sz w:val="25"/>
              </w:rPr>
              <w:t>pr, ул.</w:t>
            </w:r>
          </w:p>
          <w:p w:rsidR="00CC07EF" w:rsidRDefault="00B130BC">
            <w:pPr>
              <w:pStyle w:val="TableParagraph"/>
              <w:spacing w:line="282" w:lineRule="exact"/>
              <w:ind w:left="94"/>
              <w:rPr>
                <w:sz w:val="25"/>
              </w:rPr>
            </w:pPr>
            <w:r>
              <w:rPr>
                <w:sz w:val="25"/>
              </w:rPr>
              <w:t>Фрунзе, 78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13" w:line="228" w:lineRule="auto"/>
              <w:ind w:left="99" w:firstLine="1"/>
              <w:rPr>
                <w:sz w:val="25"/>
              </w:rPr>
            </w:pPr>
            <w:r>
              <w:rPr>
                <w:w w:val="90"/>
                <w:sz w:val="25"/>
                <w:u w:val="single" w:color="282828"/>
              </w:rPr>
              <w:t>info@sos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  <w:u w:val="single"/>
              </w:rPr>
              <w:t>bs.ru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1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before="1"/>
              <w:ind w:left="99"/>
              <w:rPr>
                <w:sz w:val="25"/>
              </w:rPr>
            </w:pPr>
            <w:r>
              <w:rPr>
                <w:sz w:val="25"/>
              </w:rPr>
              <w:t>1114</w:t>
            </w:r>
          </w:p>
        </w:tc>
      </w:tr>
      <w:tr w:rsidR="00CC07EF">
        <w:trPr>
          <w:trHeight w:val="2206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2" w:lineRule="exact"/>
              <w:ind w:left="97"/>
              <w:rPr>
                <w:sz w:val="25"/>
              </w:rPr>
            </w:pPr>
            <w:r>
              <w:rPr>
                <w:sz w:val="25"/>
              </w:rPr>
              <w:t>6663066617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4" w:line="230" w:lineRule="auto"/>
              <w:ind w:left="92" w:right="280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автономное </w:t>
            </w: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>"Свердловский государственный областной дворец</w:t>
            </w:r>
          </w:p>
          <w:p w:rsidR="00CC07EF" w:rsidRDefault="00B130BC">
            <w:pPr>
              <w:pStyle w:val="TableParagraph"/>
              <w:spacing w:line="250" w:lineRule="exact"/>
              <w:ind w:left="93"/>
              <w:rPr>
                <w:sz w:val="25"/>
              </w:rPr>
            </w:pPr>
            <w:r>
              <w:rPr>
                <w:sz w:val="25"/>
              </w:rPr>
              <w:t>народного творчества"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6" w:line="228" w:lineRule="auto"/>
              <w:ind w:left="95" w:firstLine="62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Екатеринбу </w:t>
            </w:r>
            <w:r>
              <w:rPr>
                <w:sz w:val="25"/>
              </w:rPr>
              <w:t>pr, ул.</w:t>
            </w:r>
          </w:p>
          <w:p w:rsidR="00CC07EF" w:rsidRDefault="00B130BC">
            <w:pPr>
              <w:pStyle w:val="TableParagraph"/>
              <w:spacing w:before="7" w:line="228" w:lineRule="auto"/>
              <w:ind w:left="93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Фестиваль </w:t>
            </w:r>
            <w:r>
              <w:rPr>
                <w:sz w:val="25"/>
              </w:rPr>
              <w:t>ная, 12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6" w:line="228" w:lineRule="auto"/>
              <w:ind w:left="97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sgodnt@i </w:t>
            </w:r>
            <w:r>
              <w:rPr>
                <w:sz w:val="25"/>
              </w:rPr>
              <w:t>nbox.ru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2" w:lineRule="exact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2" w:lineRule="exact"/>
              <w:ind w:left="99"/>
              <w:rPr>
                <w:sz w:val="25"/>
              </w:rPr>
            </w:pPr>
            <w:r>
              <w:rPr>
                <w:sz w:val="25"/>
              </w:rPr>
              <w:t>1256</w:t>
            </w:r>
          </w:p>
        </w:tc>
      </w:tr>
      <w:tr w:rsidR="00CC07EF">
        <w:trPr>
          <w:trHeight w:val="1934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6671354270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280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автономное </w:t>
            </w:r>
            <w:r>
              <w:rPr>
                <w:w w:val="95"/>
                <w:sz w:val="25"/>
              </w:rPr>
              <w:t xml:space="preserve">учреждение культуры Свердловской области "Центр традиционной </w:t>
            </w:r>
            <w:r>
              <w:rPr>
                <w:sz w:val="25"/>
              </w:rPr>
              <w:t>народной культуры</w:t>
            </w:r>
          </w:p>
          <w:p w:rsidR="00CC07EF" w:rsidRDefault="00B130BC">
            <w:pPr>
              <w:pStyle w:val="TableParagraph"/>
              <w:spacing w:line="252" w:lineRule="exact"/>
              <w:ind w:left="94"/>
              <w:rPr>
                <w:sz w:val="25"/>
              </w:rPr>
            </w:pPr>
            <w:r>
              <w:rPr>
                <w:sz w:val="25"/>
              </w:rPr>
              <w:t>среднего Урала"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6" w:line="230" w:lineRule="auto"/>
              <w:ind w:left="93" w:firstLine="63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Екатеринбу </w:t>
            </w:r>
            <w:r>
              <w:rPr>
                <w:sz w:val="25"/>
              </w:rPr>
              <w:t>pr, ул.</w:t>
            </w:r>
          </w:p>
          <w:p w:rsidR="00CC07EF" w:rsidRDefault="00B130BC">
            <w:pPr>
              <w:pStyle w:val="TableParagraph"/>
              <w:spacing w:line="276" w:lineRule="exact"/>
              <w:ind w:left="99"/>
              <w:rPr>
                <w:sz w:val="25"/>
              </w:rPr>
            </w:pPr>
            <w:r>
              <w:rPr>
                <w:sz w:val="25"/>
              </w:rPr>
              <w:t>Чапаева, 10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6" w:line="230" w:lineRule="auto"/>
              <w:ind w:left="97" w:right="140" w:firstLine="1"/>
              <w:jc w:val="both"/>
              <w:rPr>
                <w:sz w:val="25"/>
              </w:rPr>
            </w:pPr>
            <w:r>
              <w:rPr>
                <w:w w:val="90"/>
                <w:sz w:val="25"/>
                <w:u w:val="single"/>
              </w:rPr>
              <w:t>uraltradic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  <w:u w:val="single" w:color="282828"/>
              </w:rPr>
              <w:t>ia@ctnk.</w:t>
            </w:r>
            <w:r>
              <w:rPr>
                <w:w w:val="95"/>
                <w:sz w:val="25"/>
              </w:rPr>
              <w:t xml:space="preserve"> </w:t>
            </w:r>
            <w:r>
              <w:rPr>
                <w:sz w:val="25"/>
              </w:rPr>
              <w:t>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1151</w:t>
            </w:r>
          </w:p>
        </w:tc>
      </w:tr>
      <w:tr w:rsidR="00CC07EF">
        <w:trPr>
          <w:trHeight w:val="1934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6684023420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280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автономное </w:t>
            </w: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>"Инновационный культурный центр"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6" w:line="230" w:lineRule="auto"/>
              <w:ind w:left="93" w:right="128" w:firstLine="64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5"/>
                <w:sz w:val="25"/>
              </w:rPr>
              <w:t xml:space="preserve">Первоурал </w:t>
            </w:r>
            <w:r>
              <w:rPr>
                <w:sz w:val="25"/>
              </w:rPr>
              <w:t xml:space="preserve">ьск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w w:val="95"/>
                <w:sz w:val="25"/>
              </w:rPr>
              <w:t>ой области,</w:t>
            </w:r>
          </w:p>
          <w:p w:rsidR="00CC07EF" w:rsidRDefault="00B130BC">
            <w:pPr>
              <w:pStyle w:val="TableParagraph"/>
              <w:spacing w:before="3" w:line="274" w:lineRule="exact"/>
              <w:ind w:left="98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ул. Ленина, </w:t>
            </w:r>
            <w:r>
              <w:rPr>
                <w:sz w:val="25"/>
              </w:rPr>
              <w:t>18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8" w:line="228" w:lineRule="auto"/>
              <w:ind w:left="98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ikc@ikc6 </w:t>
            </w:r>
            <w:r>
              <w:rPr>
                <w:sz w:val="25"/>
              </w:rPr>
              <w:t>6.ru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1383</w:t>
            </w:r>
          </w:p>
        </w:tc>
      </w:tr>
      <w:tr w:rsidR="00CC07EF">
        <w:trPr>
          <w:trHeight w:val="1649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6"/>
              </w:rPr>
            </w:pPr>
            <w:r>
              <w:rPr>
                <w:sz w:val="26"/>
              </w:rPr>
              <w:t>6671086053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6" w:line="228" w:lineRule="auto"/>
              <w:ind w:left="94" w:right="153" w:hanging="1"/>
              <w:rPr>
                <w:sz w:val="25"/>
              </w:rPr>
            </w:pPr>
            <w:r>
              <w:rPr>
                <w:sz w:val="25"/>
              </w:rPr>
              <w:t xml:space="preserve">Государственное </w:t>
            </w:r>
            <w:r>
              <w:rPr>
                <w:w w:val="95"/>
                <w:sz w:val="25"/>
              </w:rPr>
              <w:t>бюджетное учреждение</w:t>
            </w:r>
          </w:p>
          <w:p w:rsidR="00CC07EF" w:rsidRDefault="00B130BC">
            <w:pPr>
              <w:pStyle w:val="TableParagraph"/>
              <w:tabs>
                <w:tab w:val="left" w:pos="902"/>
              </w:tabs>
              <w:spacing w:before="73"/>
              <w:ind w:left="95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</w:t>
            </w:r>
          </w:p>
          <w:p w:rsidR="00CC07EF" w:rsidRDefault="00B130BC">
            <w:pPr>
              <w:pStyle w:val="TableParagraph"/>
              <w:spacing w:before="25" w:line="274" w:lineRule="exact"/>
              <w:ind w:left="93" w:right="278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Свердловской области </w:t>
            </w:r>
            <w:r>
              <w:rPr>
                <w:sz w:val="25"/>
              </w:rPr>
              <w:t>”мультимедийный исторический парк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6" w:line="228" w:lineRule="auto"/>
              <w:ind w:left="98" w:firstLine="58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>Екатеринбу</w:t>
            </w:r>
          </w:p>
          <w:p w:rsidR="00CC07EF" w:rsidRDefault="00B130BC">
            <w:pPr>
              <w:pStyle w:val="TableParagraph"/>
              <w:spacing w:before="73"/>
              <w:ind w:left="88"/>
              <w:rPr>
                <w:sz w:val="16"/>
              </w:rPr>
            </w:pPr>
            <w:r>
              <w:rPr>
                <w:w w:val="105"/>
                <w:sz w:val="16"/>
              </w:rPr>
              <w:t>]ЗГ, Л.</w:t>
            </w:r>
          </w:p>
          <w:p w:rsidR="00CC07EF" w:rsidRDefault="00B130BC">
            <w:pPr>
              <w:pStyle w:val="TableParagraph"/>
              <w:spacing w:before="25" w:line="274" w:lineRule="exact"/>
              <w:ind w:left="94" w:right="311" w:hanging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Народной </w:t>
            </w:r>
            <w:r>
              <w:rPr>
                <w:w w:val="95"/>
                <w:sz w:val="25"/>
              </w:rPr>
              <w:t xml:space="preserve">воли, стр. </w:t>
            </w:r>
            <w:r>
              <w:rPr>
                <w:sz w:val="25"/>
              </w:rPr>
              <w:t>49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6" w:line="228" w:lineRule="auto"/>
              <w:ind w:left="96" w:firstLine="4"/>
              <w:rPr>
                <w:sz w:val="25"/>
              </w:rPr>
            </w:pPr>
            <w:r>
              <w:rPr>
                <w:w w:val="90"/>
                <w:sz w:val="25"/>
              </w:rPr>
              <w:t>info@his tory96.ru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2" w:lineRule="exact"/>
              <w:ind w:left="94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2" w:lineRule="exact"/>
              <w:ind w:left="99"/>
              <w:rPr>
                <w:sz w:val="25"/>
              </w:rPr>
            </w:pPr>
            <w:r>
              <w:rPr>
                <w:sz w:val="25"/>
              </w:rPr>
              <w:t>1029</w:t>
            </w:r>
          </w:p>
        </w:tc>
      </w:tr>
    </w:tbl>
    <w:p w:rsidR="00CC07EF" w:rsidRDefault="00CC07EF">
      <w:pPr>
        <w:spacing w:line="282" w:lineRule="exact"/>
        <w:rPr>
          <w:sz w:val="25"/>
        </w:rPr>
        <w:sectPr w:rsidR="00CC07EF">
          <w:pgSz w:w="11900" w:h="16840"/>
          <w:pgMar w:top="112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1C1C1C"/>
          <w:left w:val="single" w:sz="2" w:space="0" w:color="1C1C1C"/>
          <w:bottom w:val="single" w:sz="2" w:space="0" w:color="1C1C1C"/>
          <w:right w:val="single" w:sz="2" w:space="0" w:color="1C1C1C"/>
          <w:insideH w:val="single" w:sz="2" w:space="0" w:color="1C1C1C"/>
          <w:insideV w:val="single" w:sz="2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1560"/>
        <w:gridCol w:w="2688"/>
        <w:gridCol w:w="1411"/>
        <w:gridCol w:w="1147"/>
        <w:gridCol w:w="705"/>
        <w:gridCol w:w="1276"/>
      </w:tblGrid>
      <w:tr w:rsidR="00CC07EF">
        <w:trPr>
          <w:trHeight w:val="1406"/>
        </w:trPr>
        <w:tc>
          <w:tcPr>
            <w:tcW w:w="193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9" w:line="232" w:lineRule="auto"/>
              <w:ind w:left="94" w:right="231" w:hanging="3"/>
              <w:rPr>
                <w:sz w:val="25"/>
              </w:rPr>
            </w:pPr>
            <w:r>
              <w:rPr>
                <w:sz w:val="25"/>
              </w:rPr>
              <w:t xml:space="preserve">"Россия-моя история. </w:t>
            </w:r>
            <w:r>
              <w:rPr>
                <w:w w:val="95"/>
                <w:sz w:val="25"/>
              </w:rPr>
              <w:t>Свердловская область"</w:t>
            </w:r>
          </w:p>
        </w:tc>
        <w:tc>
          <w:tcPr>
            <w:tcW w:w="1411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08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6661010312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280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автономное </w:t>
            </w: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>"Свердловский областной краеведческий музей</w:t>
            </w:r>
          </w:p>
          <w:p w:rsidR="00CC07EF" w:rsidRDefault="00B130BC">
            <w:pPr>
              <w:pStyle w:val="TableParagraph"/>
              <w:spacing w:line="250" w:lineRule="exact"/>
              <w:ind w:left="93"/>
              <w:rPr>
                <w:sz w:val="25"/>
              </w:rPr>
            </w:pPr>
            <w:r>
              <w:rPr>
                <w:sz w:val="25"/>
              </w:rPr>
              <w:t>имени О.Е. Клера"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6" w:line="230" w:lineRule="auto"/>
              <w:ind w:left="93" w:firstLine="63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Екатеринбу </w:t>
            </w:r>
            <w:r>
              <w:rPr>
                <w:sz w:val="25"/>
              </w:rPr>
              <w:t>pr, ул.</w:t>
            </w:r>
          </w:p>
          <w:p w:rsidR="00CC07EF" w:rsidRDefault="00B130BC">
            <w:pPr>
              <w:pStyle w:val="TableParagraph"/>
              <w:spacing w:line="232" w:lineRule="auto"/>
              <w:ind w:left="94"/>
              <w:rPr>
                <w:sz w:val="25"/>
              </w:rPr>
            </w:pPr>
            <w:r>
              <w:rPr>
                <w:w w:val="90"/>
                <w:sz w:val="25"/>
              </w:rPr>
              <w:t xml:space="preserve">Малышева, </w:t>
            </w:r>
            <w:r>
              <w:rPr>
                <w:sz w:val="25"/>
              </w:rPr>
              <w:t>46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6" w:line="230" w:lineRule="auto"/>
              <w:ind w:left="96" w:right="143" w:firstLine="2"/>
              <w:jc w:val="both"/>
              <w:rPr>
                <w:sz w:val="25"/>
              </w:rPr>
            </w:pPr>
            <w:r>
              <w:rPr>
                <w:w w:val="95"/>
                <w:sz w:val="25"/>
                <w:u w:val="single" w:color="282828"/>
              </w:rPr>
              <w:t>uole.mus</w:t>
            </w:r>
            <w:r>
              <w:rPr>
                <w:w w:val="95"/>
                <w:sz w:val="25"/>
              </w:rPr>
              <w:t xml:space="preserve"> </w:t>
            </w:r>
            <w:r>
              <w:rPr>
                <w:w w:val="90"/>
                <w:sz w:val="25"/>
                <w:u w:val="single" w:color="282828"/>
              </w:rPr>
              <w:t>eum@ma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  <w:u w:val="single"/>
              </w:rPr>
              <w:t>i1.ru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12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6658065600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280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автономное </w:t>
            </w: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>"Уральский государственный</w:t>
            </w:r>
          </w:p>
          <w:p w:rsidR="00CC07EF" w:rsidRDefault="00B130BC">
            <w:pPr>
              <w:pStyle w:val="TableParagraph"/>
              <w:spacing w:before="5" w:line="274" w:lineRule="exact"/>
              <w:ind w:left="93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военно-исторический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6" w:line="230" w:lineRule="auto"/>
              <w:ind w:left="93" w:firstLine="63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Екатеринбу </w:t>
            </w:r>
            <w:r>
              <w:rPr>
                <w:sz w:val="25"/>
              </w:rPr>
              <w:t>pr, ул.</w:t>
            </w:r>
          </w:p>
          <w:p w:rsidR="00CC07EF" w:rsidRDefault="00B130BC">
            <w:pPr>
              <w:pStyle w:val="TableParagraph"/>
              <w:spacing w:line="228" w:lineRule="auto"/>
              <w:ind w:left="93" w:right="370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Крылова, </w:t>
            </w:r>
            <w:r>
              <w:rPr>
                <w:sz w:val="25"/>
              </w:rPr>
              <w:t>2-а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6" w:line="230" w:lineRule="auto"/>
              <w:ind w:left="97" w:right="169" w:hanging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museum- </w:t>
            </w:r>
            <w:r>
              <w:rPr>
                <w:w w:val="95"/>
                <w:sz w:val="25"/>
              </w:rPr>
              <w:t xml:space="preserve">vdv@k6 </w:t>
            </w:r>
            <w:r>
              <w:rPr>
                <w:sz w:val="25"/>
              </w:rPr>
              <w:t>6.ru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1722</w:t>
            </w:r>
          </w:p>
        </w:tc>
      </w:tr>
      <w:tr w:rsidR="00CC07EF">
        <w:trPr>
          <w:trHeight w:val="2484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2" w:lineRule="exact"/>
              <w:ind w:left="97"/>
              <w:rPr>
                <w:sz w:val="25"/>
              </w:rPr>
            </w:pPr>
            <w:r>
              <w:rPr>
                <w:sz w:val="25"/>
              </w:rPr>
              <w:t>6635004658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4" w:line="230" w:lineRule="auto"/>
              <w:ind w:left="92" w:right="169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>Свердловской области "</w:t>
            </w:r>
            <w:r>
              <w:rPr>
                <w:w w:val="95"/>
                <w:sz w:val="25"/>
              </w:rPr>
              <w:t xml:space="preserve">Нижнесинячихинский </w:t>
            </w:r>
            <w:r>
              <w:rPr>
                <w:sz w:val="25"/>
              </w:rPr>
              <w:t xml:space="preserve">музей-заповедник </w:t>
            </w:r>
            <w:r>
              <w:rPr>
                <w:w w:val="95"/>
                <w:sz w:val="25"/>
              </w:rPr>
              <w:t xml:space="preserve">деревянного зодчества </w:t>
            </w:r>
            <w:r>
              <w:rPr>
                <w:sz w:val="25"/>
              </w:rPr>
              <w:t>и народного искусства</w:t>
            </w:r>
          </w:p>
          <w:p w:rsidR="00CC07EF" w:rsidRDefault="00B130BC">
            <w:pPr>
              <w:pStyle w:val="TableParagraph"/>
              <w:spacing w:line="252" w:lineRule="exact"/>
              <w:ind w:left="93"/>
              <w:rPr>
                <w:sz w:val="25"/>
              </w:rPr>
            </w:pPr>
            <w:r>
              <w:rPr>
                <w:sz w:val="25"/>
              </w:rPr>
              <w:t>имени И.Д.</w:t>
            </w:r>
            <w:r>
              <w:rPr>
                <w:spacing w:val="-52"/>
                <w:sz w:val="25"/>
              </w:rPr>
              <w:t xml:space="preserve"> </w:t>
            </w:r>
            <w:r>
              <w:rPr>
                <w:sz w:val="25"/>
              </w:rPr>
              <w:t>Самойлова"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4" w:line="230" w:lineRule="auto"/>
              <w:ind w:left="93" w:right="128" w:firstLine="65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Алапаевки </w:t>
            </w:r>
            <w:r>
              <w:rPr>
                <w:sz w:val="25"/>
              </w:rPr>
              <w:t xml:space="preserve">й район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w w:val="95"/>
                <w:sz w:val="25"/>
              </w:rPr>
              <w:t xml:space="preserve">ой области, </w:t>
            </w:r>
            <w:r>
              <w:rPr>
                <w:sz w:val="25"/>
              </w:rPr>
              <w:t>село Нижняя Синячиха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6" w:line="228" w:lineRule="auto"/>
              <w:ind w:left="97"/>
              <w:rPr>
                <w:sz w:val="25"/>
              </w:rPr>
            </w:pPr>
            <w:r>
              <w:rPr>
                <w:w w:val="90"/>
                <w:sz w:val="25"/>
                <w:u w:val="single"/>
              </w:rPr>
              <w:t>nsmzdzni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  <w:u w:val="single"/>
              </w:rPr>
              <w:t>@mail.ru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2" w:lineRule="exact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2" w:lineRule="exact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2208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6611003655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6" w:line="230" w:lineRule="auto"/>
              <w:ind w:left="92" w:right="155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</w:t>
            </w: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 xml:space="preserve">Свердловской области </w:t>
            </w:r>
            <w:r>
              <w:rPr>
                <w:sz w:val="25"/>
              </w:rPr>
              <w:t xml:space="preserve">"Ирбитский </w:t>
            </w:r>
            <w:r>
              <w:rPr>
                <w:w w:val="95"/>
                <w:sz w:val="25"/>
              </w:rPr>
              <w:t xml:space="preserve">государственный музей </w:t>
            </w:r>
            <w:r>
              <w:rPr>
                <w:sz w:val="25"/>
              </w:rPr>
              <w:t>изобразительных</w:t>
            </w:r>
          </w:p>
          <w:p w:rsidR="00CC07EF" w:rsidRDefault="00B130BC">
            <w:pPr>
              <w:pStyle w:val="TableParagraph"/>
              <w:spacing w:before="68" w:line="182" w:lineRule="exact"/>
              <w:ind w:left="95"/>
              <w:rPr>
                <w:sz w:val="16"/>
              </w:rPr>
            </w:pPr>
            <w:r>
              <w:rPr>
                <w:sz w:val="16"/>
              </w:rPr>
              <w:t>ИСК G GTB"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8" w:line="228" w:lineRule="auto"/>
              <w:ind w:left="94" w:firstLine="63"/>
              <w:rPr>
                <w:sz w:val="25"/>
              </w:rPr>
            </w:pPr>
            <w:r>
              <w:rPr>
                <w:sz w:val="25"/>
              </w:rPr>
              <w:t xml:space="preserve">г. Ирбит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w w:val="95"/>
                <w:sz w:val="25"/>
              </w:rPr>
              <w:t xml:space="preserve">ой области, </w:t>
            </w:r>
            <w:r>
              <w:rPr>
                <w:sz w:val="25"/>
              </w:rPr>
              <w:t>ул.</w:t>
            </w:r>
          </w:p>
          <w:p w:rsidR="00CC07EF" w:rsidRDefault="00B130BC">
            <w:pPr>
              <w:pStyle w:val="TableParagraph"/>
              <w:spacing w:before="7" w:line="228" w:lineRule="auto"/>
              <w:ind w:left="93"/>
              <w:rPr>
                <w:sz w:val="25"/>
              </w:rPr>
            </w:pPr>
            <w:r>
              <w:rPr>
                <w:w w:val="90"/>
                <w:sz w:val="25"/>
              </w:rPr>
              <w:t xml:space="preserve">Елизарьев </w:t>
            </w:r>
            <w:r>
              <w:rPr>
                <w:sz w:val="25"/>
              </w:rPr>
              <w:t>ых, 28-в,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8" w:line="228" w:lineRule="auto"/>
              <w:ind w:left="96" w:right="164"/>
              <w:jc w:val="both"/>
              <w:rPr>
                <w:sz w:val="25"/>
              </w:rPr>
            </w:pPr>
            <w:r>
              <w:rPr>
                <w:w w:val="90"/>
                <w:sz w:val="25"/>
                <w:u w:val="single" w:color="030303"/>
              </w:rPr>
              <w:t>karpov@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  <w:u w:val="single" w:color="1F1F1F"/>
              </w:rPr>
              <w:t>irbitgmii.</w:t>
            </w:r>
            <w:r>
              <w:rPr>
                <w:w w:val="90"/>
                <w:sz w:val="25"/>
              </w:rPr>
              <w:t xml:space="preserve"> </w:t>
            </w:r>
            <w:r>
              <w:rPr>
                <w:sz w:val="25"/>
              </w:rPr>
              <w:t>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1095</w:t>
            </w:r>
          </w:p>
        </w:tc>
      </w:tr>
      <w:tr w:rsidR="00CC07EF">
        <w:trPr>
          <w:trHeight w:val="2212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4" w:lineRule="exact"/>
              <w:ind w:left="97"/>
              <w:rPr>
                <w:sz w:val="25"/>
              </w:rPr>
            </w:pPr>
            <w:r>
              <w:rPr>
                <w:sz w:val="25"/>
              </w:rPr>
              <w:t>6621009470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1" w:line="230" w:lineRule="auto"/>
              <w:ind w:left="92" w:right="292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автономное </w:t>
            </w: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>"</w:t>
            </w:r>
            <w:r>
              <w:rPr>
                <w:sz w:val="25"/>
              </w:rPr>
              <w:t>Невьянский государственный историко-</w:t>
            </w:r>
          </w:p>
          <w:p w:rsidR="00CC07EF" w:rsidRDefault="00B130BC">
            <w:pPr>
              <w:pStyle w:val="TableParagraph"/>
              <w:spacing w:line="260" w:lineRule="exact"/>
              <w:ind w:left="94"/>
              <w:rPr>
                <w:sz w:val="25"/>
              </w:rPr>
            </w:pPr>
            <w:r>
              <w:rPr>
                <w:sz w:val="25"/>
              </w:rPr>
              <w:t>архитектурный музей"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" w:line="230" w:lineRule="auto"/>
              <w:ind w:left="94" w:right="138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г. Невьянск </w:t>
            </w:r>
            <w:r>
              <w:rPr>
                <w:w w:val="90"/>
                <w:sz w:val="25"/>
              </w:rPr>
              <w:t xml:space="preserve">Свердловск </w:t>
            </w:r>
            <w:r>
              <w:rPr>
                <w:w w:val="95"/>
                <w:sz w:val="25"/>
              </w:rPr>
              <w:t xml:space="preserve">ой области, </w:t>
            </w:r>
            <w:r>
              <w:rPr>
                <w:sz w:val="25"/>
              </w:rPr>
              <w:t>пл.</w:t>
            </w:r>
          </w:p>
          <w:p w:rsidR="00CC07EF" w:rsidRDefault="00B130BC">
            <w:pPr>
              <w:pStyle w:val="TableParagraph"/>
              <w:spacing w:line="274" w:lineRule="exact"/>
              <w:ind w:left="94"/>
              <w:rPr>
                <w:sz w:val="25"/>
              </w:rPr>
            </w:pPr>
            <w:r>
              <w:rPr>
                <w:sz w:val="25"/>
              </w:rPr>
              <w:t>Революции</w:t>
            </w:r>
          </w:p>
          <w:p w:rsidR="00CC07EF" w:rsidRDefault="00B130BC">
            <w:pPr>
              <w:pStyle w:val="TableParagraph"/>
              <w:spacing w:line="283" w:lineRule="exact"/>
              <w:ind w:left="95"/>
              <w:rPr>
                <w:sz w:val="25"/>
              </w:rPr>
            </w:pPr>
            <w:r>
              <w:rPr>
                <w:sz w:val="25"/>
              </w:rPr>
              <w:t>, 2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line="232" w:lineRule="auto"/>
              <w:ind w:left="96" w:right="247" w:firstLine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priem@ </w:t>
            </w:r>
            <w:r>
              <w:rPr>
                <w:w w:val="90"/>
                <w:sz w:val="25"/>
              </w:rPr>
              <w:t xml:space="preserve">museum </w:t>
            </w:r>
            <w:r>
              <w:rPr>
                <w:sz w:val="25"/>
              </w:rPr>
              <w:t>nev.ru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0" w:lineRule="exact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0" w:lineRule="exact"/>
              <w:ind w:left="99"/>
              <w:rPr>
                <w:sz w:val="25"/>
              </w:rPr>
            </w:pPr>
            <w:r>
              <w:rPr>
                <w:sz w:val="25"/>
              </w:rPr>
              <w:t>1000</w:t>
            </w:r>
          </w:p>
        </w:tc>
      </w:tr>
      <w:tr w:rsidR="00CC07EF">
        <w:trPr>
          <w:trHeight w:val="1646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0" w:lineRule="exact"/>
              <w:ind w:left="97"/>
              <w:rPr>
                <w:sz w:val="25"/>
              </w:rPr>
            </w:pPr>
            <w:r>
              <w:rPr>
                <w:sz w:val="25"/>
              </w:rPr>
              <w:t>6660137002</w:t>
            </w:r>
          </w:p>
        </w:tc>
        <w:tc>
          <w:tcPr>
            <w:tcW w:w="2688" w:type="dxa"/>
          </w:tcPr>
          <w:p w:rsidR="00CC07EF" w:rsidRDefault="00B130BC">
            <w:pPr>
              <w:pStyle w:val="TableParagraph"/>
              <w:spacing w:before="1" w:line="230" w:lineRule="auto"/>
              <w:ind w:left="92" w:right="280" w:firstLine="1"/>
              <w:rPr>
                <w:sz w:val="25"/>
              </w:rPr>
            </w:pPr>
            <w:r>
              <w:rPr>
                <w:sz w:val="25"/>
              </w:rPr>
              <w:t xml:space="preserve">Государственное автономное </w:t>
            </w: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>"Музей истории</w:t>
            </w:r>
          </w:p>
          <w:p w:rsidR="00CC07EF" w:rsidRDefault="00B130BC">
            <w:pPr>
              <w:pStyle w:val="TableParagraph"/>
              <w:spacing w:line="245" w:lineRule="exact"/>
              <w:ind w:left="93"/>
              <w:rPr>
                <w:sz w:val="25"/>
              </w:rPr>
            </w:pPr>
            <w:r>
              <w:rPr>
                <w:sz w:val="25"/>
              </w:rPr>
              <w:t>камнерезного и</w:t>
            </w:r>
          </w:p>
        </w:tc>
        <w:tc>
          <w:tcPr>
            <w:tcW w:w="1411" w:type="dxa"/>
          </w:tcPr>
          <w:p w:rsidR="00CC07EF" w:rsidRDefault="00B130BC">
            <w:pPr>
              <w:pStyle w:val="TableParagraph"/>
              <w:spacing w:before="1" w:line="230" w:lineRule="auto"/>
              <w:ind w:left="93" w:right="144" w:firstLine="1"/>
              <w:rPr>
                <w:sz w:val="25"/>
              </w:rPr>
            </w:pPr>
            <w:r>
              <w:rPr>
                <w:sz w:val="25"/>
              </w:rPr>
              <w:t xml:space="preserve">г. </w:t>
            </w:r>
            <w:r>
              <w:rPr>
                <w:w w:val="90"/>
                <w:sz w:val="25"/>
              </w:rPr>
              <w:t xml:space="preserve">Екатеринбу </w:t>
            </w:r>
            <w:r>
              <w:rPr>
                <w:sz w:val="25"/>
              </w:rPr>
              <w:t>pr, пр.</w:t>
            </w:r>
          </w:p>
          <w:p w:rsidR="00CC07EF" w:rsidRDefault="00B130BC">
            <w:pPr>
              <w:pStyle w:val="TableParagraph"/>
              <w:spacing w:line="276" w:lineRule="exact"/>
              <w:ind w:left="96"/>
              <w:rPr>
                <w:sz w:val="25"/>
              </w:rPr>
            </w:pPr>
            <w:r>
              <w:rPr>
                <w:sz w:val="25"/>
              </w:rPr>
              <w:t>Ленина, 37</w:t>
            </w:r>
          </w:p>
        </w:tc>
        <w:tc>
          <w:tcPr>
            <w:tcW w:w="1147" w:type="dxa"/>
          </w:tcPr>
          <w:p w:rsidR="00CC07EF" w:rsidRDefault="00B130BC">
            <w:pPr>
              <w:pStyle w:val="TableParagraph"/>
              <w:spacing w:before="3" w:line="228" w:lineRule="auto"/>
              <w:ind w:left="100" w:hanging="4"/>
              <w:rPr>
                <w:sz w:val="25"/>
              </w:rPr>
            </w:pPr>
            <w:r>
              <w:rPr>
                <w:w w:val="90"/>
                <w:sz w:val="25"/>
              </w:rPr>
              <w:t xml:space="preserve">mikji@m </w:t>
            </w:r>
            <w:r>
              <w:rPr>
                <w:sz w:val="25"/>
              </w:rPr>
              <w:t>ai1.ru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80" w:lineRule="exact"/>
              <w:ind w:left="97"/>
              <w:rPr>
                <w:sz w:val="25"/>
              </w:rPr>
            </w:pPr>
            <w:r>
              <w:rPr>
                <w:sz w:val="25"/>
              </w:rPr>
              <w:t>500</w:t>
            </w:r>
          </w:p>
        </w:tc>
        <w:tc>
          <w:tcPr>
            <w:tcW w:w="1276" w:type="dxa"/>
          </w:tcPr>
          <w:p w:rsidR="00CC07EF" w:rsidRDefault="00B130BC">
            <w:pPr>
              <w:pStyle w:val="TableParagraph"/>
              <w:spacing w:line="280" w:lineRule="exact"/>
              <w:ind w:left="97"/>
              <w:rPr>
                <w:sz w:val="25"/>
              </w:rPr>
            </w:pPr>
            <w:r>
              <w:rPr>
                <w:sz w:val="25"/>
              </w:rPr>
              <w:t>537</w:t>
            </w:r>
          </w:p>
        </w:tc>
      </w:tr>
    </w:tbl>
    <w:p w:rsidR="00CC07EF" w:rsidRDefault="00CC07EF">
      <w:pPr>
        <w:spacing w:line="280" w:lineRule="exact"/>
        <w:rPr>
          <w:sz w:val="25"/>
        </w:rPr>
        <w:sectPr w:rsidR="00CC07EF">
          <w:pgSz w:w="11900" w:h="16840"/>
          <w:pgMar w:top="1120" w:right="0" w:bottom="880" w:left="380" w:header="0" w:footer="66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2" w:space="0" w:color="181818"/>
          <w:left w:val="single" w:sz="2" w:space="0" w:color="181818"/>
          <w:bottom w:val="single" w:sz="2" w:space="0" w:color="181818"/>
          <w:right w:val="single" w:sz="2" w:space="0" w:color="181818"/>
          <w:insideH w:val="single" w:sz="2" w:space="0" w:color="181818"/>
          <w:insideV w:val="single" w:sz="2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1560"/>
        <w:gridCol w:w="2693"/>
        <w:gridCol w:w="1407"/>
        <w:gridCol w:w="1148"/>
        <w:gridCol w:w="706"/>
        <w:gridCol w:w="1277"/>
      </w:tblGrid>
      <w:tr w:rsidR="00CC07EF">
        <w:trPr>
          <w:trHeight w:val="1070"/>
        </w:trPr>
        <w:tc>
          <w:tcPr>
            <w:tcW w:w="193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before="11"/>
              <w:ind w:left="93"/>
              <w:rPr>
                <w:sz w:val="24"/>
              </w:rPr>
            </w:pPr>
            <w:r>
              <w:rPr>
                <w:sz w:val="24"/>
              </w:rPr>
              <w:t>ювелирного искусства"</w:t>
            </w:r>
          </w:p>
        </w:tc>
        <w:tc>
          <w:tcPr>
            <w:tcW w:w="140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</w:tr>
      <w:tr w:rsidR="00CC07EF">
        <w:trPr>
          <w:trHeight w:val="1934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before="6"/>
              <w:ind w:left="97"/>
              <w:rPr>
                <w:sz w:val="24"/>
              </w:rPr>
            </w:pPr>
            <w:r>
              <w:rPr>
                <w:sz w:val="24"/>
              </w:rPr>
              <w:t>6611010324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42" w:lineRule="auto"/>
              <w:ind w:left="92" w:right="180" w:firstLine="1"/>
              <w:rPr>
                <w:sz w:val="24"/>
              </w:rPr>
            </w:pPr>
            <w:r>
              <w:rPr>
                <w:sz w:val="24"/>
              </w:rPr>
              <w:t>Государственное бюджетное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учреждение </w:t>
            </w:r>
            <w:r>
              <w:rPr>
                <w:sz w:val="23"/>
              </w:rPr>
              <w:t xml:space="preserve">культуры  </w:t>
            </w:r>
            <w:r>
              <w:rPr>
                <w:sz w:val="24"/>
              </w:rPr>
              <w:t>Свердловской области "Ирбитский</w:t>
            </w:r>
          </w:p>
          <w:p w:rsidR="00CC07EF" w:rsidRDefault="00B130BC">
            <w:pPr>
              <w:pStyle w:val="TableParagraph"/>
              <w:spacing w:line="274" w:lineRule="exact"/>
              <w:ind w:left="93" w:firstLine="1"/>
              <w:rPr>
                <w:sz w:val="24"/>
              </w:rPr>
            </w:pPr>
            <w:r>
              <w:rPr>
                <w:sz w:val="24"/>
              </w:rPr>
              <w:t>государственный музей мотоциклов"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6" w:line="242" w:lineRule="auto"/>
              <w:ind w:left="92" w:right="165" w:firstLine="59"/>
              <w:rPr>
                <w:sz w:val="24"/>
              </w:rPr>
            </w:pPr>
            <w:r>
              <w:rPr>
                <w:sz w:val="24"/>
              </w:rPr>
              <w:t>г. Ирбит, ул.</w:t>
            </w:r>
          </w:p>
          <w:p w:rsidR="00CC07EF" w:rsidRDefault="00B130BC">
            <w:pPr>
              <w:pStyle w:val="TableParagraph"/>
              <w:spacing w:before="4"/>
              <w:ind w:left="90"/>
              <w:rPr>
                <w:sz w:val="23"/>
              </w:rPr>
            </w:pPr>
            <w:r>
              <w:rPr>
                <w:sz w:val="23"/>
              </w:rPr>
              <w:t>Советская,</w:t>
            </w:r>
          </w:p>
          <w:p w:rsidR="00CC07EF" w:rsidRDefault="00B130BC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100-a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42" w:lineRule="auto"/>
              <w:ind w:left="96" w:right="226" w:hanging="1"/>
              <w:rPr>
                <w:sz w:val="24"/>
              </w:rPr>
            </w:pPr>
            <w:r>
              <w:rPr>
                <w:sz w:val="24"/>
                <w:u w:val="single" w:color="282828"/>
              </w:rPr>
              <w:t>irbit-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30303"/>
              </w:rPr>
              <w:t>тиsеу-</w:t>
            </w:r>
            <w:r>
              <w:rPr>
                <w:sz w:val="24"/>
              </w:rPr>
              <w:t xml:space="preserve"> </w:t>
            </w:r>
            <w:r>
              <w:rPr>
                <w:sz w:val="23"/>
                <w:u w:val="single" w:color="030303"/>
              </w:rPr>
              <w:t>moto@y</w:t>
            </w:r>
            <w:r>
              <w:rPr>
                <w:sz w:val="23"/>
              </w:rPr>
              <w:t xml:space="preserve"> </w:t>
            </w:r>
            <w:r>
              <w:rPr>
                <w:w w:val="95"/>
                <w:sz w:val="24"/>
                <w:u w:val="single" w:color="282828"/>
              </w:rPr>
              <w:t>andex.ru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6"/>
              <w:ind w:left="9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6"/>
              <w:ind w:left="98"/>
              <w:rPr>
                <w:sz w:val="24"/>
              </w:rPr>
            </w:pPr>
            <w:r>
              <w:rPr>
                <w:sz w:val="24"/>
              </w:rPr>
              <w:t>1003</w:t>
            </w:r>
          </w:p>
        </w:tc>
      </w:tr>
      <w:tr w:rsidR="00CC07EF">
        <w:trPr>
          <w:trHeight w:val="2479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line="283" w:lineRule="exact"/>
              <w:ind w:left="97"/>
              <w:rPr>
                <w:sz w:val="25"/>
              </w:rPr>
            </w:pPr>
            <w:r>
              <w:rPr>
                <w:sz w:val="25"/>
              </w:rPr>
              <w:t>6640003096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4"/>
              <w:ind w:left="93" w:right="190"/>
              <w:rPr>
                <w:sz w:val="24"/>
              </w:rPr>
            </w:pPr>
            <w:r>
              <w:rPr>
                <w:sz w:val="24"/>
              </w:rPr>
              <w:t xml:space="preserve">Государственное </w:t>
            </w:r>
            <w:r>
              <w:rPr>
                <w:w w:val="95"/>
                <w:sz w:val="24"/>
              </w:rPr>
              <w:t xml:space="preserve">бюджетное учреждение </w:t>
            </w:r>
            <w:r>
              <w:rPr>
                <w:sz w:val="24"/>
              </w:rPr>
              <w:t>культуры Свердловской области</w:t>
            </w:r>
          </w:p>
          <w:p w:rsidR="00CC07EF" w:rsidRDefault="00B130BC">
            <w:pPr>
              <w:pStyle w:val="TableParagraph"/>
              <w:spacing w:before="5" w:line="235" w:lineRule="auto"/>
              <w:ind w:left="93" w:right="303" w:firstLine="2"/>
              <w:rPr>
                <w:sz w:val="25"/>
              </w:rPr>
            </w:pPr>
            <w:r>
              <w:rPr>
                <w:sz w:val="24"/>
              </w:rPr>
              <w:t xml:space="preserve">«Верхотурский государственный </w:t>
            </w:r>
            <w:r>
              <w:rPr>
                <w:sz w:val="25"/>
              </w:rPr>
              <w:t>историко-</w:t>
            </w:r>
          </w:p>
          <w:p w:rsidR="00CC07EF" w:rsidRDefault="00B130BC">
            <w:pPr>
              <w:pStyle w:val="TableParagraph"/>
              <w:spacing w:before="3" w:line="274" w:lineRule="exact"/>
              <w:ind w:left="95" w:hanging="1"/>
              <w:rPr>
                <w:sz w:val="24"/>
              </w:rPr>
            </w:pPr>
            <w:r>
              <w:rPr>
                <w:sz w:val="24"/>
              </w:rPr>
              <w:t>архитектурный музей- заповедник»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4"/>
              <w:ind w:left="89" w:right="101"/>
              <w:rPr>
                <w:sz w:val="24"/>
              </w:rPr>
            </w:pPr>
            <w:r>
              <w:rPr>
                <w:sz w:val="24"/>
              </w:rPr>
              <w:t xml:space="preserve">г. </w:t>
            </w:r>
            <w:r>
              <w:rPr>
                <w:w w:val="95"/>
                <w:sz w:val="24"/>
              </w:rPr>
              <w:t xml:space="preserve">Верхотурье Свердловск </w:t>
            </w:r>
            <w:r>
              <w:rPr>
                <w:sz w:val="24"/>
              </w:rPr>
              <w:t>ой области, ул.</w:t>
            </w:r>
          </w:p>
          <w:p w:rsidR="00CC07EF" w:rsidRDefault="00B130BC">
            <w:pPr>
              <w:pStyle w:val="TableParagraph"/>
              <w:spacing w:line="270" w:lineRule="exact"/>
              <w:ind w:left="89"/>
              <w:rPr>
                <w:sz w:val="24"/>
              </w:rPr>
            </w:pPr>
            <w:r>
              <w:rPr>
                <w:sz w:val="24"/>
              </w:rPr>
              <w:t>Советская,</w:t>
            </w:r>
          </w:p>
          <w:p w:rsidR="00CC07EF" w:rsidRDefault="00B130BC">
            <w:pPr>
              <w:pStyle w:val="TableParagraph"/>
              <w:spacing w:line="284" w:lineRule="exact"/>
              <w:ind w:left="88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7" w:line="237" w:lineRule="auto"/>
              <w:ind w:left="96" w:right="249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museum </w:t>
            </w:r>
            <w:r>
              <w:rPr>
                <w:sz w:val="24"/>
              </w:rPr>
              <w:t>verh@ mai1.ru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4"/>
              <w:ind w:left="9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4"/>
              <w:ind w:left="95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</w:tr>
      <w:tr w:rsidR="00CC07EF">
        <w:trPr>
          <w:trHeight w:val="2757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before="4"/>
              <w:ind w:left="97"/>
              <w:rPr>
                <w:sz w:val="24"/>
              </w:rPr>
            </w:pPr>
            <w:r>
              <w:rPr>
                <w:sz w:val="24"/>
              </w:rPr>
              <w:t>6601016158</w:t>
            </w:r>
          </w:p>
        </w:tc>
        <w:tc>
          <w:tcPr>
            <w:tcW w:w="2693" w:type="dxa"/>
          </w:tcPr>
          <w:p w:rsidR="00CC07EF" w:rsidRDefault="00B130BC">
            <w:pPr>
              <w:pStyle w:val="TableParagraph"/>
              <w:spacing w:before="6" w:line="237" w:lineRule="auto"/>
              <w:ind w:left="93" w:right="460" w:firstLine="1"/>
              <w:rPr>
                <w:sz w:val="24"/>
              </w:rPr>
            </w:pPr>
            <w:r>
              <w:rPr>
                <w:sz w:val="24"/>
              </w:rPr>
              <w:t>MKY «Мугайский музейно-туристский комплекс»</w:t>
            </w:r>
          </w:p>
        </w:tc>
        <w:tc>
          <w:tcPr>
            <w:tcW w:w="1407" w:type="dxa"/>
          </w:tcPr>
          <w:p w:rsidR="00CC07EF" w:rsidRDefault="00B130BC">
            <w:pPr>
              <w:pStyle w:val="TableParagraph"/>
              <w:spacing w:before="4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624622</w:t>
            </w:r>
          </w:p>
          <w:p w:rsidR="00CC07EF" w:rsidRDefault="00B130BC">
            <w:pPr>
              <w:pStyle w:val="TableParagraph"/>
              <w:spacing w:before="1" w:line="237" w:lineRule="auto"/>
              <w:ind w:left="90" w:right="136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Свердловск </w:t>
            </w:r>
            <w:r>
              <w:rPr>
                <w:sz w:val="24"/>
              </w:rPr>
              <w:t xml:space="preserve">ая область, Алапаевск ий район, село </w:t>
            </w:r>
            <w:r>
              <w:rPr>
                <w:sz w:val="25"/>
              </w:rPr>
              <w:t xml:space="preserve">Мугай, </w:t>
            </w:r>
            <w:r>
              <w:rPr>
                <w:sz w:val="24"/>
              </w:rPr>
              <w:t xml:space="preserve">улица </w:t>
            </w:r>
            <w:r>
              <w:rPr>
                <w:w w:val="95"/>
                <w:sz w:val="24"/>
              </w:rPr>
              <w:t>Октябрьска</w:t>
            </w:r>
          </w:p>
          <w:p w:rsidR="00CC07EF" w:rsidRDefault="00B130BC">
            <w:pPr>
              <w:pStyle w:val="TableParagraph"/>
              <w:spacing w:before="4" w:line="257" w:lineRule="exact"/>
              <w:ind w:left="89"/>
              <w:rPr>
                <w:sz w:val="24"/>
              </w:rPr>
            </w:pPr>
            <w:r>
              <w:rPr>
                <w:sz w:val="24"/>
              </w:rPr>
              <w:t>я, 93</w:t>
            </w:r>
          </w:p>
        </w:tc>
        <w:tc>
          <w:tcPr>
            <w:tcW w:w="1148" w:type="dxa"/>
          </w:tcPr>
          <w:p w:rsidR="00CC07EF" w:rsidRDefault="00B130BC">
            <w:pPr>
              <w:pStyle w:val="TableParagraph"/>
              <w:spacing w:before="6" w:line="237" w:lineRule="auto"/>
              <w:ind w:left="96" w:firstLine="61"/>
              <w:rPr>
                <w:sz w:val="24"/>
              </w:rPr>
            </w:pPr>
            <w:r>
              <w:rPr>
                <w:sz w:val="24"/>
                <w:u w:val="single" w:color="282828"/>
              </w:rPr>
              <w:t>muzbib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  <w:u w:val="single" w:color="282828"/>
              </w:rPr>
              <w:t>@mail.ru</w:t>
            </w: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before="4"/>
              <w:ind w:left="97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before="4"/>
              <w:ind w:left="95"/>
              <w:rPr>
                <w:sz w:val="24"/>
              </w:rPr>
            </w:pPr>
            <w:r>
              <w:rPr>
                <w:sz w:val="24"/>
              </w:rPr>
              <w:t>597</w:t>
            </w:r>
          </w:p>
        </w:tc>
      </w:tr>
      <w:tr w:rsidR="00CC07EF">
        <w:trPr>
          <w:trHeight w:val="1252"/>
        </w:trPr>
        <w:tc>
          <w:tcPr>
            <w:tcW w:w="1939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CC07EF" w:rsidRDefault="00B130BC">
            <w:pPr>
              <w:pStyle w:val="TableParagraph"/>
              <w:spacing w:before="6"/>
              <w:ind w:left="9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693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407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:rsidR="00CC07EF" w:rsidRDefault="00B130BC">
            <w:pPr>
              <w:pStyle w:val="TableParagraph"/>
              <w:spacing w:line="277" w:lineRule="exact"/>
              <w:ind w:left="97"/>
              <w:rPr>
                <w:sz w:val="25"/>
              </w:rPr>
            </w:pPr>
            <w:r>
              <w:rPr>
                <w:sz w:val="25"/>
              </w:rPr>
              <w:t>1950</w:t>
            </w:r>
          </w:p>
          <w:p w:rsidR="00CC07EF" w:rsidRDefault="00B130BC">
            <w:pPr>
              <w:pStyle w:val="TableParagraph"/>
              <w:spacing w:line="281" w:lineRule="exact"/>
              <w:ind w:left="97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277" w:type="dxa"/>
          </w:tcPr>
          <w:p w:rsidR="00CC07EF" w:rsidRDefault="00B130BC">
            <w:pPr>
              <w:pStyle w:val="TableParagraph"/>
              <w:spacing w:line="284" w:lineRule="exact"/>
              <w:ind w:left="96"/>
              <w:rPr>
                <w:sz w:val="25"/>
              </w:rPr>
            </w:pPr>
            <w:r>
              <w:rPr>
                <w:sz w:val="25"/>
              </w:rPr>
              <w:t>262055</w:t>
            </w:r>
          </w:p>
        </w:tc>
      </w:tr>
    </w:tbl>
    <w:p w:rsidR="00CC07EF" w:rsidRDefault="00CC07EF">
      <w:pPr>
        <w:pStyle w:val="a3"/>
        <w:ind w:left="0"/>
        <w:jc w:val="left"/>
        <w:rPr>
          <w:rFonts w:ascii="Courier New"/>
          <w:sz w:val="20"/>
        </w:rPr>
      </w:pPr>
    </w:p>
    <w:p w:rsidR="00CC07EF" w:rsidRDefault="00CC07EF">
      <w:pPr>
        <w:pStyle w:val="a3"/>
        <w:spacing w:before="6"/>
        <w:ind w:left="0"/>
        <w:jc w:val="left"/>
        <w:rPr>
          <w:rFonts w:ascii="Courier New"/>
          <w:sz w:val="21"/>
        </w:rPr>
      </w:pPr>
    </w:p>
    <w:p w:rsidR="00CC07EF" w:rsidRDefault="00B130BC">
      <w:pPr>
        <w:pStyle w:val="a3"/>
        <w:spacing w:before="89"/>
        <w:ind w:left="467" w:right="1019" w:firstLine="707"/>
      </w:pPr>
      <w:r>
        <w:t>Категория опрашиваемых: совершеннолетние граждане получатели услуг (родители получателей услуг, их законные представители) и потенциальные получатели услуг в организации культуры Свердловской области старше 18 лет.</w:t>
      </w:r>
    </w:p>
    <w:p w:rsidR="00CC07EF" w:rsidRDefault="00B130BC">
      <w:pPr>
        <w:pStyle w:val="6"/>
        <w:spacing w:before="11" w:line="237" w:lineRule="auto"/>
        <w:ind w:left="467" w:right="1012" w:firstLine="707"/>
      </w:pPr>
      <w:r>
        <w:t>Необходимое и достаточное количество респ</w:t>
      </w:r>
      <w:r>
        <w:t>ондентов определено с учетом того, что опрос проводится в группах получателеи услуг организации культуры, законных представителеи получателеи услуг организаций культуры.</w:t>
      </w:r>
    </w:p>
    <w:p w:rsidR="00CC07EF" w:rsidRDefault="00B130BC">
      <w:pPr>
        <w:pStyle w:val="a3"/>
        <w:ind w:right="1007" w:firstLine="707"/>
      </w:pPr>
      <w:r>
        <w:t>Респондентами являются дееспособные получатели услуг, законные представители несоверше</w:t>
      </w:r>
      <w:r>
        <w:t>ннолетних получателей услуг. Несовершеннолетние получатели услуг в возрасте до 7 лет не могут являться респондентами. Несовершенные получатели услуг в возрасте от 7 до 14 лет (в случае необходимости) опрашиваются (анкетируются) в присутствии законного пред</w:t>
      </w:r>
      <w:r>
        <w:t>ставителя.</w:t>
      </w:r>
    </w:p>
    <w:p w:rsidR="00CC07EF" w:rsidRDefault="00CC07EF">
      <w:pPr>
        <w:sectPr w:rsidR="00CC07EF">
          <w:pgSz w:w="11900" w:h="16840"/>
          <w:pgMar w:top="1120" w:right="0" w:bottom="880" w:left="380" w:header="0" w:footer="665" w:gutter="0"/>
          <w:cols w:space="720"/>
        </w:sectPr>
      </w:pPr>
    </w:p>
    <w:p w:rsidR="00CC07EF" w:rsidRDefault="00B130BC">
      <w:pPr>
        <w:pStyle w:val="a3"/>
        <w:spacing w:before="77"/>
        <w:ind w:right="1010" w:firstLine="707"/>
      </w:pPr>
      <w:r>
        <w:lastRenderedPageBreak/>
        <w:t>Респонденты заполняют анкету самостоятельно либо по желанию респондента анкета может заполняться экспертом.</w:t>
      </w:r>
    </w:p>
    <w:p w:rsidR="00CC07EF" w:rsidRDefault="00B130BC">
      <w:pPr>
        <w:pStyle w:val="a3"/>
        <w:spacing w:before="1"/>
        <w:ind w:right="1003" w:firstLine="707"/>
      </w:pPr>
      <w:r>
        <w:t>Эксперты находятся в помещениях организации, доступных для посещения гражданами, в соответствии с требованиями законодательства по согласованию с руководителем организации культуры.</w:t>
      </w:r>
    </w:p>
    <w:p w:rsidR="00CC07EF" w:rsidRDefault="00B130BC">
      <w:pPr>
        <w:pStyle w:val="a3"/>
        <w:ind w:right="1005" w:firstLine="707"/>
      </w:pPr>
      <w:r>
        <w:t>Объем анкет составил 134% от заявленного количества. Анкетирование офф- ла</w:t>
      </w:r>
      <w:r>
        <w:t>йн составляет 71003 ед., интервьюирование в организациях составляет 23667 ед., телефонный опрос составляет 47335 ед., анкетирование методом интернет-опроса составляет 94671 ед., анкетирование методом планшетного анкетирования составляет 25379 ед.</w:t>
      </w:r>
    </w:p>
    <w:p w:rsidR="00CC07EF" w:rsidRDefault="00B130BC">
      <w:pPr>
        <w:pStyle w:val="a3"/>
        <w:ind w:right="1006" w:firstLine="707"/>
      </w:pPr>
      <w:r>
        <w:t>Исследова</w:t>
      </w:r>
      <w:r>
        <w:t>ние проводится с учетом критериев и показателей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</w:t>
      </w:r>
      <w:r>
        <w:t>ьной экспертизы, утвержденной приказом Минтруда России от 23 мая 2018 года № 675н.</w:t>
      </w:r>
    </w:p>
    <w:p w:rsidR="00CC07EF" w:rsidRDefault="00B130BC">
      <w:pPr>
        <w:pStyle w:val="a3"/>
        <w:ind w:right="1011" w:firstLine="707"/>
      </w:pPr>
      <w:r>
        <w:t>Для проведения исследования используются следующие показатели качества работы организаций культуры, характеризующие:</w:t>
      </w:r>
    </w:p>
    <w:p w:rsidR="00CC07EF" w:rsidRDefault="00B130BC">
      <w:pPr>
        <w:pStyle w:val="6"/>
        <w:numPr>
          <w:ilvl w:val="0"/>
          <w:numId w:val="115"/>
        </w:numPr>
        <w:tabs>
          <w:tab w:val="left" w:pos="1432"/>
        </w:tabs>
        <w:spacing w:line="240" w:lineRule="auto"/>
        <w:ind w:right="1007" w:firstLine="707"/>
        <w:jc w:val="both"/>
      </w:pPr>
      <w:r>
        <w:t>Показатели, характеризующие открытость и доступность инф</w:t>
      </w:r>
      <w:r>
        <w:t>ормации об организации</w:t>
      </w:r>
      <w:r>
        <w:rPr>
          <w:spacing w:val="-5"/>
        </w:rPr>
        <w:t xml:space="preserve"> </w:t>
      </w:r>
      <w:r>
        <w:t>(учреждении):</w:t>
      </w:r>
    </w:p>
    <w:p w:rsidR="00CC07EF" w:rsidRDefault="00B130BC">
      <w:pPr>
        <w:pStyle w:val="a4"/>
        <w:numPr>
          <w:ilvl w:val="0"/>
          <w:numId w:val="114"/>
        </w:numPr>
        <w:tabs>
          <w:tab w:val="left" w:pos="1586"/>
        </w:tabs>
        <w:ind w:right="1010" w:firstLine="707"/>
        <w:jc w:val="both"/>
        <w:rPr>
          <w:sz w:val="28"/>
        </w:rPr>
      </w:pPr>
      <w:r>
        <w:rPr>
          <w:sz w:val="28"/>
        </w:rPr>
        <w:t>Соответствие информации о деятельности организации (учреждения), размещенной на общедоступных информационных ресурсах, ее содержанию и порядку (форме) размещения, установленным нормативными правовыми</w:t>
      </w:r>
      <w:r>
        <w:rPr>
          <w:spacing w:val="-41"/>
          <w:sz w:val="28"/>
        </w:rPr>
        <w:t xml:space="preserve"> </w:t>
      </w:r>
      <w:r>
        <w:rPr>
          <w:sz w:val="28"/>
        </w:rPr>
        <w:t>актами:</w:t>
      </w:r>
    </w:p>
    <w:p w:rsidR="00CC07EF" w:rsidRDefault="00B130BC">
      <w:pPr>
        <w:pStyle w:val="a3"/>
        <w:spacing w:line="321" w:lineRule="exact"/>
        <w:ind w:left="1175"/>
      </w:pPr>
      <w:r>
        <w:t>на информац</w:t>
      </w:r>
      <w:r>
        <w:t>ионных стендах в помещении организации (учреждения);</w:t>
      </w:r>
    </w:p>
    <w:p w:rsidR="00CC07EF" w:rsidRDefault="00B130BC">
      <w:pPr>
        <w:pStyle w:val="a3"/>
        <w:ind w:right="1004" w:firstLine="707"/>
      </w:pPr>
      <w:r>
        <w:t>на официальном сайте организации (учреждения) в информационно- телекоммуникационной сети "Интернет" (далее - официальный сайт организации (учреждения).</w:t>
      </w:r>
    </w:p>
    <w:p w:rsidR="00CC07EF" w:rsidRDefault="00B130BC">
      <w:pPr>
        <w:pStyle w:val="a4"/>
        <w:numPr>
          <w:ilvl w:val="0"/>
          <w:numId w:val="114"/>
        </w:numPr>
        <w:tabs>
          <w:tab w:val="left" w:pos="1506"/>
        </w:tabs>
        <w:ind w:right="1009" w:firstLine="707"/>
        <w:jc w:val="both"/>
        <w:rPr>
          <w:sz w:val="28"/>
        </w:rPr>
      </w:pPr>
      <w:r>
        <w:rPr>
          <w:sz w:val="28"/>
        </w:rPr>
        <w:t>Наличие на официальном сайте организации (учреждени</w:t>
      </w:r>
      <w:r>
        <w:rPr>
          <w:sz w:val="28"/>
        </w:rPr>
        <w:t>я) информации о дистанционных способах обратной связи и взаимодействия с получателями услуг и их функционирование:</w:t>
      </w:r>
    </w:p>
    <w:p w:rsidR="00CC07EF" w:rsidRDefault="00B130BC">
      <w:pPr>
        <w:pStyle w:val="a3"/>
        <w:ind w:left="1175" w:right="7668"/>
        <w:jc w:val="left"/>
      </w:pPr>
      <w:r>
        <w:t>телефона; электронной почты;</w:t>
      </w:r>
    </w:p>
    <w:p w:rsidR="00CC07EF" w:rsidRDefault="00B130BC">
      <w:pPr>
        <w:pStyle w:val="a3"/>
        <w:spacing w:line="320" w:lineRule="exact"/>
        <w:ind w:left="1175"/>
        <w:jc w:val="left"/>
      </w:pPr>
      <w:r>
        <w:t>электронных сервисов (форма для подачи электронного обращения (жалобы,</w:t>
      </w:r>
    </w:p>
    <w:p w:rsidR="00CC07EF" w:rsidRDefault="00B130BC">
      <w:pPr>
        <w:pStyle w:val="a3"/>
        <w:ind w:left="1175" w:right="1743" w:hanging="708"/>
        <w:jc w:val="left"/>
      </w:pPr>
      <w:r>
        <w:t>предложения), получение консультации по оказываемым услугам и пр.); раздела "Часто задаваемые вопросы";</w:t>
      </w:r>
    </w:p>
    <w:p w:rsidR="00CC07EF" w:rsidRDefault="00B130BC">
      <w:pPr>
        <w:pStyle w:val="a3"/>
        <w:ind w:right="1012" w:firstLine="707"/>
      </w:pPr>
      <w:r>
        <w:t>технической возможности выражения получателем услуг мнения о качестве условий оказания услуг организацией (учреждением) (наличие анкеты для опроса гражд</w:t>
      </w:r>
      <w:r>
        <w:t>ан или гиперссылки на нее);</w:t>
      </w:r>
    </w:p>
    <w:p w:rsidR="00CC07EF" w:rsidRDefault="00B130BC">
      <w:pPr>
        <w:pStyle w:val="a4"/>
        <w:numPr>
          <w:ilvl w:val="0"/>
          <w:numId w:val="114"/>
        </w:numPr>
        <w:tabs>
          <w:tab w:val="left" w:pos="1590"/>
        </w:tabs>
        <w:ind w:right="1009" w:firstLine="707"/>
        <w:jc w:val="both"/>
        <w:rPr>
          <w:sz w:val="28"/>
        </w:rPr>
      </w:pPr>
      <w:r>
        <w:rPr>
          <w:sz w:val="28"/>
        </w:rPr>
        <w:t>Доля получателей услуг, удовлетворенных открытостью, полнотой и доступностью информации о деятельности организации (учреждения), размещенной на информационных стендах в помещении организации (учреждения), на официальном сайте ор</w:t>
      </w:r>
      <w:r>
        <w:rPr>
          <w:sz w:val="28"/>
        </w:rPr>
        <w:t>ганизации (учреждения) (в % от общего числа опрошенных получателей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услуг).</w:t>
      </w:r>
    </w:p>
    <w:p w:rsidR="00CC07EF" w:rsidRDefault="00B130BC">
      <w:pPr>
        <w:pStyle w:val="6"/>
        <w:numPr>
          <w:ilvl w:val="0"/>
          <w:numId w:val="115"/>
        </w:numPr>
        <w:tabs>
          <w:tab w:val="left" w:pos="2048"/>
        </w:tabs>
        <w:spacing w:line="240" w:lineRule="auto"/>
        <w:ind w:right="1007" w:firstLine="707"/>
        <w:jc w:val="both"/>
      </w:pPr>
      <w:r>
        <w:t>Показатели, характеризующие комфортность условий предоставления услуг, в том числе время ожидания предоставления</w:t>
      </w:r>
      <w:r>
        <w:rPr>
          <w:spacing w:val="-30"/>
        </w:rPr>
        <w:t xml:space="preserve"> </w:t>
      </w:r>
      <w:r>
        <w:t>услуг</w:t>
      </w:r>
    </w:p>
    <w:p w:rsidR="00CC07EF" w:rsidRDefault="00CC07EF">
      <w:pPr>
        <w:jc w:val="both"/>
        <w:sectPr w:rsidR="00CC07EF">
          <w:pgSz w:w="11900" w:h="16840"/>
          <w:pgMar w:top="1060" w:right="0" w:bottom="940" w:left="380" w:header="0" w:footer="665" w:gutter="0"/>
          <w:cols w:space="720"/>
        </w:sectPr>
      </w:pPr>
    </w:p>
    <w:p w:rsidR="00CC07EF" w:rsidRDefault="00B130BC">
      <w:pPr>
        <w:pStyle w:val="a4"/>
        <w:numPr>
          <w:ilvl w:val="0"/>
          <w:numId w:val="113"/>
        </w:numPr>
        <w:tabs>
          <w:tab w:val="left" w:pos="1480"/>
        </w:tabs>
        <w:spacing w:before="77"/>
        <w:ind w:right="1906" w:firstLine="707"/>
        <w:rPr>
          <w:sz w:val="28"/>
        </w:rPr>
      </w:pPr>
      <w:r>
        <w:rPr>
          <w:sz w:val="28"/>
        </w:rPr>
        <w:lastRenderedPageBreak/>
        <w:t>Обеспечение в организации (учреждении) комфо</w:t>
      </w:r>
      <w:r>
        <w:rPr>
          <w:sz w:val="28"/>
        </w:rPr>
        <w:t>ртных условий</w:t>
      </w:r>
      <w:r>
        <w:rPr>
          <w:spacing w:val="-51"/>
          <w:sz w:val="28"/>
        </w:rPr>
        <w:t xml:space="preserve"> </w:t>
      </w:r>
      <w:r>
        <w:rPr>
          <w:sz w:val="28"/>
        </w:rPr>
        <w:t>для 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услуг:</w:t>
      </w:r>
    </w:p>
    <w:p w:rsidR="00CC07EF" w:rsidRDefault="00B130BC">
      <w:pPr>
        <w:pStyle w:val="a3"/>
        <w:spacing w:before="1"/>
        <w:ind w:right="1011" w:firstLine="707"/>
        <w:jc w:val="left"/>
      </w:pPr>
      <w:r>
        <w:t>наличие комфортной зоны отдыха (ожидания), оборудованной соответствующей мебелью;</w:t>
      </w:r>
    </w:p>
    <w:p w:rsidR="00CC07EF" w:rsidRDefault="00B130BC">
      <w:pPr>
        <w:pStyle w:val="a3"/>
        <w:spacing w:line="320" w:lineRule="exact"/>
        <w:ind w:left="1175"/>
        <w:jc w:val="left"/>
      </w:pPr>
      <w:r>
        <w:t>наличие и понятность навигации внутри организации (учреждения);</w:t>
      </w:r>
    </w:p>
    <w:p w:rsidR="00CC07EF" w:rsidRDefault="00B130BC">
      <w:pPr>
        <w:pStyle w:val="a3"/>
        <w:spacing w:line="321" w:lineRule="exact"/>
        <w:ind w:left="1175"/>
        <w:jc w:val="left"/>
      </w:pPr>
      <w:r>
        <w:t>наличие и доступность питьевой воды;</w:t>
      </w:r>
    </w:p>
    <w:p w:rsidR="00CC07EF" w:rsidRDefault="00B130BC">
      <w:pPr>
        <w:pStyle w:val="a3"/>
        <w:ind w:left="1175" w:right="1743"/>
        <w:jc w:val="left"/>
      </w:pPr>
      <w:r>
        <w:t>наличие и доступность санитарно-г</w:t>
      </w:r>
      <w:r>
        <w:t>игиенических помещений; санитарное состояние помещений организаций;</w:t>
      </w:r>
    </w:p>
    <w:p w:rsidR="00CC07EF" w:rsidRDefault="00B130BC">
      <w:pPr>
        <w:pStyle w:val="a3"/>
        <w:spacing w:line="322" w:lineRule="exact"/>
        <w:ind w:left="1175"/>
        <w:jc w:val="left"/>
      </w:pPr>
      <w:r>
        <w:t>транспортная доступность (возможность доехать до организации</w:t>
      </w:r>
    </w:p>
    <w:p w:rsidR="00CC07EF" w:rsidRDefault="00B130BC">
      <w:pPr>
        <w:pStyle w:val="a3"/>
        <w:spacing w:line="321" w:lineRule="exact"/>
        <w:jc w:val="left"/>
      </w:pPr>
      <w:r>
        <w:t>(учреждения) на общественном транспорте, наличие парковки);</w:t>
      </w:r>
    </w:p>
    <w:p w:rsidR="00CC07EF" w:rsidRDefault="00B130BC">
      <w:pPr>
        <w:pStyle w:val="a3"/>
        <w:ind w:right="1013" w:firstLine="707"/>
      </w:pPr>
      <w:r>
        <w:t>доступность записи на получение услуги (по телефону, на официальном сайте организации (учреждения), посредством Единого портала государственных и муниципальных услуг).</w:t>
      </w:r>
    </w:p>
    <w:p w:rsidR="00CC07EF" w:rsidRDefault="00B130BC">
      <w:pPr>
        <w:pStyle w:val="a4"/>
        <w:numPr>
          <w:ilvl w:val="0"/>
          <w:numId w:val="113"/>
        </w:numPr>
        <w:tabs>
          <w:tab w:val="left" w:pos="1487"/>
        </w:tabs>
        <w:ind w:right="1015" w:firstLine="707"/>
        <w:jc w:val="both"/>
        <w:rPr>
          <w:sz w:val="28"/>
        </w:rPr>
      </w:pPr>
      <w:r>
        <w:rPr>
          <w:sz w:val="28"/>
        </w:rPr>
        <w:t>Время ожидания предоставления услуги (своевременность предоставления услуги). Для органи</w:t>
      </w:r>
      <w:r>
        <w:rPr>
          <w:sz w:val="28"/>
        </w:rPr>
        <w:t>заций культуры и образования рассчитывается как среднее арифметическое показателей 2.1 и</w:t>
      </w:r>
      <w:r>
        <w:rPr>
          <w:spacing w:val="-8"/>
          <w:sz w:val="28"/>
        </w:rPr>
        <w:t xml:space="preserve"> </w:t>
      </w:r>
      <w:r>
        <w:rPr>
          <w:sz w:val="28"/>
        </w:rPr>
        <w:t>2.3.</w:t>
      </w:r>
    </w:p>
    <w:p w:rsidR="00CC07EF" w:rsidRDefault="00B130BC">
      <w:pPr>
        <w:pStyle w:val="a4"/>
        <w:numPr>
          <w:ilvl w:val="0"/>
          <w:numId w:val="113"/>
        </w:numPr>
        <w:tabs>
          <w:tab w:val="left" w:pos="1628"/>
        </w:tabs>
        <w:ind w:right="1010" w:firstLine="707"/>
        <w:jc w:val="both"/>
        <w:rPr>
          <w:sz w:val="28"/>
        </w:rPr>
      </w:pPr>
      <w:r>
        <w:rPr>
          <w:sz w:val="28"/>
        </w:rPr>
        <w:t>Доля получателей услуг, удовлетворенных комфортностью условий предоставления услуг (в % от общего числа опрошенных получателей</w:t>
      </w:r>
      <w:r>
        <w:rPr>
          <w:spacing w:val="-26"/>
          <w:sz w:val="28"/>
        </w:rPr>
        <w:t xml:space="preserve"> </w:t>
      </w:r>
      <w:r>
        <w:rPr>
          <w:sz w:val="28"/>
        </w:rPr>
        <w:t>услуг).</w:t>
      </w:r>
    </w:p>
    <w:p w:rsidR="00CC07EF" w:rsidRDefault="00B130BC">
      <w:pPr>
        <w:pStyle w:val="6"/>
        <w:numPr>
          <w:ilvl w:val="0"/>
          <w:numId w:val="115"/>
        </w:numPr>
        <w:tabs>
          <w:tab w:val="left" w:pos="1643"/>
        </w:tabs>
        <w:ind w:left="1642" w:hanging="468"/>
        <w:jc w:val="both"/>
      </w:pPr>
      <w:r>
        <w:t>Показатели, характеризующие</w:t>
      </w:r>
      <w:r>
        <w:t xml:space="preserve"> доступность услуг для</w:t>
      </w:r>
      <w:r>
        <w:rPr>
          <w:spacing w:val="-15"/>
        </w:rPr>
        <w:t xml:space="preserve"> </w:t>
      </w:r>
      <w:r>
        <w:t>инвалидов</w:t>
      </w:r>
    </w:p>
    <w:p w:rsidR="00CC07EF" w:rsidRDefault="00B130BC">
      <w:pPr>
        <w:pStyle w:val="a4"/>
        <w:numPr>
          <w:ilvl w:val="0"/>
          <w:numId w:val="112"/>
        </w:numPr>
        <w:tabs>
          <w:tab w:val="left" w:pos="1480"/>
        </w:tabs>
        <w:ind w:right="1484" w:firstLine="707"/>
        <w:jc w:val="both"/>
        <w:rPr>
          <w:sz w:val="28"/>
        </w:rPr>
      </w:pPr>
      <w:r>
        <w:rPr>
          <w:sz w:val="28"/>
        </w:rPr>
        <w:t>Оборудование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(учреждения)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к организации (учреждению) территории с учетом доступности для</w:t>
      </w:r>
      <w:r>
        <w:rPr>
          <w:spacing w:val="-36"/>
          <w:sz w:val="28"/>
        </w:rPr>
        <w:t xml:space="preserve"> </w:t>
      </w:r>
      <w:r>
        <w:rPr>
          <w:sz w:val="28"/>
        </w:rPr>
        <w:t>инвалидов:</w:t>
      </w:r>
    </w:p>
    <w:p w:rsidR="00CC07EF" w:rsidRDefault="00B130BC">
      <w:pPr>
        <w:pStyle w:val="a3"/>
        <w:ind w:left="1175" w:right="1011"/>
        <w:jc w:val="left"/>
      </w:pPr>
      <w:r>
        <w:t>оборудование входных групп пандусами (подъемными платформами); наличие выделенных стоянок для автотранспортных средств инвалидов; наличие адаптированных лифтов, поручней, расширенных дверных проемов; наличие сменных кресел-колясок;</w:t>
      </w:r>
    </w:p>
    <w:p w:rsidR="00CC07EF" w:rsidRDefault="00B130BC">
      <w:pPr>
        <w:pStyle w:val="a3"/>
        <w:ind w:right="989" w:firstLine="707"/>
        <w:jc w:val="left"/>
      </w:pPr>
      <w:r>
        <w:t>наличие специально обору</w:t>
      </w:r>
      <w:r>
        <w:t>дованных для инвалидов санитарно-гигиенических помещений.</w:t>
      </w:r>
    </w:p>
    <w:p w:rsidR="00CC07EF" w:rsidRDefault="00B130BC">
      <w:pPr>
        <w:pStyle w:val="a4"/>
        <w:numPr>
          <w:ilvl w:val="0"/>
          <w:numId w:val="112"/>
        </w:numPr>
        <w:tabs>
          <w:tab w:val="left" w:pos="1480"/>
        </w:tabs>
        <w:ind w:right="2327" w:firstLine="707"/>
        <w:rPr>
          <w:sz w:val="28"/>
        </w:rPr>
      </w:pPr>
      <w:r>
        <w:rPr>
          <w:sz w:val="28"/>
        </w:rPr>
        <w:t>Обеспечение в организации (учреждении) условий</w:t>
      </w:r>
      <w:r>
        <w:rPr>
          <w:spacing w:val="-49"/>
          <w:sz w:val="28"/>
        </w:rPr>
        <w:t xml:space="preserve"> </w:t>
      </w:r>
      <w:r>
        <w:rPr>
          <w:sz w:val="28"/>
        </w:rPr>
        <w:t>доступности, позволяющих инвалидам получать услуги наравне с другими,</w:t>
      </w:r>
      <w:r>
        <w:rPr>
          <w:spacing w:val="-43"/>
          <w:sz w:val="28"/>
        </w:rPr>
        <w:t xml:space="preserve"> </w:t>
      </w:r>
      <w:r>
        <w:rPr>
          <w:sz w:val="28"/>
        </w:rPr>
        <w:t>включая:</w:t>
      </w:r>
    </w:p>
    <w:p w:rsidR="00CC07EF" w:rsidRDefault="00B130BC">
      <w:pPr>
        <w:pStyle w:val="a3"/>
        <w:ind w:right="1011" w:firstLine="707"/>
        <w:jc w:val="left"/>
      </w:pPr>
      <w:r>
        <w:t>дублирование для инвалидов по слуху и зрению звуковой и зрительной информации;</w:t>
      </w:r>
    </w:p>
    <w:p w:rsidR="00CC07EF" w:rsidRDefault="00B130BC">
      <w:pPr>
        <w:pStyle w:val="a3"/>
        <w:ind w:firstLine="707"/>
        <w:jc w:val="left"/>
      </w:pPr>
      <w: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CC07EF" w:rsidRDefault="00B130BC">
      <w:pPr>
        <w:pStyle w:val="a3"/>
        <w:ind w:right="1011" w:firstLine="707"/>
        <w:jc w:val="left"/>
      </w:pPr>
      <w:r>
        <w:t>возможность предоставления инвалидам по слуху (сл</w:t>
      </w:r>
      <w:r>
        <w:t>уху и зрению) услуг сурдопереводчика (тифлосурдопереводчика);</w:t>
      </w:r>
    </w:p>
    <w:p w:rsidR="00CC07EF" w:rsidRDefault="00B130BC">
      <w:pPr>
        <w:pStyle w:val="a3"/>
        <w:spacing w:line="320" w:lineRule="exact"/>
        <w:ind w:left="1175"/>
        <w:jc w:val="left"/>
      </w:pPr>
      <w:r>
        <w:t>наличие альтернативной версии официального сайта организации</w:t>
      </w:r>
    </w:p>
    <w:p w:rsidR="00CC07EF" w:rsidRDefault="00B130BC">
      <w:pPr>
        <w:pStyle w:val="a3"/>
        <w:spacing w:line="321" w:lineRule="exact"/>
        <w:jc w:val="left"/>
      </w:pPr>
      <w:r>
        <w:t>(учреждения) для инвалидов по зрению;</w:t>
      </w:r>
    </w:p>
    <w:p w:rsidR="00CC07EF" w:rsidRDefault="00B130BC">
      <w:pPr>
        <w:pStyle w:val="a3"/>
        <w:ind w:right="1011" w:firstLine="707"/>
        <w:jc w:val="left"/>
      </w:pPr>
      <w:r>
        <w:t>помощь, оказываемая работниками организации (учреждения), прошедшими необходимое обучение (инст</w:t>
      </w:r>
      <w:r>
        <w:t>руктирование) по сопровождению инвалидов в помещениях организации (учреждения) и на прилегающей территории;</w:t>
      </w:r>
    </w:p>
    <w:p w:rsidR="00CC07EF" w:rsidRDefault="00B130BC">
      <w:pPr>
        <w:pStyle w:val="a3"/>
        <w:ind w:right="1011" w:firstLine="707"/>
        <w:jc w:val="left"/>
      </w:pPr>
      <w:r>
        <w:t>наличие возможности предоставления услуги в дистанционном режиме или на дому.</w:t>
      </w:r>
    </w:p>
    <w:p w:rsidR="00CC07EF" w:rsidRDefault="00B130BC">
      <w:pPr>
        <w:pStyle w:val="a4"/>
        <w:numPr>
          <w:ilvl w:val="0"/>
          <w:numId w:val="112"/>
        </w:numPr>
        <w:tabs>
          <w:tab w:val="left" w:pos="1613"/>
          <w:tab w:val="left" w:pos="1614"/>
          <w:tab w:val="left" w:pos="2415"/>
          <w:tab w:val="left" w:pos="4109"/>
          <w:tab w:val="left" w:pos="5040"/>
          <w:tab w:val="left" w:pos="7344"/>
          <w:tab w:val="left" w:pos="9237"/>
          <w:tab w:val="left" w:pos="10094"/>
        </w:tabs>
        <w:ind w:right="1012" w:firstLine="707"/>
        <w:rPr>
          <w:sz w:val="28"/>
        </w:rPr>
      </w:pPr>
      <w:r>
        <w:rPr>
          <w:sz w:val="28"/>
        </w:rPr>
        <w:t>Доля</w:t>
      </w:r>
      <w:r>
        <w:rPr>
          <w:sz w:val="28"/>
        </w:rPr>
        <w:tab/>
        <w:t>получателей</w:t>
      </w:r>
      <w:r>
        <w:rPr>
          <w:sz w:val="28"/>
        </w:rPr>
        <w:tab/>
        <w:t>услуг,</w:t>
      </w:r>
      <w:r>
        <w:rPr>
          <w:sz w:val="28"/>
        </w:rPr>
        <w:tab/>
        <w:t>удовлетворенных</w:t>
      </w:r>
      <w:r>
        <w:rPr>
          <w:sz w:val="28"/>
        </w:rPr>
        <w:tab/>
        <w:t>доступностью</w:t>
      </w:r>
      <w:r>
        <w:rPr>
          <w:sz w:val="28"/>
        </w:rPr>
        <w:tab/>
        <w:t>услуг</w:t>
      </w:r>
      <w:r>
        <w:rPr>
          <w:sz w:val="28"/>
        </w:rPr>
        <w:tab/>
      </w:r>
      <w:r>
        <w:rPr>
          <w:spacing w:val="-7"/>
          <w:sz w:val="28"/>
        </w:rPr>
        <w:t xml:space="preserve">для </w:t>
      </w:r>
      <w:r>
        <w:rPr>
          <w:sz w:val="28"/>
        </w:rPr>
        <w:t>инвалид</w:t>
      </w:r>
      <w:r>
        <w:rPr>
          <w:sz w:val="28"/>
        </w:rPr>
        <w:t>ов (в % от общего числа опрошенных получателей услуг -</w:t>
      </w:r>
      <w:r>
        <w:rPr>
          <w:spacing w:val="-26"/>
          <w:sz w:val="28"/>
        </w:rPr>
        <w:t xml:space="preserve"> </w:t>
      </w:r>
      <w:r>
        <w:rPr>
          <w:sz w:val="28"/>
        </w:rPr>
        <w:t>инвалидов).</w:t>
      </w:r>
    </w:p>
    <w:p w:rsidR="00CC07EF" w:rsidRDefault="00CC07EF">
      <w:pPr>
        <w:rPr>
          <w:sz w:val="28"/>
        </w:rPr>
        <w:sectPr w:rsidR="00CC07EF">
          <w:pgSz w:w="11900" w:h="16840"/>
          <w:pgMar w:top="1060" w:right="0" w:bottom="940" w:left="380" w:header="0" w:footer="665" w:gutter="0"/>
          <w:cols w:space="720"/>
        </w:sectPr>
      </w:pPr>
    </w:p>
    <w:p w:rsidR="00CC07EF" w:rsidRDefault="00B130BC">
      <w:pPr>
        <w:pStyle w:val="6"/>
        <w:numPr>
          <w:ilvl w:val="0"/>
          <w:numId w:val="115"/>
        </w:numPr>
        <w:tabs>
          <w:tab w:val="left" w:pos="1789"/>
        </w:tabs>
        <w:spacing w:before="60" w:line="240" w:lineRule="auto"/>
        <w:ind w:left="469" w:right="1035" w:firstLine="705"/>
        <w:jc w:val="both"/>
      </w:pPr>
      <w:r>
        <w:lastRenderedPageBreak/>
        <w:t>Показатели, характеризующие доброжелательность, вежливость работников организации</w:t>
      </w:r>
      <w:r>
        <w:rPr>
          <w:spacing w:val="-19"/>
        </w:rPr>
        <w:t xml:space="preserve"> </w:t>
      </w:r>
      <w:r>
        <w:t>(учреждения)</w:t>
      </w:r>
    </w:p>
    <w:p w:rsidR="00CC07EF" w:rsidRDefault="00B130BC">
      <w:pPr>
        <w:pStyle w:val="a4"/>
        <w:numPr>
          <w:ilvl w:val="0"/>
          <w:numId w:val="111"/>
        </w:numPr>
        <w:tabs>
          <w:tab w:val="left" w:pos="1700"/>
        </w:tabs>
        <w:spacing w:before="2" w:line="237" w:lineRule="auto"/>
        <w:ind w:right="1010" w:firstLine="708"/>
        <w:jc w:val="both"/>
        <w:rPr>
          <w:sz w:val="28"/>
        </w:rPr>
      </w:pPr>
      <w:r>
        <w:rPr>
          <w:sz w:val="28"/>
        </w:rPr>
        <w:t>Доля получателей услуг, удовлетворенных доброжелательностью, вежливостью раб</w:t>
      </w:r>
      <w:r>
        <w:rPr>
          <w:sz w:val="28"/>
        </w:rPr>
        <w:t>отников организации (учреждения), обеспечивающих первичный контакт и информирование получателя услуги при непосредственном обращении в организацию (в % от общего числа опрошенных получателей</w:t>
      </w:r>
      <w:r>
        <w:rPr>
          <w:spacing w:val="7"/>
          <w:sz w:val="28"/>
        </w:rPr>
        <w:t xml:space="preserve"> </w:t>
      </w:r>
      <w:r>
        <w:rPr>
          <w:sz w:val="28"/>
        </w:rPr>
        <w:t>услуг).</w:t>
      </w:r>
    </w:p>
    <w:p w:rsidR="00CC07EF" w:rsidRDefault="00B130BC">
      <w:pPr>
        <w:pStyle w:val="a4"/>
        <w:numPr>
          <w:ilvl w:val="0"/>
          <w:numId w:val="111"/>
        </w:numPr>
        <w:tabs>
          <w:tab w:val="left" w:pos="1700"/>
        </w:tabs>
        <w:spacing w:before="4"/>
        <w:ind w:right="1008" w:firstLine="706"/>
        <w:jc w:val="both"/>
        <w:rPr>
          <w:sz w:val="28"/>
        </w:rPr>
      </w:pPr>
      <w:r>
        <w:rPr>
          <w:sz w:val="28"/>
        </w:rPr>
        <w:t>Доля получателей услуг, удовлетворенных доброжелательност</w:t>
      </w:r>
      <w:r>
        <w:rPr>
          <w:sz w:val="28"/>
        </w:rPr>
        <w:t>ью, вежливостью работников организации (учреждения), обеспечивающих непосредственное оказание услуги при обращении в организацию (учреждение)</w:t>
      </w:r>
      <w:r>
        <w:rPr>
          <w:spacing w:val="44"/>
          <w:sz w:val="28"/>
        </w:rPr>
        <w:t xml:space="preserve"> </w:t>
      </w:r>
      <w:r>
        <w:rPr>
          <w:sz w:val="28"/>
        </w:rPr>
        <w:t>(в</w:t>
      </w:r>
    </w:p>
    <w:p w:rsidR="00CC07EF" w:rsidRDefault="00B130BC">
      <w:pPr>
        <w:pStyle w:val="a3"/>
        <w:spacing w:line="321" w:lineRule="exact"/>
        <w:ind w:left="469"/>
      </w:pPr>
      <w:r>
        <w:t>% от общего числа опрошенных получателей услуг).</w:t>
      </w:r>
    </w:p>
    <w:p w:rsidR="00CC07EF" w:rsidRDefault="00B130BC">
      <w:pPr>
        <w:pStyle w:val="a4"/>
        <w:numPr>
          <w:ilvl w:val="0"/>
          <w:numId w:val="111"/>
        </w:numPr>
        <w:tabs>
          <w:tab w:val="left" w:pos="1700"/>
        </w:tabs>
        <w:ind w:left="466" w:right="1010" w:firstLine="707"/>
        <w:jc w:val="both"/>
        <w:rPr>
          <w:sz w:val="28"/>
        </w:rPr>
      </w:pPr>
      <w:r>
        <w:rPr>
          <w:sz w:val="28"/>
        </w:rPr>
        <w:t>Доля получателей услуг, удовлетворенных доброжелательностью, вежливостью работников организации (учреждения) при использовании дистанционных форм взаимодействия (по телефону, по электронной почте, с помощью электронных сервисов (подачи электронного обращен</w:t>
      </w:r>
      <w:r>
        <w:rPr>
          <w:sz w:val="28"/>
        </w:rPr>
        <w:t>ия (жалобы, предложения), получение консультации по оказываемым услугам и пр ) (в % от общего числа опрошенных получателей</w:t>
      </w:r>
      <w:r>
        <w:rPr>
          <w:spacing w:val="13"/>
          <w:sz w:val="28"/>
        </w:rPr>
        <w:t xml:space="preserve"> </w:t>
      </w:r>
      <w:r>
        <w:rPr>
          <w:sz w:val="28"/>
        </w:rPr>
        <w:t>услуг).</w:t>
      </w:r>
    </w:p>
    <w:p w:rsidR="00CC07EF" w:rsidRDefault="00B130BC">
      <w:pPr>
        <w:pStyle w:val="6"/>
        <w:numPr>
          <w:ilvl w:val="0"/>
          <w:numId w:val="115"/>
        </w:numPr>
        <w:tabs>
          <w:tab w:val="left" w:pos="1799"/>
        </w:tabs>
        <w:spacing w:before="8" w:line="235" w:lineRule="auto"/>
        <w:ind w:right="1031" w:firstLine="708"/>
        <w:jc w:val="both"/>
      </w:pPr>
      <w:r>
        <w:t>Показатели, характеризующие удовлетворенность условиями оказания</w:t>
      </w:r>
      <w:r>
        <w:rPr>
          <w:spacing w:val="21"/>
        </w:rPr>
        <w:t xml:space="preserve"> </w:t>
      </w:r>
      <w:r>
        <w:t>услуг</w:t>
      </w:r>
    </w:p>
    <w:p w:rsidR="00CC07EF" w:rsidRDefault="00B130BC">
      <w:pPr>
        <w:pStyle w:val="a4"/>
        <w:numPr>
          <w:ilvl w:val="0"/>
          <w:numId w:val="110"/>
        </w:numPr>
        <w:tabs>
          <w:tab w:val="left" w:pos="1571"/>
        </w:tabs>
        <w:spacing w:before="2"/>
        <w:ind w:right="1021" w:firstLine="708"/>
        <w:jc w:val="both"/>
        <w:rPr>
          <w:sz w:val="28"/>
        </w:rPr>
      </w:pPr>
      <w:r>
        <w:rPr>
          <w:sz w:val="28"/>
        </w:rPr>
        <w:t>Доля получателей услуг, которые готовы рекомендовать организацию (учреждение) родственникам и знакомым (могли бы ее рекомендовать, если бы была возможность выбора организации (учреждения) (в % от общего числа опрошенных получателей</w:t>
      </w:r>
      <w:r>
        <w:rPr>
          <w:spacing w:val="52"/>
          <w:sz w:val="28"/>
        </w:rPr>
        <w:t xml:space="preserve"> </w:t>
      </w:r>
      <w:r>
        <w:rPr>
          <w:sz w:val="28"/>
        </w:rPr>
        <w:t>услуг).</w:t>
      </w:r>
    </w:p>
    <w:p w:rsidR="00CC07EF" w:rsidRDefault="00B130BC">
      <w:pPr>
        <w:pStyle w:val="a4"/>
        <w:numPr>
          <w:ilvl w:val="0"/>
          <w:numId w:val="110"/>
        </w:numPr>
        <w:tabs>
          <w:tab w:val="left" w:pos="1508"/>
        </w:tabs>
        <w:ind w:left="469" w:right="1027" w:firstLine="704"/>
        <w:jc w:val="both"/>
        <w:rPr>
          <w:sz w:val="28"/>
        </w:rPr>
      </w:pPr>
      <w:r>
        <w:rPr>
          <w:sz w:val="28"/>
        </w:rPr>
        <w:t>Доля получателей</w:t>
      </w:r>
      <w:r>
        <w:rPr>
          <w:sz w:val="28"/>
        </w:rPr>
        <w:t xml:space="preserve"> услуг, удовлетворенных организационными условиями оказания услуг - графиком работы организации (учреждения) (в % от общего числа опрошенных получателей</w:t>
      </w:r>
      <w:r>
        <w:rPr>
          <w:spacing w:val="52"/>
          <w:sz w:val="28"/>
        </w:rPr>
        <w:t xml:space="preserve"> </w:t>
      </w:r>
      <w:r>
        <w:rPr>
          <w:sz w:val="28"/>
        </w:rPr>
        <w:t>услуг).</w:t>
      </w:r>
    </w:p>
    <w:p w:rsidR="00CC07EF" w:rsidRDefault="00F91C0F">
      <w:pPr>
        <w:pStyle w:val="a4"/>
        <w:numPr>
          <w:ilvl w:val="0"/>
          <w:numId w:val="110"/>
        </w:numPr>
        <w:tabs>
          <w:tab w:val="left" w:pos="1532"/>
        </w:tabs>
        <w:spacing w:line="261" w:lineRule="auto"/>
        <w:ind w:left="466" w:right="1029" w:firstLine="712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9818880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622935</wp:posOffset>
                </wp:positionV>
                <wp:extent cx="6538595" cy="250190"/>
                <wp:effectExtent l="0" t="0" r="0" b="0"/>
                <wp:wrapNone/>
                <wp:docPr id="36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8595" cy="250190"/>
                          <a:chOff x="715" y="981"/>
                          <a:chExt cx="10297" cy="394"/>
                        </a:xfrm>
                      </wpg:grpSpPr>
                      <pic:pic xmlns:pic="http://schemas.openxmlformats.org/drawingml/2006/picture">
                        <pic:nvPicPr>
                          <pic:cNvPr id="36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986"/>
                            <a:ext cx="10273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722" y="1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C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005" y="1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C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15" y="989"/>
                            <a:ext cx="1029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C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715" y="1368"/>
                            <a:ext cx="1029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C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4C44B" id="Group 166" o:spid="_x0000_s1026" style="position:absolute;margin-left:35.75pt;margin-top:49.05pt;width:514.85pt;height:19.7pt;z-index:-33497600;mso-position-horizontal-relative:page" coordorigin="715,981" coordsize="10297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">
                <v:shape id="Picture 171" o:spid="_x0000_s1027" type="#_x0000_t75" style="position:absolute;left:729;top:986;width:1027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n9F3FAAAA3AAAAA8AAABkcnMvZG93bnJldi54bWxEj0FrwkAUhO+C/2F5Qm+6SYUoqauIIngQ&#10;perB4yP7mgSzb+PuVtP++q5Q8DjMzDfMbNGZRtzJ+dqygnSUgCAurK65VHA+bYZTED4ga2wsk4If&#10;8rCY93szzLV98Cfdj6EUEcI+RwVVCG0upS8qMuhHtiWO3pd1BkOUrpTa4SPCTSPfkySTBmuOCxW2&#10;tKqouB6/jQI9Cd3eNZvDLt1ll/1a39aT30ypt0G3/AARqAuv8H97qxWMsxSeZ+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p/RdxQAAANwAAAAPAAAAAAAAAAAAAAAA&#10;AJ8CAABkcnMvZG93bnJldi54bWxQSwUGAAAAAAQABAD3AAAAkQMAAAAA&#10;">
                  <v:imagedata r:id="rId42" o:title=""/>
                </v:shape>
                <v:line id="Line 170" o:spid="_x0000_s1028" style="position:absolute;visibility:visible;mso-wrap-style:square" from="722,1375" to="722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6scUAAADcAAAADwAAAGRycy9kb3ducmV2LnhtbESPQWvCQBSE74L/YXlCb7ppakVSV1Gh&#10;UG9qPejtkX1m02bfhuxqkn/vCoUeh5n5hlmsOluJOzW+dKzgdZKAIM6dLrlQcPr+HM9B+ICssXJM&#10;CnrysFoOBwvMtGv5QPdjKESEsM9QgQmhzqT0uSGLfuJq4uhdXWMxRNkUUjfYRritZJokM2mx5Lhg&#10;sKatofz3eLMKdpefevve3zb7vk3P+6k05dUelHoZdesPEIG68B/+a39pBW+zF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X6scUAAADcAAAADwAAAAAAAAAA&#10;AAAAAAChAgAAZHJzL2Rvd25yZXYueG1sUEsFBgAAAAAEAAQA+QAAAJMDAAAAAA==&#10;" strokecolor="#0c1313" strokeweight=".25403mm"/>
                <v:line id="Line 169" o:spid="_x0000_s1029" style="position:absolute;visibility:visible;mso-wrap-style:square" from="11005,1375" to="11005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fKsUAAADcAAAADwAAAGRycy9kb3ducmV2LnhtbESPQWvCQBSE7wX/w/KE3upGraFEV1FB&#10;aG9qe6i3R/aZTZt9G7KrSf69Kwgeh5n5hlmsOluJKzW+dKxgPEpAEOdOl1wo+PnevX2A8AFZY+WY&#10;FPTkYbUcvCww067lA12PoRARwj5DBSaEOpPS54Ys+pGriaN3do3FEGVTSN1gG+G2kpMkSaXFkuOC&#10;wZq2hvL/48Uq+Dr91dtZf9ns+3byu3+Xpjzbg1Kvw249BxGoC8/wo/2pFUzTK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lfKsUAAADcAAAADwAAAAAAAAAA&#10;AAAAAAChAgAAZHJzL2Rvd25yZXYueG1sUEsFBgAAAAAEAAQA+QAAAJMDAAAAAA==&#10;" strokecolor="#0c1313" strokeweight=".25403mm"/>
                <v:line id="Line 168" o:spid="_x0000_s1030" style="position:absolute;visibility:visible;mso-wrap-style:square" from="715,989" to="11012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DHXsUAAADcAAAADwAAAGRycy9kb3ducmV2LnhtbESPT2vCQBTE74V+h+UJvdWN1gaJrtIK&#10;hfbmv4PeHtlnNpp9G7KrSb69KxQ8DjPzG2a+7GwlbtT40rGC0TABQZw7XXKhYL/7eZ+C8AFZY+WY&#10;FPTkYbl4fZljpl3LG7ptQyEihH2GCkwIdSalzw1Z9ENXE0fv5BqLIcqmkLrBNsJtJcdJkkqLJccF&#10;gzWtDOWX7dUq+Due69Vnf/1e9+34sJ5IU57sRqm3Qfc1AxGoC8/wf/tXK/hIJ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DHXsUAAADcAAAADwAAAAAAAAAA&#10;AAAAAAChAgAAZHJzL2Rvd25yZXYueG1sUEsFBgAAAAAEAAQA+QAAAJMDAAAAAA==&#10;" strokecolor="#0c1313" strokeweight=".25403mm"/>
                <v:line id="Line 167" o:spid="_x0000_s1031" style="position:absolute;visibility:visible;mso-wrap-style:square" from="715,1368" to="11012,1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xixcUAAADcAAAADwAAAGRycy9kb3ducmV2LnhtbESPT4vCMBTE78J+h/CEvWmqu4pUo6yC&#10;sHvz30Fvj+bZVJuX0kTbfvvNwoLHYWZ+wyxWrS3Fk2pfOFYwGiYgiDOnC84VnI7bwQyED8gaS8ek&#10;oCMPq+Vbb4Gpdg3v6XkIuYgQ9ikqMCFUqZQ+M2TRD11FHL2rqy2GKOtc6hqbCLelHCfJVFosOC4Y&#10;rGhjKLsfHlbBz+VWbSbdY73rmvF59ylNcbV7pd777dccRKA2vML/7W+t4GM6gb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xixcUAAADcAAAADwAAAAAAAAAA&#10;AAAAAAChAgAAZHJzL2Rvd25yZXYueG1sUEsFBgAAAAAEAAQA+QAAAJMDAAAAAA==&#10;" strokecolor="#0c1313" strokeweight=".25403mm"/>
                <w10:wrap anchorx="page"/>
              </v:group>
            </w:pict>
          </mc:Fallback>
        </mc:AlternateContent>
      </w:r>
      <w:r w:rsidR="00B130BC">
        <w:rPr>
          <w:sz w:val="28"/>
        </w:rPr>
        <w:t>Доля получателей услуг, удовлетворенных в целом условиями оказания услуг в организации (у</w:t>
      </w:r>
      <w:r w:rsidR="00B130BC">
        <w:rPr>
          <w:sz w:val="28"/>
        </w:rPr>
        <w:t>чреждении) (в % от общего числа опрошенных получателей У</w:t>
      </w:r>
      <w:r w:rsidR="00B130BC">
        <w:rPr>
          <w:spacing w:val="47"/>
          <w:sz w:val="28"/>
        </w:rPr>
        <w:t xml:space="preserve"> </w:t>
      </w:r>
      <w:r w:rsidR="00B130BC">
        <w:rPr>
          <w:sz w:val="28"/>
        </w:rPr>
        <w:t>У*)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6"/>
        <w:ind w:left="0"/>
        <w:jc w:val="left"/>
        <w:rPr>
          <w:sz w:val="23"/>
        </w:rPr>
      </w:pPr>
    </w:p>
    <w:p w:rsidR="00CC07EF" w:rsidRDefault="00B130BC">
      <w:pPr>
        <w:pStyle w:val="6"/>
        <w:spacing w:line="240" w:lineRule="auto"/>
        <w:ind w:left="1174" w:firstLine="0"/>
        <w:jc w:val="left"/>
      </w:pPr>
      <w:r>
        <w:t>Формы для регистрации первичнои информации</w:t>
      </w:r>
    </w:p>
    <w:p w:rsidR="00CC07EF" w:rsidRDefault="00CC07EF">
      <w:pPr>
        <w:pStyle w:val="a3"/>
        <w:spacing w:before="6"/>
        <w:ind w:left="0"/>
        <w:jc w:val="left"/>
        <w:rPr>
          <w:b/>
          <w:sz w:val="27"/>
        </w:rPr>
      </w:pPr>
    </w:p>
    <w:p w:rsidR="00CC07EF" w:rsidRDefault="00B130BC">
      <w:pPr>
        <w:pStyle w:val="a3"/>
        <w:spacing w:line="322" w:lineRule="exact"/>
        <w:ind w:left="841" w:right="705"/>
        <w:jc w:val="center"/>
      </w:pPr>
      <w:r>
        <w:t>Рабочая карта № 1</w:t>
      </w:r>
    </w:p>
    <w:p w:rsidR="00CC07EF" w:rsidRDefault="00B130BC">
      <w:pPr>
        <w:pStyle w:val="6"/>
        <w:ind w:left="845" w:right="705" w:firstLine="0"/>
        <w:jc w:val="center"/>
      </w:pPr>
      <w:r>
        <w:t>Критерий «Открытость и доступность информации об организации»</w:t>
      </w:r>
    </w:p>
    <w:p w:rsidR="00CC07EF" w:rsidRDefault="00B130BC">
      <w:pPr>
        <w:pStyle w:val="a3"/>
        <w:spacing w:line="319" w:lineRule="exact"/>
        <w:ind w:left="228" w:right="6031"/>
        <w:jc w:val="center"/>
      </w:pPr>
      <w:r>
        <w:t>Наименование организации:</w:t>
      </w:r>
    </w:p>
    <w:p w:rsidR="00CC07EF" w:rsidRDefault="00F91C0F">
      <w:pPr>
        <w:pStyle w:val="a3"/>
        <w:spacing w:before="2"/>
        <w:ind w:left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191770</wp:posOffset>
                </wp:positionV>
                <wp:extent cx="4618355" cy="1270"/>
                <wp:effectExtent l="0" t="0" r="0" b="0"/>
                <wp:wrapTopAndBottom/>
                <wp:docPr id="359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8355" cy="1270"/>
                        </a:xfrm>
                        <a:custGeom>
                          <a:avLst/>
                          <a:gdLst>
                            <a:gd name="T0" fmla="+- 0 864 864"/>
                            <a:gd name="T1" fmla="*/ T0 w 7273"/>
                            <a:gd name="T2" fmla="+- 0 8137 864"/>
                            <a:gd name="T3" fmla="*/ T2 w 72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73">
                              <a:moveTo>
                                <a:pt x="0" y="0"/>
                              </a:moveTo>
                              <a:lnTo>
                                <a:pt x="7273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C449" id="Freeform 165" o:spid="_x0000_s1026" style="position:absolute;margin-left:43.2pt;margin-top:15.1pt;width:363.6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" path="m,l7273,e" filled="f" strokecolor="#343434" strokeweight=".25403mm">
                <v:path arrowok="t" o:connecttype="custom" o:connectlocs="0,0;4618355,0" o:connectangles="0,0"/>
                <w10:wrap type="topAndBottom" anchorx="page"/>
              </v:shape>
            </w:pict>
          </mc:Fallback>
        </mc:AlternateContent>
      </w:r>
    </w:p>
    <w:p w:rsidR="00CC07EF" w:rsidRDefault="00B130BC">
      <w:pPr>
        <w:pStyle w:val="a3"/>
        <w:ind w:left="1176"/>
        <w:jc w:val="left"/>
      </w:pPr>
      <w:r>
        <w:t>Дата и время проведения наблюдения:</w:t>
      </w:r>
    </w:p>
    <w:p w:rsidR="00CC07EF" w:rsidRDefault="00F91C0F">
      <w:pPr>
        <w:pStyle w:val="a3"/>
        <w:spacing w:before="1"/>
        <w:ind w:left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191770</wp:posOffset>
                </wp:positionV>
                <wp:extent cx="3819525" cy="1270"/>
                <wp:effectExtent l="0" t="0" r="0" b="0"/>
                <wp:wrapTopAndBottom/>
                <wp:docPr id="358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9525" cy="1270"/>
                        </a:xfrm>
                        <a:custGeom>
                          <a:avLst/>
                          <a:gdLst>
                            <a:gd name="T0" fmla="+- 0 864 864"/>
                            <a:gd name="T1" fmla="*/ T0 w 6015"/>
                            <a:gd name="T2" fmla="+- 0 6879 864"/>
                            <a:gd name="T3" fmla="*/ T2 w 6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15">
                              <a:moveTo>
                                <a:pt x="0" y="0"/>
                              </a:moveTo>
                              <a:lnTo>
                                <a:pt x="601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2C43C" id="Freeform 164" o:spid="_x0000_s1026" style="position:absolute;margin-left:43.2pt;margin-top:15.1pt;width:300.7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" path="m,l6015,e" filled="f" strokecolor="#343434" strokeweight=".25403mm">
                <v:path arrowok="t" o:connecttype="custom" o:connectlocs="0,0;3819525,0" o:connectangles="0,0"/>
                <w10:wrap type="topAndBottom" anchorx="page"/>
              </v:shape>
            </w:pict>
          </mc:Fallback>
        </mc:AlternateContent>
      </w:r>
    </w:p>
    <w:p w:rsidR="00CC07EF" w:rsidRDefault="00B130BC">
      <w:pPr>
        <w:pStyle w:val="a3"/>
        <w:ind w:left="1174"/>
        <w:jc w:val="left"/>
      </w:pPr>
      <w:r>
        <w:t>ФИО эксперта, тел.:</w:t>
      </w:r>
    </w:p>
    <w:p w:rsidR="00CC07EF" w:rsidRDefault="00F91C0F">
      <w:pPr>
        <w:pStyle w:val="a3"/>
        <w:spacing w:before="8"/>
        <w:ind w:left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188595</wp:posOffset>
                </wp:positionV>
                <wp:extent cx="5331460" cy="1270"/>
                <wp:effectExtent l="0" t="0" r="0" b="0"/>
                <wp:wrapTopAndBottom/>
                <wp:docPr id="357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1460" cy="1270"/>
                        </a:xfrm>
                        <a:custGeom>
                          <a:avLst/>
                          <a:gdLst>
                            <a:gd name="T0" fmla="+- 0 864 864"/>
                            <a:gd name="T1" fmla="*/ T0 w 8396"/>
                            <a:gd name="T2" fmla="+- 0 9260 864"/>
                            <a:gd name="T3" fmla="*/ T2 w 83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96">
                              <a:moveTo>
                                <a:pt x="0" y="0"/>
                              </a:moveTo>
                              <a:lnTo>
                                <a:pt x="8396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E8239" id="Freeform 163" o:spid="_x0000_s1026" style="position:absolute;margin-left:43.2pt;margin-top:14.85pt;width:419.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" path="m,l8396,e" filled="f" strokecolor="#343434" strokeweight=".25403mm">
                <v:path arrowok="t" o:connecttype="custom" o:connectlocs="0,0;5331460,0" o:connectangles="0,0"/>
                <w10:wrap type="topAndBottom" anchorx="page"/>
              </v:shape>
            </w:pict>
          </mc:Fallback>
        </mc:AlternateContent>
      </w:r>
    </w:p>
    <w:p w:rsidR="00CC07EF" w:rsidRDefault="00CC07EF">
      <w:pPr>
        <w:pStyle w:val="a3"/>
        <w:spacing w:before="5"/>
        <w:ind w:left="0"/>
        <w:jc w:val="left"/>
        <w:rPr>
          <w:sz w:val="26"/>
        </w:rPr>
      </w:pPr>
    </w:p>
    <w:p w:rsidR="00CC07EF" w:rsidRDefault="00B130BC">
      <w:pPr>
        <w:ind w:left="466" w:right="1004" w:firstLine="8841"/>
        <w:jc w:val="right"/>
        <w:rPr>
          <w:i/>
          <w:sz w:val="28"/>
        </w:rPr>
      </w:pPr>
      <w:r>
        <w:rPr>
          <w:sz w:val="28"/>
        </w:rPr>
        <w:t xml:space="preserve">Таблица </w:t>
      </w:r>
      <w:r>
        <w:rPr>
          <w:spacing w:val="-11"/>
          <w:sz w:val="28"/>
        </w:rPr>
        <w:t xml:space="preserve">1 </w:t>
      </w:r>
      <w:r>
        <w:rPr>
          <w:i/>
          <w:sz w:val="28"/>
        </w:rPr>
        <w:t>Показатель Хо 1.1 в Акте: соответствие информации о деятельности организации, размещенной на общедоступных информационных pecypcax,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перечню</w:t>
      </w:r>
    </w:p>
    <w:p w:rsidR="00CC07EF" w:rsidRDefault="00CC07EF">
      <w:pPr>
        <w:jc w:val="right"/>
        <w:rPr>
          <w:sz w:val="28"/>
        </w:rPr>
        <w:sectPr w:rsidR="00CC07EF">
          <w:pgSz w:w="11900" w:h="16840"/>
          <w:pgMar w:top="1080" w:right="0" w:bottom="960" w:left="380" w:header="0" w:footer="665" w:gutter="0"/>
          <w:cols w:space="720"/>
        </w:sectPr>
      </w:pPr>
    </w:p>
    <w:p w:rsidR="00CC07EF" w:rsidRDefault="00B130BC">
      <w:pPr>
        <w:spacing w:before="75" w:line="242" w:lineRule="auto"/>
        <w:ind w:left="468" w:right="1036" w:firstLine="3"/>
        <w:jc w:val="both"/>
        <w:rPr>
          <w:i/>
          <w:sz w:val="28"/>
        </w:rPr>
      </w:pPr>
      <w:r>
        <w:rPr>
          <w:i/>
          <w:sz w:val="28"/>
        </w:rPr>
        <w:lastRenderedPageBreak/>
        <w:t>информации и требованиям к ней, установленныж нормативными правовыми актами.</w:t>
      </w:r>
    </w:p>
    <w:p w:rsidR="00CC07EF" w:rsidRDefault="00B130BC">
      <w:pPr>
        <w:pStyle w:val="a3"/>
        <w:spacing w:before="3" w:line="235" w:lineRule="auto"/>
        <w:ind w:right="1081" w:firstLine="705"/>
      </w:pPr>
      <w:r>
        <w:t>(Согласно статье 36.2 Закона Российской Федерации от 9 октября 1992 г. № 3612-1, приказу Министерства культуры Российской Федерации от 20.02.2015 №</w:t>
      </w:r>
    </w:p>
    <w:p w:rsidR="00CC07EF" w:rsidRDefault="00B130BC">
      <w:pPr>
        <w:pStyle w:val="a3"/>
        <w:spacing w:before="2"/>
        <w:ind w:right="1007"/>
      </w:pPr>
      <w:r>
        <w:t xml:space="preserve">277 «Об утверждении требований </w:t>
      </w:r>
      <w:r>
        <w:t>к содержанию и форме предоставления информации о деятельности организаций культуры, размещенной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</w:t>
      </w:r>
      <w:r>
        <w:t xml:space="preserve"> самоуправления и организаций культуры в сети «Интернет»)</w:t>
      </w:r>
    </w:p>
    <w:p w:rsidR="00CC07EF" w:rsidRDefault="00CC07EF">
      <w:pPr>
        <w:pStyle w:val="a3"/>
        <w:spacing w:before="8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35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48"/>
        <w:gridCol w:w="6011"/>
        <w:gridCol w:w="1733"/>
        <w:gridCol w:w="768"/>
        <w:gridCol w:w="519"/>
      </w:tblGrid>
      <w:tr w:rsidR="00CC07EF">
        <w:trPr>
          <w:trHeight w:val="834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spacing w:before="6"/>
              <w:rPr>
                <w:sz w:val="12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1916" cy="106679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gridSpan w:val="2"/>
          </w:tcPr>
          <w:p w:rsidR="00CC07EF" w:rsidRDefault="00CC07EF">
            <w:pPr>
              <w:pStyle w:val="TableParagraph"/>
              <w:rPr>
                <w:sz w:val="23"/>
              </w:rPr>
            </w:pPr>
          </w:p>
          <w:p w:rsidR="00CC07EF" w:rsidRDefault="00B130BC">
            <w:pPr>
              <w:pStyle w:val="TableParagraph"/>
              <w:spacing w:before="1"/>
              <w:ind w:left="2695"/>
              <w:rPr>
                <w:sz w:val="24"/>
              </w:rPr>
            </w:pPr>
            <w:r>
              <w:rPr>
                <w:w w:val="105"/>
                <w:sz w:val="24"/>
              </w:rPr>
              <w:t>Параметры оценки</w:t>
            </w:r>
          </w:p>
        </w:tc>
        <w:tc>
          <w:tcPr>
            <w:tcW w:w="3020" w:type="dxa"/>
            <w:gridSpan w:val="3"/>
          </w:tcPr>
          <w:p w:rsidR="00CC07EF" w:rsidRDefault="00B130BC">
            <w:pPr>
              <w:pStyle w:val="TableParagraph"/>
              <w:spacing w:before="131" w:line="275" w:lineRule="exact"/>
              <w:ind w:left="838"/>
              <w:rPr>
                <w:sz w:val="24"/>
              </w:rPr>
            </w:pPr>
            <w:r>
              <w:rPr>
                <w:w w:val="105"/>
                <w:sz w:val="24"/>
              </w:rPr>
              <w:t>Отметка о</w:t>
            </w:r>
          </w:p>
          <w:p w:rsidR="00CC07EF" w:rsidRDefault="00B130BC">
            <w:pPr>
              <w:pStyle w:val="TableParagraph"/>
              <w:spacing w:line="275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наличии информации</w:t>
            </w:r>
          </w:p>
        </w:tc>
      </w:tr>
      <w:tr w:rsidR="00CC07EF">
        <w:trPr>
          <w:trHeight w:val="546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before="116"/>
              <w:ind w:left="150"/>
              <w:rPr>
                <w:sz w:val="24"/>
              </w:rPr>
            </w:pPr>
            <w:r>
              <w:rPr>
                <w:b/>
                <w:sz w:val="24"/>
              </w:rPr>
              <w:t xml:space="preserve">Наличие информации </w:t>
            </w:r>
            <w:r>
              <w:rPr>
                <w:sz w:val="24"/>
              </w:rPr>
              <w:t>о:</w:t>
            </w:r>
          </w:p>
        </w:tc>
        <w:tc>
          <w:tcPr>
            <w:tcW w:w="1733" w:type="dxa"/>
          </w:tcPr>
          <w:p w:rsidR="00CC07EF" w:rsidRDefault="00B130BC">
            <w:pPr>
              <w:pStyle w:val="TableParagraph"/>
              <w:spacing w:line="251" w:lineRule="exact"/>
              <w:ind w:left="814" w:right="638"/>
              <w:jc w:val="center"/>
              <w:rPr>
                <w:sz w:val="23"/>
              </w:rPr>
            </w:pPr>
            <w:r>
              <w:rPr>
                <w:sz w:val="23"/>
              </w:rPr>
              <w:t>на</w:t>
            </w:r>
          </w:p>
          <w:p w:rsidR="00CC07EF" w:rsidRDefault="00B130BC">
            <w:pPr>
              <w:pStyle w:val="TableParagraph"/>
              <w:spacing w:before="9"/>
              <w:ind w:left="116" w:right="7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стендах</w:t>
            </w:r>
          </w:p>
        </w:tc>
        <w:tc>
          <w:tcPr>
            <w:tcW w:w="768" w:type="dxa"/>
            <w:tcBorders>
              <w:right w:val="nil"/>
            </w:tcBorders>
          </w:tcPr>
          <w:p w:rsidR="00CC07EF" w:rsidRDefault="00CC07EF">
            <w:pPr>
              <w:pStyle w:val="TableParagraph"/>
              <w:spacing w:before="9"/>
              <w:rPr>
                <w:sz w:val="21"/>
              </w:rPr>
            </w:pPr>
          </w:p>
          <w:p w:rsidR="00CC07EF" w:rsidRDefault="00B130BC">
            <w:pPr>
              <w:pStyle w:val="TableParagraph"/>
              <w:spacing w:line="276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сайте</w:t>
            </w:r>
          </w:p>
        </w:tc>
        <w:tc>
          <w:tcPr>
            <w:tcW w:w="519" w:type="dxa"/>
            <w:tcBorders>
              <w:left w:val="nil"/>
            </w:tcBorders>
          </w:tcPr>
          <w:p w:rsidR="00CC07EF" w:rsidRDefault="00B130BC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</w:p>
        </w:tc>
      </w:tr>
      <w:tr w:rsidR="00CC07EF">
        <w:trPr>
          <w:trHeight w:val="268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8" w:lineRule="exact"/>
              <w:ind w:left="829"/>
              <w:rPr>
                <w:sz w:val="25"/>
              </w:rPr>
            </w:pPr>
            <w:r>
              <w:rPr>
                <w:sz w:val="25"/>
              </w:rPr>
              <w:t>дате создания организации культуры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68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8" w:lineRule="exact"/>
              <w:ind w:left="831"/>
              <w:rPr>
                <w:sz w:val="25"/>
              </w:rPr>
            </w:pPr>
            <w:r>
              <w:rPr>
                <w:sz w:val="25"/>
              </w:rPr>
              <w:t>учредителе (учредителях)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73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53" w:lineRule="exact"/>
              <w:ind w:left="47" w:right="354"/>
              <w:jc w:val="center"/>
              <w:rPr>
                <w:sz w:val="25"/>
              </w:rPr>
            </w:pPr>
            <w:r>
              <w:rPr>
                <w:sz w:val="25"/>
              </w:rPr>
              <w:t>месте нахождения, филиалах (при их наличии)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73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53" w:lineRule="exact"/>
              <w:ind w:left="828"/>
              <w:rPr>
                <w:sz w:val="25"/>
              </w:rPr>
            </w:pPr>
            <w:r>
              <w:rPr>
                <w:sz w:val="25"/>
              </w:rPr>
              <w:t>режиме, графике работы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68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8" w:lineRule="exact"/>
              <w:ind w:left="826"/>
              <w:rPr>
                <w:sz w:val="25"/>
              </w:rPr>
            </w:pPr>
            <w:r>
              <w:rPr>
                <w:sz w:val="25"/>
              </w:rPr>
              <w:t>контактных телефонах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73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51" w:lineRule="exact"/>
              <w:ind w:left="828"/>
              <w:rPr>
                <w:sz w:val="25"/>
              </w:rPr>
            </w:pPr>
            <w:r>
              <w:rPr>
                <w:sz w:val="25"/>
              </w:rPr>
              <w:t>адресах электронной почты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546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8" w:lineRule="exact"/>
              <w:ind w:left="828"/>
              <w:rPr>
                <w:sz w:val="25"/>
              </w:rPr>
            </w:pPr>
            <w:r>
              <w:rPr>
                <w:sz w:val="25"/>
              </w:rPr>
              <w:t>структуре и об органах управления организации</w:t>
            </w:r>
          </w:p>
          <w:p w:rsidR="00CC07EF" w:rsidRDefault="00B130BC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68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4" w:lineRule="exact"/>
              <w:ind w:left="643" w:right="208"/>
              <w:jc w:val="center"/>
              <w:rPr>
                <w:sz w:val="24"/>
              </w:rPr>
            </w:pPr>
            <w:r>
              <w:rPr>
                <w:sz w:val="24"/>
              </w:rPr>
              <w:t>видах предоставляемых услуг организацией культуры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551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  <w:tcBorders>
              <w:right w:val="nil"/>
            </w:tcBorders>
          </w:tcPr>
          <w:p w:rsidR="00CC07EF" w:rsidRDefault="00B130BC">
            <w:pPr>
              <w:pStyle w:val="TableParagraph"/>
              <w:spacing w:before="241"/>
              <w:ind w:right="70"/>
              <w:jc w:val="right"/>
              <w:rPr>
                <w:sz w:val="25"/>
              </w:rPr>
            </w:pPr>
            <w:r>
              <w:rPr>
                <w:sz w:val="25"/>
              </w:rPr>
              <w:t>услуг</w:t>
            </w:r>
          </w:p>
        </w:tc>
        <w:tc>
          <w:tcPr>
            <w:tcW w:w="6011" w:type="dxa"/>
            <w:tcBorders>
              <w:left w:val="nil"/>
            </w:tcBorders>
          </w:tcPr>
          <w:p w:rsidR="00CC07EF" w:rsidRDefault="00B130BC">
            <w:pPr>
              <w:pStyle w:val="TableParagraph"/>
              <w:spacing w:line="253" w:lineRule="exact"/>
              <w:ind w:left="86"/>
              <w:rPr>
                <w:sz w:val="24"/>
              </w:rPr>
            </w:pPr>
            <w:r>
              <w:rPr>
                <w:sz w:val="24"/>
              </w:rPr>
              <w:t>материально-техническом обеспечении предоставления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330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6" w:lineRule="exact"/>
              <w:ind w:left="610" w:right="1119"/>
              <w:jc w:val="center"/>
              <w:rPr>
                <w:sz w:val="25"/>
              </w:rPr>
            </w:pPr>
            <w:r>
              <w:rPr>
                <w:sz w:val="25"/>
              </w:rPr>
              <w:t>наличие копии устава организации культуры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377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4" w:lineRule="exact"/>
              <w:ind w:left="826"/>
              <w:rPr>
                <w:sz w:val="25"/>
              </w:rPr>
            </w:pPr>
            <w:r>
              <w:rPr>
                <w:sz w:val="25"/>
              </w:rPr>
              <w:t>наличие копии плана финансово-хозяйственной</w:t>
            </w:r>
          </w:p>
          <w:p w:rsidR="00CC07EF" w:rsidRDefault="00B130BC">
            <w:pPr>
              <w:pStyle w:val="TableParagraph"/>
              <w:spacing w:before="2" w:line="230" w:lineRule="auto"/>
              <w:ind w:left="120" w:firstLine="2"/>
              <w:rPr>
                <w:sz w:val="25"/>
              </w:rPr>
            </w:pPr>
            <w:r>
              <w:rPr>
                <w:sz w:val="25"/>
              </w:rPr>
              <w:t xml:space="preserve">деятельности организации культуры, утвержденного в </w:t>
            </w:r>
            <w:r>
              <w:rPr>
                <w:w w:val="95"/>
                <w:sz w:val="25"/>
              </w:rPr>
              <w:t xml:space="preserve">установленном законодательством Российской Федерации </w:t>
            </w:r>
            <w:r>
              <w:rPr>
                <w:sz w:val="25"/>
              </w:rPr>
              <w:t>порядке, или бюджетной сметы (информация об объеме предоставляемых услуг)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330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6" w:lineRule="exact"/>
              <w:ind w:left="624" w:right="1119"/>
              <w:jc w:val="center"/>
              <w:rPr>
                <w:sz w:val="25"/>
              </w:rPr>
            </w:pPr>
            <w:r>
              <w:rPr>
                <w:sz w:val="25"/>
              </w:rPr>
              <w:t>порядке и об условиях предоставления услуг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25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4" w:lineRule="exact"/>
              <w:ind w:left="828"/>
              <w:rPr>
                <w:sz w:val="25"/>
              </w:rPr>
            </w:pPr>
            <w:r>
              <w:rPr>
                <w:sz w:val="25"/>
              </w:rPr>
              <w:t>численности получателей услуг по видам</w:t>
            </w:r>
          </w:p>
          <w:p w:rsidR="00CC07EF" w:rsidRDefault="00B130BC">
            <w:pPr>
              <w:pStyle w:val="TableParagraph"/>
              <w:spacing w:before="4" w:line="228" w:lineRule="auto"/>
              <w:ind w:left="122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предоставляемых услуг организацией культуры за счет </w:t>
            </w:r>
            <w:r>
              <w:rPr>
                <w:sz w:val="25"/>
              </w:rPr>
              <w:t>бюджетных ассигнований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20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1" w:lineRule="exact"/>
              <w:ind w:left="828"/>
              <w:rPr>
                <w:sz w:val="25"/>
              </w:rPr>
            </w:pPr>
            <w:r>
              <w:rPr>
                <w:sz w:val="25"/>
              </w:rPr>
              <w:t>численность получателей услуг по видам</w:t>
            </w:r>
          </w:p>
          <w:p w:rsidR="00CC07EF" w:rsidRDefault="00B130BC">
            <w:pPr>
              <w:pStyle w:val="TableParagraph"/>
              <w:spacing w:before="7" w:line="228" w:lineRule="auto"/>
              <w:ind w:left="122" w:right="220" w:hanging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предоставляемых услуг организацией культуры за счет </w:t>
            </w:r>
            <w:r>
              <w:rPr>
                <w:sz w:val="25"/>
              </w:rPr>
              <w:t>средств физических лиц и (или) юридических лиц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20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1" w:lineRule="exact"/>
              <w:ind w:left="826"/>
              <w:rPr>
                <w:sz w:val="25"/>
              </w:rPr>
            </w:pPr>
            <w:r>
              <w:rPr>
                <w:sz w:val="25"/>
              </w:rPr>
              <w:t>наличии лицензий на осуществление деятельности,</w:t>
            </w:r>
          </w:p>
          <w:p w:rsidR="00CC07EF" w:rsidRDefault="00B130BC">
            <w:pPr>
              <w:pStyle w:val="TableParagraph"/>
              <w:spacing w:before="6" w:line="278" w:lineRule="exact"/>
              <w:ind w:left="123" w:hanging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подлежащей лицензированию в соответствии с </w:t>
            </w:r>
            <w:r>
              <w:rPr>
                <w:sz w:val="25"/>
              </w:rPr>
              <w:t>законодательством Российской Федерации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6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  <w:tcBorders>
              <w:right w:val="nil"/>
            </w:tcBorders>
          </w:tcPr>
          <w:p w:rsidR="00CC07EF" w:rsidRDefault="00B130BC">
            <w:pPr>
              <w:pStyle w:val="TableParagraph"/>
              <w:spacing w:before="236"/>
              <w:ind w:right="70"/>
              <w:jc w:val="right"/>
              <w:rPr>
                <w:sz w:val="25"/>
              </w:rPr>
            </w:pPr>
            <w:r>
              <w:rPr>
                <w:sz w:val="25"/>
              </w:rPr>
              <w:t>услуг</w:t>
            </w:r>
          </w:p>
        </w:tc>
        <w:tc>
          <w:tcPr>
            <w:tcW w:w="6011" w:type="dxa"/>
            <w:tcBorders>
              <w:left w:val="nil"/>
            </w:tcBorders>
          </w:tcPr>
          <w:p w:rsidR="00CC07EF" w:rsidRDefault="00B130BC">
            <w:pPr>
              <w:pStyle w:val="TableParagraph"/>
              <w:spacing w:line="251" w:lineRule="exact"/>
              <w:ind w:left="86"/>
              <w:rPr>
                <w:sz w:val="25"/>
              </w:rPr>
            </w:pPr>
            <w:r>
              <w:rPr>
                <w:sz w:val="25"/>
              </w:rPr>
              <w:t>правилах внутреннего распорядка для получателей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68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8" w:lineRule="exact"/>
              <w:ind w:left="595" w:right="1119"/>
              <w:jc w:val="center"/>
              <w:rPr>
                <w:sz w:val="24"/>
              </w:rPr>
            </w:pPr>
            <w:r>
              <w:rPr>
                <w:sz w:val="24"/>
              </w:rPr>
              <w:t>правилах внутреннего трудового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73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8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коллективном договоре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820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наличии предписаний органов, осуществляющих</w:t>
            </w:r>
          </w:p>
          <w:p w:rsidR="00CC07EF" w:rsidRDefault="00B130BC">
            <w:pPr>
              <w:pStyle w:val="TableParagraph"/>
              <w:spacing w:line="242" w:lineRule="auto"/>
              <w:ind w:left="121" w:firstLine="1"/>
              <w:rPr>
                <w:sz w:val="24"/>
              </w:rPr>
            </w:pPr>
            <w:r>
              <w:rPr>
                <w:sz w:val="24"/>
              </w:rPr>
              <w:t>государственный контроль в сфере культуры, и отчетов об исполнении указанных предписаний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gridSpan w:val="2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</w:tbl>
    <w:p w:rsidR="00CC07EF" w:rsidRDefault="00CC07EF">
      <w:pPr>
        <w:rPr>
          <w:sz w:val="24"/>
        </w:rPr>
        <w:sectPr w:rsidR="00CC07EF">
          <w:pgSz w:w="11900" w:h="16840"/>
          <w:pgMar w:top="1060" w:right="0" w:bottom="960" w:left="380" w:header="0" w:footer="665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6759"/>
        <w:gridCol w:w="1733"/>
        <w:gridCol w:w="1282"/>
      </w:tblGrid>
      <w:tr w:rsidR="00CC07EF">
        <w:trPr>
          <w:trHeight w:val="565"/>
        </w:trPr>
        <w:tc>
          <w:tcPr>
            <w:tcW w:w="6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</w:tcPr>
          <w:p w:rsidR="00CC07EF" w:rsidRDefault="00B130BC">
            <w:pPr>
              <w:pStyle w:val="TableParagraph"/>
              <w:spacing w:line="228" w:lineRule="auto"/>
              <w:ind w:left="117" w:firstLine="704"/>
              <w:rPr>
                <w:sz w:val="25"/>
              </w:rPr>
            </w:pPr>
            <w:r>
              <w:rPr>
                <w:w w:val="95"/>
                <w:sz w:val="25"/>
              </w:rPr>
              <w:t xml:space="preserve">проведении независимой оценки качества условий </w:t>
            </w:r>
            <w:r>
              <w:rPr>
                <w:sz w:val="25"/>
              </w:rPr>
              <w:t>оказания услуг организациями культуры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15"/>
        </w:trPr>
        <w:tc>
          <w:tcPr>
            <w:tcW w:w="6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</w:tcPr>
          <w:p w:rsidR="00CC07EF" w:rsidRDefault="00B130BC">
            <w:pPr>
              <w:pStyle w:val="TableParagraph"/>
              <w:spacing w:line="239" w:lineRule="exact"/>
              <w:ind w:left="823"/>
              <w:rPr>
                <w:sz w:val="25"/>
              </w:rPr>
            </w:pPr>
            <w:r>
              <w:rPr>
                <w:sz w:val="25"/>
              </w:rPr>
              <w:t>обновление информации в течение 10 рабочих дней со</w:t>
            </w:r>
          </w:p>
          <w:p w:rsidR="00CC07EF" w:rsidRDefault="00B130BC">
            <w:pPr>
              <w:pStyle w:val="TableParagraph"/>
              <w:spacing w:before="4" w:line="228" w:lineRule="auto"/>
              <w:ind w:left="116" w:firstLine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дня ее создания, получения или внесения соответствующих </w:t>
            </w:r>
            <w:r>
              <w:rPr>
                <w:sz w:val="25"/>
              </w:rPr>
              <w:t>изменений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1"/>
        </w:trPr>
        <w:tc>
          <w:tcPr>
            <w:tcW w:w="6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</w:tcPr>
          <w:p w:rsidR="00CC07EF" w:rsidRDefault="00B130BC">
            <w:pPr>
              <w:pStyle w:val="TableParagraph"/>
              <w:spacing w:line="246" w:lineRule="exact"/>
              <w:ind w:left="821"/>
              <w:rPr>
                <w:sz w:val="25"/>
              </w:rPr>
            </w:pPr>
            <w:r>
              <w:rPr>
                <w:sz w:val="25"/>
              </w:rPr>
              <w:t>получение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  <w:r>
              <w:rPr>
                <w:spacing w:val="-30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9"/>
                <w:sz w:val="25"/>
              </w:rPr>
              <w:t xml:space="preserve"> </w:t>
            </w:r>
            <w:r>
              <w:rPr>
                <w:sz w:val="25"/>
              </w:rPr>
              <w:t>сайте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8"/>
                <w:sz w:val="25"/>
              </w:rPr>
              <w:t xml:space="preserve"> </w:t>
            </w:r>
            <w:r>
              <w:rPr>
                <w:sz w:val="25"/>
              </w:rPr>
              <w:t>требует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регистрации</w:t>
            </w:r>
          </w:p>
          <w:p w:rsidR="00CC07EF" w:rsidRDefault="00B130BC">
            <w:pPr>
              <w:pStyle w:val="TableParagraph"/>
              <w:spacing w:line="276" w:lineRule="exact"/>
              <w:ind w:left="116"/>
              <w:rPr>
                <w:sz w:val="25"/>
              </w:rPr>
            </w:pPr>
            <w:r>
              <w:rPr>
                <w:sz w:val="25"/>
              </w:rPr>
              <w:t>и использование платного программного обеспечения</w:t>
            </w:r>
          </w:p>
        </w:tc>
        <w:tc>
          <w:tcPr>
            <w:tcW w:w="17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</w:tbl>
    <w:p w:rsidR="00CC07EF" w:rsidRDefault="00CC07EF">
      <w:pPr>
        <w:pStyle w:val="a3"/>
        <w:spacing w:before="10"/>
        <w:ind w:left="0"/>
        <w:jc w:val="left"/>
        <w:rPr>
          <w:sz w:val="13"/>
        </w:rPr>
      </w:pPr>
    </w:p>
    <w:p w:rsidR="00CC07EF" w:rsidRDefault="00B130BC">
      <w:pPr>
        <w:spacing w:before="89" w:line="283" w:lineRule="exact"/>
        <w:ind w:left="9481"/>
        <w:rPr>
          <w:sz w:val="25"/>
        </w:rPr>
      </w:pPr>
      <w:r>
        <w:rPr>
          <w:sz w:val="25"/>
        </w:rPr>
        <w:t>Таблица 2</w:t>
      </w:r>
    </w:p>
    <w:p w:rsidR="00CC07EF" w:rsidRDefault="00B130BC">
      <w:pPr>
        <w:spacing w:before="8" w:after="11" w:line="228" w:lineRule="auto"/>
        <w:ind w:left="467" w:right="1011" w:firstLine="712"/>
        <w:rPr>
          <w:i/>
          <w:sz w:val="25"/>
        </w:rPr>
      </w:pPr>
      <w:r>
        <w:rPr>
          <w:b/>
          <w:i/>
          <w:sz w:val="25"/>
        </w:rPr>
        <w:t xml:space="preserve">Показатель X• 1.2 в Акте: </w:t>
      </w:r>
      <w:r>
        <w:rPr>
          <w:i/>
          <w:sz w:val="25"/>
        </w:rPr>
        <w:t>наличие и функционwрование на официальном сайте организации</w:t>
      </w:r>
      <w:r>
        <w:rPr>
          <w:i/>
          <w:spacing w:val="-32"/>
          <w:sz w:val="25"/>
        </w:rPr>
        <w:t xml:space="preserve"> </w:t>
      </w:r>
      <w:r>
        <w:rPr>
          <w:i/>
          <w:sz w:val="25"/>
        </w:rPr>
        <w:t>дистанционных</w:t>
      </w:r>
      <w:r>
        <w:rPr>
          <w:i/>
          <w:spacing w:val="-28"/>
          <w:sz w:val="25"/>
        </w:rPr>
        <w:t xml:space="preserve"> </w:t>
      </w:r>
      <w:r>
        <w:rPr>
          <w:i/>
          <w:sz w:val="25"/>
        </w:rPr>
        <w:t>способов</w:t>
      </w:r>
      <w:r>
        <w:rPr>
          <w:i/>
          <w:spacing w:val="-32"/>
          <w:sz w:val="25"/>
        </w:rPr>
        <w:t xml:space="preserve"> </w:t>
      </w:r>
      <w:r>
        <w:rPr>
          <w:i/>
          <w:sz w:val="25"/>
        </w:rPr>
        <w:t>обратной</w:t>
      </w:r>
      <w:r>
        <w:rPr>
          <w:i/>
          <w:spacing w:val="-33"/>
          <w:sz w:val="25"/>
        </w:rPr>
        <w:t xml:space="preserve"> </w:t>
      </w:r>
      <w:r>
        <w:rPr>
          <w:i/>
          <w:sz w:val="25"/>
        </w:rPr>
        <w:t>связи</w:t>
      </w:r>
      <w:r>
        <w:rPr>
          <w:i/>
          <w:spacing w:val="-35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40"/>
          <w:sz w:val="25"/>
        </w:rPr>
        <w:t xml:space="preserve"> </w:t>
      </w:r>
      <w:r>
        <w:rPr>
          <w:i/>
          <w:sz w:val="25"/>
        </w:rPr>
        <w:t>взаимодействия</w:t>
      </w:r>
      <w:r>
        <w:rPr>
          <w:i/>
          <w:spacing w:val="-4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38"/>
          <w:sz w:val="25"/>
        </w:rPr>
        <w:t xml:space="preserve"> </w:t>
      </w:r>
      <w:r>
        <w:rPr>
          <w:i/>
          <w:sz w:val="25"/>
        </w:rPr>
        <w:t>получателями</w:t>
      </w:r>
      <w:r>
        <w:rPr>
          <w:i/>
          <w:spacing w:val="-31"/>
          <w:sz w:val="25"/>
        </w:rPr>
        <w:t xml:space="preserve"> </w:t>
      </w:r>
      <w:r>
        <w:rPr>
          <w:i/>
          <w:sz w:val="25"/>
        </w:rPr>
        <w:t>ycлvг.</w:t>
      </w:r>
    </w:p>
    <w:tbl>
      <w:tblPr>
        <w:tblStyle w:val="TableNormal"/>
        <w:tblW w:w="0" w:type="auto"/>
        <w:tblInd w:w="35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82"/>
        <w:gridCol w:w="1839"/>
        <w:gridCol w:w="1997"/>
      </w:tblGrid>
      <w:tr w:rsidR="00CC07EF">
        <w:trPr>
          <w:trHeight w:val="834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082" w:type="dxa"/>
          </w:tcPr>
          <w:p w:rsidR="00CC07EF" w:rsidRDefault="00CC07EF">
            <w:pPr>
              <w:pStyle w:val="TableParagraph"/>
              <w:spacing w:before="2"/>
              <w:rPr>
                <w:i/>
              </w:rPr>
            </w:pPr>
          </w:p>
          <w:p w:rsidR="00CC07EF" w:rsidRDefault="00B130BC">
            <w:pPr>
              <w:pStyle w:val="TableParagraph"/>
              <w:spacing w:before="1"/>
              <w:ind w:left="2358"/>
              <w:rPr>
                <w:b/>
                <w:sz w:val="25"/>
              </w:rPr>
            </w:pPr>
            <w:r>
              <w:rPr>
                <w:b/>
                <w:sz w:val="25"/>
              </w:rPr>
              <w:t>Параметры оценки</w:t>
            </w:r>
          </w:p>
        </w:tc>
        <w:tc>
          <w:tcPr>
            <w:tcW w:w="3836" w:type="dxa"/>
            <w:gridSpan w:val="2"/>
          </w:tcPr>
          <w:p w:rsidR="00CC07EF" w:rsidRDefault="00CC07EF">
            <w:pPr>
              <w:pStyle w:val="TableParagraph"/>
              <w:spacing w:before="2"/>
              <w:rPr>
                <w:i/>
              </w:rPr>
            </w:pPr>
          </w:p>
          <w:p w:rsidR="00CC07EF" w:rsidRDefault="00B130BC">
            <w:pPr>
              <w:pStyle w:val="TableParagraph"/>
              <w:spacing w:before="1"/>
              <w:ind w:left="833"/>
              <w:rPr>
                <w:sz w:val="25"/>
              </w:rPr>
            </w:pPr>
            <w:r>
              <w:rPr>
                <w:sz w:val="25"/>
              </w:rPr>
              <w:t>Отметка о</w:t>
            </w:r>
          </w:p>
        </w:tc>
      </w:tr>
      <w:tr w:rsidR="00CC07EF">
        <w:trPr>
          <w:trHeight w:val="825"/>
        </w:trPr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line="248" w:lineRule="exact"/>
              <w:ind w:left="827"/>
              <w:rPr>
                <w:b/>
                <w:sz w:val="25"/>
              </w:rPr>
            </w:pPr>
            <w:r>
              <w:rPr>
                <w:b/>
                <w:sz w:val="25"/>
              </w:rPr>
              <w:t>Наличие и функционирование на официальном</w:t>
            </w:r>
          </w:p>
          <w:p w:rsidR="00CC07EF" w:rsidRDefault="00B130BC">
            <w:pPr>
              <w:pStyle w:val="TableParagraph"/>
              <w:spacing w:before="4" w:line="278" w:lineRule="exact"/>
              <w:ind w:left="122" w:right="220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 xml:space="preserve">сайте организации дистанционных способов обратной </w:t>
            </w:r>
            <w:r>
              <w:rPr>
                <w:b/>
                <w:sz w:val="25"/>
              </w:rPr>
              <w:t>связи и взаимодействия с получателями услуг:</w:t>
            </w:r>
          </w:p>
        </w:tc>
        <w:tc>
          <w:tcPr>
            <w:tcW w:w="1839" w:type="dxa"/>
          </w:tcPr>
          <w:p w:rsidR="00CC07EF" w:rsidRDefault="00B130BC">
            <w:pPr>
              <w:pStyle w:val="TableParagraph"/>
              <w:spacing w:before="102"/>
              <w:ind w:left="833"/>
              <w:rPr>
                <w:b/>
                <w:sz w:val="25"/>
              </w:rPr>
            </w:pPr>
            <w:r>
              <w:rPr>
                <w:b/>
                <w:sz w:val="25"/>
              </w:rPr>
              <w:t>наличи</w:t>
            </w:r>
          </w:p>
          <w:p w:rsidR="00CC07EF" w:rsidRDefault="00CC07EF">
            <w:pPr>
              <w:pStyle w:val="TableParagraph"/>
              <w:spacing w:before="4"/>
              <w:rPr>
                <w:i/>
                <w:sz w:val="10"/>
              </w:rPr>
            </w:pPr>
          </w:p>
          <w:p w:rsidR="00CC07EF" w:rsidRDefault="00B130BC">
            <w:pPr>
              <w:pStyle w:val="TableParagraph"/>
              <w:spacing w:line="110" w:lineRule="exact"/>
              <w:ind w:left="13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6197" cy="70103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spacing w:before="11"/>
              <w:rPr>
                <w:i/>
                <w:sz w:val="17"/>
              </w:rPr>
            </w:pPr>
          </w:p>
        </w:tc>
        <w:tc>
          <w:tcPr>
            <w:tcW w:w="1997" w:type="dxa"/>
          </w:tcPr>
          <w:p w:rsidR="00CC07EF" w:rsidRDefault="00B130BC">
            <w:pPr>
              <w:pStyle w:val="TableParagraph"/>
              <w:spacing w:before="109" w:line="232" w:lineRule="auto"/>
              <w:ind w:left="127" w:firstLine="708"/>
              <w:rPr>
                <w:b/>
                <w:sz w:val="25"/>
              </w:rPr>
            </w:pPr>
            <w:r>
              <w:rPr>
                <w:b/>
                <w:w w:val="90"/>
                <w:sz w:val="25"/>
              </w:rPr>
              <w:t xml:space="preserve">функцио </w:t>
            </w:r>
            <w:r>
              <w:rPr>
                <w:b/>
                <w:sz w:val="25"/>
              </w:rPr>
              <w:t>нировании</w:t>
            </w:r>
          </w:p>
        </w:tc>
      </w:tr>
      <w:tr w:rsidR="00CC07EF">
        <w:trPr>
          <w:trHeight w:val="498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082" w:type="dxa"/>
          </w:tcPr>
          <w:p w:rsidR="00CC07EF" w:rsidRDefault="00B130BC">
            <w:pPr>
              <w:pStyle w:val="TableParagraph"/>
              <w:spacing w:line="244" w:lineRule="exact"/>
              <w:ind w:left="830"/>
              <w:rPr>
                <w:sz w:val="24"/>
              </w:rPr>
            </w:pPr>
            <w:r>
              <w:rPr>
                <w:sz w:val="24"/>
              </w:rPr>
              <w:t>телефона</w:t>
            </w:r>
          </w:p>
        </w:tc>
        <w:tc>
          <w:tcPr>
            <w:tcW w:w="18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13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082" w:type="dxa"/>
          </w:tcPr>
          <w:p w:rsidR="00CC07EF" w:rsidRDefault="00B130BC">
            <w:pPr>
              <w:pStyle w:val="TableParagraph"/>
              <w:spacing w:line="251" w:lineRule="exact"/>
              <w:ind w:left="829"/>
              <w:rPr>
                <w:sz w:val="25"/>
              </w:rPr>
            </w:pPr>
            <w:r>
              <w:rPr>
                <w:sz w:val="25"/>
              </w:rPr>
              <w:t>электронной почты</w:t>
            </w:r>
          </w:p>
        </w:tc>
        <w:tc>
          <w:tcPr>
            <w:tcW w:w="18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15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082" w:type="dxa"/>
          </w:tcPr>
          <w:p w:rsidR="00CC07EF" w:rsidRDefault="00B130BC">
            <w:pPr>
              <w:pStyle w:val="TableParagraph"/>
              <w:spacing w:line="236" w:lineRule="exact"/>
              <w:ind w:left="829"/>
              <w:rPr>
                <w:sz w:val="25"/>
              </w:rPr>
            </w:pPr>
            <w:r>
              <w:rPr>
                <w:sz w:val="25"/>
              </w:rPr>
              <w:t>электронных сервисов (форма для подачи</w:t>
            </w:r>
          </w:p>
          <w:p w:rsidR="00CC07EF" w:rsidRDefault="00B130BC">
            <w:pPr>
              <w:pStyle w:val="TableParagraph"/>
              <w:spacing w:before="7" w:line="228" w:lineRule="auto"/>
              <w:ind w:left="121" w:firstLine="2"/>
              <w:rPr>
                <w:sz w:val="25"/>
              </w:rPr>
            </w:pPr>
            <w:r>
              <w:rPr>
                <w:sz w:val="25"/>
              </w:rPr>
              <w:t xml:space="preserve">электронного обращения (жалобы, предложения), </w:t>
            </w:r>
            <w:r>
              <w:rPr>
                <w:w w:val="95"/>
                <w:sz w:val="25"/>
              </w:rPr>
              <w:t>получение консультации по оказываемым услугам и пр.)</w:t>
            </w:r>
          </w:p>
        </w:tc>
        <w:tc>
          <w:tcPr>
            <w:tcW w:w="18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388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082" w:type="dxa"/>
          </w:tcPr>
          <w:p w:rsidR="00CC07EF" w:rsidRDefault="00B130BC">
            <w:pPr>
              <w:pStyle w:val="TableParagraph"/>
              <w:spacing w:line="251" w:lineRule="exact"/>
              <w:ind w:left="828"/>
              <w:rPr>
                <w:sz w:val="25"/>
              </w:rPr>
            </w:pPr>
            <w:r>
              <w:rPr>
                <w:sz w:val="25"/>
              </w:rPr>
              <w:t>раздела «Часто задаваемые вопросы»</w:t>
            </w:r>
          </w:p>
        </w:tc>
        <w:tc>
          <w:tcPr>
            <w:tcW w:w="18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098"/>
        </w:trPr>
        <w:tc>
          <w:tcPr>
            <w:tcW w:w="67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082" w:type="dxa"/>
          </w:tcPr>
          <w:p w:rsidR="00CC07EF" w:rsidRDefault="00B130BC">
            <w:pPr>
              <w:pStyle w:val="TableParagraph"/>
              <w:spacing w:line="246" w:lineRule="exact"/>
              <w:ind w:left="830"/>
              <w:rPr>
                <w:sz w:val="25"/>
              </w:rPr>
            </w:pPr>
            <w:r>
              <w:rPr>
                <w:sz w:val="25"/>
              </w:rPr>
              <w:t>технической возможности выражения</w:t>
            </w:r>
          </w:p>
          <w:p w:rsidR="00CC07EF" w:rsidRDefault="00B130BC">
            <w:pPr>
              <w:pStyle w:val="TableParagraph"/>
              <w:spacing w:before="7" w:line="228" w:lineRule="auto"/>
              <w:ind w:left="125" w:hanging="5"/>
              <w:rPr>
                <w:sz w:val="25"/>
              </w:rPr>
            </w:pPr>
            <w:r>
              <w:rPr>
                <w:w w:val="95"/>
                <w:sz w:val="25"/>
              </w:rPr>
              <w:t>получателем услуг мнения о качестве условий оказания услуг организацией (учреждением) (наличие анкеты для</w:t>
            </w:r>
          </w:p>
          <w:p w:rsidR="00CC07EF" w:rsidRDefault="00B130BC">
            <w:pPr>
              <w:pStyle w:val="TableParagraph"/>
              <w:spacing w:line="279" w:lineRule="exact"/>
              <w:ind w:left="122"/>
              <w:rPr>
                <w:sz w:val="25"/>
              </w:rPr>
            </w:pPr>
            <w:r>
              <w:rPr>
                <w:sz w:val="25"/>
              </w:rPr>
              <w:t>опроса граждан или гиперссылки на нее)</w:t>
            </w:r>
          </w:p>
        </w:tc>
        <w:tc>
          <w:tcPr>
            <w:tcW w:w="18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9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</w:tbl>
    <w:p w:rsidR="00CC07EF" w:rsidRDefault="00CC07EF">
      <w:pPr>
        <w:pStyle w:val="a3"/>
        <w:ind w:left="0"/>
        <w:jc w:val="left"/>
        <w:rPr>
          <w:i/>
        </w:rPr>
      </w:pPr>
    </w:p>
    <w:p w:rsidR="00CC07EF" w:rsidRDefault="00B130BC">
      <w:pPr>
        <w:spacing w:before="198" w:line="283" w:lineRule="exact"/>
        <w:ind w:left="872" w:right="705"/>
        <w:jc w:val="center"/>
        <w:rPr>
          <w:sz w:val="25"/>
        </w:rPr>
      </w:pPr>
      <w:r>
        <w:rPr>
          <w:b/>
          <w:sz w:val="25"/>
        </w:rPr>
        <w:t xml:space="preserve">Рабочая карта </w:t>
      </w:r>
      <w:r>
        <w:rPr>
          <w:sz w:val="25"/>
        </w:rPr>
        <w:t>N•. 2</w:t>
      </w:r>
    </w:p>
    <w:p w:rsidR="00CC07EF" w:rsidRDefault="00B130BC">
      <w:pPr>
        <w:spacing w:line="271" w:lineRule="exact"/>
        <w:ind w:left="859" w:right="705"/>
        <w:jc w:val="center"/>
        <w:rPr>
          <w:sz w:val="25"/>
        </w:rPr>
      </w:pPr>
      <w:r>
        <w:rPr>
          <w:sz w:val="25"/>
        </w:rPr>
        <w:t>Критерий «Комфортность условий предоставления услуг»</w:t>
      </w:r>
    </w:p>
    <w:p w:rsidR="00CC07EF" w:rsidRDefault="00B130BC">
      <w:pPr>
        <w:spacing w:line="232" w:lineRule="auto"/>
        <w:ind w:left="820" w:right="1011" w:firstLine="473"/>
        <w:rPr>
          <w:sz w:val="25"/>
        </w:rPr>
      </w:pPr>
      <w:r>
        <w:rPr>
          <w:w w:val="95"/>
          <w:sz w:val="25"/>
        </w:rPr>
        <w:t xml:space="preserve">(Данный критерий не применим к театрально-зрелищным и концертным организациям в </w:t>
      </w:r>
      <w:r>
        <w:rPr>
          <w:sz w:val="25"/>
        </w:rPr>
        <w:t>соответствии</w:t>
      </w:r>
      <w:r>
        <w:rPr>
          <w:spacing w:val="-19"/>
          <w:sz w:val="25"/>
        </w:rPr>
        <w:t xml:space="preserve"> </w:t>
      </w:r>
      <w:r>
        <w:rPr>
          <w:sz w:val="25"/>
        </w:rPr>
        <w:t>со</w:t>
      </w:r>
      <w:r>
        <w:rPr>
          <w:spacing w:val="-29"/>
          <w:sz w:val="25"/>
        </w:rPr>
        <w:t xml:space="preserve"> </w:t>
      </w:r>
      <w:r>
        <w:rPr>
          <w:color w:val="0000FF"/>
          <w:sz w:val="25"/>
        </w:rPr>
        <w:t>статьей</w:t>
      </w:r>
      <w:r>
        <w:rPr>
          <w:color w:val="0000FF"/>
          <w:spacing w:val="-23"/>
          <w:sz w:val="25"/>
        </w:rPr>
        <w:t xml:space="preserve"> </w:t>
      </w:r>
      <w:r>
        <w:rPr>
          <w:color w:val="0000FF"/>
          <w:sz w:val="25"/>
        </w:rPr>
        <w:t>36.1</w:t>
      </w:r>
      <w:r>
        <w:rPr>
          <w:color w:val="0000FF"/>
          <w:spacing w:val="-28"/>
          <w:sz w:val="25"/>
        </w:rPr>
        <w:t xml:space="preserve"> </w:t>
      </w:r>
      <w:r>
        <w:rPr>
          <w:sz w:val="25"/>
        </w:rPr>
        <w:t>Закона</w:t>
      </w:r>
      <w:r>
        <w:rPr>
          <w:spacing w:val="-27"/>
          <w:sz w:val="25"/>
        </w:rPr>
        <w:t xml:space="preserve"> </w:t>
      </w:r>
      <w:r>
        <w:rPr>
          <w:sz w:val="25"/>
        </w:rPr>
        <w:t>Российской</w:t>
      </w:r>
      <w:r>
        <w:rPr>
          <w:spacing w:val="-21"/>
          <w:sz w:val="25"/>
        </w:rPr>
        <w:t xml:space="preserve"> </w:t>
      </w:r>
      <w:r>
        <w:rPr>
          <w:sz w:val="25"/>
        </w:rPr>
        <w:t>Федерации</w:t>
      </w:r>
      <w:r>
        <w:rPr>
          <w:spacing w:val="-23"/>
          <w:sz w:val="25"/>
        </w:rPr>
        <w:t xml:space="preserve"> </w:t>
      </w:r>
      <w:r>
        <w:rPr>
          <w:sz w:val="25"/>
        </w:rPr>
        <w:t>от</w:t>
      </w:r>
      <w:r>
        <w:rPr>
          <w:spacing w:val="-30"/>
          <w:sz w:val="25"/>
        </w:rPr>
        <w:t xml:space="preserve"> </w:t>
      </w:r>
      <w:r>
        <w:rPr>
          <w:sz w:val="25"/>
        </w:rPr>
        <w:t>9</w:t>
      </w:r>
      <w:r>
        <w:rPr>
          <w:spacing w:val="-32"/>
          <w:sz w:val="25"/>
        </w:rPr>
        <w:t xml:space="preserve"> </w:t>
      </w:r>
      <w:r>
        <w:rPr>
          <w:sz w:val="25"/>
        </w:rPr>
        <w:t>октября</w:t>
      </w:r>
      <w:r>
        <w:rPr>
          <w:spacing w:val="-25"/>
          <w:sz w:val="25"/>
        </w:rPr>
        <w:t xml:space="preserve"> </w:t>
      </w:r>
      <w:r>
        <w:rPr>
          <w:sz w:val="25"/>
        </w:rPr>
        <w:t>1992</w:t>
      </w:r>
      <w:r>
        <w:rPr>
          <w:spacing w:val="-28"/>
          <w:sz w:val="25"/>
        </w:rPr>
        <w:t xml:space="preserve"> </w:t>
      </w:r>
      <w:r>
        <w:rPr>
          <w:sz w:val="25"/>
        </w:rPr>
        <w:t>г.</w:t>
      </w:r>
      <w:r>
        <w:rPr>
          <w:spacing w:val="-32"/>
          <w:sz w:val="25"/>
        </w:rPr>
        <w:t xml:space="preserve"> </w:t>
      </w:r>
      <w:r>
        <w:rPr>
          <w:sz w:val="25"/>
        </w:rPr>
        <w:t>№</w:t>
      </w:r>
      <w:r>
        <w:rPr>
          <w:spacing w:val="-4"/>
          <w:sz w:val="25"/>
        </w:rPr>
        <w:t xml:space="preserve"> </w:t>
      </w:r>
      <w:r>
        <w:rPr>
          <w:sz w:val="25"/>
        </w:rPr>
        <w:t>3612-1)</w:t>
      </w:r>
    </w:p>
    <w:p w:rsidR="00CC07EF" w:rsidRDefault="00CC07EF">
      <w:pPr>
        <w:pStyle w:val="a3"/>
        <w:spacing w:before="6"/>
        <w:ind w:left="0"/>
        <w:jc w:val="left"/>
        <w:rPr>
          <w:sz w:val="23"/>
        </w:rPr>
      </w:pPr>
    </w:p>
    <w:p w:rsidR="00CC07EF" w:rsidRDefault="00B130BC">
      <w:pPr>
        <w:tabs>
          <w:tab w:val="left" w:pos="10409"/>
          <w:tab w:val="left" w:pos="10449"/>
          <w:tab w:val="left" w:pos="10564"/>
        </w:tabs>
        <w:spacing w:line="230" w:lineRule="auto"/>
        <w:ind w:left="1175" w:right="953"/>
        <w:rPr>
          <w:sz w:val="25"/>
        </w:rPr>
      </w:pPr>
      <w:r>
        <w:rPr>
          <w:w w:val="95"/>
          <w:sz w:val="25"/>
        </w:rPr>
        <w:t>Наименование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организации:</w:t>
      </w:r>
      <w:r>
        <w:rPr>
          <w:sz w:val="25"/>
        </w:rPr>
        <w:t xml:space="preserve"> </w:t>
      </w:r>
      <w:r>
        <w:rPr>
          <w:spacing w:val="-23"/>
          <w:sz w:val="25"/>
        </w:rPr>
        <w:t xml:space="preserve"> </w:t>
      </w:r>
      <w:r>
        <w:rPr>
          <w:sz w:val="25"/>
          <w:u w:val="single" w:color="232323"/>
        </w:rPr>
        <w:t xml:space="preserve"> </w:t>
      </w:r>
      <w:r>
        <w:rPr>
          <w:sz w:val="25"/>
          <w:u w:val="single" w:color="232323"/>
        </w:rPr>
        <w:tab/>
      </w:r>
      <w:r>
        <w:rPr>
          <w:sz w:val="25"/>
          <w:u w:val="single" w:color="232323"/>
        </w:rPr>
        <w:tab/>
      </w:r>
      <w:r>
        <w:rPr>
          <w:sz w:val="25"/>
        </w:rPr>
        <w:t xml:space="preserve"> </w:t>
      </w:r>
      <w:r>
        <w:rPr>
          <w:w w:val="95"/>
          <w:sz w:val="25"/>
        </w:rPr>
        <w:t>Дата и время</w:t>
      </w:r>
      <w:r>
        <w:rPr>
          <w:spacing w:val="-25"/>
          <w:w w:val="95"/>
          <w:sz w:val="25"/>
        </w:rPr>
        <w:t xml:space="preserve"> </w:t>
      </w:r>
      <w:r>
        <w:rPr>
          <w:w w:val="95"/>
          <w:sz w:val="25"/>
        </w:rPr>
        <w:t>проведения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наблюдения:</w:t>
      </w:r>
      <w:r>
        <w:rPr>
          <w:sz w:val="25"/>
        </w:rPr>
        <w:t xml:space="preserve"> </w:t>
      </w:r>
      <w:r>
        <w:rPr>
          <w:spacing w:val="-24"/>
          <w:sz w:val="25"/>
        </w:rPr>
        <w:t xml:space="preserve"> </w:t>
      </w:r>
      <w:r>
        <w:rPr>
          <w:sz w:val="25"/>
          <w:u w:val="single" w:color="232323"/>
        </w:rPr>
        <w:t xml:space="preserve"> </w:t>
      </w:r>
      <w:r>
        <w:rPr>
          <w:sz w:val="25"/>
          <w:u w:val="single" w:color="232323"/>
        </w:rPr>
        <w:tab/>
      </w:r>
      <w:r>
        <w:rPr>
          <w:sz w:val="25"/>
        </w:rPr>
        <w:t xml:space="preserve"> </w:t>
      </w:r>
      <w:r>
        <w:rPr>
          <w:w w:val="95"/>
          <w:sz w:val="25"/>
        </w:rPr>
        <w:t>ФИО эксперта,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тел.:</w:t>
      </w:r>
      <w:r>
        <w:rPr>
          <w:spacing w:val="23"/>
          <w:sz w:val="25"/>
        </w:rPr>
        <w:t xml:space="preserve"> </w:t>
      </w:r>
      <w:r>
        <w:rPr>
          <w:sz w:val="25"/>
          <w:u w:val="single" w:color="080808"/>
        </w:rPr>
        <w:t xml:space="preserve"> </w:t>
      </w:r>
      <w:r>
        <w:rPr>
          <w:sz w:val="25"/>
          <w:u w:val="single" w:color="080808"/>
        </w:rPr>
        <w:tab/>
      </w:r>
      <w:r>
        <w:rPr>
          <w:sz w:val="25"/>
          <w:u w:val="single" w:color="080808"/>
        </w:rPr>
        <w:tab/>
      </w:r>
      <w:r>
        <w:rPr>
          <w:sz w:val="25"/>
          <w:u w:val="single" w:color="080808"/>
        </w:rPr>
        <w:tab/>
      </w:r>
    </w:p>
    <w:p w:rsidR="00CC07EF" w:rsidRDefault="00CC07EF">
      <w:pPr>
        <w:pStyle w:val="a3"/>
        <w:spacing w:before="9"/>
        <w:ind w:left="0"/>
        <w:jc w:val="left"/>
        <w:rPr>
          <w:sz w:val="22"/>
        </w:rPr>
      </w:pPr>
    </w:p>
    <w:p w:rsidR="00CC07EF" w:rsidRDefault="00B130BC">
      <w:pPr>
        <w:spacing w:line="283" w:lineRule="exact"/>
        <w:ind w:left="9481"/>
        <w:rPr>
          <w:sz w:val="25"/>
        </w:rPr>
      </w:pPr>
      <w:r>
        <w:rPr>
          <w:sz w:val="25"/>
        </w:rPr>
        <w:t>Таблица 1</w:t>
      </w:r>
    </w:p>
    <w:p w:rsidR="00CC07EF" w:rsidRDefault="00B130BC">
      <w:pPr>
        <w:tabs>
          <w:tab w:val="left" w:pos="5996"/>
        </w:tabs>
        <w:spacing w:before="2" w:line="232" w:lineRule="auto"/>
        <w:ind w:left="469" w:right="1033" w:firstLine="709"/>
        <w:rPr>
          <w:i/>
          <w:sz w:val="25"/>
        </w:rPr>
      </w:pPr>
      <w:r>
        <w:rPr>
          <w:b/>
          <w:i/>
          <w:sz w:val="25"/>
        </w:rPr>
        <w:t xml:space="preserve">Показатель  X•  2.1  в </w:t>
      </w:r>
      <w:r>
        <w:rPr>
          <w:b/>
          <w:i/>
          <w:spacing w:val="9"/>
          <w:sz w:val="25"/>
        </w:rPr>
        <w:t xml:space="preserve"> </w:t>
      </w:r>
      <w:r>
        <w:rPr>
          <w:b/>
          <w:i/>
          <w:sz w:val="25"/>
        </w:rPr>
        <w:t xml:space="preserve">Акте: </w:t>
      </w:r>
      <w:r>
        <w:rPr>
          <w:b/>
          <w:i/>
          <w:spacing w:val="6"/>
          <w:sz w:val="25"/>
        </w:rPr>
        <w:t xml:space="preserve"> </w:t>
      </w:r>
      <w:r>
        <w:rPr>
          <w:i/>
          <w:sz w:val="25"/>
        </w:rPr>
        <w:t>обеспечение</w:t>
      </w:r>
      <w:r>
        <w:rPr>
          <w:i/>
          <w:sz w:val="25"/>
        </w:rPr>
        <w:tab/>
        <w:t>в организации комфортных условий для предоставления</w:t>
      </w:r>
      <w:r>
        <w:rPr>
          <w:i/>
          <w:spacing w:val="8"/>
          <w:sz w:val="25"/>
        </w:rPr>
        <w:t xml:space="preserve"> </w:t>
      </w:r>
      <w:r>
        <w:rPr>
          <w:i/>
          <w:sz w:val="25"/>
        </w:rPr>
        <w:t>услуг.</w:t>
      </w:r>
    </w:p>
    <w:p w:rsidR="00CC07EF" w:rsidRDefault="00CC07EF">
      <w:pPr>
        <w:spacing w:line="232" w:lineRule="auto"/>
        <w:rPr>
          <w:sz w:val="25"/>
        </w:rPr>
        <w:sectPr w:rsidR="00CC07EF">
          <w:pgSz w:w="11900" w:h="16840"/>
          <w:pgMar w:top="1140" w:right="0" w:bottom="960" w:left="380" w:header="0" w:footer="665" w:gutter="0"/>
          <w:cols w:space="720"/>
        </w:sectPr>
      </w:pPr>
    </w:p>
    <w:p w:rsidR="00CC07EF" w:rsidRDefault="00B130BC">
      <w:pPr>
        <w:spacing w:before="25" w:line="205" w:lineRule="exact"/>
        <w:ind w:left="861"/>
      </w:pPr>
      <w:r>
        <w:rPr>
          <w:w w:val="88"/>
        </w:rPr>
        <w:t>№</w:t>
      </w:r>
    </w:p>
    <w:p w:rsidR="00CC07EF" w:rsidRDefault="00B130BC">
      <w:pPr>
        <w:spacing w:line="292" w:lineRule="exact"/>
        <w:ind w:left="861"/>
        <w:rPr>
          <w:i/>
          <w:sz w:val="35"/>
        </w:rPr>
      </w:pPr>
      <w:r>
        <w:rPr>
          <w:i/>
          <w:w w:val="70"/>
          <w:sz w:val="35"/>
        </w:rPr>
        <w:t>по«</w:t>
      </w:r>
    </w:p>
    <w:p w:rsidR="00CC07EF" w:rsidRDefault="00B130BC">
      <w:pPr>
        <w:pStyle w:val="4"/>
        <w:spacing w:line="330" w:lineRule="exact"/>
        <w:ind w:left="1193"/>
        <w:rPr>
          <w:rFonts w:ascii="Times New Roman"/>
        </w:rPr>
      </w:pPr>
      <w:r>
        <w:rPr>
          <w:rFonts w:ascii="Times New Roman"/>
          <w:w w:val="95"/>
        </w:rPr>
        <w:t>i)</w:t>
      </w:r>
    </w:p>
    <w:p w:rsidR="00CC07EF" w:rsidRDefault="00B130BC">
      <w:pPr>
        <w:spacing w:before="19" w:line="410" w:lineRule="atLeast"/>
        <w:ind w:left="861" w:firstLine="2165"/>
        <w:rPr>
          <w:sz w:val="25"/>
        </w:rPr>
      </w:pPr>
      <w:r>
        <w:br w:type="column"/>
      </w:r>
      <w:r>
        <w:rPr>
          <w:sz w:val="25"/>
        </w:rPr>
        <w:t xml:space="preserve">Параметры оценки </w:t>
      </w:r>
      <w:r>
        <w:rPr>
          <w:w w:val="95"/>
          <w:sz w:val="25"/>
        </w:rPr>
        <w:t>наличие комфортной зоны отдыха (ожидания)</w:t>
      </w:r>
    </w:p>
    <w:p w:rsidR="00CC07EF" w:rsidRDefault="00B130BC">
      <w:pPr>
        <w:spacing w:before="2" w:line="285" w:lineRule="exact"/>
        <w:ind w:left="1571"/>
        <w:rPr>
          <w:sz w:val="25"/>
        </w:rPr>
      </w:pPr>
      <w:r>
        <w:br w:type="column"/>
      </w:r>
      <w:r>
        <w:rPr>
          <w:w w:val="105"/>
          <w:sz w:val="25"/>
        </w:rPr>
        <w:t>Отметка</w:t>
      </w:r>
    </w:p>
    <w:p w:rsidR="00CC07EF" w:rsidRDefault="00B130BC">
      <w:pPr>
        <w:spacing w:line="274" w:lineRule="exact"/>
        <w:ind w:left="861"/>
        <w:rPr>
          <w:b/>
          <w:sz w:val="24"/>
        </w:rPr>
      </w:pPr>
      <w:r>
        <w:rPr>
          <w:b/>
          <w:sz w:val="24"/>
        </w:rPr>
        <w:t>выполнении</w:t>
      </w:r>
    </w:p>
    <w:p w:rsidR="00CC07EF" w:rsidRDefault="00CC07EF">
      <w:pPr>
        <w:spacing w:line="274" w:lineRule="exact"/>
        <w:rPr>
          <w:sz w:val="24"/>
        </w:rPr>
        <w:sectPr w:rsidR="00CC07EF">
          <w:type w:val="continuous"/>
          <w:pgSz w:w="11900" w:h="16840"/>
          <w:pgMar w:top="1060" w:right="0" w:bottom="280" w:left="380" w:header="720" w:footer="720" w:gutter="0"/>
          <w:cols w:num="3" w:space="720" w:equalWidth="0">
            <w:col w:w="1416" w:space="847"/>
            <w:col w:w="5624" w:space="1026"/>
            <w:col w:w="2607"/>
          </w:cols>
        </w:sectPr>
      </w:pPr>
    </w:p>
    <w:p w:rsidR="00CC07EF" w:rsidRDefault="00B130BC">
      <w:pPr>
        <w:tabs>
          <w:tab w:val="left" w:pos="3123"/>
        </w:tabs>
        <w:spacing w:line="278" w:lineRule="exact"/>
        <w:ind w:left="1174"/>
        <w:rPr>
          <w:sz w:val="25"/>
        </w:rPr>
      </w:pPr>
      <w:r>
        <w:rPr>
          <w:sz w:val="25"/>
        </w:rPr>
        <w:t>2)</w:t>
      </w:r>
      <w:r>
        <w:rPr>
          <w:sz w:val="25"/>
        </w:rPr>
        <w:tab/>
        <w:t>наличие и понятность навигации внутри</w:t>
      </w:r>
      <w:r>
        <w:rPr>
          <w:spacing w:val="20"/>
          <w:sz w:val="25"/>
        </w:rPr>
        <w:t xml:space="preserve"> </w:t>
      </w:r>
      <w:r>
        <w:rPr>
          <w:sz w:val="25"/>
        </w:rPr>
        <w:t>организации</w:t>
      </w:r>
    </w:p>
    <w:p w:rsidR="00CC07EF" w:rsidRDefault="00B130BC">
      <w:pPr>
        <w:tabs>
          <w:tab w:val="left" w:pos="3121"/>
        </w:tabs>
        <w:ind w:left="1181"/>
        <w:rPr>
          <w:sz w:val="25"/>
        </w:rPr>
      </w:pPr>
      <w:r>
        <w:rPr>
          <w:sz w:val="25"/>
        </w:rPr>
        <w:t>з)</w:t>
      </w:r>
      <w:r>
        <w:rPr>
          <w:sz w:val="25"/>
        </w:rPr>
        <w:tab/>
        <w:t>доступность питьевой</w:t>
      </w:r>
      <w:r>
        <w:rPr>
          <w:spacing w:val="-28"/>
          <w:sz w:val="25"/>
        </w:rPr>
        <w:t xml:space="preserve"> </w:t>
      </w:r>
      <w:r>
        <w:rPr>
          <w:sz w:val="25"/>
        </w:rPr>
        <w:t>воды</w:t>
      </w:r>
    </w:p>
    <w:p w:rsidR="00CC07EF" w:rsidRDefault="00F91C0F">
      <w:pPr>
        <w:pStyle w:val="a4"/>
        <w:numPr>
          <w:ilvl w:val="0"/>
          <w:numId w:val="109"/>
        </w:numPr>
        <w:tabs>
          <w:tab w:val="left" w:pos="3123"/>
          <w:tab w:val="left" w:pos="3124"/>
        </w:tabs>
        <w:spacing w:before="24" w:line="156" w:lineRule="auto"/>
        <w:ind w:right="2123" w:hanging="1242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277495</wp:posOffset>
                </wp:positionH>
                <wp:positionV relativeFrom="paragraph">
                  <wp:posOffset>349885</wp:posOffset>
                </wp:positionV>
                <wp:extent cx="7278370" cy="8890"/>
                <wp:effectExtent l="0" t="0" r="0" b="0"/>
                <wp:wrapNone/>
                <wp:docPr id="35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8370" cy="889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5A1AF" id="Rectangle 162" o:spid="_x0000_s1026" style="position:absolute;margin-left:21.85pt;margin-top:27.55pt;width:573.1pt;height:.7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" fillcolor="#232323" stroked="f">
                <w10:wrap anchorx="page"/>
              </v:rect>
            </w:pict>
          </mc:Fallback>
        </mc:AlternateContent>
      </w:r>
      <w:r w:rsidR="00B130BC">
        <w:tab/>
      </w:r>
      <w:r w:rsidR="00B130BC">
        <w:rPr>
          <w:w w:val="95"/>
          <w:sz w:val="25"/>
        </w:rPr>
        <w:t xml:space="preserve">наличие и доступность санитарно-гигиенических помещений </w:t>
      </w:r>
      <w:r w:rsidR="00B130BC">
        <w:rPr>
          <w:sz w:val="25"/>
        </w:rPr>
        <w:t>(чистота</w:t>
      </w:r>
      <w:r w:rsidR="00B130BC">
        <w:rPr>
          <w:spacing w:val="-33"/>
          <w:sz w:val="25"/>
        </w:rPr>
        <w:t xml:space="preserve"> </w:t>
      </w:r>
      <w:r w:rsidR="00B130BC">
        <w:rPr>
          <w:sz w:val="25"/>
        </w:rPr>
        <w:t>помещений,</w:t>
      </w:r>
      <w:r w:rsidR="00B130BC">
        <w:rPr>
          <w:spacing w:val="-29"/>
          <w:sz w:val="25"/>
        </w:rPr>
        <w:t xml:space="preserve"> </w:t>
      </w:r>
      <w:r w:rsidR="00B130BC">
        <w:rPr>
          <w:sz w:val="25"/>
        </w:rPr>
        <w:t>наличие</w:t>
      </w:r>
      <w:r w:rsidR="00B130BC">
        <w:rPr>
          <w:spacing w:val="-32"/>
          <w:sz w:val="25"/>
        </w:rPr>
        <w:t xml:space="preserve"> </w:t>
      </w:r>
      <w:r w:rsidR="00B130BC">
        <w:rPr>
          <w:sz w:val="25"/>
        </w:rPr>
        <w:t>мыла,</w:t>
      </w:r>
      <w:r w:rsidR="00B130BC">
        <w:rPr>
          <w:spacing w:val="-34"/>
          <w:sz w:val="25"/>
        </w:rPr>
        <w:t xml:space="preserve"> </w:t>
      </w:r>
      <w:r w:rsidR="00B130BC">
        <w:rPr>
          <w:sz w:val="25"/>
        </w:rPr>
        <w:t>воды,</w:t>
      </w:r>
      <w:r w:rsidR="00B130BC">
        <w:rPr>
          <w:spacing w:val="-35"/>
          <w:sz w:val="25"/>
        </w:rPr>
        <w:t xml:space="preserve"> </w:t>
      </w:r>
      <w:r w:rsidR="00B130BC">
        <w:rPr>
          <w:sz w:val="25"/>
        </w:rPr>
        <w:t>туалетной</w:t>
      </w:r>
      <w:r w:rsidR="00B130BC">
        <w:rPr>
          <w:spacing w:val="-29"/>
          <w:sz w:val="25"/>
        </w:rPr>
        <w:t xml:space="preserve"> </w:t>
      </w:r>
      <w:r w:rsidR="00B130BC">
        <w:rPr>
          <w:sz w:val="25"/>
        </w:rPr>
        <w:t>бумаги</w:t>
      </w:r>
      <w:r w:rsidR="00B130BC">
        <w:rPr>
          <w:spacing w:val="-33"/>
          <w:sz w:val="25"/>
        </w:rPr>
        <w:t xml:space="preserve"> </w:t>
      </w:r>
      <w:r w:rsidR="00B130BC">
        <w:rPr>
          <w:sz w:val="25"/>
        </w:rPr>
        <w:t>и</w:t>
      </w:r>
      <w:r w:rsidR="00B130BC">
        <w:rPr>
          <w:spacing w:val="-36"/>
          <w:sz w:val="25"/>
        </w:rPr>
        <w:t xml:space="preserve"> </w:t>
      </w:r>
      <w:r w:rsidR="00B130BC">
        <w:rPr>
          <w:sz w:val="25"/>
        </w:rPr>
        <w:t>пр.)</w:t>
      </w:r>
    </w:p>
    <w:p w:rsidR="00CC07EF" w:rsidRDefault="00F91C0F">
      <w:pPr>
        <w:pStyle w:val="a4"/>
        <w:numPr>
          <w:ilvl w:val="0"/>
          <w:numId w:val="109"/>
        </w:numPr>
        <w:tabs>
          <w:tab w:val="left" w:pos="3124"/>
          <w:tab w:val="left" w:pos="3126"/>
        </w:tabs>
        <w:spacing w:before="20"/>
        <w:ind w:left="3125" w:hanging="194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277495</wp:posOffset>
                </wp:positionH>
                <wp:positionV relativeFrom="paragraph">
                  <wp:posOffset>185420</wp:posOffset>
                </wp:positionV>
                <wp:extent cx="7278370" cy="8890"/>
                <wp:effectExtent l="0" t="0" r="0" b="0"/>
                <wp:wrapNone/>
                <wp:docPr id="35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8370" cy="889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7444" id="Rectangle 161" o:spid="_x0000_s1026" style="position:absolute;margin-left:21.85pt;margin-top:14.6pt;width:573.1pt;height: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" fillcolor="#232323" stroked="f">
                <w10:wrap anchorx="page"/>
              </v:rect>
            </w:pict>
          </mc:Fallback>
        </mc:AlternateContent>
      </w:r>
      <w:r w:rsidR="00B130BC">
        <w:rPr>
          <w:sz w:val="25"/>
        </w:rPr>
        <w:t>санитарное состояние помещений</w:t>
      </w:r>
      <w:r w:rsidR="00B130BC">
        <w:rPr>
          <w:spacing w:val="35"/>
          <w:sz w:val="25"/>
        </w:rPr>
        <w:t xml:space="preserve"> </w:t>
      </w:r>
      <w:r w:rsidR="00B130BC">
        <w:rPr>
          <w:sz w:val="25"/>
        </w:rPr>
        <w:t>организации</w:t>
      </w:r>
    </w:p>
    <w:p w:rsidR="00CC07EF" w:rsidRDefault="00CC07EF">
      <w:pPr>
        <w:rPr>
          <w:sz w:val="25"/>
        </w:r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B130BC">
      <w:pPr>
        <w:spacing w:before="59" w:line="281" w:lineRule="exact"/>
        <w:ind w:left="3123"/>
        <w:rPr>
          <w:sz w:val="25"/>
        </w:rPr>
      </w:pPr>
      <w:r>
        <w:rPr>
          <w:sz w:val="25"/>
        </w:rPr>
        <w:lastRenderedPageBreak/>
        <w:t>возможность бронирования услуги/доступность записи на</w:t>
      </w:r>
    </w:p>
    <w:p w:rsidR="00CC07EF" w:rsidRDefault="00B130BC">
      <w:pPr>
        <w:pStyle w:val="a4"/>
        <w:numPr>
          <w:ilvl w:val="0"/>
          <w:numId w:val="109"/>
        </w:numPr>
        <w:tabs>
          <w:tab w:val="left" w:pos="2417"/>
          <w:tab w:val="left" w:pos="2418"/>
          <w:tab w:val="left" w:pos="4166"/>
          <w:tab w:val="left" w:pos="6617"/>
          <w:tab w:val="left" w:pos="8639"/>
        </w:tabs>
        <w:spacing w:before="5" w:line="228" w:lineRule="auto"/>
        <w:ind w:right="2176" w:hanging="1244"/>
        <w:rPr>
          <w:sz w:val="25"/>
        </w:rPr>
      </w:pPr>
      <w:r>
        <w:rPr>
          <w:w w:val="95"/>
          <w:sz w:val="25"/>
        </w:rPr>
        <w:t>получение услуги (по т</w:t>
      </w:r>
      <w:r>
        <w:rPr>
          <w:w w:val="95"/>
          <w:sz w:val="25"/>
        </w:rPr>
        <w:t xml:space="preserve">елефону, с использованием сети «Интернет» </w:t>
      </w:r>
      <w:r>
        <w:rPr>
          <w:sz w:val="25"/>
        </w:rPr>
        <w:t>на</w:t>
      </w:r>
      <w:r>
        <w:rPr>
          <w:sz w:val="25"/>
        </w:rPr>
        <w:tab/>
        <w:t>сайте</w:t>
      </w:r>
      <w:r>
        <w:rPr>
          <w:sz w:val="25"/>
        </w:rPr>
        <w:tab/>
        <w:t>личном</w:t>
      </w:r>
      <w:r>
        <w:rPr>
          <w:sz w:val="25"/>
        </w:rPr>
        <w:tab/>
        <w:t>и</w:t>
      </w:r>
    </w:p>
    <w:p w:rsidR="00CC07EF" w:rsidRDefault="00CC07EF">
      <w:pPr>
        <w:pStyle w:val="a3"/>
        <w:ind w:left="0"/>
        <w:jc w:val="left"/>
      </w:pPr>
    </w:p>
    <w:p w:rsidR="00CC07EF" w:rsidRDefault="00B130BC">
      <w:pPr>
        <w:spacing w:before="239" w:line="281" w:lineRule="exact"/>
        <w:ind w:left="886" w:right="705"/>
        <w:jc w:val="center"/>
        <w:rPr>
          <w:sz w:val="25"/>
        </w:rPr>
      </w:pPr>
      <w:r>
        <w:rPr>
          <w:b/>
          <w:sz w:val="25"/>
        </w:rPr>
        <w:t xml:space="preserve">Рабочая карта </w:t>
      </w:r>
      <w:r>
        <w:rPr>
          <w:sz w:val="25"/>
        </w:rPr>
        <w:t>N•. 3</w:t>
      </w:r>
    </w:p>
    <w:p w:rsidR="00CC07EF" w:rsidRDefault="00B130BC">
      <w:pPr>
        <w:spacing w:line="271" w:lineRule="exact"/>
        <w:ind w:left="836" w:right="705"/>
        <w:jc w:val="center"/>
        <w:rPr>
          <w:b/>
          <w:sz w:val="25"/>
        </w:rPr>
      </w:pPr>
      <w:r>
        <w:rPr>
          <w:b/>
          <w:sz w:val="25"/>
        </w:rPr>
        <w:t>Критерий «Доступность услуг для инвалидов»</w:t>
      </w:r>
    </w:p>
    <w:p w:rsidR="00CC07EF" w:rsidRDefault="00B130BC">
      <w:pPr>
        <w:tabs>
          <w:tab w:val="left" w:pos="10409"/>
          <w:tab w:val="left" w:pos="10449"/>
          <w:tab w:val="left" w:pos="10564"/>
        </w:tabs>
        <w:spacing w:line="230" w:lineRule="auto"/>
        <w:ind w:left="1175" w:right="953"/>
        <w:rPr>
          <w:sz w:val="25"/>
        </w:rPr>
      </w:pPr>
      <w:r>
        <w:rPr>
          <w:w w:val="95"/>
          <w:sz w:val="25"/>
        </w:rPr>
        <w:t>Наименование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организации:</w:t>
      </w:r>
      <w:r>
        <w:rPr>
          <w:sz w:val="25"/>
        </w:rPr>
        <w:t xml:space="preserve"> </w:t>
      </w:r>
      <w:r>
        <w:rPr>
          <w:spacing w:val="-23"/>
          <w:sz w:val="25"/>
        </w:rPr>
        <w:t xml:space="preserve"> </w:t>
      </w:r>
      <w:r>
        <w:rPr>
          <w:sz w:val="25"/>
          <w:u w:val="single" w:color="080808"/>
        </w:rPr>
        <w:t xml:space="preserve"> </w:t>
      </w:r>
      <w:r>
        <w:rPr>
          <w:sz w:val="25"/>
          <w:u w:val="single" w:color="080808"/>
        </w:rPr>
        <w:tab/>
      </w:r>
      <w:r>
        <w:rPr>
          <w:sz w:val="25"/>
          <w:u w:val="single" w:color="080808"/>
        </w:rPr>
        <w:tab/>
      </w:r>
      <w:r>
        <w:rPr>
          <w:sz w:val="25"/>
        </w:rPr>
        <w:t xml:space="preserve"> </w:t>
      </w:r>
      <w:r>
        <w:rPr>
          <w:w w:val="95"/>
          <w:sz w:val="25"/>
        </w:rPr>
        <w:t>Дата и время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проведения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наблюдения:</w:t>
      </w:r>
      <w:r>
        <w:rPr>
          <w:sz w:val="25"/>
        </w:rPr>
        <w:t xml:space="preserve"> </w:t>
      </w:r>
      <w:r>
        <w:rPr>
          <w:spacing w:val="-24"/>
          <w:sz w:val="25"/>
        </w:rPr>
        <w:t xml:space="preserve"> </w:t>
      </w:r>
      <w:r>
        <w:rPr>
          <w:sz w:val="25"/>
          <w:u w:val="single" w:color="3B3B3B"/>
        </w:rPr>
        <w:t xml:space="preserve"> </w:t>
      </w:r>
      <w:r>
        <w:rPr>
          <w:sz w:val="25"/>
          <w:u w:val="single" w:color="3B3B3B"/>
        </w:rPr>
        <w:tab/>
      </w:r>
      <w:r>
        <w:rPr>
          <w:sz w:val="25"/>
        </w:rPr>
        <w:t xml:space="preserve"> </w:t>
      </w:r>
      <w:r>
        <w:rPr>
          <w:w w:val="95"/>
          <w:sz w:val="25"/>
        </w:rPr>
        <w:t>ФИО эксперта,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тел.:</w:t>
      </w:r>
      <w:r>
        <w:rPr>
          <w:spacing w:val="23"/>
          <w:sz w:val="25"/>
        </w:rPr>
        <w:t xml:space="preserve"> </w:t>
      </w:r>
      <w:r>
        <w:rPr>
          <w:sz w:val="25"/>
          <w:u w:val="single" w:color="0C0C0C"/>
        </w:rPr>
        <w:t xml:space="preserve"> </w:t>
      </w:r>
      <w:r>
        <w:rPr>
          <w:sz w:val="25"/>
          <w:u w:val="single" w:color="0C0C0C"/>
        </w:rPr>
        <w:tab/>
      </w:r>
      <w:r>
        <w:rPr>
          <w:sz w:val="25"/>
          <w:u w:val="single" w:color="0C0C0C"/>
        </w:rPr>
        <w:tab/>
      </w:r>
      <w:r>
        <w:rPr>
          <w:sz w:val="25"/>
          <w:u w:val="single" w:color="0C0C0C"/>
        </w:rPr>
        <w:tab/>
      </w:r>
    </w:p>
    <w:p w:rsidR="00CC07EF" w:rsidRDefault="00B130BC">
      <w:pPr>
        <w:spacing w:line="274" w:lineRule="exact"/>
        <w:ind w:left="9481"/>
        <w:rPr>
          <w:sz w:val="25"/>
        </w:rPr>
      </w:pPr>
      <w:r>
        <w:rPr>
          <w:sz w:val="25"/>
        </w:rPr>
        <w:t>Таблица 1</w:t>
      </w:r>
    </w:p>
    <w:p w:rsidR="00CC07EF" w:rsidRDefault="00B130BC">
      <w:pPr>
        <w:spacing w:line="232" w:lineRule="auto"/>
        <w:ind w:left="469" w:right="1012" w:firstLine="705"/>
        <w:jc w:val="both"/>
        <w:rPr>
          <w:i/>
          <w:sz w:val="25"/>
        </w:rPr>
      </w:pPr>
      <w:r>
        <w:rPr>
          <w:b/>
          <w:i/>
          <w:sz w:val="25"/>
        </w:rPr>
        <w:t>Показатель</w:t>
      </w:r>
      <w:r>
        <w:rPr>
          <w:b/>
          <w:i/>
          <w:spacing w:val="-11"/>
          <w:sz w:val="25"/>
        </w:rPr>
        <w:t xml:space="preserve"> </w:t>
      </w:r>
      <w:r>
        <w:rPr>
          <w:b/>
          <w:i/>
          <w:sz w:val="25"/>
        </w:rPr>
        <w:t>X•</w:t>
      </w:r>
      <w:r>
        <w:rPr>
          <w:b/>
          <w:i/>
          <w:spacing w:val="-26"/>
          <w:sz w:val="25"/>
        </w:rPr>
        <w:t xml:space="preserve"> </w:t>
      </w:r>
      <w:r>
        <w:rPr>
          <w:b/>
          <w:i/>
          <w:sz w:val="25"/>
        </w:rPr>
        <w:t>3.1</w:t>
      </w:r>
      <w:r>
        <w:rPr>
          <w:b/>
          <w:i/>
          <w:spacing w:val="-22"/>
          <w:sz w:val="25"/>
        </w:rPr>
        <w:t xml:space="preserve"> </w:t>
      </w:r>
      <w:r>
        <w:rPr>
          <w:b/>
          <w:i/>
          <w:sz w:val="25"/>
        </w:rPr>
        <w:t>в</w:t>
      </w:r>
      <w:r>
        <w:rPr>
          <w:b/>
          <w:i/>
          <w:spacing w:val="-22"/>
          <w:sz w:val="25"/>
        </w:rPr>
        <w:t xml:space="preserve"> </w:t>
      </w:r>
      <w:r>
        <w:rPr>
          <w:b/>
          <w:i/>
          <w:sz w:val="25"/>
        </w:rPr>
        <w:t>Акте:</w:t>
      </w:r>
      <w:r>
        <w:rPr>
          <w:b/>
          <w:i/>
          <w:spacing w:val="-18"/>
          <w:sz w:val="25"/>
        </w:rPr>
        <w:t xml:space="preserve"> </w:t>
      </w:r>
      <w:r>
        <w:rPr>
          <w:i/>
          <w:sz w:val="25"/>
        </w:rPr>
        <w:t>оборудование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meppиmopии,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прилегающей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к</w:t>
      </w:r>
      <w:r>
        <w:rPr>
          <w:i/>
          <w:spacing w:val="-23"/>
          <w:sz w:val="25"/>
        </w:rPr>
        <w:t xml:space="preserve"> </w:t>
      </w:r>
      <w:r>
        <w:rPr>
          <w:i/>
          <w:sz w:val="25"/>
        </w:rPr>
        <w:t>организации,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23"/>
          <w:sz w:val="25"/>
        </w:rPr>
        <w:t xml:space="preserve"> </w:t>
      </w:r>
      <w:r>
        <w:rPr>
          <w:i/>
          <w:sz w:val="25"/>
        </w:rPr>
        <w:t>ее помещений с учетом доступности для</w:t>
      </w:r>
      <w:r>
        <w:rPr>
          <w:i/>
          <w:spacing w:val="42"/>
          <w:sz w:val="25"/>
        </w:rPr>
        <w:t xml:space="preserve"> </w:t>
      </w:r>
      <w:r>
        <w:rPr>
          <w:i/>
          <w:sz w:val="25"/>
        </w:rPr>
        <w:t>инвалидов.</w:t>
      </w:r>
    </w:p>
    <w:p w:rsidR="00CC07EF" w:rsidRDefault="00B130BC">
      <w:pPr>
        <w:spacing w:after="10" w:line="230" w:lineRule="auto"/>
        <w:ind w:left="465" w:right="1019" w:firstLine="708"/>
        <w:jc w:val="both"/>
        <w:rPr>
          <w:sz w:val="25"/>
        </w:rPr>
      </w:pPr>
      <w:r>
        <w:rPr>
          <w:sz w:val="25"/>
        </w:rPr>
        <w:t>(Данный показатель не применяется к организациям культуры, размещающимся в объектах культурного наследия. В случае нахождения организации культуры в объе</w:t>
      </w:r>
      <w:r>
        <w:rPr>
          <w:sz w:val="25"/>
        </w:rPr>
        <w:t>кте культурного наследия применяются показатели, предусмотренные пунктом 8 Приказа Министерства культуры Российской Федерации от 20.11.2015 № 2834)</w:t>
      </w:r>
    </w:p>
    <w:tbl>
      <w:tblPr>
        <w:tblStyle w:val="TableNormal"/>
        <w:tblW w:w="0" w:type="auto"/>
        <w:tblInd w:w="35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186"/>
        <w:gridCol w:w="2558"/>
      </w:tblGrid>
      <w:tr w:rsidR="00CC07EF">
        <w:trPr>
          <w:trHeight w:val="834"/>
        </w:trPr>
        <w:tc>
          <w:tcPr>
            <w:tcW w:w="85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spacing w:before="1" w:after="1"/>
              <w:rPr>
                <w:sz w:val="12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1916" cy="106679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CC07EF" w:rsidRDefault="00B130BC">
            <w:pPr>
              <w:pStyle w:val="TableParagraph"/>
              <w:spacing w:before="251"/>
              <w:ind w:left="2910"/>
              <w:rPr>
                <w:b/>
                <w:sz w:val="25"/>
              </w:rPr>
            </w:pPr>
            <w:r>
              <w:rPr>
                <w:b/>
                <w:sz w:val="25"/>
              </w:rPr>
              <w:t>Параметры оценки</w:t>
            </w:r>
          </w:p>
        </w:tc>
        <w:tc>
          <w:tcPr>
            <w:tcW w:w="2558" w:type="dxa"/>
          </w:tcPr>
          <w:p w:rsidR="00CC07EF" w:rsidRDefault="00B130BC">
            <w:pPr>
              <w:pStyle w:val="TableParagraph"/>
              <w:spacing w:before="112" w:line="281" w:lineRule="exact"/>
              <w:ind w:left="832"/>
              <w:rPr>
                <w:sz w:val="25"/>
              </w:rPr>
            </w:pPr>
            <w:r>
              <w:rPr>
                <w:b/>
                <w:sz w:val="25"/>
              </w:rPr>
              <w:t xml:space="preserve">Отметка </w:t>
            </w:r>
            <w:r>
              <w:rPr>
                <w:sz w:val="25"/>
              </w:rPr>
              <w:t>о</w:t>
            </w:r>
          </w:p>
          <w:p w:rsidR="00CC07EF" w:rsidRDefault="00B130BC">
            <w:pPr>
              <w:pStyle w:val="TableParagraph"/>
              <w:spacing w:line="281" w:lineRule="exact"/>
              <w:ind w:left="127"/>
              <w:rPr>
                <w:b/>
                <w:sz w:val="25"/>
              </w:rPr>
            </w:pPr>
            <w:r>
              <w:rPr>
                <w:b/>
                <w:sz w:val="25"/>
              </w:rPr>
              <w:t>выполнении</w:t>
            </w:r>
          </w:p>
        </w:tc>
      </w:tr>
      <w:tr w:rsidR="00CC07EF">
        <w:trPr>
          <w:trHeight w:val="546"/>
        </w:trPr>
        <w:tc>
          <w:tcPr>
            <w:tcW w:w="85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86" w:type="dxa"/>
          </w:tcPr>
          <w:p w:rsidR="00CC07EF" w:rsidRDefault="00B130BC">
            <w:pPr>
              <w:pStyle w:val="TableParagraph"/>
              <w:spacing w:line="239" w:lineRule="exact"/>
              <w:ind w:left="828"/>
              <w:rPr>
                <w:sz w:val="25"/>
              </w:rPr>
            </w:pPr>
            <w:r>
              <w:rPr>
                <w:sz w:val="25"/>
              </w:rPr>
              <w:t>оборудование входных групп пандусами (подъемными</w:t>
            </w:r>
          </w:p>
          <w:p w:rsidR="00CC07EF" w:rsidRDefault="00B130BC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z w:val="25"/>
              </w:rPr>
              <w:t>платформами)</w:t>
            </w:r>
          </w:p>
        </w:tc>
        <w:tc>
          <w:tcPr>
            <w:tcW w:w="255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1"/>
        </w:trPr>
        <w:tc>
          <w:tcPr>
            <w:tcW w:w="85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86" w:type="dxa"/>
          </w:tcPr>
          <w:p w:rsidR="00CC07EF" w:rsidRDefault="00B130BC">
            <w:pPr>
              <w:pStyle w:val="TableParagraph"/>
              <w:spacing w:line="246" w:lineRule="exact"/>
              <w:ind w:left="826"/>
              <w:rPr>
                <w:sz w:val="25"/>
              </w:rPr>
            </w:pPr>
            <w:r>
              <w:rPr>
                <w:w w:val="95"/>
                <w:sz w:val="25"/>
              </w:rPr>
              <w:t>наличие выделенных стоянок для автотранспортных средств</w:t>
            </w:r>
          </w:p>
          <w:p w:rsidR="00CC07EF" w:rsidRDefault="00CC07EF">
            <w:pPr>
              <w:pStyle w:val="TableParagraph"/>
              <w:spacing w:before="10"/>
              <w:rPr>
                <w:sz w:val="9"/>
              </w:rPr>
            </w:pPr>
          </w:p>
          <w:p w:rsidR="00CC07EF" w:rsidRDefault="00B130BC">
            <w:pPr>
              <w:pStyle w:val="TableParagraph"/>
              <w:spacing w:line="139" w:lineRule="exact"/>
              <w:ind w:left="126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676637" cy="88391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3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6"/>
        </w:trPr>
        <w:tc>
          <w:tcPr>
            <w:tcW w:w="85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86" w:type="dxa"/>
          </w:tcPr>
          <w:p w:rsidR="00CC07EF" w:rsidRDefault="00B130BC">
            <w:pPr>
              <w:pStyle w:val="TableParagraph"/>
              <w:spacing w:line="241" w:lineRule="exact"/>
              <w:ind w:left="826"/>
              <w:rPr>
                <w:sz w:val="25"/>
              </w:rPr>
            </w:pPr>
            <w:r>
              <w:rPr>
                <w:sz w:val="25"/>
              </w:rPr>
              <w:t>наличие адаптированных лифтов, поручней, расширенных</w:t>
            </w:r>
          </w:p>
          <w:p w:rsidR="00CC07EF" w:rsidRDefault="00B130BC">
            <w:pPr>
              <w:pStyle w:val="TableParagraph"/>
              <w:spacing w:line="283" w:lineRule="exact"/>
              <w:ind w:left="123"/>
              <w:rPr>
                <w:sz w:val="25"/>
              </w:rPr>
            </w:pPr>
            <w:r>
              <w:rPr>
                <w:sz w:val="25"/>
              </w:rPr>
              <w:t>дверных проемов</w:t>
            </w:r>
          </w:p>
        </w:tc>
        <w:tc>
          <w:tcPr>
            <w:tcW w:w="255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51"/>
        </w:trPr>
        <w:tc>
          <w:tcPr>
            <w:tcW w:w="85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86" w:type="dxa"/>
          </w:tcPr>
          <w:p w:rsidR="00CC07EF" w:rsidRDefault="00B130BC">
            <w:pPr>
              <w:pStyle w:val="TableParagraph"/>
              <w:spacing w:before="97"/>
              <w:ind w:left="826"/>
              <w:rPr>
                <w:sz w:val="25"/>
              </w:rPr>
            </w:pPr>
            <w:r>
              <w:rPr>
                <w:sz w:val="25"/>
              </w:rPr>
              <w:t>наличие сменных кресел-колясок</w:t>
            </w:r>
          </w:p>
        </w:tc>
        <w:tc>
          <w:tcPr>
            <w:tcW w:w="255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1"/>
        </w:trPr>
        <w:tc>
          <w:tcPr>
            <w:tcW w:w="85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86" w:type="dxa"/>
          </w:tcPr>
          <w:p w:rsidR="00CC07EF" w:rsidRDefault="00B130BC">
            <w:pPr>
              <w:pStyle w:val="TableParagraph"/>
              <w:spacing w:line="239" w:lineRule="exact"/>
              <w:ind w:left="7" w:right="259"/>
              <w:jc w:val="center"/>
              <w:rPr>
                <w:sz w:val="25"/>
              </w:rPr>
            </w:pPr>
            <w:r>
              <w:rPr>
                <w:sz w:val="25"/>
              </w:rPr>
              <w:t>наличие специально оборудованных для инвалидов</w:t>
            </w:r>
          </w:p>
          <w:p w:rsidR="00CC07EF" w:rsidRDefault="00B130BC">
            <w:pPr>
              <w:pStyle w:val="TableParagraph"/>
              <w:spacing w:line="281" w:lineRule="exact"/>
              <w:ind w:left="7" w:right="3071"/>
              <w:jc w:val="center"/>
              <w:rPr>
                <w:sz w:val="25"/>
              </w:rPr>
            </w:pPr>
            <w:r>
              <w:rPr>
                <w:sz w:val="25"/>
              </w:rPr>
              <w:t>санитарно-гигиенических помещений</w:t>
            </w:r>
          </w:p>
        </w:tc>
        <w:tc>
          <w:tcPr>
            <w:tcW w:w="255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</w:tbl>
    <w:p w:rsidR="00CC07EF" w:rsidRDefault="00B130BC">
      <w:pPr>
        <w:spacing w:line="246" w:lineRule="exact"/>
        <w:ind w:left="9481"/>
        <w:rPr>
          <w:sz w:val="25"/>
        </w:rPr>
      </w:pPr>
      <w:r>
        <w:rPr>
          <w:sz w:val="25"/>
        </w:rPr>
        <w:t>Таблица 2</w:t>
      </w:r>
    </w:p>
    <w:p w:rsidR="00CC07EF" w:rsidRDefault="00B130BC">
      <w:pPr>
        <w:spacing w:before="7" w:after="12" w:line="228" w:lineRule="auto"/>
        <w:ind w:left="469" w:right="1039" w:firstLine="705"/>
        <w:jc w:val="both"/>
        <w:rPr>
          <w:i/>
          <w:sz w:val="25"/>
        </w:rPr>
      </w:pPr>
      <w:r>
        <w:rPr>
          <w:b/>
          <w:i/>
          <w:sz w:val="25"/>
        </w:rPr>
        <w:t xml:space="preserve">Показатель X• 3.2 в Акте: </w:t>
      </w:r>
      <w:r>
        <w:rPr>
          <w:i/>
          <w:sz w:val="25"/>
        </w:rPr>
        <w:t>Обеспечение в организации условий доступности, позволяющих инвалидам получать услуги наравне с другими, включая:</w:t>
      </w:r>
    </w:p>
    <w:tbl>
      <w:tblPr>
        <w:tblStyle w:val="TableNormal"/>
        <w:tblW w:w="0" w:type="auto"/>
        <w:tblInd w:w="35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7191"/>
        <w:gridCol w:w="2559"/>
      </w:tblGrid>
      <w:tr w:rsidR="00CC07EF">
        <w:trPr>
          <w:trHeight w:val="829"/>
        </w:trPr>
        <w:tc>
          <w:tcPr>
            <w:tcW w:w="845" w:type="dxa"/>
          </w:tcPr>
          <w:p w:rsidR="00CC07EF" w:rsidRDefault="00CC07EF">
            <w:pPr>
              <w:pStyle w:val="TableParagraph"/>
              <w:rPr>
                <w:i/>
                <w:sz w:val="20"/>
              </w:rPr>
            </w:pPr>
          </w:p>
          <w:p w:rsidR="00CC07EF" w:rsidRDefault="00CC07EF">
            <w:pPr>
              <w:pStyle w:val="TableParagraph"/>
              <w:rPr>
                <w:i/>
                <w:sz w:val="20"/>
              </w:rPr>
            </w:pPr>
          </w:p>
          <w:p w:rsidR="00CC07EF" w:rsidRDefault="00CC07EF">
            <w:pPr>
              <w:pStyle w:val="TableParagraph"/>
              <w:spacing w:before="6"/>
              <w:rPr>
                <w:i/>
                <w:sz w:val="12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1916" cy="103632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1" w:type="dxa"/>
          </w:tcPr>
          <w:p w:rsidR="00CC07EF" w:rsidRDefault="00CC07EF">
            <w:pPr>
              <w:pStyle w:val="TableParagraph"/>
              <w:spacing w:before="2"/>
              <w:rPr>
                <w:i/>
              </w:rPr>
            </w:pPr>
          </w:p>
          <w:p w:rsidR="00CC07EF" w:rsidRDefault="00B130BC">
            <w:pPr>
              <w:pStyle w:val="TableParagraph"/>
              <w:spacing w:before="1"/>
              <w:ind w:left="2915"/>
              <w:rPr>
                <w:b/>
                <w:sz w:val="25"/>
              </w:rPr>
            </w:pPr>
            <w:r>
              <w:rPr>
                <w:b/>
                <w:sz w:val="25"/>
              </w:rPr>
              <w:t>Параметры оценки</w:t>
            </w:r>
          </w:p>
        </w:tc>
        <w:tc>
          <w:tcPr>
            <w:tcW w:w="2559" w:type="dxa"/>
          </w:tcPr>
          <w:p w:rsidR="00CC07EF" w:rsidRDefault="00B130BC">
            <w:pPr>
              <w:pStyle w:val="TableParagraph"/>
              <w:spacing w:before="116" w:line="281" w:lineRule="exact"/>
              <w:ind w:left="832"/>
              <w:rPr>
                <w:sz w:val="25"/>
              </w:rPr>
            </w:pPr>
            <w:r>
              <w:rPr>
                <w:b/>
                <w:sz w:val="25"/>
              </w:rPr>
              <w:t xml:space="preserve">Отметка </w:t>
            </w:r>
            <w:r>
              <w:rPr>
                <w:sz w:val="25"/>
              </w:rPr>
              <w:t>о</w:t>
            </w:r>
          </w:p>
          <w:p w:rsidR="00CC07EF" w:rsidRDefault="00B130BC">
            <w:pPr>
              <w:pStyle w:val="TableParagraph"/>
              <w:spacing w:line="281" w:lineRule="exact"/>
              <w:ind w:left="127"/>
              <w:rPr>
                <w:b/>
                <w:sz w:val="25"/>
              </w:rPr>
            </w:pPr>
            <w:r>
              <w:rPr>
                <w:b/>
                <w:sz w:val="25"/>
              </w:rPr>
              <w:t>выполнении</w:t>
            </w:r>
          </w:p>
        </w:tc>
      </w:tr>
      <w:tr w:rsidR="00CC07EF">
        <w:trPr>
          <w:trHeight w:val="551"/>
        </w:trPr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91" w:type="dxa"/>
          </w:tcPr>
          <w:p w:rsidR="00CC07EF" w:rsidRDefault="00B130BC">
            <w:pPr>
              <w:pStyle w:val="TableParagraph"/>
              <w:spacing w:line="248" w:lineRule="exact"/>
              <w:ind w:left="834"/>
              <w:rPr>
                <w:sz w:val="25"/>
              </w:rPr>
            </w:pPr>
            <w:r>
              <w:rPr>
                <w:sz w:val="25"/>
              </w:rPr>
              <w:t>дублирование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инвалидов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слуху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зрению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звуковой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  <w:p w:rsidR="00CC07EF" w:rsidRDefault="00B130BC">
            <w:pPr>
              <w:pStyle w:val="TableParagraph"/>
              <w:spacing w:line="281" w:lineRule="exact"/>
              <w:ind w:left="128"/>
              <w:rPr>
                <w:sz w:val="25"/>
              </w:rPr>
            </w:pPr>
            <w:r>
              <w:rPr>
                <w:sz w:val="25"/>
              </w:rPr>
              <w:t>зрительной информации</w:t>
            </w:r>
          </w:p>
        </w:tc>
        <w:tc>
          <w:tcPr>
            <w:tcW w:w="25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15"/>
        </w:trPr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91" w:type="dxa"/>
          </w:tcPr>
          <w:p w:rsidR="00CC07EF" w:rsidRDefault="00B130BC">
            <w:pPr>
              <w:pStyle w:val="TableParagraph"/>
              <w:spacing w:line="241" w:lineRule="exact"/>
              <w:ind w:left="834"/>
              <w:rPr>
                <w:sz w:val="25"/>
              </w:rPr>
            </w:pPr>
            <w:r>
              <w:rPr>
                <w:sz w:val="25"/>
              </w:rPr>
              <w:t>дублирование надписей, знаков и иной текстовой и</w:t>
            </w:r>
          </w:p>
          <w:p w:rsidR="00CC07EF" w:rsidRDefault="00B130BC">
            <w:pPr>
              <w:pStyle w:val="TableParagraph"/>
              <w:spacing w:before="7" w:line="228" w:lineRule="auto"/>
              <w:ind w:left="125" w:firstLine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графической информации знаками, выполненными рельефно- </w:t>
            </w:r>
            <w:r>
              <w:rPr>
                <w:sz w:val="25"/>
              </w:rPr>
              <w:t>точечным шрифтом Брайля</w:t>
            </w:r>
          </w:p>
        </w:tc>
        <w:tc>
          <w:tcPr>
            <w:tcW w:w="25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56"/>
        </w:trPr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91" w:type="dxa"/>
          </w:tcPr>
          <w:p w:rsidR="00CC07EF" w:rsidRDefault="00B130BC">
            <w:pPr>
              <w:pStyle w:val="TableParagraph"/>
              <w:spacing w:line="251" w:lineRule="exact"/>
              <w:ind w:left="836"/>
              <w:rPr>
                <w:sz w:val="25"/>
              </w:rPr>
            </w:pPr>
            <w:r>
              <w:rPr>
                <w:sz w:val="25"/>
              </w:rPr>
              <w:t>возможность предоставления инвалидам по слуху (слуху и</w:t>
            </w:r>
          </w:p>
          <w:p w:rsidR="00CC07EF" w:rsidRDefault="00B130BC">
            <w:pPr>
              <w:pStyle w:val="TableParagraph"/>
              <w:spacing w:line="283" w:lineRule="exact"/>
              <w:ind w:left="128"/>
              <w:rPr>
                <w:sz w:val="25"/>
              </w:rPr>
            </w:pPr>
            <w:r>
              <w:rPr>
                <w:sz w:val="25"/>
              </w:rPr>
              <w:t>зрению) услуг сурдопереводчика (тифлосурдопереводчика)</w:t>
            </w:r>
          </w:p>
        </w:tc>
        <w:tc>
          <w:tcPr>
            <w:tcW w:w="25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6"/>
        </w:trPr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91" w:type="dxa"/>
          </w:tcPr>
          <w:p w:rsidR="00CC07EF" w:rsidRDefault="00B130BC">
            <w:pPr>
              <w:pStyle w:val="TableParagraph"/>
              <w:spacing w:line="236" w:lineRule="exact"/>
              <w:ind w:left="14" w:right="129"/>
              <w:jc w:val="center"/>
              <w:rPr>
                <w:sz w:val="25"/>
              </w:rPr>
            </w:pPr>
            <w:r>
              <w:rPr>
                <w:sz w:val="25"/>
              </w:rPr>
              <w:t>наличие альтернативной версии официального сайта</w:t>
            </w:r>
          </w:p>
          <w:p w:rsidR="00CC07EF" w:rsidRDefault="00B130BC">
            <w:pPr>
              <w:pStyle w:val="TableParagraph"/>
              <w:spacing w:line="283" w:lineRule="exact"/>
              <w:ind w:left="14" w:right="2988"/>
              <w:jc w:val="center"/>
              <w:rPr>
                <w:sz w:val="25"/>
              </w:rPr>
            </w:pPr>
            <w:r>
              <w:rPr>
                <w:sz w:val="25"/>
              </w:rPr>
              <w:t>организации для инвалидов по зрению</w:t>
            </w:r>
          </w:p>
        </w:tc>
        <w:tc>
          <w:tcPr>
            <w:tcW w:w="25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093"/>
        </w:trPr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91" w:type="dxa"/>
          </w:tcPr>
          <w:p w:rsidR="00CC07EF" w:rsidRDefault="00B130BC">
            <w:pPr>
              <w:pStyle w:val="TableParagraph"/>
              <w:spacing w:line="241" w:lineRule="exact"/>
              <w:ind w:left="831"/>
              <w:rPr>
                <w:sz w:val="25"/>
              </w:rPr>
            </w:pPr>
            <w:r>
              <w:rPr>
                <w:sz w:val="25"/>
              </w:rPr>
              <w:t>помощь, оказываемая работниками организации,</w:t>
            </w:r>
          </w:p>
          <w:p w:rsidR="00CC07EF" w:rsidRDefault="00B130BC">
            <w:pPr>
              <w:pStyle w:val="TableParagraph"/>
              <w:spacing w:before="7" w:line="228" w:lineRule="auto"/>
              <w:ind w:left="127" w:hanging="2"/>
              <w:rPr>
                <w:sz w:val="25"/>
              </w:rPr>
            </w:pPr>
            <w:r>
              <w:rPr>
                <w:w w:val="95"/>
                <w:sz w:val="25"/>
              </w:rPr>
              <w:t>прошедшими необходимое обучение (инструктирование) по сопровождению инвалидов в помещениях организации и на</w:t>
            </w:r>
          </w:p>
          <w:p w:rsidR="00CC07EF" w:rsidRDefault="00B130BC">
            <w:pPr>
              <w:pStyle w:val="TableParagraph"/>
              <w:spacing w:line="279" w:lineRule="exact"/>
              <w:ind w:left="126"/>
              <w:rPr>
                <w:sz w:val="25"/>
              </w:rPr>
            </w:pPr>
            <w:r>
              <w:rPr>
                <w:sz w:val="25"/>
              </w:rPr>
              <w:t>прилегающей территории</w:t>
            </w:r>
          </w:p>
        </w:tc>
        <w:tc>
          <w:tcPr>
            <w:tcW w:w="25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1"/>
        </w:trPr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91" w:type="dxa"/>
          </w:tcPr>
          <w:p w:rsidR="00CC07EF" w:rsidRDefault="00B130BC">
            <w:pPr>
              <w:pStyle w:val="TableParagraph"/>
              <w:spacing w:line="241" w:lineRule="exact"/>
              <w:ind w:left="831"/>
              <w:rPr>
                <w:sz w:val="25"/>
              </w:rPr>
            </w:pPr>
            <w:r>
              <w:rPr>
                <w:sz w:val="25"/>
              </w:rPr>
              <w:t>наличие возможности предоставления услуги в</w:t>
            </w:r>
          </w:p>
          <w:p w:rsidR="00CC07EF" w:rsidRDefault="00B130BC">
            <w:pPr>
              <w:pStyle w:val="TableParagraph"/>
              <w:spacing w:line="281" w:lineRule="exact"/>
              <w:ind w:left="128"/>
              <w:rPr>
                <w:sz w:val="25"/>
              </w:rPr>
            </w:pPr>
            <w:r>
              <w:rPr>
                <w:sz w:val="25"/>
              </w:rPr>
              <w:t>дистанционном режиме или на дому</w:t>
            </w:r>
          </w:p>
        </w:tc>
        <w:tc>
          <w:tcPr>
            <w:tcW w:w="255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</w:tbl>
    <w:p w:rsidR="00CC07EF" w:rsidRDefault="00CC07EF">
      <w:pPr>
        <w:rPr>
          <w:sz w:val="24"/>
        </w:rPr>
        <w:sectPr w:rsidR="00CC07EF">
          <w:pgSz w:w="11900" w:h="16840"/>
          <w:pgMar w:top="1080" w:right="0" w:bottom="960" w:left="380" w:header="0" w:footer="665" w:gutter="0"/>
          <w:cols w:space="720"/>
        </w:sectPr>
      </w:pPr>
    </w:p>
    <w:p w:rsidR="00CC07EF" w:rsidRDefault="00B130BC">
      <w:pPr>
        <w:spacing w:before="91"/>
        <w:ind w:left="878" w:right="705"/>
        <w:jc w:val="center"/>
        <w:rPr>
          <w:sz w:val="24"/>
        </w:rPr>
      </w:pPr>
      <w:r>
        <w:rPr>
          <w:sz w:val="24"/>
        </w:rPr>
        <w:lastRenderedPageBreak/>
        <w:t>Рабочая карта N•.</w:t>
      </w:r>
      <w:r>
        <w:rPr>
          <w:spacing w:val="50"/>
          <w:sz w:val="24"/>
        </w:rPr>
        <w:t xml:space="preserve"> </w:t>
      </w:r>
      <w:r>
        <w:rPr>
          <w:sz w:val="24"/>
        </w:rPr>
        <w:t>4</w:t>
      </w:r>
    </w:p>
    <w:p w:rsidR="00CC07EF" w:rsidRDefault="00B130BC">
      <w:pPr>
        <w:spacing w:before="2" w:line="275" w:lineRule="exact"/>
        <w:ind w:left="858" w:right="705"/>
        <w:jc w:val="center"/>
        <w:rPr>
          <w:b/>
          <w:sz w:val="24"/>
        </w:rPr>
      </w:pPr>
      <w:r>
        <w:rPr>
          <w:b/>
          <w:sz w:val="24"/>
        </w:rPr>
        <w:t>Анкета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(опросник)</w:t>
      </w:r>
    </w:p>
    <w:p w:rsidR="00CC07EF" w:rsidRDefault="00B130BC">
      <w:pPr>
        <w:spacing w:line="275" w:lineRule="exact"/>
        <w:ind w:left="856" w:right="705"/>
        <w:jc w:val="center"/>
        <w:rPr>
          <w:sz w:val="24"/>
        </w:rPr>
      </w:pPr>
      <w:r>
        <w:rPr>
          <w:b/>
          <w:sz w:val="24"/>
        </w:rPr>
        <w:t xml:space="preserve">для проведения опроса </w:t>
      </w:r>
      <w:r>
        <w:rPr>
          <w:sz w:val="24"/>
        </w:rPr>
        <w:t>граждан</w:t>
      </w:r>
    </w:p>
    <w:p w:rsidR="00CC07EF" w:rsidRDefault="00CC07EF">
      <w:pPr>
        <w:pStyle w:val="a3"/>
        <w:spacing w:before="9"/>
        <w:ind w:left="0"/>
        <w:jc w:val="left"/>
        <w:rPr>
          <w:sz w:val="23"/>
        </w:rPr>
      </w:pPr>
    </w:p>
    <w:p w:rsidR="00CC07EF" w:rsidRDefault="00B130BC">
      <w:pPr>
        <w:tabs>
          <w:tab w:val="left" w:pos="10446"/>
        </w:tabs>
        <w:spacing w:before="1" w:line="237" w:lineRule="auto"/>
        <w:ind w:left="1176" w:right="1061" w:hanging="5"/>
        <w:jc w:val="center"/>
        <w:rPr>
          <w:sz w:val="24"/>
        </w:rPr>
      </w:pPr>
      <w:r>
        <w:rPr>
          <w:w w:val="95"/>
          <w:sz w:val="24"/>
        </w:rPr>
        <w:t xml:space="preserve">Наименование 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организации:</w:t>
      </w:r>
      <w:r>
        <w:rPr>
          <w:sz w:val="24"/>
        </w:rPr>
        <w:t xml:space="preserve"> </w:t>
      </w:r>
      <w:r>
        <w:rPr>
          <w:spacing w:val="-19"/>
          <w:sz w:val="24"/>
        </w:rPr>
        <w:t xml:space="preserve"> </w:t>
      </w:r>
      <w:r>
        <w:rPr>
          <w:sz w:val="24"/>
          <w:u w:val="single" w:color="181818"/>
        </w:rPr>
        <w:t xml:space="preserve"> </w:t>
      </w:r>
      <w:r>
        <w:rPr>
          <w:sz w:val="24"/>
          <w:u w:val="single" w:color="181818"/>
        </w:rPr>
        <w:tab/>
      </w:r>
      <w:r>
        <w:rPr>
          <w:sz w:val="24"/>
        </w:rPr>
        <w:t xml:space="preserve"> Дата и</w:t>
      </w:r>
      <w:r>
        <w:rPr>
          <w:spacing w:val="-47"/>
          <w:sz w:val="24"/>
        </w:rPr>
        <w:t xml:space="preserve"> </w:t>
      </w:r>
      <w:r>
        <w:rPr>
          <w:sz w:val="24"/>
        </w:rPr>
        <w:t xml:space="preserve">время проведения опроса: </w:t>
      </w:r>
      <w:r>
        <w:rPr>
          <w:spacing w:val="-27"/>
          <w:sz w:val="24"/>
        </w:rPr>
        <w:t xml:space="preserve"> </w:t>
      </w:r>
      <w:r>
        <w:rPr>
          <w:sz w:val="24"/>
          <w:u w:val="single" w:color="2F2F2F"/>
        </w:rPr>
        <w:t xml:space="preserve"> </w:t>
      </w:r>
      <w:r>
        <w:rPr>
          <w:sz w:val="24"/>
          <w:u w:val="single" w:color="2F2F2F"/>
        </w:rPr>
        <w:tab/>
      </w:r>
    </w:p>
    <w:p w:rsidR="00CC07EF" w:rsidRDefault="00CC07EF">
      <w:pPr>
        <w:pStyle w:val="a3"/>
        <w:ind w:left="0"/>
        <w:jc w:val="left"/>
        <w:rPr>
          <w:sz w:val="26"/>
        </w:rPr>
      </w:pPr>
    </w:p>
    <w:p w:rsidR="00CC07EF" w:rsidRDefault="00CC07EF">
      <w:pPr>
        <w:pStyle w:val="a3"/>
        <w:spacing w:before="3"/>
        <w:ind w:left="0"/>
        <w:jc w:val="left"/>
        <w:rPr>
          <w:sz w:val="22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743"/>
          <w:tab w:val="left" w:pos="1744"/>
        </w:tabs>
        <w:ind w:hanging="578"/>
        <w:rPr>
          <w:sz w:val="24"/>
        </w:rPr>
      </w:pPr>
      <w:r>
        <w:rPr>
          <w:w w:val="105"/>
          <w:sz w:val="24"/>
        </w:rPr>
        <w:t>Укажите наименование организации, которую Вы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оцениваете?</w:t>
      </w:r>
    </w:p>
    <w:p w:rsidR="00CC07EF" w:rsidRDefault="00F91C0F">
      <w:pPr>
        <w:pStyle w:val="a3"/>
        <w:spacing w:before="5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179070</wp:posOffset>
                </wp:positionV>
                <wp:extent cx="5480685" cy="1270"/>
                <wp:effectExtent l="0" t="0" r="0" b="0"/>
                <wp:wrapTopAndBottom/>
                <wp:docPr id="354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0685" cy="1270"/>
                        </a:xfrm>
                        <a:custGeom>
                          <a:avLst/>
                          <a:gdLst>
                            <a:gd name="T0" fmla="+- 0 2280 2280"/>
                            <a:gd name="T1" fmla="*/ T0 w 8631"/>
                            <a:gd name="T2" fmla="+- 0 10911 2280"/>
                            <a:gd name="T3" fmla="*/ T2 w 86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31">
                              <a:moveTo>
                                <a:pt x="0" y="0"/>
                              </a:moveTo>
                              <a:lnTo>
                                <a:pt x="8631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1313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68D45" id="Freeform 160" o:spid="_x0000_s1026" style="position:absolute;margin-left:114pt;margin-top:14.1pt;width:431.5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" path="m,l8631,e" filled="f" strokecolor="#131313" strokeweight=".25403mm">
                <v:path arrowok="t" o:connecttype="custom" o:connectlocs="0,0;548068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353060</wp:posOffset>
                </wp:positionV>
                <wp:extent cx="917575" cy="1270"/>
                <wp:effectExtent l="0" t="0" r="0" b="0"/>
                <wp:wrapTopAndBottom/>
                <wp:docPr id="353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7575" cy="1270"/>
                        </a:xfrm>
                        <a:custGeom>
                          <a:avLst/>
                          <a:gdLst>
                            <a:gd name="T0" fmla="+- 0 864 864"/>
                            <a:gd name="T1" fmla="*/ T0 w 1445"/>
                            <a:gd name="T2" fmla="+- 0 2309 864"/>
                            <a:gd name="T3" fmla="*/ T2 w 14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5">
                              <a:moveTo>
                                <a:pt x="0" y="0"/>
                              </a:moveTo>
                              <a:lnTo>
                                <a:pt x="144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AE71" id="Freeform 159" o:spid="_x0000_s1026" style="position:absolute;margin-left:43.2pt;margin-top:27.8pt;width:72.2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" path="m,l1445,e" filled="f" strokecolor="#343434" strokeweight=".25403mm">
                <v:path arrowok="t" o:connecttype="custom" o:connectlocs="0,0;917575,0" o:connectangles="0,0"/>
                <w10:wrap type="topAndBottom" anchorx="page"/>
              </v:shape>
            </w:pict>
          </mc:Fallback>
        </mc:AlternateContent>
      </w:r>
    </w:p>
    <w:p w:rsidR="00CC07EF" w:rsidRDefault="00CC07EF">
      <w:pPr>
        <w:pStyle w:val="a3"/>
        <w:spacing w:before="5"/>
        <w:ind w:left="0"/>
        <w:jc w:val="left"/>
        <w:rPr>
          <w:sz w:val="16"/>
        </w:rPr>
      </w:pPr>
    </w:p>
    <w:p w:rsidR="00CC07EF" w:rsidRDefault="00CC07EF">
      <w:pPr>
        <w:pStyle w:val="a3"/>
        <w:spacing w:before="2"/>
        <w:ind w:left="0"/>
        <w:jc w:val="left"/>
        <w:rPr>
          <w:sz w:val="23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597"/>
          <w:tab w:val="left" w:pos="1598"/>
          <w:tab w:val="left" w:pos="2290"/>
          <w:tab w:val="left" w:pos="3705"/>
          <w:tab w:val="left" w:pos="5328"/>
          <w:tab w:val="left" w:pos="6871"/>
          <w:tab w:val="left" w:pos="7377"/>
          <w:tab w:val="left" w:pos="7954"/>
          <w:tab w:val="left" w:pos="8322"/>
          <w:tab w:val="left" w:pos="9941"/>
          <w:tab w:val="left" w:pos="10291"/>
        </w:tabs>
        <w:spacing w:line="237" w:lineRule="auto"/>
        <w:ind w:left="466" w:right="1017" w:firstLine="707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z w:val="24"/>
        </w:rPr>
        <w:tab/>
        <w:t>посещении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обращались</w:t>
      </w:r>
      <w:r>
        <w:rPr>
          <w:b/>
          <w:sz w:val="24"/>
        </w:rPr>
        <w:tab/>
        <w:t>ли</w:t>
      </w:r>
      <w:r>
        <w:rPr>
          <w:b/>
          <w:sz w:val="24"/>
        </w:rPr>
        <w:tab/>
        <w:t>Вы</w:t>
      </w:r>
      <w:r>
        <w:rPr>
          <w:b/>
          <w:sz w:val="24"/>
        </w:rPr>
        <w:tab/>
        <w:t>к</w:t>
      </w:r>
      <w:r>
        <w:rPr>
          <w:b/>
          <w:sz w:val="24"/>
        </w:rPr>
        <w:tab/>
      </w:r>
      <w:r>
        <w:rPr>
          <w:sz w:val="24"/>
        </w:rPr>
        <w:t>информации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9"/>
          <w:sz w:val="24"/>
        </w:rPr>
        <w:t xml:space="preserve">ее </w:t>
      </w:r>
      <w:r>
        <w:rPr>
          <w:sz w:val="24"/>
        </w:rPr>
        <w:t xml:space="preserve">деятельности, размещенной на информационных стендах </w:t>
      </w:r>
      <w:r>
        <w:rPr>
          <w:b/>
          <w:sz w:val="24"/>
        </w:rPr>
        <w:t>в помещениях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организации?</w:t>
      </w:r>
    </w:p>
    <w:p w:rsidR="00CC07EF" w:rsidRDefault="00B130BC">
      <w:pPr>
        <w:spacing w:before="23"/>
        <w:ind w:left="1599"/>
        <w:rPr>
          <w:sz w:val="24"/>
        </w:rPr>
      </w:pPr>
      <w:r>
        <w:rPr>
          <w:sz w:val="24"/>
        </w:rPr>
        <w:t>да</w:t>
      </w:r>
    </w:p>
    <w:p w:rsidR="00CC07EF" w:rsidRDefault="00B130BC">
      <w:pPr>
        <w:tabs>
          <w:tab w:val="left" w:pos="1597"/>
        </w:tabs>
        <w:spacing w:before="26"/>
        <w:ind w:left="1190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нет (переход к вопросу</w:t>
      </w:r>
      <w:r>
        <w:rPr>
          <w:spacing w:val="33"/>
          <w:sz w:val="24"/>
        </w:rPr>
        <w:t xml:space="preserve"> </w:t>
      </w:r>
      <w:r>
        <w:rPr>
          <w:sz w:val="24"/>
        </w:rPr>
        <w:t>4)</w:t>
      </w:r>
    </w:p>
    <w:p w:rsidR="00CC07EF" w:rsidRDefault="00CC07EF">
      <w:pPr>
        <w:pStyle w:val="a3"/>
        <w:ind w:left="0"/>
        <w:jc w:val="left"/>
        <w:rPr>
          <w:sz w:val="25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600"/>
        </w:tabs>
        <w:spacing w:before="1" w:line="237" w:lineRule="auto"/>
        <w:ind w:left="470" w:right="1013" w:firstLine="699"/>
        <w:jc w:val="both"/>
        <w:rPr>
          <w:sz w:val="24"/>
        </w:rPr>
      </w:pPr>
      <w:r>
        <w:rPr>
          <w:w w:val="105"/>
          <w:sz w:val="24"/>
        </w:rPr>
        <w:t>Удовлетворяет   ли   Вас   открытость,    полнота    и   доступность    информации о деятельности организации, которая размещена на информационных стендах в организации?</w:t>
      </w:r>
    </w:p>
    <w:p w:rsidR="00CC07EF" w:rsidRDefault="00CC07EF">
      <w:pPr>
        <w:pStyle w:val="a3"/>
        <w:spacing w:before="3"/>
        <w:ind w:left="0"/>
        <w:jc w:val="left"/>
      </w:pPr>
    </w:p>
    <w:p w:rsidR="00CC07EF" w:rsidRDefault="00B130BC">
      <w:pPr>
        <w:tabs>
          <w:tab w:val="left" w:pos="1601"/>
          <w:tab w:val="left" w:pos="9630"/>
        </w:tabs>
        <w:ind w:left="1190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нет, так</w:t>
      </w:r>
      <w:r>
        <w:rPr>
          <w:spacing w:val="-16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C07EF" w:rsidRDefault="00CC07EF">
      <w:pPr>
        <w:pStyle w:val="a3"/>
        <w:spacing w:before="5"/>
        <w:ind w:left="0"/>
        <w:jc w:val="left"/>
        <w:rPr>
          <w:sz w:val="24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597"/>
          <w:tab w:val="left" w:pos="1598"/>
          <w:tab w:val="left" w:pos="3319"/>
          <w:tab w:val="left" w:pos="6048"/>
        </w:tabs>
        <w:ind w:left="1597" w:hanging="422"/>
        <w:rPr>
          <w:b/>
          <w:sz w:val="24"/>
        </w:rPr>
      </w:pPr>
      <w:r>
        <w:rPr>
          <w:sz w:val="24"/>
        </w:rPr>
        <w:t>Пользовались</w:t>
      </w:r>
      <w:r>
        <w:rPr>
          <w:sz w:val="24"/>
        </w:rPr>
        <w:tab/>
      </w:r>
      <w:r>
        <w:rPr>
          <w:b/>
          <w:sz w:val="24"/>
        </w:rPr>
        <w:t xml:space="preserve">ли 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 xml:space="preserve">Вы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официальным</w:t>
      </w:r>
      <w:r>
        <w:rPr>
          <w:b/>
          <w:sz w:val="24"/>
        </w:rPr>
        <w:tab/>
      </w:r>
      <w:r>
        <w:rPr>
          <w:sz w:val="24"/>
        </w:rPr>
        <w:t xml:space="preserve">сайтом организации, </w:t>
      </w:r>
      <w:r>
        <w:rPr>
          <w:b/>
          <w:sz w:val="24"/>
        </w:rPr>
        <w:t>чтобы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получить</w:t>
      </w:r>
    </w:p>
    <w:p w:rsidR="00CC07EF" w:rsidRDefault="00B130BC">
      <w:pPr>
        <w:spacing w:before="2"/>
        <w:ind w:left="473"/>
        <w:rPr>
          <w:sz w:val="24"/>
        </w:rPr>
      </w:pPr>
      <w:r>
        <w:rPr>
          <w:sz w:val="24"/>
        </w:rPr>
        <w:t>информацию о ее деятельности?</w:t>
      </w:r>
    </w:p>
    <w:p w:rsidR="00CC07EF" w:rsidRDefault="00CC07EF">
      <w:pPr>
        <w:pStyle w:val="a3"/>
        <w:spacing w:before="2"/>
        <w:ind w:left="0"/>
        <w:jc w:val="left"/>
      </w:pPr>
    </w:p>
    <w:p w:rsidR="00CC07EF" w:rsidRDefault="00B130BC">
      <w:pPr>
        <w:tabs>
          <w:tab w:val="left" w:pos="1601"/>
        </w:tabs>
        <w:ind w:left="1190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нет (переход к вопросу</w:t>
      </w:r>
      <w:r>
        <w:rPr>
          <w:spacing w:val="42"/>
          <w:sz w:val="24"/>
        </w:rPr>
        <w:t xml:space="preserve"> </w:t>
      </w:r>
      <w:r>
        <w:rPr>
          <w:sz w:val="24"/>
        </w:rPr>
        <w:t>6)</w:t>
      </w:r>
    </w:p>
    <w:p w:rsidR="00CC07EF" w:rsidRDefault="00CC07EF">
      <w:pPr>
        <w:pStyle w:val="a3"/>
        <w:spacing w:before="7"/>
        <w:ind w:left="0"/>
        <w:jc w:val="left"/>
        <w:rPr>
          <w:sz w:val="24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600"/>
        </w:tabs>
        <w:spacing w:before="1" w:line="237" w:lineRule="auto"/>
        <w:ind w:left="470" w:right="1042" w:firstLine="702"/>
        <w:jc w:val="both"/>
        <w:rPr>
          <w:sz w:val="24"/>
        </w:rPr>
      </w:pPr>
      <w:r>
        <w:rPr>
          <w:w w:val="105"/>
          <w:sz w:val="24"/>
        </w:rPr>
        <w:t>Удовлетворяет   ли   Вас   открытость,    полнота    и   доступность    информации о деятельности организации, которая размещена на официальном сайте организации?</w:t>
      </w:r>
    </w:p>
    <w:p w:rsidR="00CC07EF" w:rsidRDefault="00B130BC">
      <w:pPr>
        <w:tabs>
          <w:tab w:val="left" w:pos="1599"/>
        </w:tabs>
        <w:spacing w:before="22"/>
        <w:ind w:left="1184"/>
        <w:rPr>
          <w:sz w:val="24"/>
        </w:rPr>
      </w:pPr>
      <w:r>
        <w:rPr>
          <w:i/>
          <w:sz w:val="24"/>
        </w:rPr>
        <w:t>О</w:t>
      </w:r>
      <w:r>
        <w:rPr>
          <w:i/>
          <w:sz w:val="24"/>
        </w:rPr>
        <w:tab/>
      </w:r>
      <w:r>
        <w:rPr>
          <w:sz w:val="24"/>
        </w:rPr>
        <w:t>да</w:t>
      </w:r>
    </w:p>
    <w:p w:rsidR="00CC07EF" w:rsidRDefault="00B130BC">
      <w:pPr>
        <w:tabs>
          <w:tab w:val="left" w:pos="1601"/>
          <w:tab w:val="left" w:pos="9630"/>
        </w:tabs>
        <w:spacing w:before="27"/>
        <w:ind w:left="1190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нет, так</w:t>
      </w:r>
      <w:r>
        <w:rPr>
          <w:spacing w:val="-16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  <w:u w:val="single" w:color="080808"/>
        </w:rPr>
        <w:t xml:space="preserve"> </w:t>
      </w:r>
      <w:r>
        <w:rPr>
          <w:sz w:val="24"/>
          <w:u w:val="single" w:color="080808"/>
        </w:rPr>
        <w:tab/>
      </w:r>
    </w:p>
    <w:p w:rsidR="00CC07EF" w:rsidRDefault="00CC07EF">
      <w:pPr>
        <w:pStyle w:val="a3"/>
        <w:spacing w:before="2"/>
        <w:ind w:left="0"/>
        <w:jc w:val="left"/>
        <w:rPr>
          <w:sz w:val="25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600"/>
        </w:tabs>
        <w:spacing w:line="235" w:lineRule="auto"/>
        <w:ind w:left="449" w:right="1022" w:firstLine="725"/>
        <w:jc w:val="both"/>
        <w:rPr>
          <w:i/>
          <w:sz w:val="24"/>
        </w:rPr>
      </w:pPr>
      <w:r>
        <w:rPr>
          <w:sz w:val="24"/>
        </w:rPr>
        <w:t xml:space="preserve">Удовлетворяют  ли  Вас  следующие  условия  комфортности   предоставления  услуг в организации? </w:t>
      </w:r>
      <w:r>
        <w:rPr>
          <w:i/>
          <w:sz w:val="24"/>
        </w:rPr>
        <w:t xml:space="preserve">(npu положительном ответе записать </w:t>
      </w:r>
      <w:r>
        <w:rPr>
          <w:i/>
          <w:w w:val="95"/>
          <w:sz w:val="24"/>
        </w:rPr>
        <w:t xml:space="preserve">— </w:t>
      </w:r>
      <w:r>
        <w:rPr>
          <w:i/>
          <w:sz w:val="24"/>
        </w:rPr>
        <w:t xml:space="preserve">да; при отрицательном ответе, </w:t>
      </w:r>
      <w:r>
        <w:rPr>
          <w:sz w:val="24"/>
        </w:rPr>
        <w:t xml:space="preserve">указать, </w:t>
      </w:r>
      <w:r>
        <w:rPr>
          <w:i/>
          <w:sz w:val="24"/>
        </w:rPr>
        <w:t>no возможности, причины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неудовлетворенности)</w:t>
      </w:r>
    </w:p>
    <w:p w:rsidR="00CC07EF" w:rsidRDefault="00CC07EF">
      <w:pPr>
        <w:pStyle w:val="a3"/>
        <w:spacing w:before="4"/>
        <w:ind w:left="0"/>
        <w:jc w:val="left"/>
        <w:rPr>
          <w:i/>
          <w:sz w:val="25"/>
        </w:rPr>
      </w:pPr>
    </w:p>
    <w:tbl>
      <w:tblPr>
        <w:tblStyle w:val="TableNormal"/>
        <w:tblW w:w="0" w:type="auto"/>
        <w:tblInd w:w="60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943"/>
        <w:gridCol w:w="3264"/>
      </w:tblGrid>
      <w:tr w:rsidR="00CC07EF">
        <w:trPr>
          <w:trHeight w:val="561"/>
        </w:trPr>
        <w:tc>
          <w:tcPr>
            <w:tcW w:w="5943" w:type="dxa"/>
          </w:tcPr>
          <w:p w:rsidR="00CC07EF" w:rsidRDefault="00B130BC">
            <w:pPr>
              <w:pStyle w:val="TableParagraph"/>
              <w:spacing w:before="126"/>
              <w:ind w:left="1539"/>
              <w:rPr>
                <w:sz w:val="24"/>
              </w:rPr>
            </w:pPr>
            <w:r>
              <w:rPr>
                <w:w w:val="105"/>
                <w:sz w:val="24"/>
              </w:rPr>
              <w:t>Условия предоставления услуги:</w:t>
            </w:r>
          </w:p>
        </w:tc>
        <w:tc>
          <w:tcPr>
            <w:tcW w:w="3264" w:type="dxa"/>
          </w:tcPr>
          <w:p w:rsidR="00CC07EF" w:rsidRDefault="00B130BC">
            <w:pPr>
              <w:pStyle w:val="TableParagraph"/>
              <w:spacing w:line="237" w:lineRule="auto"/>
              <w:ind w:left="1201" w:right="727" w:firstLine="250"/>
              <w:rPr>
                <w:sz w:val="24"/>
              </w:rPr>
            </w:pPr>
            <w:r>
              <w:rPr>
                <w:w w:val="105"/>
                <w:sz w:val="24"/>
              </w:rPr>
              <w:t>Результ</w:t>
            </w:r>
            <w:r>
              <w:rPr>
                <w:w w:val="105"/>
                <w:sz w:val="24"/>
              </w:rPr>
              <w:t>ат (да, нет)</w:t>
            </w:r>
          </w:p>
        </w:tc>
      </w:tr>
      <w:tr w:rsidR="00CC07EF">
        <w:trPr>
          <w:trHeight w:val="546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44" w:lineRule="exact"/>
              <w:ind w:left="698" w:right="190"/>
              <w:jc w:val="center"/>
              <w:rPr>
                <w:sz w:val="24"/>
              </w:rPr>
            </w:pPr>
            <w:r>
              <w:rPr>
                <w:sz w:val="24"/>
              </w:rPr>
              <w:t>наличие комфортной зоны отдыха (ожидания),</w:t>
            </w:r>
          </w:p>
          <w:p w:rsidR="00CC07EF" w:rsidRDefault="00B130BC">
            <w:pPr>
              <w:pStyle w:val="TableParagraph"/>
              <w:spacing w:before="2"/>
              <w:ind w:right="1314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оборудованной соответствующей мебелью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1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39" w:lineRule="exact"/>
              <w:ind w:left="140" w:right="283"/>
              <w:jc w:val="center"/>
              <w:rPr>
                <w:sz w:val="24"/>
              </w:rPr>
            </w:pPr>
            <w:r>
              <w:rPr>
                <w:sz w:val="24"/>
              </w:rPr>
              <w:t>наличие и понятность навигации внутри</w:t>
            </w:r>
          </w:p>
          <w:p w:rsidR="00CC07EF" w:rsidRDefault="00B130BC">
            <w:pPr>
              <w:pStyle w:val="TableParagraph"/>
              <w:spacing w:before="2"/>
              <w:ind w:right="298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 (учреждения)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73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44" w:lineRule="exact"/>
              <w:ind w:left="824"/>
              <w:rPr>
                <w:sz w:val="24"/>
              </w:rPr>
            </w:pPr>
            <w:r>
              <w:rPr>
                <w:sz w:val="24"/>
              </w:rPr>
              <w:t>доступность питьевой воды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546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44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наличие и доступность санитарно-</w:t>
            </w:r>
          </w:p>
          <w:p w:rsidR="00CC07EF" w:rsidRDefault="00B130BC">
            <w:pPr>
              <w:pStyle w:val="TableParagraph"/>
              <w:spacing w:before="2"/>
              <w:ind w:left="118"/>
              <w:rPr>
                <w:sz w:val="24"/>
              </w:rPr>
            </w:pPr>
            <w:r>
              <w:rPr>
                <w:sz w:val="24"/>
              </w:rPr>
              <w:t>гигиенических помещений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68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44" w:lineRule="exact"/>
              <w:ind w:left="828"/>
              <w:rPr>
                <w:sz w:val="24"/>
              </w:rPr>
            </w:pPr>
            <w:r>
              <w:rPr>
                <w:sz w:val="24"/>
              </w:rPr>
              <w:t>санитарное состояние помещений организаций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541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44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наличие парковки на прилегающей территории</w:t>
            </w:r>
          </w:p>
          <w:p w:rsidR="00CC07EF" w:rsidRDefault="00B130BC">
            <w:pPr>
              <w:pStyle w:val="TableParagraph"/>
              <w:spacing w:before="2" w:line="27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организации (учреждения)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</w:tbl>
    <w:p w:rsidR="00CC07EF" w:rsidRDefault="00CC07EF">
      <w:pPr>
        <w:rPr>
          <w:sz w:val="24"/>
        </w:rPr>
        <w:sectPr w:rsidR="00CC07EF">
          <w:pgSz w:w="11900" w:h="16840"/>
          <w:pgMar w:top="1600" w:right="0" w:bottom="960" w:left="380" w:header="0" w:footer="665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943"/>
        <w:gridCol w:w="3264"/>
      </w:tblGrid>
      <w:tr w:rsidR="00CC07EF">
        <w:trPr>
          <w:trHeight w:val="565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28" w:lineRule="auto"/>
              <w:ind w:left="120" w:firstLine="704"/>
              <w:rPr>
                <w:sz w:val="25"/>
              </w:rPr>
            </w:pPr>
            <w:r>
              <w:rPr>
                <w:w w:val="95"/>
                <w:sz w:val="25"/>
              </w:rPr>
              <w:lastRenderedPageBreak/>
              <w:t xml:space="preserve">достугіность записи на получение услуги по </w:t>
            </w:r>
            <w:r>
              <w:rPr>
                <w:sz w:val="25"/>
              </w:rPr>
              <w:t>телефону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1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39" w:lineRule="exact"/>
              <w:ind w:left="497" w:right="283"/>
              <w:jc w:val="center"/>
              <w:rPr>
                <w:sz w:val="25"/>
              </w:rPr>
            </w:pPr>
            <w:r>
              <w:rPr>
                <w:sz w:val="25"/>
              </w:rPr>
              <w:t>доступность записи на получение услуги на</w:t>
            </w:r>
          </w:p>
          <w:p w:rsidR="00CC07EF" w:rsidRDefault="00B130BC">
            <w:pPr>
              <w:pStyle w:val="TableParagraph"/>
              <w:spacing w:line="281" w:lineRule="exact"/>
              <w:ind w:right="918"/>
              <w:jc w:val="center"/>
              <w:rPr>
                <w:sz w:val="25"/>
              </w:rPr>
            </w:pPr>
            <w:r>
              <w:rPr>
                <w:sz w:val="25"/>
              </w:rPr>
              <w:t>официальном сайте организации (учреждения)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20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44" w:lineRule="exact"/>
              <w:ind w:left="824"/>
              <w:rPr>
                <w:sz w:val="25"/>
              </w:rPr>
            </w:pPr>
            <w:r>
              <w:rPr>
                <w:sz w:val="25"/>
              </w:rPr>
              <w:t>доступность записи на получение услуги</w:t>
            </w:r>
          </w:p>
          <w:p w:rsidR="00CC07EF" w:rsidRDefault="00B130BC">
            <w:pPr>
              <w:pStyle w:val="TableParagraph"/>
              <w:spacing w:before="4" w:line="228" w:lineRule="auto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 xml:space="preserve">посредством </w:t>
            </w:r>
            <w:r>
              <w:rPr>
                <w:color w:val="0F6BBC"/>
                <w:w w:val="95"/>
                <w:sz w:val="25"/>
              </w:rPr>
              <w:t xml:space="preserve">Единого портала </w:t>
            </w:r>
            <w:r>
              <w:rPr>
                <w:w w:val="95"/>
                <w:sz w:val="25"/>
              </w:rPr>
              <w:t xml:space="preserve">государственных и </w:t>
            </w:r>
            <w:r>
              <w:rPr>
                <w:sz w:val="25"/>
              </w:rPr>
              <w:t>муниципальных услуг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1"/>
        </w:trPr>
        <w:tc>
          <w:tcPr>
            <w:tcW w:w="5943" w:type="dxa"/>
          </w:tcPr>
          <w:p w:rsidR="00CC07EF" w:rsidRDefault="00B130BC">
            <w:pPr>
              <w:pStyle w:val="TableParagraph"/>
              <w:spacing w:line="241" w:lineRule="exact"/>
              <w:ind w:left="633" w:right="283"/>
              <w:jc w:val="center"/>
              <w:rPr>
                <w:sz w:val="25"/>
              </w:rPr>
            </w:pPr>
            <w:r>
              <w:rPr>
                <w:sz w:val="25"/>
              </w:rPr>
              <w:t>доступность записи на получение услуги при</w:t>
            </w:r>
          </w:p>
          <w:p w:rsidR="00CC07EF" w:rsidRDefault="00B130BC">
            <w:pPr>
              <w:pStyle w:val="TableParagraph"/>
              <w:spacing w:line="281" w:lineRule="exact"/>
              <w:ind w:right="3744"/>
              <w:jc w:val="center"/>
              <w:rPr>
                <w:sz w:val="25"/>
              </w:rPr>
            </w:pPr>
            <w:r>
              <w:rPr>
                <w:sz w:val="25"/>
              </w:rPr>
              <w:t>личном посещении</w:t>
            </w:r>
          </w:p>
        </w:tc>
        <w:tc>
          <w:tcPr>
            <w:tcW w:w="326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</w:tbl>
    <w:p w:rsidR="00CC07EF" w:rsidRDefault="00CC07EF">
      <w:pPr>
        <w:pStyle w:val="a3"/>
        <w:spacing w:before="3"/>
        <w:ind w:left="0"/>
        <w:jc w:val="left"/>
        <w:rPr>
          <w:i/>
          <w:sz w:val="14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597"/>
          <w:tab w:val="left" w:pos="1598"/>
        </w:tabs>
        <w:spacing w:before="90"/>
        <w:ind w:left="1597" w:hanging="422"/>
        <w:rPr>
          <w:b/>
          <w:sz w:val="25"/>
        </w:rPr>
      </w:pPr>
      <w:r>
        <w:rPr>
          <w:b/>
          <w:sz w:val="25"/>
        </w:rPr>
        <w:t>Оцените своевременность оказания</w:t>
      </w:r>
      <w:r>
        <w:rPr>
          <w:b/>
          <w:spacing w:val="19"/>
          <w:sz w:val="25"/>
        </w:rPr>
        <w:t xml:space="preserve"> </w:t>
      </w:r>
      <w:r>
        <w:rPr>
          <w:b/>
          <w:sz w:val="25"/>
        </w:rPr>
        <w:t>услуги</w:t>
      </w:r>
    </w:p>
    <w:p w:rsidR="00CC07EF" w:rsidRDefault="00B130BC">
      <w:pPr>
        <w:tabs>
          <w:tab w:val="left" w:pos="1598"/>
        </w:tabs>
        <w:spacing w:before="15"/>
        <w:ind w:left="1190"/>
        <w:rPr>
          <w:sz w:val="25"/>
        </w:rPr>
      </w:pPr>
      <w:r>
        <w:rPr>
          <w:sz w:val="25"/>
        </w:rPr>
        <w:t>О</w:t>
      </w:r>
      <w:r>
        <w:rPr>
          <w:sz w:val="25"/>
        </w:rPr>
        <w:tab/>
        <w:t>своевременно</w:t>
      </w:r>
    </w:p>
    <w:p w:rsidR="00CC07EF" w:rsidRDefault="00B130BC">
      <w:pPr>
        <w:tabs>
          <w:tab w:val="left" w:pos="1601"/>
          <w:tab w:val="left" w:pos="9810"/>
        </w:tabs>
        <w:spacing w:before="10"/>
        <w:ind w:left="1190"/>
        <w:rPr>
          <w:sz w:val="25"/>
        </w:rPr>
      </w:pPr>
      <w:r>
        <w:rPr>
          <w:sz w:val="25"/>
        </w:rPr>
        <w:t>О</w:t>
      </w:r>
      <w:r>
        <w:rPr>
          <w:sz w:val="25"/>
        </w:rPr>
        <w:tab/>
      </w:r>
      <w:r>
        <w:rPr>
          <w:w w:val="95"/>
          <w:sz w:val="25"/>
        </w:rPr>
        <w:t>не своевременно, так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как</w:t>
      </w:r>
      <w:r>
        <w:rPr>
          <w:spacing w:val="20"/>
          <w:sz w:val="25"/>
        </w:rPr>
        <w:t xml:space="preserve"> </w:t>
      </w:r>
      <w:r>
        <w:rPr>
          <w:sz w:val="25"/>
          <w:u w:val="single" w:color="383838"/>
        </w:rPr>
        <w:t xml:space="preserve"> </w:t>
      </w:r>
      <w:r>
        <w:rPr>
          <w:sz w:val="25"/>
          <w:u w:val="single" w:color="383838"/>
        </w:rPr>
        <w:tab/>
      </w:r>
    </w:p>
    <w:p w:rsidR="00CC07EF" w:rsidRDefault="00CC07EF">
      <w:pPr>
        <w:pStyle w:val="a3"/>
        <w:spacing w:before="5"/>
        <w:ind w:left="0"/>
        <w:jc w:val="left"/>
        <w:rPr>
          <w:sz w:val="24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598"/>
        </w:tabs>
        <w:spacing w:line="228" w:lineRule="auto"/>
        <w:ind w:left="467" w:right="1032" w:firstLine="702"/>
        <w:jc w:val="both"/>
        <w:rPr>
          <w:b/>
          <w:sz w:val="25"/>
        </w:rPr>
      </w:pPr>
      <w:r>
        <w:rPr>
          <w:sz w:val="25"/>
        </w:rPr>
        <w:t xml:space="preserve">Имеете ли Вы (или </w:t>
      </w:r>
      <w:r>
        <w:rPr>
          <w:b/>
          <w:sz w:val="25"/>
        </w:rPr>
        <w:t xml:space="preserve">лицо, </w:t>
      </w:r>
      <w:r>
        <w:rPr>
          <w:sz w:val="25"/>
        </w:rPr>
        <w:t xml:space="preserve">представителем которого </w:t>
      </w:r>
      <w:r>
        <w:rPr>
          <w:b/>
          <w:sz w:val="25"/>
        </w:rPr>
        <w:t>Вы являетесь) установленную группу</w:t>
      </w:r>
      <w:r>
        <w:rPr>
          <w:b/>
          <w:spacing w:val="-24"/>
          <w:sz w:val="25"/>
        </w:rPr>
        <w:t xml:space="preserve"> </w:t>
      </w:r>
      <w:r>
        <w:rPr>
          <w:b/>
          <w:sz w:val="25"/>
        </w:rPr>
        <w:t>инвалидности?</w:t>
      </w:r>
    </w:p>
    <w:p w:rsidR="00CC07EF" w:rsidRDefault="00CC07EF">
      <w:pPr>
        <w:pStyle w:val="a3"/>
        <w:spacing w:before="5"/>
        <w:ind w:left="0"/>
        <w:jc w:val="left"/>
        <w:rPr>
          <w:b/>
          <w:sz w:val="27"/>
        </w:rPr>
      </w:pPr>
    </w:p>
    <w:p w:rsidR="00CC07EF" w:rsidRDefault="00B130BC">
      <w:pPr>
        <w:tabs>
          <w:tab w:val="left" w:pos="1596"/>
        </w:tabs>
        <w:ind w:left="1190"/>
        <w:rPr>
          <w:sz w:val="25"/>
        </w:rPr>
      </w:pPr>
      <w:r>
        <w:rPr>
          <w:sz w:val="25"/>
        </w:rPr>
        <w:t>О</w:t>
      </w:r>
      <w:r>
        <w:rPr>
          <w:sz w:val="25"/>
        </w:rPr>
        <w:tab/>
        <w:t>нет (переход к вопросу</w:t>
      </w:r>
      <w:r>
        <w:rPr>
          <w:spacing w:val="19"/>
          <w:sz w:val="25"/>
        </w:rPr>
        <w:t xml:space="preserve"> </w:t>
      </w:r>
      <w:r>
        <w:rPr>
          <w:sz w:val="25"/>
        </w:rPr>
        <w:t>10)</w:t>
      </w:r>
    </w:p>
    <w:p w:rsidR="00CC07EF" w:rsidRDefault="00CC07EF">
      <w:pPr>
        <w:pStyle w:val="a3"/>
        <w:spacing w:before="10"/>
        <w:ind w:left="0"/>
        <w:jc w:val="left"/>
        <w:rPr>
          <w:sz w:val="24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601"/>
        </w:tabs>
        <w:spacing w:line="228" w:lineRule="auto"/>
        <w:ind w:left="466" w:right="1008" w:firstLine="710"/>
        <w:jc w:val="both"/>
        <w:rPr>
          <w:i/>
          <w:sz w:val="25"/>
        </w:rPr>
      </w:pPr>
      <w:r>
        <w:rPr>
          <w:b/>
          <w:sz w:val="25"/>
        </w:rPr>
        <w:t xml:space="preserve">Удовлетворяют ли Вас следующие условия </w:t>
      </w:r>
      <w:r>
        <w:rPr>
          <w:sz w:val="25"/>
        </w:rPr>
        <w:t xml:space="preserve">доступности </w:t>
      </w:r>
      <w:r>
        <w:rPr>
          <w:b/>
          <w:sz w:val="25"/>
        </w:rPr>
        <w:t xml:space="preserve">предоставления услуг </w:t>
      </w:r>
      <w:r>
        <w:rPr>
          <w:sz w:val="25"/>
        </w:rPr>
        <w:t xml:space="preserve">для инвалидов в организации? </w:t>
      </w:r>
      <w:r>
        <w:rPr>
          <w:i/>
          <w:sz w:val="25"/>
        </w:rPr>
        <w:t xml:space="preserve">(при положительном ответе записать </w:t>
      </w:r>
      <w:r>
        <w:rPr>
          <w:i/>
          <w:w w:val="95"/>
          <w:sz w:val="25"/>
        </w:rPr>
        <w:t xml:space="preserve">— </w:t>
      </w:r>
      <w:r>
        <w:rPr>
          <w:i/>
          <w:sz w:val="25"/>
        </w:rPr>
        <w:t>да; npu отрицательном ответе, указать,no возможности, причины</w:t>
      </w:r>
      <w:r>
        <w:rPr>
          <w:i/>
          <w:spacing w:val="-13"/>
          <w:sz w:val="25"/>
        </w:rPr>
        <w:t xml:space="preserve"> </w:t>
      </w:r>
      <w:r>
        <w:rPr>
          <w:i/>
          <w:sz w:val="25"/>
        </w:rPr>
        <w:t>неудовлетворенности)</w:t>
      </w:r>
    </w:p>
    <w:p w:rsidR="00CC07EF" w:rsidRDefault="00CC07EF">
      <w:pPr>
        <w:pStyle w:val="a3"/>
        <w:spacing w:before="10"/>
        <w:ind w:left="0"/>
        <w:jc w:val="left"/>
        <w:rPr>
          <w:i/>
          <w:sz w:val="24"/>
        </w:rPr>
      </w:pPr>
    </w:p>
    <w:tbl>
      <w:tblPr>
        <w:tblStyle w:val="TableNormal"/>
        <w:tblW w:w="0" w:type="auto"/>
        <w:tblInd w:w="60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6221"/>
        <w:gridCol w:w="2986"/>
      </w:tblGrid>
      <w:tr w:rsidR="00CC07EF">
        <w:trPr>
          <w:trHeight w:val="556"/>
        </w:trPr>
        <w:tc>
          <w:tcPr>
            <w:tcW w:w="6221" w:type="dxa"/>
          </w:tcPr>
          <w:p w:rsidR="00CC07EF" w:rsidRDefault="00B130BC">
            <w:pPr>
              <w:pStyle w:val="TableParagraph"/>
              <w:spacing w:before="116"/>
              <w:ind w:left="1113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Условия </w:t>
            </w:r>
            <w:r>
              <w:rPr>
                <w:sz w:val="25"/>
              </w:rPr>
              <w:t xml:space="preserve">доступности услуг </w:t>
            </w:r>
            <w:r>
              <w:rPr>
                <w:b/>
                <w:sz w:val="25"/>
              </w:rPr>
              <w:t>для инвалидов:</w:t>
            </w:r>
          </w:p>
        </w:tc>
        <w:tc>
          <w:tcPr>
            <w:tcW w:w="2986" w:type="dxa"/>
          </w:tcPr>
          <w:p w:rsidR="00CC07EF" w:rsidRDefault="00B130BC">
            <w:pPr>
              <w:pStyle w:val="TableParagraph"/>
              <w:spacing w:line="257" w:lineRule="exact"/>
              <w:ind w:left="1037" w:right="3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Результат</w:t>
            </w:r>
          </w:p>
          <w:p w:rsidR="00CC07EF" w:rsidRDefault="00B130BC">
            <w:pPr>
              <w:pStyle w:val="TableParagraph"/>
              <w:spacing w:line="279" w:lineRule="exact"/>
              <w:ind w:left="605" w:right="577"/>
              <w:jc w:val="center"/>
              <w:rPr>
                <w:sz w:val="25"/>
              </w:rPr>
            </w:pPr>
            <w:r>
              <w:rPr>
                <w:sz w:val="25"/>
              </w:rPr>
              <w:t>(да, нет)</w:t>
            </w:r>
          </w:p>
        </w:tc>
      </w:tr>
      <w:tr w:rsidR="00CC07EF">
        <w:trPr>
          <w:trHeight w:val="546"/>
        </w:trPr>
        <w:tc>
          <w:tcPr>
            <w:tcW w:w="6221" w:type="dxa"/>
          </w:tcPr>
          <w:p w:rsidR="00CC07EF" w:rsidRDefault="00B130BC">
            <w:pPr>
              <w:pStyle w:val="TableParagraph"/>
              <w:spacing w:line="244" w:lineRule="exact"/>
              <w:ind w:left="686" w:right="224"/>
              <w:jc w:val="center"/>
              <w:rPr>
                <w:sz w:val="25"/>
              </w:rPr>
            </w:pPr>
            <w:r>
              <w:rPr>
                <w:sz w:val="25"/>
              </w:rPr>
              <w:t>наличие дублирования для инвалидов по слуху и</w:t>
            </w:r>
          </w:p>
          <w:p w:rsidR="00CC07EF" w:rsidRDefault="00B130BC">
            <w:pPr>
              <w:pStyle w:val="TableParagraph"/>
              <w:spacing w:line="281" w:lineRule="exact"/>
              <w:ind w:right="1492"/>
              <w:jc w:val="center"/>
              <w:rPr>
                <w:sz w:val="25"/>
              </w:rPr>
            </w:pPr>
            <w:r>
              <w:rPr>
                <w:sz w:val="25"/>
              </w:rPr>
              <w:t>зрению звуковой и зрительной информации</w:t>
            </w:r>
          </w:p>
        </w:tc>
        <w:tc>
          <w:tcPr>
            <w:tcW w:w="2986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25"/>
        </w:trPr>
        <w:tc>
          <w:tcPr>
            <w:tcW w:w="6221" w:type="dxa"/>
          </w:tcPr>
          <w:p w:rsidR="00CC07EF" w:rsidRDefault="00B130BC">
            <w:pPr>
              <w:pStyle w:val="TableParagraph"/>
              <w:spacing w:line="244" w:lineRule="exact"/>
              <w:ind w:left="827"/>
              <w:rPr>
                <w:sz w:val="25"/>
              </w:rPr>
            </w:pPr>
            <w:r>
              <w:rPr>
                <w:sz w:val="25"/>
              </w:rPr>
              <w:t>наличие дублирования надписей, знаков и иной</w:t>
            </w:r>
          </w:p>
          <w:p w:rsidR="00CC07EF" w:rsidRDefault="00B130BC">
            <w:pPr>
              <w:pStyle w:val="TableParagraph"/>
              <w:spacing w:line="232" w:lineRule="auto"/>
              <w:ind w:left="120" w:hanging="1"/>
              <w:rPr>
                <w:sz w:val="25"/>
              </w:rPr>
            </w:pPr>
            <w:r>
              <w:rPr>
                <w:sz w:val="25"/>
              </w:rPr>
              <w:t xml:space="preserve">текстовой и графической информации знаками, </w:t>
            </w:r>
            <w:r>
              <w:rPr>
                <w:w w:val="95"/>
                <w:sz w:val="25"/>
              </w:rPr>
              <w:t>выполненными рельефно-точечным шрифтом Брайля</w:t>
            </w:r>
          </w:p>
        </w:tc>
        <w:tc>
          <w:tcPr>
            <w:tcW w:w="2986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20"/>
        </w:trPr>
        <w:tc>
          <w:tcPr>
            <w:tcW w:w="6221" w:type="dxa"/>
          </w:tcPr>
          <w:p w:rsidR="00CC07EF" w:rsidRDefault="00B130BC">
            <w:pPr>
              <w:pStyle w:val="TableParagraph"/>
              <w:spacing w:line="241" w:lineRule="exact"/>
              <w:ind w:left="827"/>
              <w:rPr>
                <w:sz w:val="25"/>
              </w:rPr>
            </w:pPr>
            <w:r>
              <w:rPr>
                <w:sz w:val="25"/>
              </w:rPr>
              <w:t>наличие возможности предоставления инвалидам</w:t>
            </w:r>
          </w:p>
          <w:p w:rsidR="00CC07EF" w:rsidRDefault="00B130BC">
            <w:pPr>
              <w:pStyle w:val="TableParagraph"/>
              <w:spacing w:before="6" w:line="278" w:lineRule="exact"/>
              <w:ind w:left="121" w:hanging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по слуху (слуху и зрению) услуг сурдопереводчика </w:t>
            </w:r>
            <w:r>
              <w:rPr>
                <w:sz w:val="25"/>
              </w:rPr>
              <w:t>(тифлосурдопереводчика)</w:t>
            </w:r>
          </w:p>
        </w:tc>
        <w:tc>
          <w:tcPr>
            <w:tcW w:w="2986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6"/>
        </w:trPr>
        <w:tc>
          <w:tcPr>
            <w:tcW w:w="6221" w:type="dxa"/>
          </w:tcPr>
          <w:p w:rsidR="00CC07EF" w:rsidRDefault="00B130BC">
            <w:pPr>
              <w:pStyle w:val="TableParagraph"/>
              <w:spacing w:line="241" w:lineRule="exact"/>
              <w:ind w:left="448" w:right="230"/>
              <w:jc w:val="center"/>
              <w:rPr>
                <w:sz w:val="25"/>
              </w:rPr>
            </w:pPr>
            <w:r>
              <w:rPr>
                <w:sz w:val="25"/>
              </w:rPr>
              <w:t>наличие альтернативной версии официального</w:t>
            </w:r>
          </w:p>
          <w:p w:rsidR="00CC07EF" w:rsidRDefault="00B130BC">
            <w:pPr>
              <w:pStyle w:val="TableParagraph"/>
              <w:spacing w:line="283" w:lineRule="exact"/>
              <w:ind w:right="1416"/>
              <w:jc w:val="center"/>
              <w:rPr>
                <w:sz w:val="25"/>
              </w:rPr>
            </w:pPr>
            <w:r>
              <w:rPr>
                <w:sz w:val="25"/>
              </w:rPr>
              <w:t>сайта организации для инвалидов по зрению</w:t>
            </w:r>
          </w:p>
        </w:tc>
        <w:tc>
          <w:tcPr>
            <w:tcW w:w="2986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20"/>
        </w:trPr>
        <w:tc>
          <w:tcPr>
            <w:tcW w:w="6221" w:type="dxa"/>
          </w:tcPr>
          <w:p w:rsidR="00CC07EF" w:rsidRDefault="00B130BC">
            <w:pPr>
              <w:pStyle w:val="TableParagraph"/>
              <w:spacing w:line="244" w:lineRule="exact"/>
              <w:ind w:left="827"/>
              <w:rPr>
                <w:sz w:val="25"/>
              </w:rPr>
            </w:pPr>
            <w:r>
              <w:rPr>
                <w:sz w:val="25"/>
              </w:rPr>
              <w:t>наличие помощи, оказываемой работниками</w:t>
            </w:r>
          </w:p>
          <w:p w:rsidR="00CC07EF" w:rsidRDefault="00B130BC">
            <w:pPr>
              <w:pStyle w:val="TableParagraph"/>
              <w:spacing w:before="4" w:line="228" w:lineRule="auto"/>
              <w:ind w:left="118"/>
              <w:rPr>
                <w:sz w:val="25"/>
              </w:rPr>
            </w:pPr>
            <w:r>
              <w:rPr>
                <w:w w:val="95"/>
                <w:sz w:val="25"/>
              </w:rPr>
              <w:t xml:space="preserve">организации по сопровождению инвалидов в помещениях </w:t>
            </w:r>
            <w:r>
              <w:rPr>
                <w:sz w:val="25"/>
              </w:rPr>
              <w:t>организации и на прилегающей территории</w:t>
            </w:r>
          </w:p>
        </w:tc>
        <w:tc>
          <w:tcPr>
            <w:tcW w:w="2986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541"/>
        </w:trPr>
        <w:tc>
          <w:tcPr>
            <w:tcW w:w="6221" w:type="dxa"/>
          </w:tcPr>
          <w:p w:rsidR="00CC07EF" w:rsidRDefault="00B130BC">
            <w:pPr>
              <w:pStyle w:val="TableParagraph"/>
              <w:spacing w:line="241" w:lineRule="exact"/>
              <w:ind w:left="527" w:right="230"/>
              <w:jc w:val="center"/>
              <w:rPr>
                <w:sz w:val="25"/>
              </w:rPr>
            </w:pPr>
            <w:r>
              <w:rPr>
                <w:sz w:val="25"/>
              </w:rPr>
              <w:t>наличие возможности предоставления услуги в</w:t>
            </w:r>
          </w:p>
          <w:p w:rsidR="00CC07EF" w:rsidRDefault="00B130BC">
            <w:pPr>
              <w:pStyle w:val="TableParagraph"/>
              <w:spacing w:line="281" w:lineRule="exact"/>
              <w:ind w:right="2237"/>
              <w:jc w:val="center"/>
              <w:rPr>
                <w:sz w:val="25"/>
              </w:rPr>
            </w:pPr>
            <w:r>
              <w:rPr>
                <w:sz w:val="25"/>
              </w:rPr>
              <w:t>дистанционном режиме или на дому</w:t>
            </w:r>
          </w:p>
        </w:tc>
        <w:tc>
          <w:tcPr>
            <w:tcW w:w="2986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</w:tbl>
    <w:p w:rsidR="00CC07EF" w:rsidRDefault="00CC07EF">
      <w:pPr>
        <w:pStyle w:val="a3"/>
        <w:ind w:left="0"/>
        <w:jc w:val="left"/>
        <w:rPr>
          <w:i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601"/>
        </w:tabs>
        <w:spacing w:before="214" w:line="228" w:lineRule="auto"/>
        <w:ind w:left="470" w:right="1033" w:firstLine="708"/>
        <w:jc w:val="both"/>
        <w:rPr>
          <w:b/>
          <w:sz w:val="25"/>
        </w:rPr>
      </w:pPr>
      <w:r>
        <w:rPr>
          <w:b/>
          <w:sz w:val="25"/>
        </w:rPr>
        <w:t>Удовлетворены ли Вы доброжелательностью, вежливостью работников организации при первичном обращении в</w:t>
      </w:r>
      <w:r>
        <w:rPr>
          <w:b/>
          <w:spacing w:val="40"/>
          <w:sz w:val="25"/>
        </w:rPr>
        <w:t xml:space="preserve"> </w:t>
      </w:r>
      <w:r>
        <w:rPr>
          <w:b/>
          <w:sz w:val="25"/>
        </w:rPr>
        <w:t>организацию</w:t>
      </w:r>
    </w:p>
    <w:p w:rsidR="00CC07EF" w:rsidRDefault="00CC07EF">
      <w:pPr>
        <w:pStyle w:val="a3"/>
        <w:spacing w:before="6"/>
        <w:ind w:left="0"/>
        <w:jc w:val="left"/>
        <w:rPr>
          <w:b/>
          <w:sz w:val="27"/>
        </w:rPr>
      </w:pPr>
    </w:p>
    <w:p w:rsidR="00CC07EF" w:rsidRDefault="00B130BC">
      <w:pPr>
        <w:tabs>
          <w:tab w:val="left" w:pos="1601"/>
          <w:tab w:val="left" w:pos="9628"/>
        </w:tabs>
        <w:ind w:left="1190"/>
        <w:rPr>
          <w:sz w:val="25"/>
        </w:rPr>
      </w:pPr>
      <w:r>
        <w:rPr>
          <w:sz w:val="25"/>
        </w:rPr>
        <w:t>О</w:t>
      </w:r>
      <w:r>
        <w:rPr>
          <w:sz w:val="25"/>
        </w:rPr>
        <w:tab/>
        <w:t>нет,</w:t>
      </w:r>
      <w:r>
        <w:rPr>
          <w:spacing w:val="-33"/>
          <w:sz w:val="25"/>
        </w:rPr>
        <w:t xml:space="preserve"> </w:t>
      </w:r>
      <w:r>
        <w:rPr>
          <w:sz w:val="25"/>
        </w:rPr>
        <w:t>так</w:t>
      </w:r>
      <w:r>
        <w:rPr>
          <w:spacing w:val="-33"/>
          <w:sz w:val="25"/>
        </w:rPr>
        <w:t xml:space="preserve"> </w:t>
      </w:r>
      <w:r>
        <w:rPr>
          <w:sz w:val="25"/>
        </w:rPr>
        <w:t>как</w:t>
      </w:r>
      <w:r>
        <w:rPr>
          <w:spacing w:val="18"/>
          <w:sz w:val="25"/>
        </w:rPr>
        <w:t xml:space="preserve"> </w:t>
      </w:r>
      <w:r>
        <w:rPr>
          <w:sz w:val="25"/>
          <w:u w:val="single" w:color="383838"/>
        </w:rPr>
        <w:t xml:space="preserve"> </w:t>
      </w:r>
      <w:r>
        <w:rPr>
          <w:sz w:val="25"/>
          <w:u w:val="single" w:color="383838"/>
        </w:rPr>
        <w:tab/>
      </w:r>
    </w:p>
    <w:p w:rsidR="00CC07EF" w:rsidRDefault="00CC07EF">
      <w:pPr>
        <w:pStyle w:val="a3"/>
        <w:ind w:left="0"/>
        <w:jc w:val="left"/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600"/>
          <w:tab w:val="left" w:pos="3588"/>
          <w:tab w:val="left" w:pos="4127"/>
          <w:tab w:val="left" w:pos="4743"/>
          <w:tab w:val="left" w:pos="7505"/>
          <w:tab w:val="left" w:pos="9240"/>
        </w:tabs>
        <w:spacing w:before="221" w:line="283" w:lineRule="exact"/>
        <w:ind w:left="1599" w:hanging="435"/>
        <w:rPr>
          <w:sz w:val="25"/>
        </w:rPr>
      </w:pPr>
      <w:r>
        <w:rPr>
          <w:sz w:val="25"/>
        </w:rPr>
        <w:t>Удовлетворены</w:t>
      </w:r>
      <w:r>
        <w:rPr>
          <w:sz w:val="25"/>
        </w:rPr>
        <w:tab/>
        <w:t>ли</w:t>
      </w:r>
      <w:r>
        <w:rPr>
          <w:sz w:val="25"/>
        </w:rPr>
        <w:tab/>
        <w:t>Вы</w:t>
      </w:r>
      <w:r>
        <w:rPr>
          <w:sz w:val="25"/>
        </w:rPr>
        <w:tab/>
        <w:t>доброжелательностью,</w:t>
      </w:r>
      <w:r>
        <w:rPr>
          <w:sz w:val="25"/>
        </w:rPr>
        <w:tab/>
        <w:t>вежливостью</w:t>
      </w:r>
      <w:r>
        <w:rPr>
          <w:sz w:val="25"/>
        </w:rPr>
        <w:tab/>
        <w:t>работников</w:t>
      </w:r>
    </w:p>
    <w:p w:rsidR="00CC07EF" w:rsidRDefault="00B130BC">
      <w:pPr>
        <w:spacing w:line="283" w:lineRule="exact"/>
        <w:ind w:left="470"/>
        <w:rPr>
          <w:b/>
          <w:sz w:val="25"/>
        </w:rPr>
      </w:pPr>
      <w:r>
        <w:rPr>
          <w:b/>
          <w:sz w:val="25"/>
        </w:rPr>
        <w:t>организации, непосредственно оказывающих услуги</w:t>
      </w:r>
    </w:p>
    <w:p w:rsidR="00CC07EF" w:rsidRDefault="00B130BC">
      <w:pPr>
        <w:tabs>
          <w:tab w:val="left" w:pos="1599"/>
        </w:tabs>
        <w:spacing w:before="10"/>
        <w:ind w:left="1184"/>
        <w:rPr>
          <w:sz w:val="25"/>
        </w:rPr>
      </w:pPr>
      <w:r>
        <w:rPr>
          <w:i/>
          <w:sz w:val="25"/>
        </w:rPr>
        <w:t>О</w:t>
      </w:r>
      <w:r>
        <w:rPr>
          <w:i/>
          <w:sz w:val="25"/>
        </w:rPr>
        <w:tab/>
      </w:r>
      <w:r>
        <w:rPr>
          <w:sz w:val="25"/>
        </w:rPr>
        <w:t>да</w:t>
      </w:r>
    </w:p>
    <w:p w:rsidR="00CC07EF" w:rsidRDefault="00CC07EF">
      <w:pPr>
        <w:rPr>
          <w:sz w:val="25"/>
        </w:rPr>
        <w:sectPr w:rsidR="00CC07EF">
          <w:pgSz w:w="11900" w:h="16840"/>
          <w:pgMar w:top="1140" w:right="0" w:bottom="960" w:left="380" w:header="0" w:footer="665" w:gutter="0"/>
          <w:cols w:space="720"/>
        </w:sectPr>
      </w:pPr>
    </w:p>
    <w:p w:rsidR="00CC07EF" w:rsidRDefault="00B130BC">
      <w:pPr>
        <w:tabs>
          <w:tab w:val="left" w:pos="1597"/>
          <w:tab w:val="left" w:pos="9625"/>
        </w:tabs>
        <w:spacing w:before="63"/>
        <w:ind w:left="1190"/>
        <w:rPr>
          <w:sz w:val="24"/>
        </w:rPr>
      </w:pPr>
      <w:r>
        <w:rPr>
          <w:sz w:val="24"/>
        </w:rPr>
        <w:lastRenderedPageBreak/>
        <w:t>О</w:t>
      </w:r>
      <w:r>
        <w:rPr>
          <w:sz w:val="24"/>
        </w:rPr>
        <w:tab/>
        <w:t>нет, так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  <w:u w:val="single" w:color="1F1F1F"/>
        </w:rPr>
        <w:t xml:space="preserve"> </w:t>
      </w:r>
      <w:r>
        <w:rPr>
          <w:sz w:val="24"/>
          <w:u w:val="single" w:color="1F1F1F"/>
        </w:rPr>
        <w:tab/>
      </w:r>
    </w:p>
    <w:p w:rsidR="00CC07EF" w:rsidRDefault="00CC07EF">
      <w:pPr>
        <w:pStyle w:val="a3"/>
        <w:spacing w:before="5"/>
        <w:ind w:left="0"/>
        <w:jc w:val="left"/>
        <w:rPr>
          <w:sz w:val="24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598"/>
        </w:tabs>
        <w:ind w:left="470" w:right="1009" w:firstLine="695"/>
        <w:jc w:val="both"/>
        <w:rPr>
          <w:sz w:val="24"/>
        </w:rPr>
      </w:pPr>
      <w:r>
        <w:rPr>
          <w:w w:val="105"/>
          <w:sz w:val="24"/>
        </w:rPr>
        <w:t>Пользовались ли Вы какими-либо дистанционными способами взаимодействия с организацией (телефон, электронная почта, электронный сервис (форма для подачи электронного обращения (жалобы, предложения), получение  консульта</w:t>
      </w:r>
      <w:r>
        <w:rPr>
          <w:w w:val="105"/>
          <w:sz w:val="24"/>
        </w:rPr>
        <w:t>ции  по оказываемым услугам), раздел «Часто задаваемые вопросы», анкета для опроса граждан на сайте и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прочие.)?</w:t>
      </w:r>
    </w:p>
    <w:p w:rsidR="00CC07EF" w:rsidRDefault="00CC07EF">
      <w:pPr>
        <w:pStyle w:val="a3"/>
        <w:spacing w:before="2"/>
        <w:ind w:left="0"/>
        <w:jc w:val="left"/>
      </w:pPr>
    </w:p>
    <w:p w:rsidR="00CC07EF" w:rsidRDefault="00B130BC">
      <w:pPr>
        <w:tabs>
          <w:tab w:val="left" w:pos="1601"/>
        </w:tabs>
        <w:ind w:left="1190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нет (переход к вопросу</w:t>
      </w:r>
      <w:r>
        <w:rPr>
          <w:spacing w:val="39"/>
          <w:sz w:val="24"/>
        </w:rPr>
        <w:t xml:space="preserve"> </w:t>
      </w:r>
      <w:r>
        <w:rPr>
          <w:sz w:val="24"/>
        </w:rPr>
        <w:t>14)</w:t>
      </w:r>
    </w:p>
    <w:p w:rsidR="00CC07EF" w:rsidRDefault="00CC07EF">
      <w:pPr>
        <w:pStyle w:val="a3"/>
        <w:spacing w:before="7"/>
        <w:ind w:left="0"/>
        <w:jc w:val="left"/>
        <w:rPr>
          <w:sz w:val="24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600"/>
        </w:tabs>
        <w:spacing w:after="13" w:line="237" w:lineRule="auto"/>
        <w:ind w:left="469" w:right="1021" w:firstLine="692"/>
        <w:jc w:val="both"/>
        <w:rPr>
          <w:i/>
          <w:sz w:val="24"/>
        </w:rPr>
      </w:pPr>
      <w:r>
        <w:rPr>
          <w:sz w:val="24"/>
        </w:rPr>
        <w:t xml:space="preserve">Удовлетворены ли Вы  доброжелательностью,  вежливостью  работников организации при дистанционном обращении в организацию? </w:t>
      </w:r>
      <w:r>
        <w:rPr>
          <w:i/>
          <w:sz w:val="24"/>
        </w:rPr>
        <w:t xml:space="preserve">(при положительном ответе записать </w:t>
      </w:r>
      <w:r>
        <w:rPr>
          <w:i/>
          <w:w w:val="95"/>
          <w:sz w:val="24"/>
        </w:rPr>
        <w:t xml:space="preserve">— </w:t>
      </w:r>
      <w:r>
        <w:rPr>
          <w:i/>
          <w:sz w:val="24"/>
        </w:rPr>
        <w:t>да; npu отрицательном ответе, указать,по возможности, причины неудовлетворенности</w:t>
      </w:r>
    </w:p>
    <w:tbl>
      <w:tblPr>
        <w:tblStyle w:val="TableNormal"/>
        <w:tblW w:w="0" w:type="auto"/>
        <w:tblInd w:w="604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6365"/>
        <w:gridCol w:w="2842"/>
      </w:tblGrid>
      <w:tr w:rsidR="00CC07EF">
        <w:trPr>
          <w:trHeight w:val="561"/>
        </w:trPr>
        <w:tc>
          <w:tcPr>
            <w:tcW w:w="6365" w:type="dxa"/>
          </w:tcPr>
          <w:p w:rsidR="00CC07EF" w:rsidRDefault="00B130BC">
            <w:pPr>
              <w:pStyle w:val="TableParagraph"/>
              <w:spacing w:before="131"/>
              <w:ind w:right="79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Дистанционные способы обращения:</w:t>
            </w:r>
          </w:p>
        </w:tc>
        <w:tc>
          <w:tcPr>
            <w:tcW w:w="2842" w:type="dxa"/>
          </w:tcPr>
          <w:p w:rsidR="00CC07EF" w:rsidRDefault="00B130BC">
            <w:pPr>
              <w:pStyle w:val="TableParagraph"/>
              <w:spacing w:line="263" w:lineRule="exact"/>
              <w:ind w:left="964" w:right="24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Результат</w:t>
            </w:r>
          </w:p>
          <w:p w:rsidR="00CC07EF" w:rsidRDefault="00B130BC">
            <w:pPr>
              <w:pStyle w:val="TableParagraph"/>
              <w:spacing w:before="2" w:line="276" w:lineRule="exact"/>
              <w:ind w:left="542" w:right="5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(да, нет)</w:t>
            </w:r>
          </w:p>
        </w:tc>
      </w:tr>
      <w:tr w:rsidR="00CC07EF">
        <w:trPr>
          <w:trHeight w:val="388"/>
        </w:trPr>
        <w:tc>
          <w:tcPr>
            <w:tcW w:w="6365" w:type="dxa"/>
          </w:tcPr>
          <w:p w:rsidR="00CC07EF" w:rsidRDefault="00B130BC">
            <w:pPr>
              <w:pStyle w:val="TableParagraph"/>
              <w:spacing w:line="248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 телефону</w:t>
            </w:r>
          </w:p>
        </w:tc>
        <w:tc>
          <w:tcPr>
            <w:tcW w:w="2842" w:type="dxa"/>
          </w:tcPr>
          <w:p w:rsidR="00CC07EF" w:rsidRDefault="00CC07EF">
            <w:pPr>
              <w:pStyle w:val="TableParagraph"/>
            </w:pPr>
          </w:p>
        </w:tc>
      </w:tr>
      <w:tr w:rsidR="00CC07EF">
        <w:trPr>
          <w:trHeight w:val="393"/>
        </w:trPr>
        <w:tc>
          <w:tcPr>
            <w:tcW w:w="6365" w:type="dxa"/>
          </w:tcPr>
          <w:p w:rsidR="00CC07EF" w:rsidRDefault="00B130BC">
            <w:pPr>
              <w:pStyle w:val="TableParagraph"/>
              <w:spacing w:line="248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 электронной почте</w:t>
            </w:r>
          </w:p>
        </w:tc>
        <w:tc>
          <w:tcPr>
            <w:tcW w:w="2842" w:type="dxa"/>
          </w:tcPr>
          <w:p w:rsidR="00CC07EF" w:rsidRDefault="00CC07EF">
            <w:pPr>
              <w:pStyle w:val="TableParagraph"/>
            </w:pPr>
          </w:p>
        </w:tc>
      </w:tr>
      <w:tr w:rsidR="00CC07EF">
        <w:trPr>
          <w:trHeight w:val="541"/>
        </w:trPr>
        <w:tc>
          <w:tcPr>
            <w:tcW w:w="6365" w:type="dxa"/>
          </w:tcPr>
          <w:p w:rsidR="00CC07EF" w:rsidRDefault="00B130BC">
            <w:pPr>
              <w:pStyle w:val="TableParagraph"/>
              <w:spacing w:line="247" w:lineRule="exact"/>
              <w:ind w:left="828"/>
              <w:rPr>
                <w:sz w:val="24"/>
              </w:rPr>
            </w:pPr>
            <w:r>
              <w:rPr>
                <w:sz w:val="24"/>
              </w:rPr>
              <w:t>с помощью электронных сервисов («Вопрос-ответ»,</w:t>
            </w:r>
          </w:p>
          <w:p w:rsidR="00CC07EF" w:rsidRDefault="00B130BC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«Интернет-приемная» и др.)</w:t>
            </w:r>
          </w:p>
        </w:tc>
        <w:tc>
          <w:tcPr>
            <w:tcW w:w="2842" w:type="dxa"/>
          </w:tcPr>
          <w:p w:rsidR="00CC07EF" w:rsidRDefault="00CC07EF">
            <w:pPr>
              <w:pStyle w:val="TableParagraph"/>
            </w:pPr>
          </w:p>
        </w:tc>
      </w:tr>
      <w:tr w:rsidR="00CC07EF">
        <w:trPr>
          <w:trHeight w:val="546"/>
        </w:trPr>
        <w:tc>
          <w:tcPr>
            <w:tcW w:w="6365" w:type="dxa"/>
          </w:tcPr>
          <w:p w:rsidR="00CC07EF" w:rsidRDefault="00B130BC">
            <w:pPr>
              <w:pStyle w:val="TableParagraph"/>
              <w:spacing w:line="253" w:lineRule="exact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онлайн-консультация по оказываемым услугам</w:t>
            </w:r>
          </w:p>
        </w:tc>
        <w:tc>
          <w:tcPr>
            <w:tcW w:w="2842" w:type="dxa"/>
          </w:tcPr>
          <w:p w:rsidR="00CC07EF" w:rsidRDefault="00CC07EF">
            <w:pPr>
              <w:pStyle w:val="TableParagraph"/>
            </w:pPr>
          </w:p>
        </w:tc>
      </w:tr>
    </w:tbl>
    <w:p w:rsidR="00CC07EF" w:rsidRDefault="00CC07EF">
      <w:pPr>
        <w:pStyle w:val="a3"/>
        <w:spacing w:before="3"/>
        <w:ind w:left="0"/>
        <w:jc w:val="left"/>
        <w:rPr>
          <w:i/>
          <w:sz w:val="23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598"/>
          <w:tab w:val="left" w:pos="3244"/>
          <w:tab w:val="left" w:pos="3818"/>
          <w:tab w:val="left" w:pos="4477"/>
          <w:tab w:val="left" w:pos="5433"/>
          <w:tab w:val="left" w:pos="7411"/>
          <w:tab w:val="left" w:pos="7854"/>
          <w:tab w:val="left" w:pos="9279"/>
        </w:tabs>
        <w:spacing w:line="220" w:lineRule="auto"/>
        <w:ind w:left="470" w:right="1027" w:firstLine="716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Посоветуете</w:t>
      </w:r>
      <w:r>
        <w:rPr>
          <w:rFonts w:ascii="Book Antiqua" w:hAnsi="Book Antiqua"/>
          <w:sz w:val="24"/>
        </w:rPr>
        <w:tab/>
        <w:t>ли</w:t>
      </w:r>
      <w:r>
        <w:rPr>
          <w:rFonts w:ascii="Book Antiqua" w:hAnsi="Book Antiqua"/>
          <w:sz w:val="24"/>
        </w:rPr>
        <w:tab/>
        <w:t>Вы</w:t>
      </w:r>
      <w:r>
        <w:rPr>
          <w:rFonts w:ascii="Book Antiqua" w:hAnsi="Book Antiqua"/>
          <w:sz w:val="24"/>
        </w:rPr>
        <w:tab/>
        <w:t>своим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w w:val="95"/>
          <w:sz w:val="24"/>
        </w:rPr>
        <w:t>родственникам</w:t>
      </w:r>
      <w:r>
        <w:rPr>
          <w:rFonts w:ascii="Book Antiqua" w:hAnsi="Book Antiqua"/>
          <w:w w:val="95"/>
          <w:sz w:val="24"/>
        </w:rPr>
        <w:tab/>
      </w:r>
      <w:r>
        <w:rPr>
          <w:rFonts w:ascii="Book Antiqua" w:hAnsi="Book Antiqua"/>
          <w:sz w:val="24"/>
        </w:rPr>
        <w:t>и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z w:val="24"/>
        </w:rPr>
        <w:t>знакомым</w:t>
      </w:r>
      <w:r>
        <w:rPr>
          <w:rFonts w:ascii="Book Antiqua" w:hAnsi="Book Antiqua"/>
          <w:sz w:val="24"/>
        </w:rPr>
        <w:tab/>
      </w:r>
      <w:r>
        <w:rPr>
          <w:rFonts w:ascii="Book Antiqua" w:hAnsi="Book Antiqua"/>
          <w:spacing w:val="-1"/>
          <w:w w:val="95"/>
          <w:sz w:val="24"/>
        </w:rPr>
        <w:t xml:space="preserve">обратиться </w:t>
      </w:r>
      <w:r>
        <w:rPr>
          <w:rFonts w:ascii="Book Antiqua" w:hAnsi="Book Antiqua"/>
          <w:sz w:val="24"/>
        </w:rPr>
        <w:t>в данную организацию за получением</w:t>
      </w:r>
      <w:r>
        <w:rPr>
          <w:rFonts w:ascii="Book Antiqua" w:hAnsi="Book Antiqua"/>
          <w:spacing w:val="1"/>
          <w:sz w:val="24"/>
        </w:rPr>
        <w:t xml:space="preserve"> </w:t>
      </w:r>
      <w:r>
        <w:rPr>
          <w:rFonts w:ascii="Book Antiqua" w:hAnsi="Book Antiqua"/>
          <w:sz w:val="24"/>
        </w:rPr>
        <w:t>услуг?</w:t>
      </w:r>
    </w:p>
    <w:p w:rsidR="00CC07EF" w:rsidRDefault="00B130BC">
      <w:pPr>
        <w:spacing w:before="4"/>
        <w:ind w:left="1604"/>
        <w:rPr>
          <w:rFonts w:ascii="Book Antiqua" w:hAnsi="Book Antiqua"/>
          <w:sz w:val="24"/>
        </w:rPr>
      </w:pPr>
      <w:r>
        <w:rPr>
          <w:rFonts w:ascii="Book Antiqua" w:hAnsi="Book Antiqua"/>
          <w:w w:val="95"/>
          <w:sz w:val="24"/>
        </w:rPr>
        <w:t>да</w:t>
      </w:r>
    </w:p>
    <w:p w:rsidR="00CC07EF" w:rsidRDefault="00B130BC">
      <w:pPr>
        <w:tabs>
          <w:tab w:val="left" w:pos="9620"/>
        </w:tabs>
        <w:spacing w:before="24"/>
        <w:ind w:left="1598"/>
        <w:rPr>
          <w:rFonts w:ascii="Book Antiqua" w:hAnsi="Book Antiqua"/>
        </w:rPr>
      </w:pPr>
      <w:r>
        <w:rPr>
          <w:rFonts w:ascii="Book Antiqua" w:hAnsi="Book Antiqua"/>
        </w:rPr>
        <w:t>нет, так</w:t>
      </w:r>
      <w:r>
        <w:rPr>
          <w:rFonts w:ascii="Book Antiqua" w:hAnsi="Book Antiqua"/>
          <w:spacing w:val="-28"/>
        </w:rPr>
        <w:t xml:space="preserve"> </w:t>
      </w:r>
      <w:r>
        <w:rPr>
          <w:rFonts w:ascii="Book Antiqua" w:hAnsi="Book Antiqua"/>
        </w:rPr>
        <w:t xml:space="preserve">как </w:t>
      </w:r>
      <w:r>
        <w:rPr>
          <w:rFonts w:ascii="Book Antiqua" w:hAnsi="Book Antiqua"/>
          <w:spacing w:val="-26"/>
        </w:rPr>
        <w:t xml:space="preserve"> </w:t>
      </w:r>
      <w:r>
        <w:rPr>
          <w:rFonts w:ascii="Book Antiqua" w:hAnsi="Book Antiqua"/>
          <w:u w:val="single" w:color="181818"/>
        </w:rPr>
        <w:t xml:space="preserve"> </w:t>
      </w:r>
      <w:r>
        <w:rPr>
          <w:rFonts w:ascii="Book Antiqua" w:hAnsi="Book Antiqua"/>
          <w:u w:val="single" w:color="181818"/>
        </w:rPr>
        <w:tab/>
      </w:r>
    </w:p>
    <w:p w:rsidR="00CC07EF" w:rsidRDefault="00CC07EF">
      <w:pPr>
        <w:pStyle w:val="a3"/>
        <w:spacing w:before="9"/>
        <w:ind w:left="0"/>
        <w:jc w:val="left"/>
        <w:rPr>
          <w:rFonts w:ascii="Book Antiqua"/>
          <w:sz w:val="21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600"/>
        </w:tabs>
        <w:ind w:left="470" w:right="1017" w:firstLine="695"/>
        <w:jc w:val="both"/>
        <w:rPr>
          <w:sz w:val="24"/>
        </w:rPr>
      </w:pPr>
      <w:r>
        <w:rPr>
          <w:w w:val="105"/>
          <w:sz w:val="24"/>
        </w:rPr>
        <w:t xml:space="preserve">Удовлетворены Вы организационными условиями оказания услуг </w:t>
      </w:r>
      <w:r>
        <w:rPr>
          <w:w w:val="90"/>
          <w:sz w:val="24"/>
        </w:rPr>
        <w:t xml:space="preserve">— </w:t>
      </w:r>
      <w:r>
        <w:rPr>
          <w:w w:val="105"/>
          <w:sz w:val="24"/>
        </w:rPr>
        <w:t>графиком работы организации (подразделения, отдельных специалистов), навигацией внутри организации?</w:t>
      </w:r>
    </w:p>
    <w:p w:rsidR="00CC07EF" w:rsidRDefault="00B130BC">
      <w:pPr>
        <w:tabs>
          <w:tab w:val="left" w:pos="1882"/>
        </w:tabs>
        <w:spacing w:line="273" w:lineRule="exact"/>
        <w:ind w:left="1192"/>
        <w:rPr>
          <w:sz w:val="24"/>
        </w:rPr>
      </w:pPr>
      <w:r>
        <w:rPr>
          <w:i/>
          <w:sz w:val="24"/>
        </w:rPr>
        <w:t>D</w:t>
      </w:r>
      <w:r>
        <w:rPr>
          <w:i/>
          <w:sz w:val="24"/>
        </w:rPr>
        <w:tab/>
      </w:r>
      <w:r>
        <w:rPr>
          <w:sz w:val="24"/>
        </w:rPr>
        <w:t>да</w:t>
      </w:r>
    </w:p>
    <w:p w:rsidR="00CC07EF" w:rsidRDefault="00F91C0F">
      <w:pPr>
        <w:tabs>
          <w:tab w:val="left" w:pos="8028"/>
        </w:tabs>
        <w:spacing w:line="275" w:lineRule="exact"/>
        <w:ind w:right="6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4445</wp:posOffset>
                </wp:positionV>
                <wp:extent cx="140335" cy="128270"/>
                <wp:effectExtent l="0" t="0" r="0" b="0"/>
                <wp:wrapNone/>
                <wp:docPr id="21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28270"/>
                          <a:chOff x="1584" y="7"/>
                          <a:chExt cx="221" cy="202"/>
                        </a:xfrm>
                      </wpg:grpSpPr>
                      <wps:wsp>
                        <wps:cNvPr id="220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584" y="201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808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57"/>
                        <wps:cNvSpPr>
                          <a:spLocks/>
                        </wps:cNvSpPr>
                        <wps:spPr bwMode="auto">
                          <a:xfrm>
                            <a:off x="1584" y="6"/>
                            <a:ext cx="221" cy="20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221"/>
                              <a:gd name="T2" fmla="+- 0 14 7"/>
                              <a:gd name="T3" fmla="*/ 14 h 202"/>
                              <a:gd name="T4" fmla="+- 0 1805 1584"/>
                              <a:gd name="T5" fmla="*/ T4 w 221"/>
                              <a:gd name="T6" fmla="+- 0 14 7"/>
                              <a:gd name="T7" fmla="*/ 14 h 202"/>
                              <a:gd name="T8" fmla="+- 0 1591 1584"/>
                              <a:gd name="T9" fmla="*/ T8 w 221"/>
                              <a:gd name="T10" fmla="+- 0 208 7"/>
                              <a:gd name="T11" fmla="*/ 208 h 202"/>
                              <a:gd name="T12" fmla="+- 0 1591 1584"/>
                              <a:gd name="T13" fmla="*/ T12 w 221"/>
                              <a:gd name="T14" fmla="+- 0 7 7"/>
                              <a:gd name="T15" fmla="*/ 7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1" h="202">
                                <a:moveTo>
                                  <a:pt x="0" y="7"/>
                                </a:moveTo>
                                <a:lnTo>
                                  <a:pt x="221" y="7"/>
                                </a:lnTo>
                                <a:moveTo>
                                  <a:pt x="7" y="201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145">
                            <a:solidFill>
                              <a:srgbClr val="0808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798" y="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808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7F085" id="Group 155" o:spid="_x0000_s1026" style="position:absolute;margin-left:79.2pt;margin-top:.35pt;width:11.05pt;height:10.1pt;z-index:15736832;mso-position-horizontal-relative:page" coordorigin="1584,7" coordsize="22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">
                <v:line id="Line 158" o:spid="_x0000_s1027" style="position:absolute;visibility:visible;mso-wrap-style:square" from="1584,201" to="1805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cTL8IAAADcAAAADwAAAGRycy9kb3ducmV2LnhtbERPPWvDMBDdA/0P4grdYqkegutGCaU0&#10;UJcMjWM6H9bFNrFOxlISu78+GgodH+97vZ1sL640+s6xhudEgSCunem40VAdd8sMhA/IBnvHpGEm&#10;D9vNw2KNuXE3PtC1DI2IIexz1NCGMORS+roliz5xA3HkTm60GCIcG2lGvMVw28tUqZW02HFsaHGg&#10;95bqc3mxGtw+td8v80/2pQ6rOvtQRWV/C62fHqe3VxCBpvAv/nN/Gg1pGufHM/EI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cTL8IAAADcAAAADwAAAAAAAAAAAAAA&#10;AAChAgAAZHJzL2Rvd25yZXYueG1sUEsFBgAAAAAEAAQA+QAAAJADAAAAAA==&#10;" strokecolor="#080808" strokeweight=".25403mm"/>
                <v:shape id="AutoShape 157" o:spid="_x0000_s1028" style="position:absolute;left:1584;top:6;width:221;height:202;visibility:visible;mso-wrap-style:square;v-text-anchor:top" coordsize="22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KCsQA&#10;AADcAAAADwAAAGRycy9kb3ducmV2LnhtbESPQWvCQBSE7wX/w/KE3urGpZQSXUWDrT0VanLx9sg+&#10;k2D2bciuuv57t1DocZiZb5jlOtpeXGn0nWMN81kGgrh2puNGQ1V+vLyD8AHZYO+YNNzJw3o1eVpi&#10;btyNf+h6CI1IEPY5amhDGHIpfd2SRT9zA3HyTm60GJIcG2lGvCW47aXKsjdpseO00OJARUv1+XCx&#10;Grb3bLs/fhYUoiz59K0q+1rstH6exs0CRKAY/sN/7S+jQSkFv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SgrEAAAA3AAAAA8AAAAAAAAAAAAAAAAAmAIAAGRycy9k&#10;b3ducmV2LnhtbFBLBQYAAAAABAAEAPUAAACJAwAAAAA=&#10;" path="m,7r221,m7,201l7,e" filled="f" strokecolor="#080808" strokeweight=".25403mm">
                  <v:path arrowok="t" o:connecttype="custom" o:connectlocs="0,14;221,14;7,208;7,7" o:connectangles="0,0,0,0"/>
                </v:shape>
                <v:line id="Line 156" o:spid="_x0000_s1029" style="position:absolute;visibility:visible;mso-wrap-style:square" from="1798,208" to="1798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5UI8UAAADcAAAADwAAAGRycy9kb3ducmV2LnhtbESPT2vCQBTE70K/w/KE3nTXlEpMXaWI&#10;Qi0e/EfPj+xrEpp9G7KrRj+9WxA8DjPzG2Y672wtztT6yrGG0VCBIM6dqbjQcDysBikIH5AN1o5J&#10;w5U8zGcvvSlmxl14R+d9KESEsM9QQxlCk0np85Is+qFriKP361qLIcq2kKbFS4TbWiZKjaXFiuNC&#10;iQ0tSsr/9ierwW0Su51cf9JvtRvn6VKtj/a21vq1331+gAjUhWf40f4yGt7eE/g/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5UI8UAAADcAAAADwAAAAAAAAAA&#10;AAAAAAChAgAAZHJzL2Rvd25yZXYueG1sUEsFBgAAAAAEAAQA+QAAAJMDAAAAAA==&#10;" strokecolor="#080808" strokeweight=".25403mm"/>
                <w10:wrap anchorx="page"/>
              </v:group>
            </w:pict>
          </mc:Fallback>
        </mc:AlternateContent>
      </w:r>
      <w:r w:rsidR="00B130BC">
        <w:rPr>
          <w:sz w:val="24"/>
        </w:rPr>
        <w:t>нет, так</w:t>
      </w:r>
      <w:r w:rsidR="00B130BC">
        <w:rPr>
          <w:spacing w:val="-11"/>
          <w:sz w:val="24"/>
        </w:rPr>
        <w:t xml:space="preserve"> </w:t>
      </w:r>
      <w:r w:rsidR="00B130BC">
        <w:rPr>
          <w:sz w:val="24"/>
        </w:rPr>
        <w:t>как</w:t>
      </w:r>
      <w:r w:rsidR="00B130BC">
        <w:rPr>
          <w:spacing w:val="20"/>
          <w:sz w:val="24"/>
        </w:rPr>
        <w:t xml:space="preserve"> </w:t>
      </w:r>
      <w:r w:rsidR="00B130BC">
        <w:rPr>
          <w:sz w:val="24"/>
          <w:u w:val="single" w:color="343434"/>
        </w:rPr>
        <w:t xml:space="preserve"> </w:t>
      </w:r>
      <w:r w:rsidR="00B130BC">
        <w:rPr>
          <w:sz w:val="24"/>
          <w:u w:val="single" w:color="343434"/>
        </w:rPr>
        <w:tab/>
      </w:r>
    </w:p>
    <w:p w:rsidR="00CC07EF" w:rsidRDefault="00CC07EF">
      <w:pPr>
        <w:pStyle w:val="a3"/>
        <w:ind w:left="0"/>
        <w:jc w:val="left"/>
        <w:rPr>
          <w:sz w:val="25"/>
        </w:rPr>
      </w:pPr>
    </w:p>
    <w:p w:rsidR="00CC07EF" w:rsidRDefault="00B130BC">
      <w:pPr>
        <w:pStyle w:val="a4"/>
        <w:numPr>
          <w:ilvl w:val="0"/>
          <w:numId w:val="108"/>
        </w:numPr>
        <w:tabs>
          <w:tab w:val="left" w:pos="1600"/>
        </w:tabs>
        <w:spacing w:before="1" w:line="232" w:lineRule="auto"/>
        <w:ind w:left="1599" w:right="2200" w:hanging="433"/>
        <w:rPr>
          <w:sz w:val="24"/>
        </w:rPr>
      </w:pPr>
      <w:r>
        <w:rPr>
          <w:w w:val="105"/>
          <w:sz w:val="24"/>
        </w:rPr>
        <w:t>Удовлетворены Вы в целом условиями оказания услуг в организации? да</w:t>
      </w:r>
    </w:p>
    <w:p w:rsidR="00CC07EF" w:rsidRDefault="00B130BC">
      <w:pPr>
        <w:tabs>
          <w:tab w:val="left" w:pos="1597"/>
          <w:tab w:val="left" w:pos="9625"/>
        </w:tabs>
        <w:ind w:left="1176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нет, так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  <w:u w:val="single" w:color="131313"/>
        </w:rPr>
        <w:t xml:space="preserve"> </w:t>
      </w:r>
      <w:r>
        <w:rPr>
          <w:sz w:val="24"/>
          <w:u w:val="single" w:color="131313"/>
        </w:rPr>
        <w:tab/>
      </w:r>
    </w:p>
    <w:p w:rsidR="00CC07EF" w:rsidRDefault="00CC07EF">
      <w:pPr>
        <w:pStyle w:val="a3"/>
        <w:spacing w:before="9"/>
        <w:ind w:left="0"/>
        <w:jc w:val="left"/>
        <w:rPr>
          <w:sz w:val="24"/>
        </w:rPr>
      </w:pPr>
    </w:p>
    <w:p w:rsidR="00CC07EF" w:rsidRDefault="00B130BC">
      <w:pPr>
        <w:spacing w:before="1"/>
        <w:ind w:left="1176"/>
        <w:rPr>
          <w:sz w:val="24"/>
        </w:rPr>
      </w:pPr>
      <w:r>
        <w:rPr>
          <w:w w:val="105"/>
          <w:sz w:val="24"/>
        </w:rPr>
        <w:t xml:space="preserve">Ваши предложения, пожелания по улучшению </w:t>
      </w:r>
      <w:r>
        <w:rPr>
          <w:b/>
          <w:w w:val="105"/>
          <w:sz w:val="24"/>
        </w:rPr>
        <w:t xml:space="preserve">качества </w:t>
      </w:r>
      <w:r>
        <w:rPr>
          <w:w w:val="105"/>
          <w:sz w:val="24"/>
        </w:rPr>
        <w:t>условий предоставляемых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F91C0F">
      <w:pPr>
        <w:pStyle w:val="a3"/>
        <w:spacing w:before="3"/>
        <w:ind w:left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185420</wp:posOffset>
                </wp:positionV>
                <wp:extent cx="5859145" cy="1270"/>
                <wp:effectExtent l="0" t="0" r="0" b="0"/>
                <wp:wrapTopAndBottom/>
                <wp:docPr id="216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9145" cy="1270"/>
                        </a:xfrm>
                        <a:custGeom>
                          <a:avLst/>
                          <a:gdLst>
                            <a:gd name="T0" fmla="+- 0 1575 1575"/>
                            <a:gd name="T1" fmla="*/ T0 w 9227"/>
                            <a:gd name="T2" fmla="+- 0 10801 1575"/>
                            <a:gd name="T3" fmla="*/ T2 w 92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27">
                              <a:moveTo>
                                <a:pt x="0" y="0"/>
                              </a:moveTo>
                              <a:lnTo>
                                <a:pt x="9226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808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7CC6" id="Freeform 154" o:spid="_x0000_s1026" style="position:absolute;margin-left:78.75pt;margin-top:14.6pt;width:461.3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" path="m,l9226,e" filled="f" strokecolor="#080808" strokeweight=".25403mm">
                <v:path arrowok="t" o:connecttype="custom" o:connectlocs="0,0;58585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361950</wp:posOffset>
                </wp:positionV>
                <wp:extent cx="6319520" cy="1270"/>
                <wp:effectExtent l="0" t="0" r="0" b="0"/>
                <wp:wrapTopAndBottom/>
                <wp:docPr id="21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9520" cy="1270"/>
                        </a:xfrm>
                        <a:custGeom>
                          <a:avLst/>
                          <a:gdLst>
                            <a:gd name="T0" fmla="+- 0 864 864"/>
                            <a:gd name="T1" fmla="*/ T0 w 9952"/>
                            <a:gd name="T2" fmla="+- 0 10815 864"/>
                            <a:gd name="T3" fmla="*/ T2 w 99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52">
                              <a:moveTo>
                                <a:pt x="0" y="0"/>
                              </a:moveTo>
                              <a:lnTo>
                                <a:pt x="9951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BBEF" id="Freeform 153" o:spid="_x0000_s1026" style="position:absolute;margin-left:43.2pt;margin-top:28.5pt;width:497.6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" path="m,l9951,e" filled="f" strokecolor="#232323" strokeweight=".25403mm">
                <v:path arrowok="t" o:connecttype="custom" o:connectlocs="0,0;631888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535940</wp:posOffset>
                </wp:positionV>
                <wp:extent cx="1067435" cy="1270"/>
                <wp:effectExtent l="0" t="0" r="0" b="0"/>
                <wp:wrapTopAndBottom/>
                <wp:docPr id="212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435" cy="1270"/>
                        </a:xfrm>
                        <a:custGeom>
                          <a:avLst/>
                          <a:gdLst>
                            <a:gd name="T0" fmla="+- 0 864 864"/>
                            <a:gd name="T1" fmla="*/ T0 w 1681"/>
                            <a:gd name="T2" fmla="+- 0 2544 864"/>
                            <a:gd name="T3" fmla="*/ T2 w 1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1">
                              <a:moveTo>
                                <a:pt x="0" y="0"/>
                              </a:moveTo>
                              <a:lnTo>
                                <a:pt x="1680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6627" id="Freeform 152" o:spid="_x0000_s1026" style="position:absolute;margin-left:43.2pt;margin-top:42.2pt;width:84.0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" path="m,l1680,e" filled="f" strokecolor="#232323" strokeweight=".25403mm">
                <v:path arrowok="t" o:connecttype="custom" o:connectlocs="0,0;1066800,0" o:connectangles="0,0"/>
                <w10:wrap type="topAndBottom" anchorx="page"/>
              </v:shape>
            </w:pict>
          </mc:Fallback>
        </mc:AlternateContent>
      </w:r>
      <w:r w:rsidR="00B130BC"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463327</wp:posOffset>
            </wp:positionH>
            <wp:positionV relativeFrom="paragraph">
              <wp:posOffset>723188</wp:posOffset>
            </wp:positionV>
            <wp:extent cx="6433517" cy="215550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517" cy="2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CC07EF">
      <w:pPr>
        <w:pStyle w:val="a3"/>
        <w:spacing w:before="10"/>
        <w:ind w:left="0"/>
        <w:jc w:val="left"/>
        <w:rPr>
          <w:sz w:val="16"/>
        </w:rPr>
      </w:pPr>
    </w:p>
    <w:p w:rsidR="00CC07EF" w:rsidRDefault="00CC07EF">
      <w:pPr>
        <w:pStyle w:val="a3"/>
        <w:spacing w:before="5"/>
        <w:ind w:left="0"/>
        <w:jc w:val="left"/>
        <w:rPr>
          <w:sz w:val="16"/>
        </w:rPr>
      </w:pPr>
    </w:p>
    <w:p w:rsidR="00CC07EF" w:rsidRDefault="00CC07EF">
      <w:pPr>
        <w:pStyle w:val="a3"/>
        <w:ind w:left="0"/>
        <w:jc w:val="left"/>
        <w:rPr>
          <w:sz w:val="19"/>
        </w:rPr>
      </w:pPr>
    </w:p>
    <w:p w:rsidR="00CC07EF" w:rsidRDefault="00B130BC">
      <w:pPr>
        <w:spacing w:line="242" w:lineRule="auto"/>
        <w:ind w:left="467" w:right="1011" w:firstLine="709"/>
        <w:rPr>
          <w:i/>
          <w:sz w:val="24"/>
        </w:rPr>
      </w:pPr>
      <w:r>
        <w:rPr>
          <w:i/>
          <w:w w:val="105"/>
          <w:sz w:val="24"/>
        </w:rPr>
        <w:t>Предназначены для получателей и законных представителей получателей услуг организаций культуры</w:t>
      </w:r>
    </w:p>
    <w:p w:rsidR="00CC07EF" w:rsidRDefault="00B130BC">
      <w:pPr>
        <w:pStyle w:val="a4"/>
        <w:numPr>
          <w:ilvl w:val="0"/>
          <w:numId w:val="107"/>
        </w:numPr>
        <w:tabs>
          <w:tab w:val="left" w:pos="1417"/>
        </w:tabs>
        <w:spacing w:line="261" w:lineRule="exact"/>
        <w:ind w:hanging="241"/>
        <w:rPr>
          <w:sz w:val="24"/>
        </w:rPr>
      </w:pPr>
      <w:r>
        <w:rPr>
          <w:sz w:val="24"/>
        </w:rPr>
        <w:t>Вы удовлетворены открытостью, полнотой и доступностью информации о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</w:p>
    <w:p w:rsidR="00CC07EF" w:rsidRDefault="00B130BC">
      <w:pPr>
        <w:spacing w:before="2" w:line="275" w:lineRule="exact"/>
        <w:ind w:left="466"/>
        <w:rPr>
          <w:sz w:val="24"/>
        </w:rPr>
      </w:pPr>
      <w:r>
        <w:rPr>
          <w:sz w:val="24"/>
        </w:rPr>
        <w:t>организации?</w:t>
      </w:r>
    </w:p>
    <w:p w:rsidR="00CC07EF" w:rsidRDefault="00B130BC">
      <w:pPr>
        <w:pStyle w:val="a4"/>
        <w:numPr>
          <w:ilvl w:val="0"/>
          <w:numId w:val="107"/>
        </w:numPr>
        <w:tabs>
          <w:tab w:val="left" w:pos="1417"/>
        </w:tabs>
        <w:spacing w:line="275" w:lineRule="exact"/>
        <w:ind w:hanging="242"/>
        <w:rPr>
          <w:sz w:val="24"/>
        </w:rPr>
      </w:pPr>
      <w:r>
        <w:rPr>
          <w:sz w:val="24"/>
        </w:rPr>
        <w:t>Вы удовлетворены комфортностью условий предоставления</w:t>
      </w:r>
      <w:r>
        <w:rPr>
          <w:spacing w:val="-34"/>
          <w:sz w:val="24"/>
        </w:rPr>
        <w:t xml:space="preserve"> </w:t>
      </w:r>
      <w:r>
        <w:rPr>
          <w:sz w:val="24"/>
        </w:rPr>
        <w:t>услуг?</w:t>
      </w:r>
    </w:p>
    <w:p w:rsidR="00CC07EF" w:rsidRDefault="00CC07EF">
      <w:pPr>
        <w:spacing w:line="275" w:lineRule="exact"/>
        <w:rPr>
          <w:sz w:val="24"/>
        </w:rPr>
        <w:sectPr w:rsidR="00CC07EF">
          <w:pgSz w:w="11900" w:h="16840"/>
          <w:pgMar w:top="1100" w:right="0" w:bottom="980" w:left="380" w:header="0" w:footer="665" w:gutter="0"/>
          <w:cols w:space="720"/>
        </w:sectPr>
      </w:pPr>
    </w:p>
    <w:p w:rsidR="00CC07EF" w:rsidRDefault="00B130BC">
      <w:pPr>
        <w:pStyle w:val="a4"/>
        <w:numPr>
          <w:ilvl w:val="0"/>
          <w:numId w:val="107"/>
        </w:numPr>
        <w:tabs>
          <w:tab w:val="left" w:pos="1416"/>
        </w:tabs>
        <w:spacing w:before="79" w:line="276" w:lineRule="exact"/>
        <w:ind w:left="1415" w:hanging="241"/>
        <w:jc w:val="both"/>
        <w:rPr>
          <w:sz w:val="24"/>
        </w:rPr>
      </w:pPr>
      <w:r>
        <w:rPr>
          <w:sz w:val="24"/>
        </w:rPr>
        <w:lastRenderedPageBreak/>
        <w:t>Удовлетворены ли Вы доступностью услуг 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инвалидов?</w:t>
      </w:r>
    </w:p>
    <w:p w:rsidR="00CC07EF" w:rsidRDefault="00B130BC">
      <w:pPr>
        <w:pStyle w:val="a4"/>
        <w:numPr>
          <w:ilvl w:val="0"/>
          <w:numId w:val="107"/>
        </w:numPr>
        <w:tabs>
          <w:tab w:val="left" w:pos="1542"/>
        </w:tabs>
        <w:ind w:left="468" w:right="1008" w:firstLine="707"/>
        <w:jc w:val="both"/>
        <w:rPr>
          <w:sz w:val="24"/>
        </w:rPr>
      </w:pPr>
      <w:r>
        <w:rPr>
          <w:sz w:val="24"/>
        </w:rPr>
        <w:t>Можете ли Вы высоко оценить доброжелательность, вежливость работников организации, обеспечивающих первичный контакт и информирование получателя</w:t>
      </w:r>
      <w:r>
        <w:rPr>
          <w:spacing w:val="-25"/>
          <w:sz w:val="24"/>
        </w:rPr>
        <w:t xml:space="preserve"> </w:t>
      </w:r>
      <w:r>
        <w:rPr>
          <w:sz w:val="24"/>
        </w:rPr>
        <w:t>услуги?</w:t>
      </w:r>
    </w:p>
    <w:p w:rsidR="00CC07EF" w:rsidRDefault="00B130BC">
      <w:pPr>
        <w:pStyle w:val="a4"/>
        <w:numPr>
          <w:ilvl w:val="0"/>
          <w:numId w:val="107"/>
        </w:numPr>
        <w:tabs>
          <w:tab w:val="left" w:pos="1542"/>
        </w:tabs>
        <w:ind w:left="468" w:right="1005" w:firstLine="707"/>
        <w:jc w:val="both"/>
        <w:rPr>
          <w:sz w:val="24"/>
        </w:rPr>
      </w:pPr>
      <w:r>
        <w:rPr>
          <w:sz w:val="24"/>
        </w:rPr>
        <w:t>Можете ли Вы высоко оценить доброжелательность, вежливость работников организации, обеспечивающих непосредственное оказание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услуги?</w:t>
      </w:r>
    </w:p>
    <w:p w:rsidR="00CC07EF" w:rsidRDefault="00B130BC">
      <w:pPr>
        <w:pStyle w:val="a4"/>
        <w:numPr>
          <w:ilvl w:val="0"/>
          <w:numId w:val="107"/>
        </w:numPr>
        <w:tabs>
          <w:tab w:val="left" w:pos="1542"/>
        </w:tabs>
        <w:ind w:left="468" w:right="1008" w:firstLine="707"/>
        <w:jc w:val="both"/>
        <w:rPr>
          <w:sz w:val="24"/>
        </w:rPr>
      </w:pPr>
      <w:r>
        <w:rPr>
          <w:sz w:val="24"/>
        </w:rPr>
        <w:t>Можете ли Вы высоко оценить доброжелательность, вежливость работников организации при использовании дистанционных форм взаим</w:t>
      </w:r>
      <w:r>
        <w:rPr>
          <w:sz w:val="24"/>
        </w:rPr>
        <w:t>одействия (по телефону, по электронной почте, с помощью 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сервисов)?</w:t>
      </w:r>
    </w:p>
    <w:p w:rsidR="00CC07EF" w:rsidRDefault="00B130BC">
      <w:pPr>
        <w:pStyle w:val="a4"/>
        <w:numPr>
          <w:ilvl w:val="0"/>
          <w:numId w:val="107"/>
        </w:numPr>
        <w:tabs>
          <w:tab w:val="left" w:pos="1418"/>
        </w:tabs>
        <w:ind w:left="468" w:right="1005" w:firstLine="707"/>
        <w:jc w:val="both"/>
        <w:rPr>
          <w:sz w:val="24"/>
        </w:rPr>
      </w:pPr>
      <w:r>
        <w:rPr>
          <w:sz w:val="24"/>
        </w:rPr>
        <w:t>Удовлетворены ли Вы организационными условиями оказания услуг - графиком работы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(учреждения)?</w:t>
      </w:r>
    </w:p>
    <w:p w:rsidR="00CC07EF" w:rsidRDefault="00B130BC">
      <w:pPr>
        <w:pStyle w:val="a4"/>
        <w:numPr>
          <w:ilvl w:val="0"/>
          <w:numId w:val="107"/>
        </w:numPr>
        <w:tabs>
          <w:tab w:val="left" w:pos="1416"/>
        </w:tabs>
        <w:spacing w:line="275" w:lineRule="exact"/>
        <w:ind w:left="1415" w:hanging="241"/>
        <w:jc w:val="both"/>
        <w:rPr>
          <w:sz w:val="24"/>
        </w:rPr>
      </w:pPr>
      <w:r>
        <w:rPr>
          <w:sz w:val="24"/>
        </w:rPr>
        <w:t xml:space="preserve">Удовлетворены ли Вы в целом условиями оказания </w:t>
      </w:r>
      <w:r>
        <w:rPr>
          <w:spacing w:val="-3"/>
          <w:sz w:val="24"/>
        </w:rPr>
        <w:t xml:space="preserve">услуг </w:t>
      </w:r>
      <w:r>
        <w:rPr>
          <w:sz w:val="24"/>
        </w:rPr>
        <w:t>в 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(учр</w:t>
      </w:r>
      <w:r>
        <w:rPr>
          <w:sz w:val="24"/>
        </w:rPr>
        <w:t>еждении)?</w:t>
      </w:r>
    </w:p>
    <w:p w:rsidR="00CC07EF" w:rsidRDefault="00B130BC">
      <w:pPr>
        <w:pStyle w:val="a4"/>
        <w:numPr>
          <w:ilvl w:val="0"/>
          <w:numId w:val="107"/>
        </w:numPr>
        <w:tabs>
          <w:tab w:val="left" w:pos="1578"/>
        </w:tabs>
        <w:ind w:left="468" w:right="1011" w:firstLine="707"/>
        <w:jc w:val="both"/>
        <w:rPr>
          <w:sz w:val="24"/>
        </w:rPr>
      </w:pPr>
      <w:r>
        <w:rPr>
          <w:sz w:val="24"/>
        </w:rPr>
        <w:t>Считаете ли Вы, что данную организацию можно посоветовать знакомым, родственникам, если вдруг им это</w:t>
      </w:r>
      <w:r>
        <w:rPr>
          <w:spacing w:val="-7"/>
          <w:sz w:val="24"/>
        </w:rPr>
        <w:t xml:space="preserve"> </w:t>
      </w:r>
      <w:r>
        <w:rPr>
          <w:sz w:val="24"/>
        </w:rPr>
        <w:t>понадобится?</w:t>
      </w:r>
    </w:p>
    <w:p w:rsidR="00CC07EF" w:rsidRDefault="00CC07EF">
      <w:pPr>
        <w:jc w:val="both"/>
        <w:rPr>
          <w:sz w:val="24"/>
        </w:rPr>
        <w:sectPr w:rsidR="00CC07EF">
          <w:footerReference w:type="default" r:id="rId49"/>
          <w:pgSz w:w="11900" w:h="16840"/>
          <w:pgMar w:top="1060" w:right="0" w:bottom="880" w:left="380" w:header="0" w:footer="699" w:gutter="0"/>
          <w:cols w:space="720"/>
        </w:sectPr>
      </w:pPr>
    </w:p>
    <w:p w:rsidR="00CC07EF" w:rsidRDefault="00B130BC">
      <w:pPr>
        <w:pStyle w:val="6"/>
        <w:spacing w:before="60" w:line="240" w:lineRule="auto"/>
        <w:ind w:left="1174" w:firstLine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545628</wp:posOffset>
            </wp:positionH>
            <wp:positionV relativeFrom="paragraph">
              <wp:posOffset>326024</wp:posOffset>
            </wp:positionV>
            <wp:extent cx="786362" cy="124968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6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Глава 2. Методика расчета показателей качества работы организаций</w:t>
      </w:r>
    </w:p>
    <w:p w:rsidR="00CC07EF" w:rsidRDefault="00CC07EF">
      <w:pPr>
        <w:pStyle w:val="a3"/>
        <w:ind w:left="0"/>
        <w:jc w:val="left"/>
        <w:rPr>
          <w:b/>
          <w:sz w:val="30"/>
        </w:rPr>
      </w:pPr>
    </w:p>
    <w:p w:rsidR="00CC07EF" w:rsidRDefault="00B130BC">
      <w:pPr>
        <w:pStyle w:val="a3"/>
        <w:spacing w:before="257"/>
        <w:ind w:left="465" w:right="1035" w:firstLine="708"/>
      </w:pPr>
      <w:r>
        <w:t>Предварительные результаты проведения исследования, в том числе проекты рейтингов, методика их формирования и обоснование результатов рейтингов, направляются Общественному совету для обсуждения результатов независимой оценки в отчетном периоде и разработки</w:t>
      </w:r>
      <w:r>
        <w:t xml:space="preserve"> предложений по улучшению качества работы организаций культуры.</w:t>
      </w:r>
    </w:p>
    <w:p w:rsidR="00CC07EF" w:rsidRDefault="00B130BC">
      <w:pPr>
        <w:pStyle w:val="6"/>
        <w:spacing w:before="3" w:line="240" w:lineRule="auto"/>
        <w:ind w:left="467" w:right="1942" w:firstLine="710"/>
      </w:pPr>
      <w:r>
        <w:t>Характеристика</w:t>
      </w:r>
      <w:r>
        <w:rPr>
          <w:spacing w:val="-26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качества условий оказания</w:t>
      </w:r>
      <w:r>
        <w:rPr>
          <w:spacing w:val="36"/>
        </w:rPr>
        <w:t xml:space="preserve"> </w:t>
      </w:r>
      <w:r>
        <w:t>услуг</w:t>
      </w:r>
    </w:p>
    <w:p w:rsidR="00CC07EF" w:rsidRDefault="00B130BC">
      <w:pPr>
        <w:pStyle w:val="a4"/>
        <w:numPr>
          <w:ilvl w:val="0"/>
          <w:numId w:val="106"/>
        </w:numPr>
        <w:tabs>
          <w:tab w:val="left" w:pos="1719"/>
        </w:tabs>
        <w:ind w:right="1023" w:firstLine="708"/>
        <w:jc w:val="both"/>
        <w:rPr>
          <w:sz w:val="28"/>
        </w:rPr>
      </w:pPr>
      <w:r>
        <w:rPr>
          <w:sz w:val="28"/>
        </w:rPr>
        <w:t>Для расчета количественных результатов независимой оценки устанавливается следующая значимость общих критериев оценки качества</w:t>
      </w:r>
      <w:r>
        <w:rPr>
          <w:spacing w:val="-25"/>
          <w:sz w:val="28"/>
        </w:rPr>
        <w:t xml:space="preserve"> </w:t>
      </w:r>
      <w:r>
        <w:rPr>
          <w:sz w:val="28"/>
        </w:rPr>
        <w:t>условий оказания</w:t>
      </w:r>
      <w:r>
        <w:rPr>
          <w:spacing w:val="28"/>
          <w:sz w:val="28"/>
        </w:rPr>
        <w:t xml:space="preserve"> </w:t>
      </w:r>
      <w:r>
        <w:rPr>
          <w:sz w:val="28"/>
        </w:rPr>
        <w:t>услуг:</w:t>
      </w:r>
    </w:p>
    <w:p w:rsidR="00CC07EF" w:rsidRDefault="00CC07EF">
      <w:pPr>
        <w:pStyle w:val="a3"/>
        <w:spacing w:before="7"/>
        <w:ind w:left="0"/>
        <w:jc w:val="left"/>
        <w:rPr>
          <w:sz w:val="23"/>
        </w:rPr>
      </w:pPr>
    </w:p>
    <w:p w:rsidR="00CC07EF" w:rsidRDefault="00B130BC">
      <w:pPr>
        <w:spacing w:after="10"/>
        <w:ind w:left="1172"/>
        <w:rPr>
          <w:sz w:val="24"/>
        </w:rPr>
      </w:pPr>
      <w:r>
        <w:rPr>
          <w:sz w:val="24"/>
        </w:rPr>
        <w:t>Таблица 1 «Значимость общих критериев оценки качества условий оказания услуг»</w:t>
      </w:r>
    </w:p>
    <w:tbl>
      <w:tblPr>
        <w:tblStyle w:val="TableNormal"/>
        <w:tblW w:w="0" w:type="auto"/>
        <w:tblInd w:w="907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6557"/>
        <w:gridCol w:w="2611"/>
      </w:tblGrid>
      <w:tr w:rsidR="00CC07EF">
        <w:trPr>
          <w:trHeight w:val="561"/>
        </w:trPr>
        <w:tc>
          <w:tcPr>
            <w:tcW w:w="6557" w:type="dxa"/>
          </w:tcPr>
          <w:p w:rsidR="00CC07EF" w:rsidRDefault="00B130BC">
            <w:pPr>
              <w:pStyle w:val="TableParagraph"/>
              <w:spacing w:line="258" w:lineRule="exact"/>
              <w:ind w:left="2402"/>
              <w:rPr>
                <w:sz w:val="24"/>
              </w:rPr>
            </w:pPr>
            <w:r>
              <w:rPr>
                <w:sz w:val="24"/>
              </w:rPr>
              <w:t>Наименование критерия</w:t>
            </w:r>
          </w:p>
        </w:tc>
        <w:tc>
          <w:tcPr>
            <w:tcW w:w="2611" w:type="dxa"/>
          </w:tcPr>
          <w:p w:rsidR="00CC07EF" w:rsidRDefault="00B130BC">
            <w:pPr>
              <w:pStyle w:val="TableParagraph"/>
              <w:spacing w:line="257" w:lineRule="exact"/>
              <w:ind w:left="962"/>
              <w:rPr>
                <w:sz w:val="24"/>
              </w:rPr>
            </w:pPr>
            <w:r>
              <w:rPr>
                <w:sz w:val="24"/>
              </w:rPr>
              <w:t>Коэф</w:t>
            </w:r>
            <w:r>
              <w:rPr>
                <w:sz w:val="24"/>
              </w:rPr>
              <w:t>фициент</w:t>
            </w:r>
          </w:p>
          <w:p w:rsidR="00CC07EF" w:rsidRDefault="00B130BC">
            <w:pPr>
              <w:pStyle w:val="TableParagraph"/>
              <w:spacing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значимости</w:t>
            </w:r>
          </w:p>
        </w:tc>
      </w:tr>
      <w:tr w:rsidR="00CC07EF">
        <w:trPr>
          <w:trHeight w:val="541"/>
        </w:trPr>
        <w:tc>
          <w:tcPr>
            <w:tcW w:w="6557" w:type="dxa"/>
          </w:tcPr>
          <w:p w:rsidR="00CC07EF" w:rsidRDefault="00B130BC">
            <w:pPr>
              <w:pStyle w:val="TableParagraph"/>
              <w:spacing w:line="242" w:lineRule="exact"/>
              <w:ind w:left="828"/>
              <w:rPr>
                <w:sz w:val="24"/>
              </w:rPr>
            </w:pPr>
            <w:r>
              <w:rPr>
                <w:sz w:val="24"/>
              </w:rPr>
              <w:t>открытость и доступность информации об</w:t>
            </w:r>
          </w:p>
          <w:p w:rsidR="00CC07EF" w:rsidRDefault="00B130BC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организации культуры</w:t>
            </w:r>
          </w:p>
        </w:tc>
        <w:tc>
          <w:tcPr>
            <w:tcW w:w="2611" w:type="dxa"/>
          </w:tcPr>
          <w:p w:rsidR="00CC07EF" w:rsidRDefault="00CC07EF">
            <w:pPr>
              <w:pStyle w:val="TableParagraph"/>
              <w:spacing w:before="11"/>
              <w:rPr>
                <w:sz w:val="20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CC07EF">
        <w:trPr>
          <w:trHeight w:val="268"/>
        </w:trPr>
        <w:tc>
          <w:tcPr>
            <w:tcW w:w="6557" w:type="dxa"/>
          </w:tcPr>
          <w:p w:rsidR="00CC07EF" w:rsidRDefault="00B130BC">
            <w:pPr>
              <w:pStyle w:val="TableParagraph"/>
              <w:spacing w:line="248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комфортность условий предоставления услуг</w:t>
            </w:r>
          </w:p>
        </w:tc>
        <w:tc>
          <w:tcPr>
            <w:tcW w:w="2611" w:type="dxa"/>
          </w:tcPr>
          <w:p w:rsidR="00CC07EF" w:rsidRDefault="00B130BC">
            <w:pPr>
              <w:pStyle w:val="TableParagraph"/>
              <w:spacing w:line="248" w:lineRule="exact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CC07EF">
        <w:trPr>
          <w:trHeight w:val="268"/>
        </w:trPr>
        <w:tc>
          <w:tcPr>
            <w:tcW w:w="6557" w:type="dxa"/>
          </w:tcPr>
          <w:p w:rsidR="00CC07EF" w:rsidRDefault="00B130BC">
            <w:pPr>
              <w:pStyle w:val="TableParagraph"/>
              <w:tabs>
                <w:tab w:val="left" w:pos="1530"/>
              </w:tabs>
              <w:spacing w:before="47"/>
              <w:ind w:left="830"/>
              <w:rPr>
                <w:sz w:val="16"/>
              </w:rPr>
            </w:pPr>
            <w:r>
              <w:rPr>
                <w:w w:val="105"/>
                <w:sz w:val="16"/>
              </w:rPr>
              <w:t>ДOGT</w:t>
            </w:r>
            <w:r>
              <w:rPr>
                <w:w w:val="105"/>
                <w:sz w:val="16"/>
              </w:rPr>
              <w:tab/>
              <w:t>HOCTЬ СЛЩ ДЛЯ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ИНВАЛИДОВ</w:t>
            </w:r>
          </w:p>
        </w:tc>
        <w:tc>
          <w:tcPr>
            <w:tcW w:w="2611" w:type="dxa"/>
          </w:tcPr>
          <w:p w:rsidR="00CC07EF" w:rsidRDefault="00B130BC">
            <w:pPr>
              <w:pStyle w:val="TableParagraph"/>
              <w:spacing w:line="248" w:lineRule="exact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CC07EF">
        <w:trPr>
          <w:trHeight w:val="551"/>
        </w:trPr>
        <w:tc>
          <w:tcPr>
            <w:tcW w:w="6557" w:type="dxa"/>
          </w:tcPr>
          <w:p w:rsidR="00CC07EF" w:rsidRDefault="00B130BC">
            <w:pPr>
              <w:pStyle w:val="TableParagraph"/>
              <w:spacing w:line="252" w:lineRule="exact"/>
              <w:ind w:left="91" w:right="340"/>
              <w:jc w:val="center"/>
              <w:rPr>
                <w:sz w:val="24"/>
              </w:rPr>
            </w:pPr>
            <w:r>
              <w:rPr>
                <w:sz w:val="24"/>
              </w:rPr>
              <w:t>доброжелательность, вежливость работников</w:t>
            </w:r>
          </w:p>
          <w:p w:rsidR="00CC07EF" w:rsidRDefault="00B130BC">
            <w:pPr>
              <w:pStyle w:val="TableParagraph"/>
              <w:spacing w:line="275" w:lineRule="exact"/>
              <w:ind w:left="91" w:right="409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организаций культуры</w:t>
            </w:r>
          </w:p>
        </w:tc>
        <w:tc>
          <w:tcPr>
            <w:tcW w:w="2611" w:type="dxa"/>
          </w:tcPr>
          <w:p w:rsidR="00CC07EF" w:rsidRDefault="00CC07EF">
            <w:pPr>
              <w:pStyle w:val="TableParagraph"/>
              <w:spacing w:before="9"/>
              <w:rPr>
                <w:sz w:val="21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CC07EF">
        <w:trPr>
          <w:trHeight w:val="268"/>
        </w:trPr>
        <w:tc>
          <w:tcPr>
            <w:tcW w:w="6557" w:type="dxa"/>
          </w:tcPr>
          <w:p w:rsidR="00CC07EF" w:rsidRDefault="00B130BC">
            <w:pPr>
              <w:pStyle w:val="TableParagraph"/>
              <w:spacing w:line="248" w:lineRule="exact"/>
              <w:ind w:left="831"/>
              <w:rPr>
                <w:sz w:val="24"/>
              </w:rPr>
            </w:pPr>
            <w:r>
              <w:rPr>
                <w:sz w:val="24"/>
              </w:rPr>
              <w:t>удовлетворенность условиями оказания услуг</w:t>
            </w:r>
          </w:p>
        </w:tc>
        <w:tc>
          <w:tcPr>
            <w:tcW w:w="2611" w:type="dxa"/>
          </w:tcPr>
          <w:p w:rsidR="00CC07EF" w:rsidRDefault="00B130BC">
            <w:pPr>
              <w:pStyle w:val="TableParagraph"/>
              <w:spacing w:line="248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</w:tbl>
    <w:p w:rsidR="00CC07EF" w:rsidRDefault="00CC07EF">
      <w:pPr>
        <w:pStyle w:val="a3"/>
        <w:spacing w:before="5"/>
        <w:ind w:left="0"/>
        <w:jc w:val="left"/>
        <w:rPr>
          <w:sz w:val="21"/>
        </w:rPr>
      </w:pPr>
    </w:p>
    <w:p w:rsidR="00CC07EF" w:rsidRDefault="00B130BC">
      <w:pPr>
        <w:pStyle w:val="a3"/>
        <w:spacing w:before="1"/>
        <w:ind w:left="469" w:right="1030" w:firstLine="705"/>
      </w:pPr>
      <w:r>
        <w:t>Сумма величин значимости общих критериев оценки качества условий оказания услуг составляет 100 процентов.</w:t>
      </w:r>
    </w:p>
    <w:p w:rsidR="00CC07EF" w:rsidRDefault="00B130BC">
      <w:pPr>
        <w:pStyle w:val="a4"/>
        <w:numPr>
          <w:ilvl w:val="0"/>
          <w:numId w:val="106"/>
        </w:numPr>
        <w:tabs>
          <w:tab w:val="left" w:pos="1516"/>
        </w:tabs>
        <w:ind w:right="1026" w:firstLine="710"/>
        <w:jc w:val="both"/>
        <w:rPr>
          <w:sz w:val="28"/>
        </w:rPr>
      </w:pPr>
      <w:r>
        <w:rPr>
          <w:sz w:val="28"/>
        </w:rPr>
        <w:t>Содержание критериев оценки характеризуют показатели такой оценки. Значение показателей определяется совокупностью параметров, подлежащих оценке.</w:t>
      </w:r>
    </w:p>
    <w:p w:rsidR="00CC07EF" w:rsidRDefault="00B130BC">
      <w:pPr>
        <w:pStyle w:val="a4"/>
        <w:numPr>
          <w:ilvl w:val="0"/>
          <w:numId w:val="106"/>
        </w:numPr>
        <w:tabs>
          <w:tab w:val="left" w:pos="1631"/>
        </w:tabs>
        <w:ind w:right="1002" w:firstLine="705"/>
        <w:jc w:val="both"/>
        <w:rPr>
          <w:sz w:val="28"/>
        </w:rPr>
      </w:pPr>
      <w:r>
        <w:rPr>
          <w:sz w:val="28"/>
        </w:rPr>
        <w:t>Значения показателей оценки определяются в соответствии с их параметрами и индикаторами, приведенными в таблиц</w:t>
      </w:r>
      <w:r>
        <w:rPr>
          <w:sz w:val="28"/>
        </w:rPr>
        <w:t>е 2 «Характеристики показателей независимой оценки качества условий оказания</w:t>
      </w:r>
      <w:r>
        <w:rPr>
          <w:spacing w:val="8"/>
          <w:sz w:val="28"/>
        </w:rPr>
        <w:t xml:space="preserve"> </w:t>
      </w:r>
      <w:r>
        <w:rPr>
          <w:sz w:val="28"/>
        </w:rPr>
        <w:t>услуг»</w:t>
      </w:r>
    </w:p>
    <w:p w:rsidR="00CC07EF" w:rsidRDefault="00CC07EF">
      <w:pPr>
        <w:pStyle w:val="a3"/>
        <w:spacing w:before="4"/>
        <w:ind w:left="0"/>
        <w:jc w:val="left"/>
      </w:pPr>
    </w:p>
    <w:p w:rsidR="00CC07EF" w:rsidRDefault="00B130BC">
      <w:pPr>
        <w:pStyle w:val="6"/>
        <w:spacing w:line="237" w:lineRule="auto"/>
        <w:ind w:left="467" w:right="1744" w:firstLine="707"/>
        <w:jc w:val="left"/>
      </w:pPr>
      <w:r>
        <w:t>Показатели, характеризующие общие критерии оценки качества условий оказания услуг организациями в сфере культуры Свердловской области</w:t>
      </w:r>
    </w:p>
    <w:p w:rsidR="00CC07EF" w:rsidRDefault="00B130BC">
      <w:pPr>
        <w:pStyle w:val="a3"/>
        <w:spacing w:before="1" w:line="322" w:lineRule="exact"/>
        <w:ind w:left="1293"/>
        <w:jc w:val="left"/>
      </w:pPr>
      <w:r>
        <w:t>(в соответствии с приказом Министерст</w:t>
      </w:r>
      <w:r>
        <w:t>ва культуры Российской</w:t>
      </w:r>
      <w:r>
        <w:rPr>
          <w:spacing w:val="55"/>
        </w:rPr>
        <w:t xml:space="preserve"> </w:t>
      </w:r>
      <w:r>
        <w:t>Федерации</w:t>
      </w:r>
    </w:p>
    <w:p w:rsidR="00CC07EF" w:rsidRDefault="00B130BC">
      <w:pPr>
        <w:pStyle w:val="a3"/>
        <w:spacing w:line="322" w:lineRule="exact"/>
        <w:ind w:left="4285"/>
        <w:jc w:val="left"/>
      </w:pPr>
      <w:r>
        <w:t>от 27.04.2018 № 599</w:t>
      </w:r>
    </w:p>
    <w:p w:rsidR="00CC07EF" w:rsidRDefault="00B130BC">
      <w:pPr>
        <w:pStyle w:val="a3"/>
        <w:spacing w:line="322" w:lineRule="exact"/>
        <w:ind w:left="1445"/>
        <w:jc w:val="left"/>
      </w:pPr>
      <w:r>
        <w:t>«Об утверждении показателей, характеризующих общие критерии оценки</w:t>
      </w:r>
    </w:p>
    <w:p w:rsidR="00CC07EF" w:rsidRDefault="00B130BC">
      <w:pPr>
        <w:pStyle w:val="a3"/>
        <w:spacing w:line="319" w:lineRule="exact"/>
        <w:ind w:left="4457"/>
        <w:jc w:val="left"/>
      </w:pPr>
      <w:r>
        <w:t>качества условий</w:t>
      </w:r>
    </w:p>
    <w:p w:rsidR="00CC07EF" w:rsidRDefault="00B130BC">
      <w:pPr>
        <w:pStyle w:val="a3"/>
        <w:spacing w:line="319" w:lineRule="exact"/>
        <w:ind w:left="3296"/>
        <w:jc w:val="left"/>
      </w:pPr>
      <w:r>
        <w:t>оказания услуг организациями</w:t>
      </w:r>
      <w:r>
        <w:rPr>
          <w:spacing w:val="53"/>
        </w:rPr>
        <w:t xml:space="preserve"> </w:t>
      </w:r>
      <w:r>
        <w:t>культуры»)</w:t>
      </w:r>
    </w:p>
    <w:p w:rsidR="00CC07EF" w:rsidRDefault="00CC07EF">
      <w:pPr>
        <w:pStyle w:val="a3"/>
        <w:spacing w:before="2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39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5079"/>
        <w:gridCol w:w="1685"/>
        <w:gridCol w:w="1373"/>
        <w:gridCol w:w="1517"/>
      </w:tblGrid>
      <w:tr w:rsidR="00CC07EF">
        <w:trPr>
          <w:trHeight w:val="762"/>
        </w:trPr>
        <w:tc>
          <w:tcPr>
            <w:tcW w:w="538" w:type="dxa"/>
          </w:tcPr>
          <w:p w:rsidR="00CC07EF" w:rsidRDefault="00CC07EF">
            <w:pPr>
              <w:pStyle w:val="TableParagraph"/>
              <w:spacing w:before="7"/>
              <w:rPr>
                <w:sz w:val="31"/>
              </w:rPr>
            </w:pPr>
          </w:p>
          <w:p w:rsidR="00CC07EF" w:rsidRDefault="00B130BC">
            <w:pPr>
              <w:pStyle w:val="TableParagraph"/>
              <w:spacing w:before="1"/>
              <w:ind w:left="137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w w:val="85"/>
                <w:sz w:val="23"/>
              </w:rPr>
              <w:t>п/п</w:t>
            </w:r>
          </w:p>
        </w:tc>
        <w:tc>
          <w:tcPr>
            <w:tcW w:w="5079" w:type="dxa"/>
          </w:tcPr>
          <w:p w:rsidR="00CC07EF" w:rsidRDefault="00B130BC">
            <w:pPr>
              <w:pStyle w:val="TableParagraph"/>
              <w:spacing w:before="87"/>
              <w:ind w:left="784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83"/>
              <w:ind w:left="785"/>
              <w:rPr>
                <w:sz w:val="24"/>
              </w:rPr>
            </w:pPr>
            <w:r>
              <w:rPr>
                <w:sz w:val="24"/>
              </w:rPr>
              <w:t>Максим</w:t>
            </w:r>
          </w:p>
          <w:p w:rsidR="00CC07EF" w:rsidRDefault="00B130BC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альная</w:t>
            </w:r>
          </w:p>
        </w:tc>
        <w:tc>
          <w:tcPr>
            <w:tcW w:w="1373" w:type="dxa"/>
          </w:tcPr>
          <w:p w:rsidR="00CC07EF" w:rsidRDefault="00B130BC">
            <w:pPr>
              <w:pStyle w:val="TableParagraph"/>
              <w:spacing w:before="78" w:line="281" w:lineRule="exact"/>
              <w:ind w:left="783"/>
              <w:rPr>
                <w:sz w:val="25"/>
              </w:rPr>
            </w:pPr>
            <w:r>
              <w:rPr>
                <w:sz w:val="25"/>
              </w:rPr>
              <w:t>Знач</w:t>
            </w:r>
          </w:p>
          <w:p w:rsidR="00CC07EF" w:rsidRDefault="00B130BC">
            <w:pPr>
              <w:pStyle w:val="TableParagraph"/>
              <w:spacing w:line="281" w:lineRule="exact"/>
              <w:ind w:left="77"/>
              <w:rPr>
                <w:sz w:val="25"/>
              </w:rPr>
            </w:pPr>
            <w:r>
              <w:rPr>
                <w:sz w:val="25"/>
              </w:rPr>
              <w:t>имость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87" w:line="270" w:lineRule="exact"/>
              <w:ind w:left="788"/>
              <w:rPr>
                <w:sz w:val="24"/>
              </w:rPr>
            </w:pPr>
            <w:r>
              <w:rPr>
                <w:sz w:val="24"/>
              </w:rPr>
              <w:t>Значе</w:t>
            </w:r>
          </w:p>
          <w:p w:rsidR="00CC07EF" w:rsidRDefault="00B130BC">
            <w:pPr>
              <w:pStyle w:val="TableParagraph"/>
              <w:spacing w:line="282" w:lineRule="exact"/>
              <w:ind w:left="82"/>
              <w:rPr>
                <w:sz w:val="25"/>
              </w:rPr>
            </w:pPr>
            <w:r>
              <w:rPr>
                <w:sz w:val="25"/>
              </w:rPr>
              <w:t>ние</w:t>
            </w:r>
          </w:p>
        </w:tc>
      </w:tr>
    </w:tbl>
    <w:p w:rsidR="00CC07EF" w:rsidRDefault="00CC07EF">
      <w:pPr>
        <w:spacing w:line="282" w:lineRule="exact"/>
        <w:rPr>
          <w:sz w:val="25"/>
        </w:rPr>
        <w:sectPr w:rsidR="00CC07EF">
          <w:pgSz w:w="11900" w:h="16840"/>
          <w:pgMar w:top="1080" w:right="0" w:bottom="960" w:left="380" w:header="0" w:footer="699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074"/>
        <w:gridCol w:w="1685"/>
        <w:gridCol w:w="1378"/>
        <w:gridCol w:w="1512"/>
      </w:tblGrid>
      <w:tr w:rsidR="00CC07EF">
        <w:trPr>
          <w:trHeight w:val="1041"/>
        </w:trPr>
        <w:tc>
          <w:tcPr>
            <w:tcW w:w="54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7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78"/>
              <w:ind w:left="78"/>
              <w:rPr>
                <w:sz w:val="25"/>
              </w:rPr>
            </w:pPr>
            <w:r>
              <w:rPr>
                <w:sz w:val="25"/>
              </w:rPr>
              <w:t>величина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78"/>
              <w:ind w:left="73"/>
              <w:rPr>
                <w:sz w:val="25"/>
              </w:rPr>
            </w:pPr>
            <w:r>
              <w:rPr>
                <w:sz w:val="25"/>
              </w:rPr>
              <w:t>показателя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78"/>
              <w:ind w:left="78"/>
              <w:rPr>
                <w:sz w:val="25"/>
              </w:rPr>
            </w:pPr>
            <w:r>
              <w:rPr>
                <w:sz w:val="25"/>
              </w:rPr>
              <w:t>показателя с</w:t>
            </w:r>
          </w:p>
          <w:p w:rsidR="00CC07EF" w:rsidRDefault="00B130BC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учетом его</w:t>
            </w:r>
          </w:p>
          <w:p w:rsidR="00CC07EF" w:rsidRDefault="00CC07EF">
            <w:pPr>
              <w:pStyle w:val="TableParagraph"/>
              <w:spacing w:before="8"/>
              <w:rPr>
                <w:sz w:val="9"/>
              </w:rPr>
            </w:pPr>
          </w:p>
          <w:p w:rsidR="00CC07EF" w:rsidRDefault="00B130BC">
            <w:pPr>
              <w:pStyle w:val="TableParagraph"/>
              <w:spacing w:line="115" w:lineRule="exact"/>
              <w:ind w:left="8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46739" cy="73151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3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7EF">
        <w:trPr>
          <w:trHeight w:val="748"/>
        </w:trPr>
        <w:tc>
          <w:tcPr>
            <w:tcW w:w="54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59"/>
              <w:ind w:left="780" w:right="-72"/>
              <w:rPr>
                <w:sz w:val="25"/>
              </w:rPr>
            </w:pPr>
            <w:r>
              <w:rPr>
                <w:w w:val="95"/>
                <w:sz w:val="25"/>
              </w:rPr>
              <w:t>Критерий "Открытость и доступность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инф</w:t>
            </w: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59"/>
              <w:ind w:left="55" w:right="-72"/>
              <w:rPr>
                <w:sz w:val="25"/>
              </w:rPr>
            </w:pPr>
            <w:r>
              <w:rPr>
                <w:sz w:val="25"/>
              </w:rPr>
              <w:t>ормации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об</w:t>
            </w:r>
            <w:r>
              <w:rPr>
                <w:spacing w:val="-38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орга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59"/>
              <w:ind w:left="54" w:right="-58"/>
              <w:rPr>
                <w:sz w:val="25"/>
              </w:rPr>
            </w:pPr>
            <w:r>
              <w:rPr>
                <w:w w:val="95"/>
                <w:sz w:val="25"/>
              </w:rPr>
              <w:t>низации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куль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59"/>
              <w:ind w:left="39"/>
              <w:rPr>
                <w:sz w:val="25"/>
              </w:rPr>
            </w:pPr>
            <w:r>
              <w:rPr>
                <w:sz w:val="25"/>
              </w:rPr>
              <w:t>туры"</w:t>
            </w:r>
          </w:p>
        </w:tc>
      </w:tr>
      <w:tr w:rsidR="00CC07EF">
        <w:trPr>
          <w:trHeight w:val="3230"/>
        </w:trPr>
        <w:tc>
          <w:tcPr>
            <w:tcW w:w="542" w:type="dxa"/>
          </w:tcPr>
          <w:p w:rsidR="00CC07EF" w:rsidRDefault="00CC07EF">
            <w:pPr>
              <w:pStyle w:val="TableParagraph"/>
              <w:spacing w:before="4"/>
              <w:rPr>
                <w:sz w:val="29"/>
              </w:rPr>
            </w:pPr>
          </w:p>
          <w:p w:rsidR="00CC07EF" w:rsidRDefault="00B130BC">
            <w:pPr>
              <w:pStyle w:val="TableParagraph"/>
              <w:ind w:left="75"/>
              <w:rPr>
                <w:sz w:val="25"/>
              </w:rPr>
            </w:pPr>
            <w:r>
              <w:rPr>
                <w:sz w:val="25"/>
              </w:rPr>
              <w:t>.1.</w:t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75" w:line="228" w:lineRule="auto"/>
              <w:ind w:left="70" w:right="-72" w:firstLine="709"/>
              <w:rPr>
                <w:sz w:val="25"/>
              </w:rPr>
            </w:pPr>
            <w:r>
              <w:rPr>
                <w:sz w:val="25"/>
              </w:rPr>
              <w:t xml:space="preserve">Соответствие информации о </w:t>
            </w:r>
            <w:r>
              <w:rPr>
                <w:w w:val="95"/>
                <w:sz w:val="25"/>
              </w:rPr>
              <w:t xml:space="preserve">деятельности организации, размещенной на общедоступных информационных pecypcax, </w:t>
            </w:r>
            <w:r>
              <w:rPr>
                <w:sz w:val="25"/>
              </w:rPr>
              <w:t>перечню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8"/>
                <w:sz w:val="25"/>
              </w:rPr>
              <w:t xml:space="preserve"> </w:t>
            </w:r>
            <w:r>
              <w:rPr>
                <w:sz w:val="25"/>
              </w:rPr>
              <w:t>требованиям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 xml:space="preserve">ней, </w:t>
            </w:r>
            <w:r>
              <w:rPr>
                <w:w w:val="95"/>
                <w:sz w:val="25"/>
              </w:rPr>
              <w:t xml:space="preserve">установленным нормативными правовыми </w:t>
            </w:r>
            <w:r>
              <w:rPr>
                <w:sz w:val="25"/>
              </w:rPr>
              <w:t>актами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&lt;1&gt;:</w:t>
            </w:r>
          </w:p>
          <w:p w:rsidR="00CC07EF" w:rsidRDefault="00B130BC">
            <w:pPr>
              <w:pStyle w:val="TableParagraph"/>
              <w:numPr>
                <w:ilvl w:val="0"/>
                <w:numId w:val="105"/>
              </w:numPr>
              <w:tabs>
                <w:tab w:val="left" w:pos="919"/>
              </w:tabs>
              <w:spacing w:before="8" w:line="232" w:lineRule="auto"/>
              <w:ind w:right="997" w:firstLine="705"/>
              <w:rPr>
                <w:sz w:val="25"/>
              </w:rPr>
            </w:pPr>
            <w:r>
              <w:rPr>
                <w:w w:val="95"/>
                <w:sz w:val="25"/>
              </w:rPr>
              <w:t xml:space="preserve">на информационных стендах в </w:t>
            </w:r>
            <w:r>
              <w:rPr>
                <w:sz w:val="25"/>
              </w:rPr>
              <w:t>помещении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организации,</w:t>
            </w:r>
          </w:p>
          <w:p w:rsidR="00CC07EF" w:rsidRDefault="00B130BC">
            <w:pPr>
              <w:pStyle w:val="TableParagraph"/>
              <w:numPr>
                <w:ilvl w:val="0"/>
                <w:numId w:val="105"/>
              </w:numPr>
              <w:tabs>
                <w:tab w:val="left" w:pos="919"/>
              </w:tabs>
              <w:spacing w:line="230" w:lineRule="auto"/>
              <w:ind w:left="72" w:right="296" w:firstLine="706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на официальном сайте организации в информационно-телекоммуникационной сети </w:t>
            </w:r>
            <w:r>
              <w:rPr>
                <w:sz w:val="25"/>
              </w:rPr>
              <w:t>"Интернет".</w:t>
            </w: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64" w:line="281" w:lineRule="exact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120"/>
              <w:ind w:left="786"/>
              <w:rPr>
                <w:sz w:val="19"/>
              </w:rPr>
            </w:pPr>
            <w:r>
              <w:rPr>
                <w:sz w:val="19"/>
              </w:rPr>
              <w:t xml:space="preserve">30 </w:t>
            </w:r>
            <w:r>
              <w:rPr>
                <w:sz w:val="19"/>
                <w:vertAlign w:val="superscript"/>
              </w:rPr>
              <w:t>0</w:t>
            </w:r>
            <w:r>
              <w:rPr>
                <w:sz w:val="19"/>
              </w:rPr>
              <w:t>30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89" w:line="266" w:lineRule="exact"/>
              <w:ind w:left="770"/>
              <w:rPr>
                <w:rFonts w:ascii="Courier New"/>
                <w:sz w:val="25"/>
              </w:rPr>
            </w:pPr>
            <w:r>
              <w:rPr>
                <w:rFonts w:ascii="Courier New"/>
                <w:w w:val="95"/>
                <w:sz w:val="25"/>
              </w:rPr>
              <w:t>30</w:t>
            </w:r>
          </w:p>
          <w:p w:rsidR="00CC07EF" w:rsidRDefault="00B130BC">
            <w:pPr>
              <w:pStyle w:val="TableParagraph"/>
              <w:spacing w:line="270" w:lineRule="exact"/>
              <w:ind w:left="78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4334"/>
        </w:trPr>
        <w:tc>
          <w:tcPr>
            <w:tcW w:w="542" w:type="dxa"/>
          </w:tcPr>
          <w:p w:rsidR="00CC07EF" w:rsidRDefault="00CC07EF">
            <w:pPr>
              <w:pStyle w:val="TableParagraph"/>
              <w:spacing w:before="4"/>
              <w:rPr>
                <w:sz w:val="29"/>
              </w:rPr>
            </w:pPr>
          </w:p>
          <w:p w:rsidR="00CC07EF" w:rsidRDefault="00B130BC">
            <w:pPr>
              <w:pStyle w:val="TableParagraph"/>
              <w:ind w:left="75"/>
              <w:rPr>
                <w:sz w:val="25"/>
              </w:rPr>
            </w:pPr>
            <w:r>
              <w:rPr>
                <w:sz w:val="25"/>
              </w:rPr>
              <w:t>.2.</w:t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73" w:line="230" w:lineRule="auto"/>
              <w:ind w:left="70" w:right="571" w:firstLine="71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Обеспечение на официальном сайте организации наличия и функционирования дистанционных способов обратной связи и </w:t>
            </w:r>
            <w:r>
              <w:rPr>
                <w:sz w:val="25"/>
              </w:rPr>
              <w:t>взаимодействия с получателями услуг:</w:t>
            </w:r>
          </w:p>
          <w:p w:rsidR="00CC07EF" w:rsidRDefault="00B130BC">
            <w:pPr>
              <w:pStyle w:val="TableParagraph"/>
              <w:numPr>
                <w:ilvl w:val="0"/>
                <w:numId w:val="104"/>
              </w:numPr>
              <w:tabs>
                <w:tab w:val="left" w:pos="918"/>
              </w:tabs>
              <w:spacing w:line="269" w:lineRule="exact"/>
              <w:ind w:left="917"/>
              <w:jc w:val="both"/>
              <w:rPr>
                <w:sz w:val="25"/>
              </w:rPr>
            </w:pPr>
            <w:r>
              <w:rPr>
                <w:sz w:val="25"/>
              </w:rPr>
              <w:t>телефона,</w:t>
            </w:r>
          </w:p>
          <w:p w:rsidR="00CC07EF" w:rsidRDefault="00B130BC">
            <w:pPr>
              <w:pStyle w:val="TableParagraph"/>
              <w:numPr>
                <w:ilvl w:val="0"/>
                <w:numId w:val="104"/>
              </w:numPr>
              <w:tabs>
                <w:tab w:val="left" w:pos="922"/>
              </w:tabs>
              <w:spacing w:line="276" w:lineRule="exact"/>
              <w:ind w:left="921" w:hanging="143"/>
              <w:jc w:val="both"/>
              <w:rPr>
                <w:sz w:val="25"/>
              </w:rPr>
            </w:pPr>
            <w:r>
              <w:rPr>
                <w:sz w:val="25"/>
              </w:rPr>
              <w:t>электронной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почты,</w:t>
            </w:r>
          </w:p>
          <w:p w:rsidR="00CC07EF" w:rsidRDefault="00B130BC">
            <w:pPr>
              <w:pStyle w:val="TableParagraph"/>
              <w:numPr>
                <w:ilvl w:val="0"/>
                <w:numId w:val="104"/>
              </w:numPr>
              <w:tabs>
                <w:tab w:val="left" w:pos="922"/>
              </w:tabs>
              <w:spacing w:before="2" w:line="230" w:lineRule="auto"/>
              <w:ind w:right="56" w:firstLine="708"/>
              <w:rPr>
                <w:sz w:val="25"/>
              </w:rPr>
            </w:pPr>
            <w:r>
              <w:rPr>
                <w:sz w:val="25"/>
              </w:rPr>
              <w:t xml:space="preserve">электронных сервисов (форма для подачи электронного </w:t>
            </w:r>
            <w:r>
              <w:rPr>
                <w:w w:val="95"/>
                <w:sz w:val="25"/>
              </w:rPr>
              <w:t xml:space="preserve">обращения/жалобы/предложения; раздел </w:t>
            </w:r>
            <w:r>
              <w:rPr>
                <w:spacing w:val="-3"/>
                <w:w w:val="95"/>
                <w:sz w:val="25"/>
              </w:rPr>
              <w:t xml:space="preserve">"Часто </w:t>
            </w:r>
            <w:r>
              <w:rPr>
                <w:w w:val="95"/>
                <w:sz w:val="25"/>
              </w:rPr>
              <w:t xml:space="preserve">задаваемые вопросы"; получение консультации </w:t>
            </w:r>
            <w:r>
              <w:rPr>
                <w:sz w:val="25"/>
              </w:rPr>
              <w:t>по оказываемым услугам и</w:t>
            </w:r>
            <w:r>
              <w:rPr>
                <w:spacing w:val="-41"/>
                <w:sz w:val="25"/>
              </w:rPr>
              <w:t xml:space="preserve"> </w:t>
            </w:r>
            <w:r>
              <w:rPr>
                <w:sz w:val="25"/>
              </w:rPr>
              <w:t>пр.);</w:t>
            </w:r>
          </w:p>
          <w:p w:rsidR="00CC07EF" w:rsidRDefault="00B130BC">
            <w:pPr>
              <w:pStyle w:val="TableParagraph"/>
              <w:numPr>
                <w:ilvl w:val="0"/>
                <w:numId w:val="104"/>
              </w:numPr>
              <w:tabs>
                <w:tab w:val="left" w:pos="921"/>
              </w:tabs>
              <w:spacing w:line="230" w:lineRule="auto"/>
              <w:ind w:right="143" w:firstLine="708"/>
              <w:rPr>
                <w:sz w:val="25"/>
              </w:rPr>
            </w:pPr>
            <w:r>
              <w:rPr>
                <w:w w:val="95"/>
                <w:sz w:val="25"/>
              </w:rPr>
              <w:t>обеспечение технической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возможности </w:t>
            </w:r>
            <w:r>
              <w:rPr>
                <w:sz w:val="25"/>
              </w:rPr>
              <w:t>выражения получателем услуг мнения о качестве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оказания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услуг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sz w:val="25"/>
              </w:rPr>
              <w:t>(наличие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анкеты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для опроса граждан или г</w:t>
            </w:r>
            <w:r>
              <w:rPr>
                <w:sz w:val="25"/>
              </w:rPr>
              <w:t>иперссылки на</w:t>
            </w:r>
            <w:r>
              <w:rPr>
                <w:spacing w:val="-47"/>
                <w:sz w:val="25"/>
              </w:rPr>
              <w:t xml:space="preserve"> </w:t>
            </w:r>
            <w:r>
              <w:rPr>
                <w:sz w:val="25"/>
              </w:rPr>
              <w:t>нее)</w:t>
            </w: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64" w:line="281" w:lineRule="exact"/>
              <w:ind w:left="789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120"/>
              <w:ind w:left="791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 xml:space="preserve">30 </w:t>
            </w:r>
            <w:r>
              <w:rPr>
                <w:b/>
                <w:w w:val="95"/>
                <w:sz w:val="19"/>
                <w:vertAlign w:val="superscript"/>
              </w:rPr>
              <w:t>0</w:t>
            </w:r>
            <w:r>
              <w:rPr>
                <w:b/>
                <w:w w:val="95"/>
                <w:sz w:val="19"/>
              </w:rPr>
              <w:t>30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64" w:line="281" w:lineRule="exact"/>
              <w:ind w:left="784"/>
              <w:rPr>
                <w:sz w:val="25"/>
              </w:rPr>
            </w:pPr>
            <w:r>
              <w:rPr>
                <w:sz w:val="25"/>
              </w:rPr>
              <w:t>30</w:t>
            </w:r>
          </w:p>
          <w:p w:rsidR="00CC07EF" w:rsidRDefault="00B130BC">
            <w:pPr>
              <w:pStyle w:val="TableParagraph"/>
              <w:spacing w:line="281" w:lineRule="exact"/>
              <w:ind w:left="78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2404"/>
        </w:trPr>
        <w:tc>
          <w:tcPr>
            <w:tcW w:w="542" w:type="dxa"/>
          </w:tcPr>
          <w:p w:rsidR="00CC07EF" w:rsidRDefault="00CC07EF">
            <w:pPr>
              <w:pStyle w:val="TableParagraph"/>
              <w:spacing w:before="4"/>
              <w:rPr>
                <w:sz w:val="29"/>
              </w:rPr>
            </w:pPr>
          </w:p>
          <w:p w:rsidR="00CC07EF" w:rsidRDefault="00B130BC">
            <w:pPr>
              <w:pStyle w:val="TableParagraph"/>
              <w:ind w:left="75"/>
              <w:rPr>
                <w:sz w:val="25"/>
              </w:rPr>
            </w:pPr>
            <w:r>
              <w:rPr>
                <w:sz w:val="25"/>
              </w:rPr>
              <w:t>.3</w:t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73" w:line="230" w:lineRule="auto"/>
              <w:ind w:left="70" w:right="220" w:firstLine="706"/>
              <w:rPr>
                <w:sz w:val="25"/>
              </w:rPr>
            </w:pPr>
            <w:r>
              <w:rPr>
                <w:sz w:val="25"/>
              </w:rPr>
      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</w:t>
            </w:r>
            <w:r>
              <w:rPr>
                <w:w w:val="95"/>
                <w:sz w:val="25"/>
              </w:rPr>
              <w:t xml:space="preserve">информационно-телекоммуникационной сети </w:t>
            </w:r>
            <w:r>
              <w:rPr>
                <w:sz w:val="25"/>
              </w:rPr>
              <w:t>"Интернет"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41"/>
                <w:sz w:val="25"/>
              </w:rPr>
              <w:t xml:space="preserve"> </w:t>
            </w:r>
            <w:r>
              <w:rPr>
                <w:sz w:val="25"/>
              </w:rPr>
              <w:t>%</w:t>
            </w:r>
            <w:r>
              <w:rPr>
                <w:spacing w:val="-40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42"/>
                <w:sz w:val="25"/>
              </w:rPr>
              <w:t xml:space="preserve"> </w:t>
            </w:r>
            <w:r>
              <w:rPr>
                <w:sz w:val="25"/>
              </w:rPr>
              <w:t>общего</w:t>
            </w:r>
            <w:r>
              <w:rPr>
                <w:spacing w:val="-39"/>
                <w:sz w:val="25"/>
              </w:rPr>
              <w:t xml:space="preserve"> </w:t>
            </w:r>
            <w:r>
              <w:rPr>
                <w:sz w:val="25"/>
              </w:rPr>
              <w:t>числа</w:t>
            </w:r>
            <w:r>
              <w:rPr>
                <w:spacing w:val="-38"/>
                <w:sz w:val="25"/>
              </w:rPr>
              <w:t xml:space="preserve"> </w:t>
            </w:r>
            <w:r>
              <w:rPr>
                <w:sz w:val="25"/>
              </w:rPr>
              <w:t>опрошенных получателей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услуг)</w:t>
            </w: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64" w:line="281" w:lineRule="exact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64"/>
              <w:ind w:left="780"/>
              <w:rPr>
                <w:sz w:val="25"/>
              </w:rPr>
            </w:pPr>
            <w:r>
              <w:rPr>
                <w:sz w:val="25"/>
              </w:rPr>
              <w:t>40%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59" w:line="283" w:lineRule="exact"/>
              <w:ind w:left="785"/>
              <w:rPr>
                <w:sz w:val="25"/>
              </w:rPr>
            </w:pPr>
            <w:r>
              <w:rPr>
                <w:sz w:val="25"/>
              </w:rPr>
              <w:t>40</w:t>
            </w:r>
          </w:p>
          <w:p w:rsidR="00CC07EF" w:rsidRDefault="00B130BC">
            <w:pPr>
              <w:pStyle w:val="TableParagraph"/>
              <w:spacing w:line="283" w:lineRule="exact"/>
              <w:ind w:left="78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743"/>
        </w:trPr>
        <w:tc>
          <w:tcPr>
            <w:tcW w:w="54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before="131"/>
              <w:ind w:left="243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ИТОГО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59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before="5"/>
              <w:ind w:left="72"/>
              <w:rPr>
                <w:sz w:val="24"/>
              </w:rPr>
            </w:pPr>
            <w:r>
              <w:rPr>
                <w:w w:val="90"/>
                <w:sz w:val="24"/>
              </w:rPr>
              <w:t>° о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59" w:line="283" w:lineRule="exact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78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748"/>
        </w:trPr>
        <w:tc>
          <w:tcPr>
            <w:tcW w:w="54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before="64"/>
              <w:ind w:left="780"/>
              <w:rPr>
                <w:sz w:val="25"/>
              </w:rPr>
            </w:pPr>
            <w:r>
              <w:rPr>
                <w:w w:val="95"/>
                <w:sz w:val="25"/>
              </w:rPr>
              <w:t>Критерий "Комфортность условий предоставления услуг"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64"/>
              <w:ind w:left="31"/>
              <w:rPr>
                <w:sz w:val="25"/>
              </w:rPr>
            </w:pPr>
            <w:r>
              <w:rPr>
                <w:color w:val="0000FF"/>
                <w:sz w:val="25"/>
              </w:rPr>
              <w:t>&lt;2&gt;</w:t>
            </w:r>
          </w:p>
        </w:tc>
        <w:tc>
          <w:tcPr>
            <w:tcW w:w="151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026"/>
        </w:trPr>
        <w:tc>
          <w:tcPr>
            <w:tcW w:w="542" w:type="dxa"/>
          </w:tcPr>
          <w:p w:rsidR="00CC07EF" w:rsidRDefault="00CC07EF">
            <w:pPr>
              <w:pStyle w:val="TableParagraph"/>
              <w:spacing w:before="8"/>
              <w:rPr>
                <w:sz w:val="29"/>
              </w:rPr>
            </w:pPr>
          </w:p>
          <w:p w:rsidR="00CC07EF" w:rsidRDefault="00B130BC">
            <w:pPr>
              <w:pStyle w:val="TableParagraph"/>
              <w:spacing w:before="1"/>
              <w:ind w:left="75"/>
              <w:rPr>
                <w:sz w:val="25"/>
              </w:rPr>
            </w:pPr>
            <w:r>
              <w:rPr>
                <w:sz w:val="25"/>
              </w:rPr>
              <w:t>.1.</w:t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71" w:line="232" w:lineRule="auto"/>
              <w:ind w:left="73" w:right="-72" w:firstLine="707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Обеспечение в организации комфортных </w:t>
            </w:r>
            <w:r>
              <w:rPr>
                <w:sz w:val="25"/>
              </w:rPr>
              <w:t>условий для предоставления услуг:</w:t>
            </w:r>
          </w:p>
          <w:p w:rsidR="00CC07EF" w:rsidRDefault="00B130BC">
            <w:pPr>
              <w:pStyle w:val="TableParagraph"/>
              <w:spacing w:line="275" w:lineRule="exact"/>
              <w:ind w:left="779"/>
              <w:rPr>
                <w:sz w:val="25"/>
              </w:rPr>
            </w:pPr>
            <w:r>
              <w:rPr>
                <w:sz w:val="25"/>
              </w:rPr>
              <w:t>- наличие комфортной зоны отдыха</w:t>
            </w: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68" w:line="281" w:lineRule="exact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127"/>
              <w:ind w:left="774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z w:val="21"/>
              </w:rPr>
              <w:t>50 О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68" w:line="281" w:lineRule="exact"/>
              <w:ind w:left="786"/>
              <w:rPr>
                <w:sz w:val="25"/>
              </w:rPr>
            </w:pPr>
            <w:r>
              <w:rPr>
                <w:sz w:val="25"/>
              </w:rPr>
              <w:t>50</w:t>
            </w:r>
          </w:p>
          <w:p w:rsidR="00CC07EF" w:rsidRDefault="00B130BC">
            <w:pPr>
              <w:pStyle w:val="TableParagraph"/>
              <w:spacing w:line="281" w:lineRule="exact"/>
              <w:ind w:left="78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</w:tbl>
    <w:p w:rsidR="00CC07EF" w:rsidRDefault="00CC07EF">
      <w:pPr>
        <w:spacing w:line="281" w:lineRule="exact"/>
        <w:rPr>
          <w:sz w:val="25"/>
        </w:rPr>
        <w:sectPr w:rsidR="00CC07EF">
          <w:pgSz w:w="11900" w:h="16840"/>
          <w:pgMar w:top="1140" w:right="0" w:bottom="880" w:left="380" w:header="0" w:footer="699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074"/>
        <w:gridCol w:w="1685"/>
        <w:gridCol w:w="1373"/>
        <w:gridCol w:w="1517"/>
      </w:tblGrid>
      <w:tr w:rsidR="00CC07EF">
        <w:trPr>
          <w:trHeight w:val="4348"/>
        </w:trPr>
        <w:tc>
          <w:tcPr>
            <w:tcW w:w="54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73" w:line="283" w:lineRule="exact"/>
              <w:ind w:left="73"/>
              <w:rPr>
                <w:sz w:val="25"/>
              </w:rPr>
            </w:pPr>
            <w:r>
              <w:rPr>
                <w:sz w:val="25"/>
              </w:rPr>
              <w:t>(ожидания);</w:t>
            </w:r>
          </w:p>
          <w:p w:rsidR="00CC07EF" w:rsidRDefault="00B130BC">
            <w:pPr>
              <w:pStyle w:val="TableParagraph"/>
              <w:numPr>
                <w:ilvl w:val="0"/>
                <w:numId w:val="103"/>
              </w:numPr>
              <w:tabs>
                <w:tab w:val="left" w:pos="919"/>
              </w:tabs>
              <w:spacing w:before="7" w:line="228" w:lineRule="auto"/>
              <w:ind w:right="794" w:firstLine="706"/>
              <w:rPr>
                <w:sz w:val="25"/>
              </w:rPr>
            </w:pPr>
            <w:r>
              <w:rPr>
                <w:w w:val="95"/>
                <w:sz w:val="25"/>
              </w:rPr>
              <w:t xml:space="preserve">наличие и понятность навигации </w:t>
            </w:r>
            <w:r>
              <w:rPr>
                <w:sz w:val="25"/>
              </w:rPr>
              <w:t>внутри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организации;</w:t>
            </w:r>
          </w:p>
          <w:p w:rsidR="00CC07EF" w:rsidRDefault="00B130BC">
            <w:pPr>
              <w:pStyle w:val="TableParagraph"/>
              <w:numPr>
                <w:ilvl w:val="0"/>
                <w:numId w:val="103"/>
              </w:numPr>
              <w:tabs>
                <w:tab w:val="left" w:pos="917"/>
              </w:tabs>
              <w:spacing w:line="275" w:lineRule="exact"/>
              <w:ind w:left="916" w:hanging="138"/>
              <w:rPr>
                <w:sz w:val="25"/>
              </w:rPr>
            </w:pPr>
            <w:r>
              <w:rPr>
                <w:w w:val="95"/>
                <w:sz w:val="25"/>
              </w:rPr>
              <w:t>доступность питьевой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воды;</w:t>
            </w:r>
          </w:p>
          <w:p w:rsidR="00CC07EF" w:rsidRDefault="00B130BC">
            <w:pPr>
              <w:pStyle w:val="TableParagraph"/>
              <w:numPr>
                <w:ilvl w:val="0"/>
                <w:numId w:val="103"/>
              </w:numPr>
              <w:tabs>
                <w:tab w:val="left" w:pos="919"/>
              </w:tabs>
              <w:spacing w:before="3" w:line="230" w:lineRule="auto"/>
              <w:ind w:left="69" w:right="481" w:firstLine="709"/>
              <w:rPr>
                <w:sz w:val="25"/>
              </w:rPr>
            </w:pPr>
            <w:r>
              <w:rPr>
                <w:sz w:val="25"/>
              </w:rPr>
              <w:t>наличие</w:t>
            </w:r>
            <w:r>
              <w:rPr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доступность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 xml:space="preserve">санитарно- гигиенических помещений (чистота </w:t>
            </w:r>
            <w:r>
              <w:rPr>
                <w:w w:val="95"/>
                <w:sz w:val="25"/>
              </w:rPr>
              <w:t xml:space="preserve">помещений, наличие мыла, воды, туалетной </w:t>
            </w:r>
            <w:r>
              <w:rPr>
                <w:sz w:val="25"/>
              </w:rPr>
              <w:t>бумаги 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пр.);</w:t>
            </w:r>
          </w:p>
          <w:p w:rsidR="00CC07EF" w:rsidRDefault="00B130BC">
            <w:pPr>
              <w:pStyle w:val="TableParagraph"/>
              <w:numPr>
                <w:ilvl w:val="0"/>
                <w:numId w:val="103"/>
              </w:numPr>
              <w:tabs>
                <w:tab w:val="left" w:pos="921"/>
              </w:tabs>
              <w:spacing w:before="2" w:line="228" w:lineRule="auto"/>
              <w:ind w:left="70" w:right="675" w:firstLine="708"/>
              <w:rPr>
                <w:sz w:val="25"/>
              </w:rPr>
            </w:pPr>
            <w:r>
              <w:rPr>
                <w:w w:val="95"/>
                <w:sz w:val="25"/>
              </w:rPr>
              <w:t xml:space="preserve">санитарное состояние помещений </w:t>
            </w:r>
            <w:r>
              <w:rPr>
                <w:sz w:val="25"/>
              </w:rPr>
              <w:t>организаций;</w:t>
            </w:r>
          </w:p>
          <w:p w:rsidR="00CC07EF" w:rsidRDefault="00B130BC">
            <w:pPr>
              <w:pStyle w:val="TableParagraph"/>
              <w:numPr>
                <w:ilvl w:val="0"/>
                <w:numId w:val="103"/>
              </w:numPr>
              <w:tabs>
                <w:tab w:val="left" w:pos="919"/>
              </w:tabs>
              <w:spacing w:before="4" w:line="230" w:lineRule="auto"/>
              <w:ind w:left="72" w:right="80" w:firstLine="706"/>
              <w:rPr>
                <w:sz w:val="25"/>
              </w:rPr>
            </w:pPr>
            <w:r>
              <w:rPr>
                <w:sz w:val="25"/>
              </w:rPr>
              <w:t xml:space="preserve">возможность бронирования услуги/доступность записи на получение услуги (по телефону, с использованием сети </w:t>
            </w:r>
            <w:r>
              <w:rPr>
                <w:w w:val="95"/>
                <w:sz w:val="25"/>
              </w:rPr>
              <w:t xml:space="preserve">"Интернет" на официальном сайте организации, </w:t>
            </w:r>
            <w:r>
              <w:rPr>
                <w:sz w:val="25"/>
              </w:rPr>
              <w:t>при личном посещении 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пр.)</w:t>
            </w:r>
          </w:p>
        </w:tc>
        <w:tc>
          <w:tcPr>
            <w:tcW w:w="168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305"/>
        </w:trPr>
        <w:tc>
          <w:tcPr>
            <w:tcW w:w="542" w:type="dxa"/>
          </w:tcPr>
          <w:p w:rsidR="00CC07EF" w:rsidRDefault="00CC07EF">
            <w:pPr>
              <w:pStyle w:val="TableParagraph"/>
              <w:spacing w:before="10"/>
              <w:rPr>
                <w:sz w:val="28"/>
              </w:rPr>
            </w:pPr>
          </w:p>
          <w:p w:rsidR="00CC07EF" w:rsidRDefault="00B130BC">
            <w:pPr>
              <w:pStyle w:val="TableParagraph"/>
              <w:ind w:left="75"/>
              <w:rPr>
                <w:sz w:val="25"/>
              </w:rPr>
            </w:pPr>
            <w:r>
              <w:rPr>
                <w:sz w:val="25"/>
              </w:rPr>
              <w:t>.2.</w:t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68" w:line="230" w:lineRule="auto"/>
              <w:ind w:left="70" w:right="500" w:firstLine="706"/>
              <w:rPr>
                <w:sz w:val="25"/>
              </w:rPr>
            </w:pPr>
            <w:r>
              <w:rPr>
                <w:sz w:val="25"/>
              </w:rPr>
              <w:t xml:space="preserve">Доля получателей услуг, </w:t>
            </w:r>
            <w:r>
              <w:rPr>
                <w:w w:val="95"/>
                <w:sz w:val="25"/>
              </w:rPr>
              <w:t xml:space="preserve">удовлетворенных комфортностью условий </w:t>
            </w:r>
            <w:r>
              <w:rPr>
                <w:sz w:val="25"/>
              </w:rPr>
              <w:t>предоставления</w:t>
            </w:r>
            <w:r>
              <w:rPr>
                <w:spacing w:val="-40"/>
                <w:sz w:val="25"/>
              </w:rPr>
              <w:t xml:space="preserve"> </w:t>
            </w:r>
            <w:r>
              <w:rPr>
                <w:sz w:val="25"/>
              </w:rPr>
              <w:t>услуг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%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>общего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числа опрошенных получателей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услуг)</w:t>
            </w: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59" w:line="283" w:lineRule="exact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3" w:type="dxa"/>
          </w:tcPr>
          <w:p w:rsidR="00CC07EF" w:rsidRDefault="00B130BC">
            <w:pPr>
              <w:pStyle w:val="TableParagraph"/>
              <w:spacing w:before="64"/>
              <w:ind w:right="142"/>
              <w:jc w:val="right"/>
              <w:rPr>
                <w:sz w:val="25"/>
              </w:rPr>
            </w:pPr>
            <w:r>
              <w:rPr>
                <w:sz w:val="25"/>
              </w:rPr>
              <w:t>50%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64" w:line="281" w:lineRule="exact"/>
              <w:ind w:left="791"/>
              <w:rPr>
                <w:sz w:val="25"/>
              </w:rPr>
            </w:pPr>
            <w:r>
              <w:rPr>
                <w:sz w:val="25"/>
              </w:rPr>
              <w:t>50</w:t>
            </w:r>
          </w:p>
          <w:p w:rsidR="00CC07EF" w:rsidRDefault="00B130BC">
            <w:pPr>
              <w:pStyle w:val="TableParagraph"/>
              <w:spacing w:line="281" w:lineRule="exact"/>
              <w:ind w:left="83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743"/>
        </w:trPr>
        <w:tc>
          <w:tcPr>
            <w:tcW w:w="54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before="126"/>
              <w:ind w:left="243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ИТОГО</w:t>
            </w:r>
          </w:p>
        </w:tc>
        <w:tc>
          <w:tcPr>
            <w:tcW w:w="1373" w:type="dxa"/>
          </w:tcPr>
          <w:p w:rsidR="00CC07EF" w:rsidRDefault="00B130BC">
            <w:pPr>
              <w:pStyle w:val="TableParagraph"/>
              <w:spacing w:before="59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before="13"/>
              <w:ind w:left="79"/>
              <w:rPr>
                <w:rFonts w:ascii="Book Antiqua"/>
                <w:sz w:val="13"/>
              </w:rPr>
            </w:pPr>
            <w:r>
              <w:rPr>
                <w:rFonts w:ascii="Book Antiqua"/>
                <w:sz w:val="13"/>
              </w:rPr>
              <w:t xml:space="preserve">0 </w:t>
            </w:r>
            <w:r>
              <w:rPr>
                <w:rFonts w:ascii="Book Antiqua"/>
                <w:position w:val="-8"/>
                <w:sz w:val="13"/>
              </w:rPr>
              <w:t>0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59" w:line="281" w:lineRule="exact"/>
              <w:ind w:left="789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83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748"/>
        </w:trPr>
        <w:tc>
          <w:tcPr>
            <w:tcW w:w="54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before="59"/>
              <w:ind w:left="643" w:right="1119"/>
              <w:jc w:val="center"/>
              <w:rPr>
                <w:sz w:val="25"/>
              </w:rPr>
            </w:pPr>
            <w:r>
              <w:rPr>
                <w:sz w:val="25"/>
              </w:rPr>
              <w:t>Критерий "Доступность услуг для инвалидов"</w:t>
            </w:r>
          </w:p>
        </w:tc>
        <w:tc>
          <w:tcPr>
            <w:tcW w:w="137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3786"/>
        </w:trPr>
        <w:tc>
          <w:tcPr>
            <w:tcW w:w="542" w:type="dxa"/>
          </w:tcPr>
          <w:p w:rsidR="00CC07EF" w:rsidRDefault="00CC07EF">
            <w:pPr>
              <w:pStyle w:val="TableParagraph"/>
              <w:spacing w:before="8"/>
              <w:rPr>
                <w:sz w:val="29"/>
              </w:rPr>
            </w:pPr>
          </w:p>
          <w:p w:rsidR="00CC07EF" w:rsidRDefault="00B130BC">
            <w:pPr>
              <w:pStyle w:val="TableParagraph"/>
              <w:spacing w:before="1" w:line="269" w:lineRule="exact"/>
              <w:ind w:left="75"/>
              <w:rPr>
                <w:sz w:val="25"/>
              </w:rPr>
            </w:pPr>
            <w:r>
              <w:rPr>
                <w:sz w:val="25"/>
              </w:rPr>
              <w:t>.1.</w:t>
            </w:r>
          </w:p>
          <w:p w:rsidR="00CC07EF" w:rsidRDefault="00B130BC">
            <w:pPr>
              <w:pStyle w:val="TableParagraph"/>
              <w:spacing w:line="269" w:lineRule="exact"/>
              <w:ind w:left="79"/>
              <w:rPr>
                <w:sz w:val="25"/>
              </w:rPr>
            </w:pPr>
            <w:r>
              <w:rPr>
                <w:color w:val="0303FF"/>
                <w:sz w:val="25"/>
              </w:rPr>
              <w:t>&lt;3&gt;</w:t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80" w:line="228" w:lineRule="auto"/>
              <w:ind w:left="71" w:right="53" w:firstLine="709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Оборудование территории, прилегающей </w:t>
            </w:r>
            <w:r>
              <w:rPr>
                <w:sz w:val="25"/>
              </w:rPr>
              <w:t>к организации, и ее помещений с учетом доступности для инвалидов:</w:t>
            </w:r>
          </w:p>
          <w:p w:rsidR="00CC07EF" w:rsidRDefault="00B130BC">
            <w:pPr>
              <w:pStyle w:val="TableParagraph"/>
              <w:numPr>
                <w:ilvl w:val="0"/>
                <w:numId w:val="102"/>
              </w:numPr>
              <w:tabs>
                <w:tab w:val="left" w:pos="921"/>
              </w:tabs>
              <w:spacing w:line="232" w:lineRule="auto"/>
              <w:ind w:right="1014" w:firstLine="705"/>
              <w:rPr>
                <w:sz w:val="25"/>
              </w:rPr>
            </w:pPr>
            <w:r>
              <w:rPr>
                <w:w w:val="95"/>
                <w:sz w:val="25"/>
              </w:rPr>
              <w:t>оборудование входных групп пандусами/подъемными</w:t>
            </w:r>
            <w:r>
              <w:rPr>
                <w:spacing w:val="-2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платформами;</w:t>
            </w:r>
          </w:p>
          <w:p w:rsidR="00CC07EF" w:rsidRDefault="00B130BC">
            <w:pPr>
              <w:pStyle w:val="TableParagraph"/>
              <w:numPr>
                <w:ilvl w:val="0"/>
                <w:numId w:val="102"/>
              </w:numPr>
              <w:tabs>
                <w:tab w:val="left" w:pos="919"/>
              </w:tabs>
              <w:spacing w:line="228" w:lineRule="auto"/>
              <w:ind w:left="70" w:right="709" w:firstLine="708"/>
              <w:rPr>
                <w:sz w:val="25"/>
              </w:rPr>
            </w:pPr>
            <w:r>
              <w:rPr>
                <w:w w:val="95"/>
                <w:sz w:val="25"/>
              </w:rPr>
              <w:t xml:space="preserve">наличие выделенных стоянок для </w:t>
            </w:r>
            <w:r>
              <w:rPr>
                <w:sz w:val="25"/>
              </w:rPr>
              <w:t>автотранспортных средств</w:t>
            </w:r>
            <w:r>
              <w:rPr>
                <w:spacing w:val="-47"/>
                <w:sz w:val="25"/>
              </w:rPr>
              <w:t xml:space="preserve"> </w:t>
            </w:r>
            <w:r>
              <w:rPr>
                <w:sz w:val="25"/>
              </w:rPr>
              <w:t>инвалидов;</w:t>
            </w:r>
          </w:p>
          <w:p w:rsidR="00CC07EF" w:rsidRDefault="00B130BC">
            <w:pPr>
              <w:pStyle w:val="TableParagraph"/>
              <w:numPr>
                <w:ilvl w:val="0"/>
                <w:numId w:val="102"/>
              </w:numPr>
              <w:tabs>
                <w:tab w:val="left" w:pos="919"/>
              </w:tabs>
              <w:spacing w:before="2" w:line="228" w:lineRule="auto"/>
              <w:ind w:right="586" w:firstLine="705"/>
              <w:rPr>
                <w:sz w:val="25"/>
              </w:rPr>
            </w:pPr>
            <w:r>
              <w:rPr>
                <w:w w:val="95"/>
                <w:sz w:val="25"/>
              </w:rPr>
              <w:t>наличие адаптированных лифтов, поручней, расширенных дверных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w w:val="95"/>
                <w:sz w:val="25"/>
              </w:rPr>
              <w:t>роемов;</w:t>
            </w:r>
          </w:p>
          <w:p w:rsidR="00CC07EF" w:rsidRDefault="00B130BC">
            <w:pPr>
              <w:pStyle w:val="TableParagraph"/>
              <w:numPr>
                <w:ilvl w:val="0"/>
                <w:numId w:val="102"/>
              </w:numPr>
              <w:tabs>
                <w:tab w:val="left" w:pos="919"/>
              </w:tabs>
              <w:spacing w:line="275" w:lineRule="exact"/>
              <w:ind w:left="918" w:hanging="140"/>
              <w:rPr>
                <w:sz w:val="25"/>
              </w:rPr>
            </w:pPr>
            <w:r>
              <w:rPr>
                <w:sz w:val="25"/>
              </w:rPr>
              <w:t>наличие сменных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кресел-колясок;</w:t>
            </w:r>
          </w:p>
          <w:p w:rsidR="00CC07EF" w:rsidRDefault="00B130BC">
            <w:pPr>
              <w:pStyle w:val="TableParagraph"/>
              <w:numPr>
                <w:ilvl w:val="0"/>
                <w:numId w:val="102"/>
              </w:numPr>
              <w:tabs>
                <w:tab w:val="left" w:pos="919"/>
              </w:tabs>
              <w:spacing w:before="2" w:line="230" w:lineRule="auto"/>
              <w:ind w:left="70" w:right="431" w:firstLine="708"/>
              <w:rPr>
                <w:sz w:val="25"/>
              </w:rPr>
            </w:pPr>
            <w:r>
              <w:rPr>
                <w:w w:val="95"/>
                <w:sz w:val="25"/>
              </w:rPr>
              <w:t xml:space="preserve">наличие специально оборудованных </w:t>
            </w:r>
            <w:r>
              <w:rPr>
                <w:sz w:val="25"/>
              </w:rPr>
              <w:t>санитарно-гигиенических помещений в организации</w:t>
            </w: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64" w:line="283" w:lineRule="exact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3" w:type="dxa"/>
          </w:tcPr>
          <w:p w:rsidR="00CC07EF" w:rsidRDefault="00B130BC">
            <w:pPr>
              <w:pStyle w:val="TableParagraph"/>
              <w:spacing w:before="110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 xml:space="preserve"> 0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89" w:line="268" w:lineRule="exact"/>
              <w:ind w:left="775"/>
              <w:rPr>
                <w:rFonts w:ascii="Courier New"/>
                <w:sz w:val="25"/>
              </w:rPr>
            </w:pPr>
            <w:r>
              <w:rPr>
                <w:rFonts w:ascii="Courier New"/>
                <w:w w:val="95"/>
                <w:sz w:val="25"/>
              </w:rPr>
              <w:t>30</w:t>
            </w:r>
          </w:p>
          <w:p w:rsidR="00CC07EF" w:rsidRDefault="00B130BC">
            <w:pPr>
              <w:pStyle w:val="TableParagraph"/>
              <w:spacing w:line="272" w:lineRule="exact"/>
              <w:ind w:left="83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3494"/>
        </w:trPr>
        <w:tc>
          <w:tcPr>
            <w:tcW w:w="542" w:type="dxa"/>
          </w:tcPr>
          <w:p w:rsidR="00CC07EF" w:rsidRDefault="00CC07EF">
            <w:pPr>
              <w:pStyle w:val="TableParagraph"/>
              <w:spacing w:before="10"/>
              <w:rPr>
                <w:sz w:val="28"/>
              </w:rPr>
            </w:pPr>
          </w:p>
          <w:p w:rsidR="00CC07EF" w:rsidRDefault="00B130BC">
            <w:pPr>
              <w:pStyle w:val="TableParagraph"/>
              <w:ind w:left="75"/>
              <w:rPr>
                <w:sz w:val="25"/>
              </w:rPr>
            </w:pPr>
            <w:r>
              <w:rPr>
                <w:sz w:val="25"/>
              </w:rPr>
              <w:t>.2.</w:t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68" w:line="230" w:lineRule="auto"/>
              <w:ind w:left="71" w:right="-72" w:firstLine="709"/>
              <w:rPr>
                <w:sz w:val="25"/>
              </w:rPr>
            </w:pPr>
            <w:r>
              <w:rPr>
                <w:sz w:val="25"/>
              </w:rPr>
              <w:t xml:space="preserve">Обеспечение в организации условий доступности, позволяющих инвалидам </w:t>
            </w:r>
            <w:r>
              <w:rPr>
                <w:w w:val="95"/>
                <w:sz w:val="25"/>
              </w:rPr>
              <w:t>получать услуги наравне с другими, включая:</w:t>
            </w:r>
          </w:p>
          <w:p w:rsidR="00CC07EF" w:rsidRDefault="00B130BC">
            <w:pPr>
              <w:pStyle w:val="TableParagraph"/>
              <w:numPr>
                <w:ilvl w:val="0"/>
                <w:numId w:val="101"/>
              </w:numPr>
              <w:tabs>
                <w:tab w:val="left" w:pos="917"/>
              </w:tabs>
              <w:spacing w:before="7" w:line="225" w:lineRule="auto"/>
              <w:ind w:right="217" w:firstLine="705"/>
              <w:rPr>
                <w:sz w:val="25"/>
              </w:rPr>
            </w:pPr>
            <w:r>
              <w:rPr>
                <w:w w:val="95"/>
                <w:sz w:val="25"/>
              </w:rPr>
              <w:t>дублирование для инвалидов по слуху и зрению звуковой и зрительной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информации;</w:t>
            </w:r>
          </w:p>
          <w:p w:rsidR="00CC07EF" w:rsidRDefault="00B130BC">
            <w:pPr>
              <w:pStyle w:val="TableParagraph"/>
              <w:numPr>
                <w:ilvl w:val="0"/>
                <w:numId w:val="101"/>
              </w:numPr>
              <w:tabs>
                <w:tab w:val="left" w:pos="917"/>
              </w:tabs>
              <w:spacing w:before="3" w:line="230" w:lineRule="auto"/>
              <w:ind w:left="70" w:right="126" w:firstLine="709"/>
              <w:rPr>
                <w:sz w:val="25"/>
              </w:rPr>
            </w:pPr>
            <w:r>
              <w:rPr>
                <w:w w:val="95"/>
                <w:sz w:val="25"/>
              </w:rPr>
              <w:t xml:space="preserve">дублирование надписей, знаков и иной текстовой и графической информации знаками, выполненными рельефно-точечным шрифтом </w:t>
            </w:r>
            <w:r>
              <w:rPr>
                <w:sz w:val="25"/>
              </w:rPr>
              <w:t>Брайля;</w:t>
            </w:r>
          </w:p>
          <w:p w:rsidR="00CC07EF" w:rsidRDefault="00B130BC">
            <w:pPr>
              <w:pStyle w:val="TableParagraph"/>
              <w:numPr>
                <w:ilvl w:val="0"/>
                <w:numId w:val="101"/>
              </w:numPr>
              <w:tabs>
                <w:tab w:val="left" w:pos="919"/>
              </w:tabs>
              <w:spacing w:line="232" w:lineRule="auto"/>
              <w:ind w:left="70" w:right="320" w:firstLine="708"/>
              <w:rPr>
                <w:sz w:val="25"/>
              </w:rPr>
            </w:pPr>
            <w:r>
              <w:rPr>
                <w:sz w:val="25"/>
              </w:rPr>
              <w:t>возможность предоставления инвалидам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слуху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(слуху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sz w:val="25"/>
              </w:rPr>
              <w:t>зрению)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 xml:space="preserve">услуг </w:t>
            </w:r>
            <w:r>
              <w:rPr>
                <w:w w:val="95"/>
                <w:sz w:val="25"/>
              </w:rPr>
              <w:t>сурдопереводчика</w:t>
            </w:r>
            <w:r>
              <w:rPr>
                <w:spacing w:val="2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(тифлосурдопереводчика);</w:t>
            </w:r>
          </w:p>
        </w:tc>
        <w:tc>
          <w:tcPr>
            <w:tcW w:w="1685" w:type="dxa"/>
          </w:tcPr>
          <w:p w:rsidR="00CC07EF" w:rsidRDefault="00B130BC">
            <w:pPr>
              <w:pStyle w:val="TableParagraph"/>
              <w:spacing w:before="59" w:line="283" w:lineRule="exact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3" w:type="dxa"/>
          </w:tcPr>
          <w:p w:rsidR="00CC07EF" w:rsidRDefault="00B130BC">
            <w:pPr>
              <w:pStyle w:val="TableParagraph"/>
              <w:spacing w:before="59"/>
              <w:ind w:right="139"/>
              <w:jc w:val="right"/>
              <w:rPr>
                <w:sz w:val="25"/>
              </w:rPr>
            </w:pPr>
            <w:r>
              <w:rPr>
                <w:sz w:val="25"/>
              </w:rPr>
              <w:t>40%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59" w:line="283" w:lineRule="exact"/>
              <w:ind w:left="790"/>
              <w:rPr>
                <w:sz w:val="25"/>
              </w:rPr>
            </w:pPr>
            <w:r>
              <w:rPr>
                <w:sz w:val="25"/>
              </w:rPr>
              <w:t>40</w:t>
            </w:r>
          </w:p>
          <w:p w:rsidR="00CC07EF" w:rsidRDefault="00B130BC">
            <w:pPr>
              <w:pStyle w:val="TableParagraph"/>
              <w:spacing w:line="283" w:lineRule="exact"/>
              <w:ind w:left="83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</w:tbl>
    <w:p w:rsidR="00CC07EF" w:rsidRDefault="00CC07EF">
      <w:pPr>
        <w:spacing w:line="283" w:lineRule="exact"/>
        <w:rPr>
          <w:sz w:val="25"/>
        </w:rPr>
        <w:sectPr w:rsidR="00CC07EF">
          <w:pgSz w:w="11900" w:h="16840"/>
          <w:pgMar w:top="1140" w:right="0" w:bottom="920" w:left="380" w:header="0" w:footer="699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5079"/>
        <w:gridCol w:w="1680"/>
        <w:gridCol w:w="1378"/>
        <w:gridCol w:w="1517"/>
      </w:tblGrid>
      <w:tr w:rsidR="00CC07EF">
        <w:trPr>
          <w:trHeight w:val="2692"/>
        </w:trPr>
        <w:tc>
          <w:tcPr>
            <w:tcW w:w="53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79" w:type="dxa"/>
          </w:tcPr>
          <w:p w:rsidR="00CC07EF" w:rsidRDefault="00B130BC">
            <w:pPr>
              <w:pStyle w:val="TableParagraph"/>
              <w:numPr>
                <w:ilvl w:val="0"/>
                <w:numId w:val="100"/>
              </w:numPr>
              <w:tabs>
                <w:tab w:val="left" w:pos="923"/>
              </w:tabs>
              <w:spacing w:before="83" w:line="230" w:lineRule="auto"/>
              <w:ind w:right="873" w:firstLine="708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наличие альтернативной версии официального сайта организации в сети </w:t>
            </w:r>
            <w:r>
              <w:rPr>
                <w:sz w:val="25"/>
              </w:rPr>
              <w:t>"Интернет"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инвалидов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зрению;</w:t>
            </w:r>
          </w:p>
          <w:p w:rsidR="00CC07EF" w:rsidRDefault="00B130BC">
            <w:pPr>
              <w:pStyle w:val="TableParagraph"/>
              <w:numPr>
                <w:ilvl w:val="0"/>
                <w:numId w:val="100"/>
              </w:numPr>
              <w:tabs>
                <w:tab w:val="left" w:pos="923"/>
              </w:tabs>
              <w:spacing w:before="2" w:line="230" w:lineRule="auto"/>
              <w:ind w:right="497" w:firstLine="708"/>
              <w:rPr>
                <w:sz w:val="25"/>
              </w:rPr>
            </w:pPr>
            <w:r>
              <w:rPr>
                <w:w w:val="95"/>
                <w:sz w:val="25"/>
              </w:rPr>
              <w:t xml:space="preserve">помощь, оказываемая работниками </w:t>
            </w:r>
            <w:r>
              <w:rPr>
                <w:sz w:val="25"/>
              </w:rPr>
              <w:t xml:space="preserve">организации, прошедшими необходимое </w:t>
            </w:r>
            <w:r>
              <w:rPr>
                <w:w w:val="95"/>
                <w:sz w:val="25"/>
              </w:rPr>
              <w:t>обучение (инструктирование) (возможность сопровождения работниками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организации);</w:t>
            </w:r>
          </w:p>
          <w:p w:rsidR="00CC07EF" w:rsidRDefault="00B130BC">
            <w:pPr>
              <w:pStyle w:val="TableParagraph"/>
              <w:numPr>
                <w:ilvl w:val="0"/>
                <w:numId w:val="100"/>
              </w:numPr>
              <w:tabs>
                <w:tab w:val="left" w:pos="923"/>
              </w:tabs>
              <w:spacing w:line="232" w:lineRule="auto"/>
              <w:ind w:left="77" w:right="213" w:firstLine="706"/>
              <w:rPr>
                <w:sz w:val="25"/>
              </w:rPr>
            </w:pPr>
            <w:r>
              <w:rPr>
                <w:w w:val="95"/>
                <w:sz w:val="25"/>
              </w:rPr>
              <w:t xml:space="preserve">наличие возможности предоставления </w:t>
            </w:r>
            <w:r>
              <w:rPr>
                <w:sz w:val="25"/>
              </w:rPr>
              <w:t>услуги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дистанционном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режиме</w:t>
            </w:r>
            <w:r>
              <w:rPr>
                <w:spacing w:val="-25"/>
                <w:sz w:val="25"/>
              </w:rPr>
              <w:t xml:space="preserve"> </w:t>
            </w:r>
            <w:r>
              <w:rPr>
                <w:sz w:val="25"/>
              </w:rPr>
              <w:t>или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дому</w:t>
            </w:r>
          </w:p>
        </w:tc>
        <w:tc>
          <w:tcPr>
            <w:tcW w:w="168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7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300"/>
        </w:trPr>
        <w:tc>
          <w:tcPr>
            <w:tcW w:w="538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spacing w:before="10"/>
              <w:rPr>
                <w:sz w:val="1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9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1060" cy="106679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</w:tcPr>
          <w:p w:rsidR="00CC07EF" w:rsidRDefault="00B130BC">
            <w:pPr>
              <w:pStyle w:val="TableParagraph"/>
              <w:spacing w:before="73" w:line="230" w:lineRule="auto"/>
              <w:ind w:left="77" w:right="305" w:firstLine="703"/>
              <w:rPr>
                <w:sz w:val="25"/>
              </w:rPr>
            </w:pPr>
            <w:r>
              <w:rPr>
                <w:sz w:val="25"/>
              </w:rPr>
              <w:t xml:space="preserve">Доля получателей услуг, удовлетворенных доступностью услуг для </w:t>
            </w:r>
            <w:r>
              <w:rPr>
                <w:w w:val="95"/>
                <w:sz w:val="25"/>
              </w:rPr>
              <w:t xml:space="preserve">инвалидов (в % от общего числа опрошенных </w:t>
            </w:r>
            <w:r>
              <w:rPr>
                <w:sz w:val="25"/>
              </w:rPr>
              <w:t>получателей услуг - инвалидов)</w:t>
            </w:r>
          </w:p>
        </w:tc>
        <w:tc>
          <w:tcPr>
            <w:tcW w:w="1680" w:type="dxa"/>
          </w:tcPr>
          <w:p w:rsidR="00CC07EF" w:rsidRDefault="00B130BC">
            <w:pPr>
              <w:pStyle w:val="TableParagraph"/>
              <w:spacing w:before="64" w:line="281" w:lineRule="exact"/>
              <w:ind w:left="783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78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120"/>
              <w:ind w:right="13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30 </w:t>
            </w:r>
            <w:r>
              <w:rPr>
                <w:b/>
                <w:sz w:val="19"/>
                <w:vertAlign w:val="superscript"/>
              </w:rPr>
              <w:t>0</w:t>
            </w:r>
            <w:r>
              <w:rPr>
                <w:b/>
                <w:sz w:val="19"/>
              </w:rPr>
              <w:t>30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64" w:line="283" w:lineRule="exact"/>
              <w:ind w:left="788"/>
              <w:rPr>
                <w:sz w:val="25"/>
              </w:rPr>
            </w:pPr>
            <w:r>
              <w:rPr>
                <w:sz w:val="25"/>
              </w:rPr>
              <w:t>30</w:t>
            </w:r>
          </w:p>
          <w:p w:rsidR="00CC07EF" w:rsidRDefault="00B130BC">
            <w:pPr>
              <w:pStyle w:val="TableParagraph"/>
              <w:spacing w:line="283" w:lineRule="exact"/>
              <w:ind w:left="82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753"/>
        </w:trPr>
        <w:tc>
          <w:tcPr>
            <w:tcW w:w="53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before="64"/>
              <w:ind w:left="246"/>
              <w:rPr>
                <w:sz w:val="25"/>
              </w:rPr>
            </w:pPr>
            <w:r>
              <w:rPr>
                <w:sz w:val="25"/>
              </w:rPr>
              <w:t>Итого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64" w:line="283" w:lineRule="exact"/>
              <w:ind w:left="788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w w:val="92"/>
                <w:sz w:val="25"/>
              </w:rPr>
              <w:t>%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64" w:line="283" w:lineRule="exact"/>
              <w:ind w:left="788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82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753"/>
        </w:trPr>
        <w:tc>
          <w:tcPr>
            <w:tcW w:w="53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759" w:type="dxa"/>
            <w:gridSpan w:val="2"/>
          </w:tcPr>
          <w:p w:rsidR="00CC07EF" w:rsidRDefault="00B130BC">
            <w:pPr>
              <w:pStyle w:val="TableParagraph"/>
              <w:spacing w:before="64"/>
              <w:ind w:left="784" w:right="-188"/>
              <w:rPr>
                <w:sz w:val="25"/>
              </w:rPr>
            </w:pPr>
            <w:r>
              <w:rPr>
                <w:w w:val="95"/>
                <w:sz w:val="25"/>
              </w:rPr>
              <w:t>Критерий "Доброжелательность, вежливость работников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ор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64"/>
              <w:ind w:right="87"/>
              <w:jc w:val="right"/>
              <w:rPr>
                <w:sz w:val="25"/>
              </w:rPr>
            </w:pPr>
            <w:r>
              <w:rPr>
                <w:sz w:val="25"/>
              </w:rPr>
              <w:t>ганизации"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64"/>
              <w:ind w:left="-4"/>
              <w:rPr>
                <w:sz w:val="25"/>
              </w:rPr>
            </w:pPr>
            <w:r>
              <w:rPr>
                <w:color w:val="0000FF"/>
                <w:sz w:val="25"/>
              </w:rPr>
              <w:t>&lt;2&gt;</w:t>
            </w:r>
          </w:p>
        </w:tc>
      </w:tr>
      <w:tr w:rsidR="00CC07EF">
        <w:trPr>
          <w:trHeight w:val="2678"/>
        </w:trPr>
        <w:tc>
          <w:tcPr>
            <w:tcW w:w="538" w:type="dxa"/>
          </w:tcPr>
          <w:p w:rsidR="00CC07EF" w:rsidRDefault="00CC07EF">
            <w:pPr>
              <w:pStyle w:val="TableParagraph"/>
              <w:spacing w:before="10"/>
              <w:rPr>
                <w:sz w:val="28"/>
              </w:rPr>
            </w:pPr>
          </w:p>
          <w:p w:rsidR="00CC07EF" w:rsidRDefault="00B130BC">
            <w:pPr>
              <w:pStyle w:val="TableParagraph"/>
              <w:ind w:left="75"/>
              <w:rPr>
                <w:sz w:val="25"/>
              </w:rPr>
            </w:pPr>
            <w:r>
              <w:rPr>
                <w:sz w:val="25"/>
              </w:rPr>
              <w:t>.1.</w:t>
            </w:r>
          </w:p>
        </w:tc>
        <w:tc>
          <w:tcPr>
            <w:tcW w:w="5079" w:type="dxa"/>
          </w:tcPr>
          <w:p w:rsidR="00CC07EF" w:rsidRDefault="00B130BC">
            <w:pPr>
              <w:pStyle w:val="TableParagraph"/>
              <w:spacing w:before="68" w:line="230" w:lineRule="auto"/>
              <w:ind w:left="74" w:firstLine="706"/>
              <w:rPr>
                <w:sz w:val="25"/>
              </w:rPr>
            </w:pPr>
            <w:r>
              <w:rPr>
                <w:sz w:val="25"/>
              </w:rPr>
              <w:t xml:space="preserve">Доля получателей услуг, удовлетворенных доброжелательностью, вежливостью работников организации, обеспечивающих первичный контакт и </w:t>
            </w:r>
            <w:r>
              <w:rPr>
                <w:w w:val="95"/>
                <w:sz w:val="25"/>
              </w:rPr>
              <w:t xml:space="preserve">информирование получателя услуги (работники </w:t>
            </w:r>
            <w:r>
              <w:rPr>
                <w:sz w:val="25"/>
              </w:rPr>
              <w:t xml:space="preserve">справочной, кассиры и прочее) при </w:t>
            </w:r>
            <w:r>
              <w:rPr>
                <w:w w:val="95"/>
                <w:sz w:val="25"/>
              </w:rPr>
              <w:t>непосредственном обращении в организацию (в</w:t>
            </w:r>
          </w:p>
          <w:p w:rsidR="00CC07EF" w:rsidRDefault="00B130BC">
            <w:pPr>
              <w:pStyle w:val="TableParagraph"/>
              <w:spacing w:line="276" w:lineRule="exact"/>
              <w:ind w:left="74"/>
              <w:rPr>
                <w:sz w:val="25"/>
              </w:rPr>
            </w:pPr>
            <w:r>
              <w:rPr>
                <w:sz w:val="25"/>
              </w:rPr>
              <w:t>% от общего числа опрошенных получателей</w:t>
            </w:r>
          </w:p>
          <w:p w:rsidR="00CC07EF" w:rsidRDefault="00B130BC">
            <w:pPr>
              <w:pStyle w:val="TableParagraph"/>
              <w:tabs>
                <w:tab w:val="left" w:pos="420"/>
              </w:tabs>
              <w:spacing w:before="48"/>
              <w:ind w:left="75"/>
              <w:rPr>
                <w:sz w:val="24"/>
              </w:rPr>
            </w:pPr>
            <w:r>
              <w:rPr>
                <w:w w:val="80"/>
                <w:sz w:val="24"/>
              </w:rPr>
              <w:t>У</w:t>
            </w:r>
            <w:r>
              <w:rPr>
                <w:w w:val="80"/>
                <w:sz w:val="24"/>
              </w:rPr>
              <w:tab/>
              <w:t>г)</w:t>
            </w:r>
          </w:p>
        </w:tc>
        <w:tc>
          <w:tcPr>
            <w:tcW w:w="1680" w:type="dxa"/>
          </w:tcPr>
          <w:p w:rsidR="00CC07EF" w:rsidRDefault="00B130BC">
            <w:pPr>
              <w:pStyle w:val="TableParagraph"/>
              <w:spacing w:before="59" w:line="283" w:lineRule="exact"/>
              <w:ind w:left="783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78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59"/>
              <w:ind w:right="140"/>
              <w:jc w:val="right"/>
              <w:rPr>
                <w:sz w:val="25"/>
              </w:rPr>
            </w:pPr>
            <w:r>
              <w:rPr>
                <w:sz w:val="25"/>
              </w:rPr>
              <w:t>40%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59" w:line="283" w:lineRule="exact"/>
              <w:ind w:left="789"/>
              <w:rPr>
                <w:sz w:val="25"/>
              </w:rPr>
            </w:pPr>
            <w:r>
              <w:rPr>
                <w:sz w:val="25"/>
              </w:rPr>
              <w:t>40</w:t>
            </w:r>
          </w:p>
          <w:p w:rsidR="00CC07EF" w:rsidRDefault="00B130BC">
            <w:pPr>
              <w:pStyle w:val="TableParagraph"/>
              <w:spacing w:line="283" w:lineRule="exact"/>
              <w:ind w:left="82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1852"/>
        </w:trPr>
        <w:tc>
          <w:tcPr>
            <w:tcW w:w="538" w:type="dxa"/>
          </w:tcPr>
          <w:p w:rsidR="00CC07EF" w:rsidRDefault="00CC07EF">
            <w:pPr>
              <w:pStyle w:val="TableParagraph"/>
              <w:spacing w:before="10"/>
              <w:rPr>
                <w:sz w:val="28"/>
              </w:rPr>
            </w:pPr>
          </w:p>
          <w:p w:rsidR="00CC07EF" w:rsidRDefault="00B130BC">
            <w:pPr>
              <w:pStyle w:val="TableParagraph"/>
              <w:ind w:left="75"/>
              <w:rPr>
                <w:sz w:val="25"/>
              </w:rPr>
            </w:pPr>
            <w:r>
              <w:rPr>
                <w:sz w:val="25"/>
              </w:rPr>
              <w:t>.2.</w:t>
            </w:r>
          </w:p>
        </w:tc>
        <w:tc>
          <w:tcPr>
            <w:tcW w:w="5079" w:type="dxa"/>
          </w:tcPr>
          <w:p w:rsidR="00CC07EF" w:rsidRDefault="00B130BC">
            <w:pPr>
              <w:pStyle w:val="TableParagraph"/>
              <w:spacing w:before="68" w:line="230" w:lineRule="auto"/>
              <w:ind w:left="74" w:right="188" w:firstLine="706"/>
              <w:rPr>
                <w:sz w:val="25"/>
              </w:rPr>
            </w:pPr>
            <w:r>
              <w:rPr>
                <w:sz w:val="25"/>
              </w:rPr>
              <w:t xml:space="preserve">Доля получателей услуг, удовлетворенных доброжелательностью, вежливостью работников организации, </w:t>
            </w:r>
            <w:r>
              <w:rPr>
                <w:w w:val="95"/>
                <w:sz w:val="25"/>
              </w:rPr>
              <w:t xml:space="preserve">обеспечивающих непосредственное оказание </w:t>
            </w:r>
            <w:r>
              <w:rPr>
                <w:sz w:val="25"/>
              </w:rPr>
              <w:t>услуги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25"/>
                <w:sz w:val="25"/>
              </w:rPr>
              <w:t xml:space="preserve"> </w:t>
            </w:r>
            <w:r>
              <w:rPr>
                <w:sz w:val="25"/>
              </w:rPr>
              <w:t>обращении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организацию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%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 xml:space="preserve">от </w:t>
            </w:r>
            <w:r>
              <w:rPr>
                <w:w w:val="95"/>
                <w:sz w:val="25"/>
              </w:rPr>
              <w:t>общего числа опрошенных получателей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услуг)</w:t>
            </w:r>
          </w:p>
        </w:tc>
        <w:tc>
          <w:tcPr>
            <w:tcW w:w="1680" w:type="dxa"/>
          </w:tcPr>
          <w:p w:rsidR="00CC07EF" w:rsidRDefault="00B130BC">
            <w:pPr>
              <w:pStyle w:val="TableParagraph"/>
              <w:spacing w:before="59" w:line="283" w:lineRule="exact"/>
              <w:ind w:left="783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78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59"/>
              <w:ind w:right="140"/>
              <w:jc w:val="right"/>
              <w:rPr>
                <w:sz w:val="25"/>
              </w:rPr>
            </w:pPr>
            <w:r>
              <w:rPr>
                <w:sz w:val="25"/>
              </w:rPr>
              <w:t>40%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59" w:line="283" w:lineRule="exact"/>
              <w:ind w:left="789"/>
              <w:rPr>
                <w:sz w:val="25"/>
              </w:rPr>
            </w:pPr>
            <w:r>
              <w:rPr>
                <w:sz w:val="25"/>
              </w:rPr>
              <w:t>40</w:t>
            </w:r>
          </w:p>
          <w:p w:rsidR="00CC07EF" w:rsidRDefault="00B130BC">
            <w:pPr>
              <w:pStyle w:val="TableParagraph"/>
              <w:spacing w:line="283" w:lineRule="exact"/>
              <w:ind w:left="82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3225"/>
        </w:trPr>
        <w:tc>
          <w:tcPr>
            <w:tcW w:w="538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spacing w:before="5"/>
              <w:rPr>
                <w:sz w:val="1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9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1060" cy="103631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</w:tcPr>
          <w:p w:rsidR="00CC07EF" w:rsidRDefault="00B130BC">
            <w:pPr>
              <w:pStyle w:val="TableParagraph"/>
              <w:spacing w:before="68" w:line="230" w:lineRule="auto"/>
              <w:ind w:left="74" w:right="178" w:firstLine="706"/>
              <w:rPr>
                <w:sz w:val="25"/>
              </w:rPr>
            </w:pPr>
            <w:r>
              <w:rPr>
                <w:sz w:val="25"/>
              </w:rPr>
              <w:t xml:space="preserve">Доля получателей услуг, удовлетворенных доброжелательностью, вежливостью работников организации при использовании дистанционных форм </w:t>
            </w:r>
            <w:r>
              <w:rPr>
                <w:w w:val="95"/>
                <w:sz w:val="25"/>
              </w:rPr>
              <w:t xml:space="preserve">взаимодействия (по телефону, по электронной </w:t>
            </w:r>
            <w:r>
              <w:rPr>
                <w:sz w:val="25"/>
              </w:rPr>
              <w:t>почте, с помощью электронных сервисов (подачи электронного обращения/жалоб/пред</w:t>
            </w:r>
            <w:r>
              <w:rPr>
                <w:sz w:val="25"/>
              </w:rPr>
              <w:t xml:space="preserve">ложений, записи на </w:t>
            </w:r>
            <w:r>
              <w:rPr>
                <w:w w:val="95"/>
                <w:sz w:val="25"/>
              </w:rPr>
              <w:t xml:space="preserve">получение услуги, получение консультации по </w:t>
            </w:r>
            <w:r>
              <w:rPr>
                <w:sz w:val="25"/>
              </w:rPr>
              <w:t>оказываемым услугам и пр.)) (в % от общего числа опрошенных получателей услуг)</w:t>
            </w:r>
          </w:p>
        </w:tc>
        <w:tc>
          <w:tcPr>
            <w:tcW w:w="1680" w:type="dxa"/>
          </w:tcPr>
          <w:p w:rsidR="00CC07EF" w:rsidRDefault="00B130BC">
            <w:pPr>
              <w:pStyle w:val="TableParagraph"/>
              <w:spacing w:before="59" w:line="281" w:lineRule="exact"/>
              <w:ind w:left="783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78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59"/>
              <w:ind w:right="141"/>
              <w:jc w:val="right"/>
              <w:rPr>
                <w:sz w:val="25"/>
              </w:rPr>
            </w:pPr>
            <w:r>
              <w:rPr>
                <w:sz w:val="25"/>
              </w:rPr>
              <w:t>20%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59" w:line="281" w:lineRule="exact"/>
              <w:ind w:left="792"/>
              <w:rPr>
                <w:sz w:val="25"/>
              </w:rPr>
            </w:pPr>
            <w:r>
              <w:rPr>
                <w:sz w:val="25"/>
              </w:rPr>
              <w:t>20</w:t>
            </w:r>
          </w:p>
          <w:p w:rsidR="00CC07EF" w:rsidRDefault="00B130BC">
            <w:pPr>
              <w:pStyle w:val="TableParagraph"/>
              <w:spacing w:line="281" w:lineRule="exact"/>
              <w:ind w:left="82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743"/>
        </w:trPr>
        <w:tc>
          <w:tcPr>
            <w:tcW w:w="7297" w:type="dxa"/>
            <w:gridSpan w:val="3"/>
          </w:tcPr>
          <w:p w:rsidR="00CC07EF" w:rsidRDefault="00B130BC">
            <w:pPr>
              <w:pStyle w:val="TableParagraph"/>
              <w:spacing w:before="122"/>
              <w:ind w:left="785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z w:val="21"/>
              </w:rPr>
              <w:t>ИТОГО</w:t>
            </w:r>
          </w:p>
        </w:tc>
        <w:tc>
          <w:tcPr>
            <w:tcW w:w="1378" w:type="dxa"/>
          </w:tcPr>
          <w:p w:rsidR="00CC07EF" w:rsidRDefault="00B130BC">
            <w:pPr>
              <w:pStyle w:val="TableParagraph"/>
              <w:spacing w:before="64"/>
              <w:ind w:left="788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before="18"/>
              <w:ind w:left="83"/>
              <w:rPr>
                <w:rFonts w:ascii="Book Antiqua"/>
                <w:sz w:val="13"/>
              </w:rPr>
            </w:pPr>
            <w:r>
              <w:rPr>
                <w:rFonts w:ascii="Book Antiqua"/>
                <w:sz w:val="13"/>
              </w:rPr>
              <w:t xml:space="preserve">0 </w:t>
            </w:r>
            <w:r>
              <w:rPr>
                <w:rFonts w:ascii="Book Antiqua"/>
                <w:position w:val="-7"/>
                <w:sz w:val="13"/>
              </w:rPr>
              <w:t>0</w:t>
            </w:r>
          </w:p>
        </w:tc>
        <w:tc>
          <w:tcPr>
            <w:tcW w:w="1517" w:type="dxa"/>
          </w:tcPr>
          <w:p w:rsidR="00CC07EF" w:rsidRDefault="00B130BC">
            <w:pPr>
              <w:pStyle w:val="TableParagraph"/>
              <w:spacing w:before="64" w:line="281" w:lineRule="exact"/>
              <w:ind w:left="788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82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</w:tbl>
    <w:p w:rsidR="00CC07EF" w:rsidRDefault="00CC07EF">
      <w:pPr>
        <w:spacing w:line="281" w:lineRule="exact"/>
        <w:rPr>
          <w:sz w:val="25"/>
        </w:rPr>
        <w:sectPr w:rsidR="00CC07EF">
          <w:pgSz w:w="11900" w:h="16840"/>
          <w:pgMar w:top="1140" w:right="0" w:bottom="880" w:left="380" w:header="0" w:footer="699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074"/>
        <w:gridCol w:w="1680"/>
        <w:gridCol w:w="1382"/>
        <w:gridCol w:w="1512"/>
      </w:tblGrid>
      <w:tr w:rsidR="00CC07EF">
        <w:trPr>
          <w:trHeight w:val="767"/>
        </w:trPr>
        <w:tc>
          <w:tcPr>
            <w:tcW w:w="54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9648" w:type="dxa"/>
            <w:gridSpan w:val="4"/>
          </w:tcPr>
          <w:p w:rsidR="00CC07EF" w:rsidRDefault="00B130BC">
            <w:pPr>
              <w:pStyle w:val="TableParagraph"/>
              <w:spacing w:before="78"/>
              <w:ind w:left="780"/>
              <w:rPr>
                <w:sz w:val="25"/>
              </w:rPr>
            </w:pPr>
            <w:r>
              <w:rPr>
                <w:sz w:val="25"/>
              </w:rPr>
              <w:t>Критерий "</w:t>
            </w:r>
            <w:r>
              <w:rPr>
                <w:sz w:val="25"/>
              </w:rPr>
              <w:t xml:space="preserve">Удовлетворенность условиями оказания услуг" </w:t>
            </w:r>
            <w:r>
              <w:rPr>
                <w:color w:val="0000FF"/>
                <w:sz w:val="25"/>
              </w:rPr>
              <w:t>&lt;2&gt;</w:t>
            </w:r>
          </w:p>
        </w:tc>
      </w:tr>
      <w:tr w:rsidR="00CC07EF">
        <w:trPr>
          <w:trHeight w:val="1573"/>
        </w:trPr>
        <w:tc>
          <w:tcPr>
            <w:tcW w:w="542" w:type="dxa"/>
          </w:tcPr>
          <w:p w:rsidR="00CC07EF" w:rsidRDefault="00CC07EF">
            <w:pPr>
              <w:pStyle w:val="TableParagraph"/>
              <w:spacing w:before="10"/>
              <w:rPr>
                <w:sz w:val="28"/>
              </w:rPr>
            </w:pPr>
          </w:p>
          <w:p w:rsidR="00CC07EF" w:rsidRDefault="00B130BC">
            <w:pPr>
              <w:pStyle w:val="TableParagraph"/>
              <w:ind w:left="75"/>
              <w:rPr>
                <w:sz w:val="25"/>
              </w:rPr>
            </w:pPr>
            <w:r>
              <w:rPr>
                <w:sz w:val="25"/>
              </w:rPr>
              <w:t>.1.</w:t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68" w:line="230" w:lineRule="auto"/>
              <w:ind w:left="69" w:right="66" w:firstLine="707"/>
              <w:rPr>
                <w:sz w:val="25"/>
              </w:rPr>
            </w:pPr>
            <w:r>
              <w:rPr>
                <w:w w:val="95"/>
                <w:sz w:val="25"/>
              </w:rPr>
              <w:t xml:space="preserve">Доля получателей услуг, которые готовы </w:t>
            </w:r>
            <w:r>
              <w:rPr>
                <w:sz w:val="25"/>
              </w:rPr>
              <w:t>рекомендовать</w:t>
            </w:r>
            <w:r>
              <w:rPr>
                <w:spacing w:val="-30"/>
                <w:sz w:val="25"/>
              </w:rPr>
              <w:t xml:space="preserve"> </w:t>
            </w:r>
            <w:r>
              <w:rPr>
                <w:sz w:val="25"/>
              </w:rPr>
              <w:t>организацию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родственникам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и знакомым</w:t>
            </w:r>
            <w:r>
              <w:rPr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>(могли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бы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ее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рекомендовать,</w:t>
            </w:r>
            <w:r>
              <w:rPr>
                <w:spacing w:val="-41"/>
                <w:sz w:val="25"/>
              </w:rPr>
              <w:t xml:space="preserve"> </w:t>
            </w:r>
            <w:r>
              <w:rPr>
                <w:sz w:val="25"/>
              </w:rPr>
              <w:t>если</w:t>
            </w:r>
            <w:r>
              <w:rPr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 xml:space="preserve">бы </w:t>
            </w:r>
            <w:r>
              <w:rPr>
                <w:w w:val="95"/>
                <w:sz w:val="25"/>
              </w:rPr>
              <w:t>была возможность выбора организации) (в % от общего числа опрошенных получателей</w:t>
            </w:r>
            <w:r>
              <w:rPr>
                <w:spacing w:val="3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услуг)</w:t>
            </w:r>
          </w:p>
        </w:tc>
        <w:tc>
          <w:tcPr>
            <w:tcW w:w="1680" w:type="dxa"/>
          </w:tcPr>
          <w:p w:rsidR="00CC07EF" w:rsidRDefault="00B130BC">
            <w:pPr>
              <w:pStyle w:val="TableParagraph"/>
              <w:spacing w:before="59" w:line="281" w:lineRule="exact"/>
              <w:ind w:left="789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82" w:type="dxa"/>
          </w:tcPr>
          <w:p w:rsidR="00CC07EF" w:rsidRDefault="00B130BC">
            <w:pPr>
              <w:pStyle w:val="TableParagraph"/>
              <w:spacing w:before="115"/>
              <w:ind w:right="14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30 </w:t>
            </w:r>
            <w:r>
              <w:rPr>
                <w:b/>
                <w:sz w:val="19"/>
                <w:vertAlign w:val="superscript"/>
              </w:rPr>
              <w:t>0</w:t>
            </w:r>
            <w:r>
              <w:rPr>
                <w:b/>
                <w:sz w:val="19"/>
              </w:rPr>
              <w:t>30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59" w:line="283" w:lineRule="exact"/>
              <w:ind w:left="785"/>
              <w:rPr>
                <w:sz w:val="25"/>
              </w:rPr>
            </w:pPr>
            <w:r>
              <w:rPr>
                <w:sz w:val="25"/>
              </w:rPr>
              <w:t>30</w:t>
            </w:r>
          </w:p>
          <w:p w:rsidR="00CC07EF" w:rsidRDefault="00B130BC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1300"/>
        </w:trPr>
        <w:tc>
          <w:tcPr>
            <w:tcW w:w="542" w:type="dxa"/>
          </w:tcPr>
          <w:p w:rsidR="00CC07EF" w:rsidRDefault="00CC07EF">
            <w:pPr>
              <w:pStyle w:val="TableParagraph"/>
              <w:spacing w:before="7"/>
              <w:rPr>
                <w:sz w:val="29"/>
              </w:rPr>
            </w:pPr>
          </w:p>
          <w:p w:rsidR="00CC07EF" w:rsidRDefault="00B130BC">
            <w:pPr>
              <w:pStyle w:val="TableParagraph"/>
              <w:ind w:left="45"/>
              <w:rPr>
                <w:rFonts w:ascii="Consolas"/>
                <w:sz w:val="25"/>
              </w:rPr>
            </w:pPr>
            <w:r>
              <w:rPr>
                <w:rFonts w:ascii="Consolas"/>
                <w:w w:val="75"/>
                <w:sz w:val="25"/>
              </w:rPr>
              <w:t>.2.</w:t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73" w:line="230" w:lineRule="auto"/>
              <w:ind w:left="70" w:right="101" w:firstLine="706"/>
              <w:rPr>
                <w:sz w:val="25"/>
              </w:rPr>
            </w:pPr>
            <w:r>
              <w:rPr>
                <w:sz w:val="25"/>
              </w:rPr>
              <w:t xml:space="preserve">Доля получателей услуг, удовлетворенных графиком работы </w:t>
            </w:r>
            <w:r>
              <w:rPr>
                <w:w w:val="95"/>
                <w:sz w:val="25"/>
              </w:rPr>
              <w:t xml:space="preserve">организации (в % от общего числа опрошенных </w:t>
            </w:r>
            <w:r>
              <w:rPr>
                <w:sz w:val="25"/>
              </w:rPr>
              <w:t>получателей услуг)</w:t>
            </w:r>
          </w:p>
        </w:tc>
        <w:tc>
          <w:tcPr>
            <w:tcW w:w="1680" w:type="dxa"/>
          </w:tcPr>
          <w:p w:rsidR="00CC07EF" w:rsidRDefault="00B130BC">
            <w:pPr>
              <w:pStyle w:val="TableParagraph"/>
              <w:spacing w:before="64" w:line="281" w:lineRule="exact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82" w:type="dxa"/>
          </w:tcPr>
          <w:p w:rsidR="00CC07EF" w:rsidRDefault="00B130BC">
            <w:pPr>
              <w:pStyle w:val="TableParagraph"/>
              <w:spacing w:before="64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20%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59" w:line="283" w:lineRule="exact"/>
              <w:ind w:left="785"/>
              <w:rPr>
                <w:sz w:val="25"/>
              </w:rPr>
            </w:pPr>
            <w:r>
              <w:rPr>
                <w:sz w:val="25"/>
              </w:rPr>
              <w:t>20</w:t>
            </w:r>
          </w:p>
          <w:p w:rsidR="00CC07EF" w:rsidRDefault="00B130BC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1300"/>
        </w:trPr>
        <w:tc>
          <w:tcPr>
            <w:tcW w:w="542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spacing w:before="10"/>
              <w:rPr>
                <w:sz w:val="1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9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1060" cy="106679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CC07EF" w:rsidRDefault="00B130BC">
            <w:pPr>
              <w:pStyle w:val="TableParagraph"/>
              <w:spacing w:before="73" w:line="230" w:lineRule="auto"/>
              <w:ind w:left="70" w:right="-72" w:firstLine="706"/>
              <w:rPr>
                <w:sz w:val="25"/>
              </w:rPr>
            </w:pPr>
            <w:r>
              <w:rPr>
                <w:sz w:val="25"/>
              </w:rPr>
              <w:t xml:space="preserve">Доля получателей услуг, </w:t>
            </w:r>
            <w:r>
              <w:rPr>
                <w:w w:val="95"/>
                <w:sz w:val="25"/>
              </w:rPr>
              <w:t xml:space="preserve">удовлетворенных в целом условиями оказания </w:t>
            </w:r>
            <w:r>
              <w:rPr>
                <w:sz w:val="25"/>
              </w:rPr>
              <w:t>услуг в организации (в % от общего числа опрошенных получателей услуг)</w:t>
            </w:r>
          </w:p>
        </w:tc>
        <w:tc>
          <w:tcPr>
            <w:tcW w:w="1680" w:type="dxa"/>
          </w:tcPr>
          <w:p w:rsidR="00CC07EF" w:rsidRDefault="00B130BC">
            <w:pPr>
              <w:pStyle w:val="TableParagraph"/>
              <w:spacing w:before="64" w:line="283" w:lineRule="exact"/>
              <w:ind w:left="784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  <w:tc>
          <w:tcPr>
            <w:tcW w:w="1382" w:type="dxa"/>
          </w:tcPr>
          <w:p w:rsidR="00CC07EF" w:rsidRDefault="00B130BC">
            <w:pPr>
              <w:pStyle w:val="TableParagraph"/>
              <w:spacing w:before="64"/>
              <w:ind w:right="146"/>
              <w:jc w:val="right"/>
              <w:rPr>
                <w:sz w:val="25"/>
              </w:rPr>
            </w:pPr>
            <w:r>
              <w:rPr>
                <w:sz w:val="25"/>
              </w:rPr>
              <w:t>50%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64" w:line="283" w:lineRule="exact"/>
              <w:ind w:left="787"/>
              <w:rPr>
                <w:sz w:val="25"/>
              </w:rPr>
            </w:pPr>
            <w:r>
              <w:rPr>
                <w:sz w:val="25"/>
              </w:rPr>
              <w:t>50</w:t>
            </w:r>
          </w:p>
          <w:p w:rsidR="00CC07EF" w:rsidRDefault="00B130BC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  <w:tr w:rsidR="00CC07EF">
        <w:trPr>
          <w:trHeight w:val="743"/>
        </w:trPr>
        <w:tc>
          <w:tcPr>
            <w:tcW w:w="7296" w:type="dxa"/>
            <w:gridSpan w:val="3"/>
          </w:tcPr>
          <w:p w:rsidR="00CC07EF" w:rsidRDefault="00B130BC">
            <w:pPr>
              <w:pStyle w:val="TableParagraph"/>
              <w:spacing w:before="129"/>
              <w:ind w:left="785"/>
              <w:rPr>
                <w:sz w:val="18"/>
              </w:rPr>
            </w:pPr>
            <w:r>
              <w:rPr>
                <w:sz w:val="18"/>
              </w:rPr>
              <w:t>ИTOFO</w:t>
            </w:r>
          </w:p>
        </w:tc>
        <w:tc>
          <w:tcPr>
            <w:tcW w:w="1382" w:type="dxa"/>
          </w:tcPr>
          <w:p w:rsidR="00CC07EF" w:rsidRDefault="00B130BC">
            <w:pPr>
              <w:pStyle w:val="TableParagraph"/>
              <w:spacing w:before="64"/>
              <w:ind w:left="789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before="18"/>
              <w:ind w:left="84"/>
              <w:rPr>
                <w:rFonts w:ascii="Book Antiqua"/>
                <w:sz w:val="13"/>
              </w:rPr>
            </w:pPr>
            <w:r>
              <w:rPr>
                <w:rFonts w:ascii="Book Antiqua"/>
                <w:sz w:val="13"/>
              </w:rPr>
              <w:t xml:space="preserve">0 </w:t>
            </w:r>
            <w:r>
              <w:rPr>
                <w:rFonts w:ascii="Book Antiqua"/>
                <w:position w:val="-8"/>
                <w:sz w:val="13"/>
              </w:rPr>
              <w:t>0</w:t>
            </w:r>
          </w:p>
        </w:tc>
        <w:tc>
          <w:tcPr>
            <w:tcW w:w="1512" w:type="dxa"/>
          </w:tcPr>
          <w:p w:rsidR="00CC07EF" w:rsidRDefault="00B130BC">
            <w:pPr>
              <w:pStyle w:val="TableParagraph"/>
              <w:spacing w:before="64" w:line="283" w:lineRule="exact"/>
              <w:ind w:left="785"/>
              <w:rPr>
                <w:sz w:val="25"/>
              </w:rPr>
            </w:pPr>
            <w:r>
              <w:rPr>
                <w:sz w:val="25"/>
              </w:rPr>
              <w:t>100</w:t>
            </w:r>
          </w:p>
          <w:p w:rsidR="00CC07EF" w:rsidRDefault="00B130BC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sz w:val="25"/>
              </w:rPr>
              <w:t>баллов</w:t>
            </w:r>
          </w:p>
        </w:tc>
      </w:tr>
    </w:tbl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1"/>
        <w:ind w:left="0"/>
        <w:jc w:val="left"/>
        <w:rPr>
          <w:sz w:val="18"/>
        </w:rPr>
      </w:pPr>
    </w:p>
    <w:p w:rsidR="00CC07EF" w:rsidRDefault="00B130BC">
      <w:pPr>
        <w:spacing w:before="99" w:line="230" w:lineRule="auto"/>
        <w:ind w:left="465" w:right="1013" w:firstLine="709"/>
        <w:jc w:val="both"/>
        <w:rPr>
          <w:sz w:val="25"/>
        </w:rPr>
      </w:pPr>
      <w:r>
        <w:rPr>
          <w:sz w:val="25"/>
        </w:rPr>
        <w:t xml:space="preserve">&lt;1&gt; </w:t>
      </w:r>
      <w:r>
        <w:rPr>
          <w:color w:val="0000FF"/>
          <w:sz w:val="25"/>
        </w:rPr>
        <w:t xml:space="preserve">Статья 36.2 </w:t>
      </w:r>
      <w:r>
        <w:rPr>
          <w:sz w:val="25"/>
        </w:rPr>
        <w:t xml:space="preserve">Закона Российской Федерации от 9 октября 1992 г. № 3612-1, </w:t>
      </w:r>
      <w:r>
        <w:rPr>
          <w:color w:val="0000FF"/>
          <w:sz w:val="25"/>
        </w:rPr>
        <w:t xml:space="preserve">приказ </w:t>
      </w:r>
      <w:r>
        <w:rPr>
          <w:sz w:val="25"/>
        </w:rPr>
        <w:t>Министерства культуры Российской Федерации от 20.02.2015 № 277 «Об утверждении требований к содержанию и форме предоставления информации о деятельности организаций культуры, размещенной на о</w:t>
      </w:r>
      <w:r>
        <w:rPr>
          <w:sz w:val="25"/>
        </w:rPr>
        <w:t>фициальных сайтах уполномоченного федерального органа исполнительной власти, органов государственной власти субъектов Российской Федерации, органов</w:t>
      </w:r>
      <w:r>
        <w:rPr>
          <w:spacing w:val="-30"/>
          <w:sz w:val="25"/>
        </w:rPr>
        <w:t xml:space="preserve"> </w:t>
      </w:r>
      <w:r>
        <w:rPr>
          <w:sz w:val="25"/>
        </w:rPr>
        <w:t>местного</w:t>
      </w:r>
      <w:r>
        <w:rPr>
          <w:spacing w:val="-30"/>
          <w:sz w:val="25"/>
        </w:rPr>
        <w:t xml:space="preserve"> </w:t>
      </w:r>
      <w:r>
        <w:rPr>
          <w:sz w:val="25"/>
        </w:rPr>
        <w:t>самоуправления</w:t>
      </w:r>
      <w:r>
        <w:rPr>
          <w:spacing w:val="-36"/>
          <w:sz w:val="25"/>
        </w:rPr>
        <w:t xml:space="preserve"> </w:t>
      </w:r>
      <w:r>
        <w:rPr>
          <w:sz w:val="25"/>
        </w:rPr>
        <w:t>и</w:t>
      </w:r>
      <w:r>
        <w:rPr>
          <w:spacing w:val="-35"/>
          <w:sz w:val="25"/>
        </w:rPr>
        <w:t xml:space="preserve"> </w:t>
      </w:r>
      <w:r>
        <w:rPr>
          <w:sz w:val="25"/>
        </w:rPr>
        <w:t>организаций</w:t>
      </w:r>
      <w:r>
        <w:rPr>
          <w:spacing w:val="-29"/>
          <w:sz w:val="25"/>
        </w:rPr>
        <w:t xml:space="preserve"> </w:t>
      </w:r>
      <w:r>
        <w:rPr>
          <w:sz w:val="25"/>
        </w:rPr>
        <w:t>культуры</w:t>
      </w:r>
      <w:r>
        <w:rPr>
          <w:spacing w:val="-26"/>
          <w:sz w:val="25"/>
        </w:rPr>
        <w:t xml:space="preserve"> </w:t>
      </w:r>
      <w:r>
        <w:rPr>
          <w:sz w:val="25"/>
        </w:rPr>
        <w:t>в</w:t>
      </w:r>
      <w:r>
        <w:rPr>
          <w:spacing w:val="-34"/>
          <w:sz w:val="25"/>
        </w:rPr>
        <w:t xml:space="preserve"> </w:t>
      </w:r>
      <w:r>
        <w:rPr>
          <w:sz w:val="25"/>
        </w:rPr>
        <w:t>сети</w:t>
      </w:r>
      <w:r>
        <w:rPr>
          <w:spacing w:val="-29"/>
          <w:sz w:val="25"/>
        </w:rPr>
        <w:t xml:space="preserve"> </w:t>
      </w:r>
      <w:r>
        <w:rPr>
          <w:sz w:val="25"/>
        </w:rPr>
        <w:t>«Интернет»</w:t>
      </w:r>
      <w:r>
        <w:rPr>
          <w:spacing w:val="-27"/>
          <w:sz w:val="25"/>
        </w:rPr>
        <w:t xml:space="preserve"> </w:t>
      </w:r>
      <w:r>
        <w:rPr>
          <w:sz w:val="25"/>
        </w:rPr>
        <w:t>(зарегистрирован в</w:t>
      </w:r>
      <w:r>
        <w:rPr>
          <w:spacing w:val="-35"/>
          <w:sz w:val="25"/>
        </w:rPr>
        <w:t xml:space="preserve"> </w:t>
      </w:r>
      <w:r>
        <w:rPr>
          <w:sz w:val="25"/>
        </w:rPr>
        <w:t>Министерстве</w:t>
      </w:r>
      <w:r>
        <w:rPr>
          <w:spacing w:val="-25"/>
          <w:sz w:val="25"/>
        </w:rPr>
        <w:t xml:space="preserve"> </w:t>
      </w:r>
      <w:r>
        <w:rPr>
          <w:sz w:val="25"/>
        </w:rPr>
        <w:t>юстиции</w:t>
      </w:r>
      <w:r>
        <w:rPr>
          <w:spacing w:val="-27"/>
          <w:sz w:val="25"/>
        </w:rPr>
        <w:t xml:space="preserve"> </w:t>
      </w:r>
      <w:r>
        <w:rPr>
          <w:sz w:val="25"/>
        </w:rPr>
        <w:t>Рос</w:t>
      </w:r>
      <w:r>
        <w:rPr>
          <w:sz w:val="25"/>
        </w:rPr>
        <w:t>сийской</w:t>
      </w:r>
      <w:r>
        <w:rPr>
          <w:spacing w:val="-25"/>
          <w:sz w:val="25"/>
        </w:rPr>
        <w:t xml:space="preserve"> </w:t>
      </w:r>
      <w:r>
        <w:rPr>
          <w:sz w:val="25"/>
        </w:rPr>
        <w:t>Федерации</w:t>
      </w:r>
      <w:r>
        <w:rPr>
          <w:spacing w:val="-29"/>
          <w:sz w:val="25"/>
        </w:rPr>
        <w:t xml:space="preserve"> </w:t>
      </w:r>
      <w:r>
        <w:rPr>
          <w:sz w:val="25"/>
        </w:rPr>
        <w:t>8</w:t>
      </w:r>
      <w:r>
        <w:rPr>
          <w:spacing w:val="-35"/>
          <w:sz w:val="25"/>
        </w:rPr>
        <w:t xml:space="preserve"> </w:t>
      </w:r>
      <w:r>
        <w:rPr>
          <w:sz w:val="25"/>
        </w:rPr>
        <w:t>мая</w:t>
      </w:r>
      <w:r>
        <w:rPr>
          <w:spacing w:val="-29"/>
          <w:sz w:val="25"/>
        </w:rPr>
        <w:t xml:space="preserve"> </w:t>
      </w:r>
      <w:r>
        <w:rPr>
          <w:sz w:val="25"/>
        </w:rPr>
        <w:t>2015</w:t>
      </w:r>
      <w:r>
        <w:rPr>
          <w:spacing w:val="-30"/>
          <w:sz w:val="25"/>
        </w:rPr>
        <w:t xml:space="preserve"> </w:t>
      </w:r>
      <w:r>
        <w:rPr>
          <w:sz w:val="25"/>
        </w:rPr>
        <w:t>г.,</w:t>
      </w:r>
      <w:r>
        <w:rPr>
          <w:spacing w:val="-33"/>
          <w:sz w:val="25"/>
        </w:rPr>
        <w:t xml:space="preserve"> </w:t>
      </w:r>
      <w:r>
        <w:rPr>
          <w:sz w:val="25"/>
        </w:rPr>
        <w:t>регистрационный</w:t>
      </w:r>
      <w:r>
        <w:rPr>
          <w:spacing w:val="-37"/>
          <w:sz w:val="25"/>
        </w:rPr>
        <w:t xml:space="preserve"> </w:t>
      </w:r>
      <w:r>
        <w:rPr>
          <w:sz w:val="25"/>
        </w:rPr>
        <w:t>номер</w:t>
      </w:r>
      <w:r>
        <w:rPr>
          <w:spacing w:val="-29"/>
          <w:sz w:val="25"/>
        </w:rPr>
        <w:t xml:space="preserve"> </w:t>
      </w:r>
      <w:r>
        <w:rPr>
          <w:sz w:val="25"/>
        </w:rPr>
        <w:t>37187).</w:t>
      </w:r>
    </w:p>
    <w:p w:rsidR="00CC07EF" w:rsidRDefault="00B130BC">
      <w:pPr>
        <w:spacing w:line="232" w:lineRule="auto"/>
        <w:ind w:left="468" w:right="1033" w:firstLine="711"/>
        <w:jc w:val="both"/>
        <w:rPr>
          <w:sz w:val="25"/>
        </w:rPr>
      </w:pPr>
      <w:r>
        <w:rPr>
          <w:w w:val="95"/>
          <w:sz w:val="25"/>
        </w:rPr>
        <w:t xml:space="preserve">&lt;2&gt; Данный критерий не применим к театрально-зрелищным и концертным организациям </w:t>
      </w:r>
      <w:r>
        <w:rPr>
          <w:sz w:val="25"/>
        </w:rPr>
        <w:t xml:space="preserve">в соответствии со </w:t>
      </w:r>
      <w:r>
        <w:rPr>
          <w:color w:val="0000FF"/>
          <w:sz w:val="25"/>
        </w:rPr>
        <w:t xml:space="preserve">статьей 36.1 </w:t>
      </w:r>
      <w:r>
        <w:rPr>
          <w:sz w:val="25"/>
        </w:rPr>
        <w:t>Закона Российской Федерации от 9 октября 1992 г. N 3612-1.</w:t>
      </w:r>
    </w:p>
    <w:p w:rsidR="00CC07EF" w:rsidRDefault="00B130BC">
      <w:pPr>
        <w:spacing w:line="230" w:lineRule="auto"/>
        <w:ind w:left="465" w:right="1015" w:firstLine="709"/>
        <w:jc w:val="both"/>
        <w:rPr>
          <w:sz w:val="25"/>
        </w:rPr>
      </w:pPr>
      <w:r>
        <w:rPr>
          <w:sz w:val="25"/>
        </w:rPr>
        <w:t>&lt;3&gt;</w:t>
      </w:r>
      <w:r>
        <w:rPr>
          <w:sz w:val="25"/>
        </w:rPr>
        <w:t xml:space="preserve"> Данный показатель не применяется к организациям культуры, размещающимся в объектах культурного наследия. В случае нахождения организации культуры в объекте культурного наследия применяются показатели, предусмотренные </w:t>
      </w:r>
      <w:r>
        <w:rPr>
          <w:color w:val="0000FF"/>
          <w:sz w:val="25"/>
        </w:rPr>
        <w:t xml:space="preserve">пунктом 8 </w:t>
      </w:r>
      <w:r>
        <w:rPr>
          <w:sz w:val="25"/>
        </w:rPr>
        <w:t>Приказа Министерства культур</w:t>
      </w:r>
      <w:r>
        <w:rPr>
          <w:sz w:val="25"/>
        </w:rPr>
        <w:t>ы Российской Федерации от 20.11.2015 № 2834 (зарегистрирован в Министерстве юстиции Российской Федерации 10 декабря 2015 г., регистрационный номер 40073).</w:t>
      </w:r>
    </w:p>
    <w:p w:rsidR="00CC07EF" w:rsidRDefault="00CC07EF">
      <w:pPr>
        <w:pStyle w:val="a3"/>
        <w:spacing w:before="2"/>
        <w:ind w:left="0"/>
        <w:jc w:val="left"/>
        <w:rPr>
          <w:sz w:val="23"/>
        </w:rPr>
      </w:pPr>
    </w:p>
    <w:p w:rsidR="00CC07EF" w:rsidRDefault="00B130BC">
      <w:pPr>
        <w:pStyle w:val="a3"/>
        <w:ind w:left="469" w:right="1743" w:firstLine="705"/>
        <w:jc w:val="left"/>
      </w:pPr>
      <w:r>
        <w:rPr>
          <w:w w:val="105"/>
        </w:rPr>
        <w:t>Порядок расчета показателей, характеризующих общие критерии оценки качества</w:t>
      </w:r>
    </w:p>
    <w:p w:rsidR="00CC07EF" w:rsidRDefault="00CC07EF">
      <w:pPr>
        <w:pStyle w:val="a3"/>
        <w:spacing w:before="6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99"/>
        </w:numPr>
        <w:tabs>
          <w:tab w:val="left" w:pos="1516"/>
        </w:tabs>
        <w:ind w:right="1043" w:firstLine="708"/>
        <w:rPr>
          <w:sz w:val="28"/>
        </w:rPr>
      </w:pPr>
      <w:r>
        <w:rPr>
          <w:sz w:val="28"/>
        </w:rPr>
        <w:t>Значение параметра, выр</w:t>
      </w:r>
      <w:r>
        <w:rPr>
          <w:sz w:val="28"/>
        </w:rPr>
        <w:t>аженного в процентах, переводится в значение параметра, выраженного в баллах, следующим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образом:</w:t>
      </w:r>
    </w:p>
    <w:p w:rsidR="00CC07EF" w:rsidRDefault="00B130BC">
      <w:pPr>
        <w:pStyle w:val="a3"/>
        <w:spacing w:line="316" w:lineRule="exact"/>
        <w:ind w:left="5098"/>
        <w:jc w:val="left"/>
      </w:pPr>
      <w:r>
        <w:t>1% = 1 балл.</w:t>
      </w:r>
    </w:p>
    <w:p w:rsidR="00CC07EF" w:rsidRDefault="00B130BC">
      <w:pPr>
        <w:pStyle w:val="a4"/>
        <w:numPr>
          <w:ilvl w:val="0"/>
          <w:numId w:val="99"/>
        </w:numPr>
        <w:tabs>
          <w:tab w:val="left" w:pos="1458"/>
        </w:tabs>
        <w:spacing w:before="5"/>
        <w:ind w:left="1457" w:hanging="284"/>
        <w:rPr>
          <w:sz w:val="28"/>
        </w:rPr>
      </w:pPr>
      <w:r>
        <w:rPr>
          <w:sz w:val="28"/>
        </w:rPr>
        <w:t>Значения показателей по каждому критерию рассчитывается по</w:t>
      </w:r>
      <w:r>
        <w:rPr>
          <w:spacing w:val="34"/>
          <w:sz w:val="28"/>
        </w:rPr>
        <w:t xml:space="preserve"> </w:t>
      </w:r>
      <w:r>
        <w:rPr>
          <w:sz w:val="28"/>
        </w:rPr>
        <w:t>формуле: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3"/>
        <w:spacing w:before="1"/>
        <w:ind w:left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3782821</wp:posOffset>
            </wp:positionH>
            <wp:positionV relativeFrom="paragraph">
              <wp:posOffset>98925</wp:posOffset>
            </wp:positionV>
            <wp:extent cx="1024099" cy="16764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09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CC07EF">
      <w:pPr>
        <w:pStyle w:val="a3"/>
        <w:spacing w:before="9"/>
        <w:ind w:left="0"/>
        <w:jc w:val="left"/>
        <w:rPr>
          <w:sz w:val="24"/>
        </w:rPr>
      </w:pPr>
    </w:p>
    <w:p w:rsidR="00CC07EF" w:rsidRDefault="00B130BC">
      <w:pPr>
        <w:pStyle w:val="a3"/>
        <w:tabs>
          <w:tab w:val="left" w:pos="1883"/>
        </w:tabs>
        <w:ind w:left="1175"/>
        <w:jc w:val="left"/>
      </w:pPr>
      <w:r>
        <w:t>где</w:t>
      </w:r>
      <w:r>
        <w:tab/>
        <w:t xml:space="preserve">m </w:t>
      </w:r>
      <w:r>
        <w:rPr>
          <w:w w:val="90"/>
        </w:rPr>
        <w:t xml:space="preserve">— </w:t>
      </w:r>
      <w:r>
        <w:t>порядковый номер критерия оценки качества,</w:t>
      </w:r>
      <w:r>
        <w:rPr>
          <w:spacing w:val="59"/>
        </w:rPr>
        <w:t xml:space="preserve"> </w:t>
      </w:r>
      <w:r>
        <w:t>m=1..5;</w:t>
      </w:r>
    </w:p>
    <w:p w:rsidR="00CC07EF" w:rsidRDefault="00CC07EF">
      <w:pPr>
        <w:sectPr w:rsidR="00CC07EF">
          <w:pgSz w:w="11900" w:h="16840"/>
          <w:pgMar w:top="1140" w:right="0" w:bottom="880" w:left="380" w:header="0" w:footer="699" w:gutter="0"/>
          <w:cols w:space="720"/>
        </w:sectPr>
      </w:pPr>
    </w:p>
    <w:p w:rsidR="00CC07EF" w:rsidRDefault="00B130BC">
      <w:pPr>
        <w:pStyle w:val="a3"/>
        <w:spacing w:before="70"/>
        <w:ind w:left="1176"/>
        <w:jc w:val="left"/>
      </w:pPr>
      <w:r>
        <w:lastRenderedPageBreak/>
        <w:t xml:space="preserve">i </w:t>
      </w:r>
      <w:r>
        <w:rPr>
          <w:w w:val="90"/>
        </w:rPr>
        <w:t xml:space="preserve">— </w:t>
      </w:r>
      <w:r>
        <w:t>порядковый номер показателя оценки качества, i=1..3;</w:t>
      </w:r>
    </w:p>
    <w:p w:rsidR="00CC07EF" w:rsidRDefault="00B130BC">
      <w:pPr>
        <w:pStyle w:val="a3"/>
        <w:spacing w:before="5"/>
        <w:ind w:left="1177"/>
        <w:jc w:val="left"/>
      </w:pPr>
      <w:r>
        <w:t xml:space="preserve">j </w:t>
      </w:r>
      <w:r>
        <w:rPr>
          <w:w w:val="90"/>
        </w:rPr>
        <w:t xml:space="preserve">— </w:t>
      </w:r>
      <w:r>
        <w:t>порядковый номер параметра показателя оценки качества,</w:t>
      </w:r>
      <w:r>
        <w:rPr>
          <w:spacing w:val="59"/>
        </w:rPr>
        <w:t xml:space="preserve"> </w:t>
      </w:r>
      <w:r>
        <w:t>j=1..2;</w:t>
      </w:r>
    </w:p>
    <w:p w:rsidR="00CC07EF" w:rsidRDefault="00B130BC">
      <w:pPr>
        <w:pStyle w:val="a3"/>
        <w:spacing w:before="10" w:line="235" w:lineRule="auto"/>
        <w:ind w:right="1011" w:firstLine="706"/>
        <w:jc w:val="left"/>
      </w:pPr>
      <w:r>
        <w:rPr>
          <w:w w:val="85"/>
        </w:rPr>
        <w:t xml:space="preserve">Йщ}ј — </w:t>
      </w:r>
      <w:r>
        <w:t>Значение j-го параметра по i-ому показателю оценки m-ro критерия, в баллах;</w:t>
      </w:r>
    </w:p>
    <w:p w:rsidR="00CC07EF" w:rsidRDefault="00B130BC">
      <w:pPr>
        <w:pStyle w:val="a3"/>
        <w:spacing w:before="2"/>
        <w:ind w:left="1174"/>
        <w:jc w:val="left"/>
      </w:pPr>
      <w:r>
        <w:t xml:space="preserve">Ji </w:t>
      </w:r>
      <w:r>
        <w:rPr>
          <w:w w:val="90"/>
        </w:rPr>
        <w:t xml:space="preserve">— </w:t>
      </w:r>
      <w:r>
        <w:t>количество учитываемых па</w:t>
      </w:r>
      <w:r>
        <w:t>раметров i-oгo показателя оценки качества.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spacing w:before="1"/>
        <w:ind w:left="1255"/>
        <w:rPr>
          <w:i/>
          <w:sz w:val="28"/>
        </w:rPr>
      </w:pPr>
      <w:r>
        <w:rPr>
          <w:i/>
          <w:sz w:val="28"/>
        </w:rPr>
        <w:t>По критерию 1 «Открытость и доступность информации об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организации»</w:t>
      </w:r>
    </w:p>
    <w:p w:rsidR="00CC07EF" w:rsidRDefault="00CC07EF">
      <w:pPr>
        <w:pStyle w:val="a3"/>
        <w:spacing w:before="6"/>
        <w:ind w:left="0"/>
        <w:jc w:val="left"/>
        <w:rPr>
          <w:i/>
          <w:sz w:val="29"/>
        </w:rPr>
      </w:pPr>
    </w:p>
    <w:p w:rsidR="00CC07EF" w:rsidRDefault="00B130BC">
      <w:pPr>
        <w:pStyle w:val="a3"/>
        <w:tabs>
          <w:tab w:val="left" w:pos="1880"/>
          <w:tab w:val="left" w:pos="2569"/>
          <w:tab w:val="left" w:pos="3010"/>
          <w:tab w:val="left" w:pos="4380"/>
          <w:tab w:val="left" w:pos="5981"/>
          <w:tab w:val="left" w:pos="6701"/>
          <w:tab w:val="left" w:pos="8868"/>
          <w:tab w:val="left" w:pos="9565"/>
        </w:tabs>
        <w:spacing w:before="1"/>
        <w:ind w:left="469" w:right="1024" w:firstLine="712"/>
        <w:jc w:val="left"/>
      </w:pPr>
      <w:r>
        <w:rPr>
          <w:w w:val="85"/>
        </w:rPr>
        <w:t>—</w:t>
      </w:r>
      <w:r>
        <w:rPr>
          <w:w w:val="85"/>
        </w:rPr>
        <w:tab/>
      </w:r>
      <w:r>
        <w:t>П'i</w:t>
      </w:r>
      <w:r>
        <w:tab/>
      </w:r>
      <w:r>
        <w:rPr>
          <w:w w:val="85"/>
        </w:rPr>
        <w:t>—</w:t>
      </w:r>
      <w:r>
        <w:rPr>
          <w:w w:val="85"/>
        </w:rPr>
        <w:tab/>
      </w:r>
      <w:r>
        <w:t>значение</w:t>
      </w:r>
      <w:r>
        <w:tab/>
        <w:t>показателя</w:t>
      </w:r>
      <w:r>
        <w:tab/>
        <w:t>1.1,</w:t>
      </w:r>
      <w:r>
        <w:tab/>
        <w:t>рассчитывается</w:t>
      </w:r>
      <w:r>
        <w:tab/>
        <w:t>как</w:t>
      </w:r>
      <w:r>
        <w:tab/>
      </w:r>
      <w:r>
        <w:rPr>
          <w:spacing w:val="-3"/>
        </w:rPr>
        <w:t xml:space="preserve">средняя </w:t>
      </w:r>
      <w:r>
        <w:t>арифметическая величина значений его параметров (1.1.1 и</w:t>
      </w:r>
      <w:r>
        <w:rPr>
          <w:spacing w:val="55"/>
        </w:rPr>
        <w:t xml:space="preserve"> </w:t>
      </w:r>
      <w:r>
        <w:t>1.1.2):</w:t>
      </w:r>
    </w:p>
    <w:p w:rsidR="00CC07EF" w:rsidRDefault="00CC07EF">
      <w:pPr>
        <w:pStyle w:val="a3"/>
        <w:spacing w:before="8"/>
        <w:ind w:left="0"/>
        <w:jc w:val="left"/>
        <w:rPr>
          <w:sz w:val="29"/>
        </w:rPr>
      </w:pPr>
    </w:p>
    <w:p w:rsidR="00CC07EF" w:rsidRDefault="00CC07EF">
      <w:pPr>
        <w:rPr>
          <w:sz w:val="29"/>
        </w:r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8"/>
        <w:ind w:left="0"/>
        <w:jc w:val="left"/>
        <w:rPr>
          <w:sz w:val="38"/>
        </w:rPr>
      </w:pPr>
    </w:p>
    <w:p w:rsidR="00CC07EF" w:rsidRDefault="00B130BC">
      <w:pPr>
        <w:pStyle w:val="a3"/>
        <w:tabs>
          <w:tab w:val="left" w:pos="1878"/>
        </w:tabs>
        <w:ind w:left="1214"/>
        <w:jc w:val="left"/>
      </w:pPr>
      <w:r>
        <w:rPr>
          <w:w w:val="95"/>
        </w:rPr>
        <w:t>где</w:t>
      </w:r>
      <w:r>
        <w:rPr>
          <w:w w:val="95"/>
        </w:rPr>
        <w:tab/>
        <w:t>m i</w:t>
      </w:r>
      <w:r>
        <w:rPr>
          <w:spacing w:val="-1"/>
          <w:w w:val="95"/>
        </w:rPr>
        <w:t xml:space="preserve"> </w:t>
      </w:r>
      <w:r>
        <w:rPr>
          <w:spacing w:val="-19"/>
          <w:w w:val="95"/>
        </w:rPr>
        <w:t>i</w:t>
      </w:r>
    </w:p>
    <w:p w:rsidR="00CC07EF" w:rsidRDefault="00B130BC">
      <w:pPr>
        <w:tabs>
          <w:tab w:val="left" w:pos="1692"/>
        </w:tabs>
        <w:spacing w:before="127"/>
        <w:ind w:left="1112"/>
        <w:rPr>
          <w:sz w:val="17"/>
        </w:rPr>
      </w:pPr>
      <w:r>
        <w:rPr>
          <w:w w:val="95"/>
          <w:sz w:val="17"/>
        </w:rPr>
        <w:t>1.1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.2</w:t>
      </w:r>
      <w:r>
        <w:rPr>
          <w:w w:val="95"/>
          <w:sz w:val="17"/>
        </w:rPr>
        <w:tab/>
      </w:r>
      <w:r>
        <w:rPr>
          <w:w w:val="90"/>
          <w:sz w:val="17"/>
        </w:rPr>
        <w:t>(</w:t>
      </w:r>
    </w:p>
    <w:p w:rsidR="00CC07EF" w:rsidRDefault="00B130BC">
      <w:pPr>
        <w:tabs>
          <w:tab w:val="left" w:pos="3316"/>
          <w:tab w:val="left" w:pos="4123"/>
        </w:tabs>
        <w:spacing w:before="97"/>
        <w:ind w:left="2755"/>
        <w:rPr>
          <w:sz w:val="19"/>
        </w:rPr>
      </w:pPr>
      <w:r>
        <w:br w:type="column"/>
      </w:r>
      <w:r>
        <w:rPr>
          <w:w w:val="85"/>
          <w:sz w:val="19"/>
        </w:rPr>
        <w:t xml:space="preserve">1'  </w:t>
      </w:r>
      <w:r>
        <w:rPr>
          <w:spacing w:val="32"/>
          <w:w w:val="85"/>
          <w:sz w:val="19"/>
        </w:rPr>
        <w:t xml:space="preserve"> </w:t>
      </w:r>
      <w:r>
        <w:rPr>
          <w:w w:val="85"/>
          <w:sz w:val="19"/>
        </w:rPr>
        <w:t>(</w:t>
      </w:r>
      <w:r>
        <w:rPr>
          <w:w w:val="85"/>
          <w:sz w:val="19"/>
        </w:rPr>
        <w:tab/>
      </w:r>
      <w:r>
        <w:rPr>
          <w:w w:val="90"/>
          <w:sz w:val="19"/>
        </w:rPr>
        <w:t>1</w:t>
      </w:r>
      <w:r>
        <w:rPr>
          <w:spacing w:val="10"/>
          <w:w w:val="90"/>
          <w:sz w:val="19"/>
        </w:rPr>
        <w:t xml:space="preserve"> </w:t>
      </w:r>
      <w:r>
        <w:rPr>
          <w:w w:val="90"/>
          <w:sz w:val="19"/>
        </w:rPr>
        <w:t>1.1+</w:t>
      </w:r>
      <w:r>
        <w:rPr>
          <w:w w:val="90"/>
          <w:sz w:val="19"/>
        </w:rPr>
        <w:tab/>
        <w:t>1.1.2)/2,</w:t>
      </w:r>
    </w:p>
    <w:p w:rsidR="00CC07EF" w:rsidRDefault="00CC07EF">
      <w:pPr>
        <w:pStyle w:val="a3"/>
        <w:spacing w:before="8"/>
        <w:ind w:left="0"/>
        <w:jc w:val="left"/>
        <w:rPr>
          <w:sz w:val="26"/>
        </w:rPr>
      </w:pPr>
    </w:p>
    <w:p w:rsidR="00CC07EF" w:rsidRDefault="00B130BC">
      <w:pPr>
        <w:pStyle w:val="a3"/>
        <w:tabs>
          <w:tab w:val="left" w:pos="1455"/>
          <w:tab w:val="left" w:pos="6551"/>
        </w:tabs>
        <w:spacing w:line="242" w:lineRule="auto"/>
        <w:ind w:left="943" w:hanging="764"/>
        <w:jc w:val="left"/>
      </w:pPr>
      <w:r>
        <w:rPr>
          <w:w w:val="99"/>
          <w:u w:val="single" w:color="383838"/>
        </w:rPr>
        <w:t xml:space="preserve"> </w:t>
      </w:r>
      <w:r>
        <w:rPr>
          <w:w w:val="99"/>
          <w:u w:val="single" w:color="383838"/>
        </w:rPr>
        <w:tab/>
      </w:r>
      <w:r>
        <w:rPr>
          <w:w w:val="99"/>
          <w:u w:val="single" w:color="383838"/>
        </w:rPr>
        <w:tab/>
      </w:r>
      <w:r>
        <w:rPr>
          <w:u w:val="single" w:color="383838"/>
        </w:rPr>
        <w:t>количество</w:t>
      </w:r>
      <w:r>
        <w:rPr>
          <w:spacing w:val="-27"/>
          <w:u w:val="single" w:color="383838"/>
        </w:rPr>
        <w:t xml:space="preserve"> </w:t>
      </w:r>
      <w:r>
        <w:rPr>
          <w:u w:val="single" w:color="383838"/>
        </w:rPr>
        <w:t>размещенных</w:t>
      </w:r>
      <w:r>
        <w:rPr>
          <w:spacing w:val="-26"/>
          <w:u w:val="single" w:color="383838"/>
        </w:rPr>
        <w:t xml:space="preserve"> </w:t>
      </w:r>
      <w:r>
        <w:rPr>
          <w:u w:val="single" w:color="383838"/>
        </w:rPr>
        <w:t>материалов</w:t>
      </w:r>
      <w:r>
        <w:rPr>
          <w:u w:val="single" w:color="383838"/>
        </w:rPr>
        <w:tab/>
      </w:r>
      <w:r>
        <w:t xml:space="preserve"> количество материалов, размещение которых является необходимым в соответствии</w:t>
      </w:r>
      <w:r>
        <w:rPr>
          <w:spacing w:val="43"/>
        </w:rPr>
        <w:t xml:space="preserve"> </w:t>
      </w:r>
      <w:r>
        <w:t>с</w:t>
      </w:r>
    </w:p>
    <w:p w:rsidR="00CC07EF" w:rsidRDefault="00B130BC">
      <w:pPr>
        <w:pStyle w:val="a3"/>
        <w:spacing w:line="321" w:lineRule="exact"/>
        <w:ind w:left="1475"/>
        <w:jc w:val="left"/>
      </w:pPr>
      <w:r>
        <w:t>установленными требованиями</w:t>
      </w:r>
    </w:p>
    <w:p w:rsidR="00CC07EF" w:rsidRDefault="00B130BC">
      <w:pPr>
        <w:pStyle w:val="a3"/>
        <w:ind w:left="0"/>
        <w:jc w:val="left"/>
        <w:rPr>
          <w:sz w:val="20"/>
        </w:rPr>
      </w:pPr>
      <w:r>
        <w:br w:type="column"/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6443905</wp:posOffset>
            </wp:positionH>
            <wp:positionV relativeFrom="paragraph">
              <wp:posOffset>107993</wp:posOffset>
            </wp:positionV>
            <wp:extent cx="45718" cy="158496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B130BC">
      <w:pPr>
        <w:ind w:left="127"/>
        <w:rPr>
          <w:sz w:val="27"/>
        </w:rPr>
      </w:pPr>
      <w:r>
        <w:rPr>
          <w:sz w:val="27"/>
        </w:rPr>
        <w:t>х 100;</w:t>
      </w:r>
    </w:p>
    <w:p w:rsidR="00CC07EF" w:rsidRDefault="00CC07EF">
      <w:pPr>
        <w:rPr>
          <w:sz w:val="27"/>
        </w:rPr>
        <w:sectPr w:rsidR="00CC07EF">
          <w:type w:val="continuous"/>
          <w:pgSz w:w="11900" w:h="16840"/>
          <w:pgMar w:top="1060" w:right="0" w:bottom="280" w:left="380" w:header="720" w:footer="720" w:gutter="0"/>
          <w:cols w:num="3" w:space="720" w:equalWidth="0">
            <w:col w:w="2362" w:space="40"/>
            <w:col w:w="6553" w:space="39"/>
            <w:col w:w="2526"/>
          </w:cols>
        </w:sectPr>
      </w:pPr>
    </w:p>
    <w:p w:rsidR="00CC07EF" w:rsidRDefault="00B130BC">
      <w:pPr>
        <w:pStyle w:val="a3"/>
        <w:tabs>
          <w:tab w:val="left" w:pos="1880"/>
        </w:tabs>
        <w:spacing w:before="33"/>
        <w:ind w:left="1182"/>
        <w:jc w:val="left"/>
      </w:pPr>
      <w:r>
        <w:rPr>
          <w:w w:val="85"/>
        </w:rPr>
        <w:t>—</w:t>
      </w:r>
      <w:r>
        <w:rPr>
          <w:w w:val="85"/>
        </w:rPr>
        <w:tab/>
      </w:r>
      <w:r>
        <w:rPr>
          <w:w w:val="95"/>
        </w:rPr>
        <w:t xml:space="preserve">П'2 </w:t>
      </w:r>
      <w:r>
        <w:rPr>
          <w:w w:val="90"/>
        </w:rPr>
        <w:t xml:space="preserve">— </w:t>
      </w:r>
      <w:r>
        <w:rPr>
          <w:w w:val="95"/>
        </w:rPr>
        <w:t>значение показателя</w:t>
      </w:r>
      <w:r>
        <w:rPr>
          <w:spacing w:val="39"/>
          <w:w w:val="95"/>
        </w:rPr>
        <w:t xml:space="preserve"> </w:t>
      </w:r>
      <w:r>
        <w:rPr>
          <w:w w:val="95"/>
        </w:rPr>
        <w:t>1.2:</w:t>
      </w:r>
    </w:p>
    <w:p w:rsidR="00CC07EF" w:rsidRDefault="00CC07EF">
      <w:pPr>
        <w:pStyle w:val="a3"/>
        <w:spacing w:before="5"/>
        <w:ind w:left="0"/>
        <w:jc w:val="left"/>
        <w:rPr>
          <w:sz w:val="26"/>
        </w:rPr>
      </w:pPr>
    </w:p>
    <w:p w:rsidR="00CC07EF" w:rsidRDefault="00B130BC">
      <w:pPr>
        <w:spacing w:line="165" w:lineRule="exact"/>
        <w:ind w:left="5791"/>
        <w:rPr>
          <w:sz w:val="17"/>
        </w:rPr>
      </w:pPr>
      <w:r>
        <w:rPr>
          <w:w w:val="96"/>
          <w:sz w:val="17"/>
        </w:rPr>
        <w:t>'</w:t>
      </w:r>
    </w:p>
    <w:p w:rsidR="00CC07EF" w:rsidRDefault="00B130BC">
      <w:pPr>
        <w:tabs>
          <w:tab w:val="left" w:pos="6330"/>
        </w:tabs>
        <w:spacing w:line="165" w:lineRule="exact"/>
        <w:ind w:left="5861"/>
        <w:rPr>
          <w:sz w:val="17"/>
        </w:rPr>
      </w:pPr>
      <w:r>
        <w:rPr>
          <w:sz w:val="17"/>
        </w:rPr>
        <w:t>2'</w:t>
      </w:r>
      <w:r>
        <w:rPr>
          <w:sz w:val="17"/>
        </w:rPr>
        <w:tab/>
        <w:t>1.2.1,</w:t>
      </w:r>
    </w:p>
    <w:p w:rsidR="00CC07EF" w:rsidRDefault="00CC07EF">
      <w:pPr>
        <w:pStyle w:val="a3"/>
        <w:spacing w:before="3"/>
        <w:ind w:left="0"/>
        <w:jc w:val="left"/>
        <w:rPr>
          <w:sz w:val="20"/>
        </w:rPr>
      </w:pPr>
    </w:p>
    <w:p w:rsidR="00CC07EF" w:rsidRDefault="00B130BC">
      <w:pPr>
        <w:pStyle w:val="a3"/>
        <w:tabs>
          <w:tab w:val="left" w:pos="1839"/>
        </w:tabs>
        <w:spacing w:before="93" w:line="235" w:lineRule="auto"/>
        <w:ind w:right="1298" w:firstLine="707"/>
        <w:jc w:val="left"/>
      </w:pPr>
      <w:r>
        <w:t>где</w:t>
      </w:r>
      <w:r>
        <w:tab/>
        <w:t>m.2.i</w:t>
      </w:r>
      <w:r>
        <w:rPr>
          <w:spacing w:val="-39"/>
        </w:rPr>
        <w:t xml:space="preserve"> </w:t>
      </w:r>
      <w:r>
        <w:rPr>
          <w:w w:val="90"/>
        </w:rPr>
        <w:t>—</w:t>
      </w:r>
      <w:r>
        <w:rPr>
          <w:spacing w:val="-32"/>
          <w:w w:val="90"/>
        </w:rPr>
        <w:t xml:space="preserve"> </w:t>
      </w:r>
      <w:r>
        <w:t>значение</w:t>
      </w:r>
      <w:r>
        <w:rPr>
          <w:spacing w:val="-28"/>
        </w:rPr>
        <w:t xml:space="preserve"> </w:t>
      </w:r>
      <w:r>
        <w:t>параметра,</w:t>
      </w:r>
      <w:r>
        <w:rPr>
          <w:spacing w:val="-30"/>
        </w:rPr>
        <w:t xml:space="preserve"> </w:t>
      </w:r>
      <w:r>
        <w:t>определенное</w:t>
      </w:r>
      <w:r>
        <w:rPr>
          <w:spacing w:val="-29"/>
        </w:rPr>
        <w:t xml:space="preserve"> </w:t>
      </w:r>
      <w:r>
        <w:t>в</w:t>
      </w:r>
      <w:r>
        <w:rPr>
          <w:spacing w:val="-38"/>
        </w:rPr>
        <w:t xml:space="preserve"> </w:t>
      </w:r>
      <w:r>
        <w:t>соответствии</w:t>
      </w:r>
      <w:r>
        <w:rPr>
          <w:spacing w:val="-28"/>
        </w:rPr>
        <w:t xml:space="preserve"> </w:t>
      </w:r>
      <w:r>
        <w:t>со</w:t>
      </w:r>
      <w:r>
        <w:rPr>
          <w:spacing w:val="-36"/>
        </w:rPr>
        <w:t xml:space="preserve"> </w:t>
      </w:r>
      <w:r>
        <w:t>значением индикаторов параметров оценки из таблицы 2,</w:t>
      </w:r>
      <w:r>
        <w:rPr>
          <w:spacing w:val="7"/>
        </w:rPr>
        <w:t xml:space="preserve"> </w:t>
      </w:r>
      <w:r>
        <w:t>в баллах;</w:t>
      </w:r>
    </w:p>
    <w:p w:rsidR="00CC07EF" w:rsidRDefault="00CC07EF">
      <w:pPr>
        <w:pStyle w:val="a3"/>
        <w:spacing w:before="3"/>
        <w:ind w:left="0"/>
        <w:jc w:val="left"/>
        <w:rPr>
          <w:sz w:val="32"/>
        </w:rPr>
      </w:pPr>
    </w:p>
    <w:p w:rsidR="00CC07EF" w:rsidRDefault="00B130BC">
      <w:pPr>
        <w:pStyle w:val="a3"/>
        <w:tabs>
          <w:tab w:val="left" w:pos="1880"/>
          <w:tab w:val="left" w:pos="2574"/>
          <w:tab w:val="left" w:pos="3034"/>
          <w:tab w:val="left" w:pos="4414"/>
          <w:tab w:val="left" w:pos="6029"/>
          <w:tab w:val="left" w:pos="6687"/>
          <w:tab w:val="left" w:pos="8863"/>
          <w:tab w:val="left" w:pos="9575"/>
        </w:tabs>
        <w:spacing w:line="228" w:lineRule="auto"/>
        <w:ind w:left="469" w:right="1033" w:firstLine="713"/>
        <w:jc w:val="left"/>
      </w:pPr>
      <w:r>
        <w:rPr>
          <w:i/>
          <w:w w:val="90"/>
        </w:rPr>
        <w:t>—</w:t>
      </w:r>
      <w:r>
        <w:rPr>
          <w:i/>
          <w:w w:val="90"/>
        </w:rPr>
        <w:tab/>
      </w:r>
      <w:r>
        <w:t>П'з</w:t>
      </w:r>
      <w:r>
        <w:tab/>
      </w:r>
      <w:r>
        <w:rPr>
          <w:w w:val="85"/>
        </w:rPr>
        <w:t>—</w:t>
      </w:r>
      <w:r>
        <w:rPr>
          <w:w w:val="85"/>
        </w:rPr>
        <w:tab/>
      </w:r>
      <w:r>
        <w:t>значение</w:t>
      </w:r>
      <w:r>
        <w:tab/>
        <w:t>показателя</w:t>
      </w:r>
      <w:r>
        <w:tab/>
        <w:t>1.3</w:t>
      </w:r>
      <w:r>
        <w:tab/>
        <w:t>рассчитывается</w:t>
      </w:r>
      <w:r>
        <w:tab/>
        <w:t>как</w:t>
      </w:r>
      <w:r>
        <w:tab/>
      </w:r>
      <w:r>
        <w:rPr>
          <w:spacing w:val="-3"/>
          <w:w w:val="95"/>
        </w:rPr>
        <w:t xml:space="preserve">средняя </w:t>
      </w:r>
      <w:r>
        <w:t>арифметическая величина значений его параметров (1.3.1 и</w:t>
      </w:r>
      <w:r>
        <w:rPr>
          <w:spacing w:val="58"/>
        </w:rPr>
        <w:t xml:space="preserve"> </w:t>
      </w:r>
      <w:r>
        <w:t>1.3.2):</w:t>
      </w:r>
    </w:p>
    <w:p w:rsidR="00CC07EF" w:rsidRDefault="00CC07EF">
      <w:pPr>
        <w:pStyle w:val="a3"/>
        <w:spacing w:before="6"/>
        <w:ind w:left="0"/>
        <w:jc w:val="left"/>
        <w:rPr>
          <w:sz w:val="38"/>
        </w:rPr>
      </w:pPr>
    </w:p>
    <w:p w:rsidR="00CC07EF" w:rsidRDefault="00B130BC">
      <w:pPr>
        <w:tabs>
          <w:tab w:val="left" w:pos="6423"/>
          <w:tab w:val="left" w:pos="7230"/>
        </w:tabs>
        <w:spacing w:line="211" w:lineRule="exact"/>
        <w:ind w:left="5862"/>
        <w:rPr>
          <w:sz w:val="19"/>
        </w:rPr>
      </w:pPr>
      <w:r>
        <w:rPr>
          <w:sz w:val="19"/>
        </w:rPr>
        <w:t xml:space="preserve">3' </w:t>
      </w:r>
      <w:r>
        <w:rPr>
          <w:spacing w:val="26"/>
          <w:sz w:val="19"/>
        </w:rPr>
        <w:t xml:space="preserve"> </w:t>
      </w:r>
      <w:r>
        <w:rPr>
          <w:w w:val="85"/>
          <w:sz w:val="19"/>
        </w:rPr>
        <w:t>(</w:t>
      </w:r>
      <w:r>
        <w:rPr>
          <w:w w:val="85"/>
          <w:sz w:val="19"/>
        </w:rPr>
        <w:tab/>
      </w:r>
      <w:r>
        <w:rPr>
          <w:sz w:val="19"/>
        </w:rPr>
        <w:t>1.3.1+</w:t>
      </w:r>
      <w:r>
        <w:rPr>
          <w:sz w:val="19"/>
        </w:rPr>
        <w:tab/>
        <w:t>1.3.2)/2,</w:t>
      </w:r>
    </w:p>
    <w:p w:rsidR="00CC07EF" w:rsidRDefault="00B130BC">
      <w:pPr>
        <w:pStyle w:val="a3"/>
        <w:spacing w:line="235" w:lineRule="auto"/>
        <w:ind w:left="3022" w:right="3621" w:firstLine="940"/>
        <w:jc w:val="left"/>
      </w:pPr>
      <w:r>
        <w:t>количество получателей услуг, удовлетворенных качеством, полнотой</w:t>
      </w:r>
      <w:r>
        <w:rPr>
          <w:spacing w:val="-32"/>
        </w:rPr>
        <w:t xml:space="preserve"> </w:t>
      </w:r>
      <w:r>
        <w:t>и</w:t>
      </w:r>
    </w:p>
    <w:p w:rsidR="00CC07EF" w:rsidRDefault="00B130BC">
      <w:pPr>
        <w:pStyle w:val="a3"/>
        <w:tabs>
          <w:tab w:val="left" w:pos="2890"/>
          <w:tab w:val="left" w:pos="9652"/>
        </w:tabs>
        <w:spacing w:before="5"/>
        <w:ind w:left="1435"/>
        <w:jc w:val="left"/>
      </w:pPr>
      <w:r>
        <w:t>где</w:t>
      </w:r>
      <w:r>
        <w:tab/>
        <w:t>доступностью информации</w:t>
      </w:r>
      <w:r>
        <w:rPr>
          <w:spacing w:val="-41"/>
        </w:rPr>
        <w:t xml:space="preserve"> </w:t>
      </w:r>
      <w:r>
        <w:t>о</w:t>
      </w:r>
      <w:r>
        <w:rPr>
          <w:spacing w:val="-33"/>
        </w:rPr>
        <w:t xml:space="preserve"> </w:t>
      </w:r>
      <w:r>
        <w:t>деятельности</w:t>
      </w:r>
      <w:r>
        <w:tab/>
      </w:r>
      <w:r>
        <w:rPr>
          <w:noProof/>
          <w:position w:val="-6"/>
          <w:lang w:eastAsia="ru-RU"/>
        </w:rPr>
        <w:drawing>
          <wp:inline distT="0" distB="0" distL="0" distR="0">
            <wp:extent cx="48771" cy="161559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EF" w:rsidRDefault="00B130BC">
      <w:pPr>
        <w:tabs>
          <w:tab w:val="left" w:pos="1622"/>
          <w:tab w:val="left" w:pos="2248"/>
          <w:tab w:val="left" w:pos="9008"/>
        </w:tabs>
        <w:spacing w:before="65" w:line="250" w:lineRule="exact"/>
        <w:ind w:left="838"/>
        <w:rPr>
          <w:sz w:val="21"/>
        </w:rPr>
      </w:pPr>
      <w:r>
        <w:rPr>
          <w:w w:val="103"/>
          <w:position w:val="-1"/>
          <w:sz w:val="21"/>
        </w:rPr>
        <w:t>Ш</w:t>
      </w:r>
      <w:r>
        <w:rPr>
          <w:spacing w:val="13"/>
          <w:position w:val="-1"/>
          <w:sz w:val="21"/>
        </w:rPr>
        <w:t xml:space="preserve"> </w:t>
      </w:r>
      <w:r>
        <w:rPr>
          <w:w w:val="95"/>
          <w:position w:val="-1"/>
          <w:sz w:val="21"/>
        </w:rPr>
        <w:t>з</w:t>
      </w:r>
      <w:r>
        <w:rPr>
          <w:spacing w:val="14"/>
          <w:w w:val="95"/>
          <w:position w:val="-1"/>
          <w:sz w:val="21"/>
        </w:rPr>
        <w:t>.</w:t>
      </w:r>
      <w:r>
        <w:rPr>
          <w:w w:val="89"/>
          <w:position w:val="-1"/>
          <w:sz w:val="21"/>
        </w:rPr>
        <w:t>i</w:t>
      </w:r>
      <w:r>
        <w:rPr>
          <w:position w:val="-1"/>
          <w:sz w:val="21"/>
        </w:rPr>
        <w:tab/>
      </w:r>
      <w:r>
        <w:rPr>
          <w:w w:val="89"/>
          <w:position w:val="-1"/>
          <w:sz w:val="21"/>
        </w:rPr>
        <w:t>(</w:t>
      </w:r>
      <w:r>
        <w:rPr>
          <w:position w:val="-1"/>
          <w:sz w:val="21"/>
        </w:rPr>
        <w:tab/>
      </w:r>
      <w:r>
        <w:rPr>
          <w:b/>
          <w:spacing w:val="1"/>
          <w:w w:val="87"/>
          <w:sz w:val="19"/>
        </w:rPr>
        <w:t>O</w:t>
      </w:r>
      <w:r>
        <w:rPr>
          <w:b/>
          <w:w w:val="87"/>
          <w:position w:val="-1"/>
          <w:sz w:val="21"/>
        </w:rPr>
        <w:t>P</w:t>
      </w:r>
      <w:r>
        <w:rPr>
          <w:b/>
          <w:spacing w:val="-16"/>
          <w:position w:val="-1"/>
          <w:sz w:val="21"/>
        </w:rPr>
        <w:t xml:space="preserve"> </w:t>
      </w:r>
      <w:r>
        <w:rPr>
          <w:b/>
          <w:spacing w:val="-64"/>
          <w:w w:val="92"/>
          <w:sz w:val="19"/>
        </w:rPr>
        <w:t>Г</w:t>
      </w:r>
      <w:r>
        <w:rPr>
          <w:b/>
          <w:w w:val="92"/>
          <w:sz w:val="12"/>
        </w:rPr>
        <w:t>a</w:t>
      </w:r>
      <w:r>
        <w:rPr>
          <w:b/>
          <w:sz w:val="12"/>
        </w:rPr>
        <w:t xml:space="preserve">    </w:t>
      </w:r>
      <w:r>
        <w:rPr>
          <w:b/>
          <w:spacing w:val="-15"/>
          <w:sz w:val="12"/>
        </w:rPr>
        <w:t xml:space="preserve"> </w:t>
      </w:r>
      <w:r>
        <w:rPr>
          <w:b/>
          <w:spacing w:val="-1"/>
          <w:w w:val="95"/>
          <w:sz w:val="19"/>
        </w:rPr>
        <w:t>HИ</w:t>
      </w:r>
      <w:r>
        <w:rPr>
          <w:b/>
          <w:w w:val="95"/>
          <w:sz w:val="19"/>
        </w:rPr>
        <w:t>3</w:t>
      </w:r>
      <w:r>
        <w:rPr>
          <w:b/>
          <w:spacing w:val="-9"/>
          <w:sz w:val="19"/>
        </w:rPr>
        <w:t xml:space="preserve"> </w:t>
      </w:r>
      <w:r>
        <w:rPr>
          <w:b/>
          <w:spacing w:val="-1"/>
          <w:w w:val="107"/>
          <w:sz w:val="19"/>
        </w:rPr>
        <w:t>i</w:t>
      </w:r>
      <w:r>
        <w:rPr>
          <w:b/>
          <w:spacing w:val="4"/>
          <w:w w:val="107"/>
          <w:sz w:val="19"/>
        </w:rPr>
        <w:t>l</w:t>
      </w:r>
      <w:r>
        <w:rPr>
          <w:b/>
          <w:spacing w:val="-1"/>
          <w:w w:val="91"/>
          <w:position w:val="-1"/>
          <w:sz w:val="21"/>
        </w:rPr>
        <w:t>U&lt;</w:t>
      </w:r>
      <w:r>
        <w:rPr>
          <w:b/>
          <w:w w:val="91"/>
          <w:position w:val="-1"/>
          <w:sz w:val="21"/>
        </w:rPr>
        <w:t>&lt;</w:t>
      </w:r>
      <w:r>
        <w:rPr>
          <w:b/>
          <w:position w:val="-1"/>
          <w:sz w:val="21"/>
        </w:rPr>
        <w:t xml:space="preserve"> </w:t>
      </w:r>
      <w:r>
        <w:rPr>
          <w:b/>
          <w:spacing w:val="-11"/>
          <w:position w:val="-1"/>
          <w:sz w:val="21"/>
        </w:rPr>
        <w:t xml:space="preserve"> </w:t>
      </w:r>
      <w:r>
        <w:rPr>
          <w:b/>
          <w:w w:val="96"/>
          <w:position w:val="-1"/>
          <w:sz w:val="21"/>
        </w:rPr>
        <w:t>,</w:t>
      </w:r>
      <w:r>
        <w:rPr>
          <w:b/>
          <w:spacing w:val="19"/>
          <w:position w:val="-1"/>
          <w:sz w:val="21"/>
        </w:rPr>
        <w:t xml:space="preserve"> </w:t>
      </w:r>
      <w:r>
        <w:rPr>
          <w:spacing w:val="-26"/>
          <w:w w:val="96"/>
          <w:position w:val="-1"/>
          <w:sz w:val="21"/>
        </w:rPr>
        <w:t>P</w:t>
      </w:r>
      <w:r>
        <w:rPr>
          <w:w w:val="96"/>
          <w:sz w:val="12"/>
        </w:rPr>
        <w:t>a</w:t>
      </w:r>
      <w:r>
        <w:rPr>
          <w:sz w:val="12"/>
        </w:rPr>
        <w:t xml:space="preserve">   </w:t>
      </w:r>
      <w:r>
        <w:rPr>
          <w:spacing w:val="2"/>
          <w:sz w:val="12"/>
        </w:rPr>
        <w:t xml:space="preserve"> </w:t>
      </w:r>
      <w:r>
        <w:rPr>
          <w:w w:val="96"/>
          <w:position w:val="-1"/>
          <w:sz w:val="21"/>
        </w:rPr>
        <w:t>*</w:t>
      </w:r>
      <w:r>
        <w:rPr>
          <w:spacing w:val="-32"/>
          <w:position w:val="-1"/>
          <w:sz w:val="21"/>
        </w:rPr>
        <w:t xml:space="preserve"> </w:t>
      </w:r>
      <w:r>
        <w:rPr>
          <w:spacing w:val="-51"/>
          <w:w w:val="103"/>
          <w:sz w:val="18"/>
        </w:rPr>
        <w:t>M</w:t>
      </w:r>
      <w:r>
        <w:rPr>
          <w:w w:val="103"/>
          <w:sz w:val="12"/>
        </w:rPr>
        <w:t>e</w:t>
      </w:r>
      <w:r>
        <w:rPr>
          <w:sz w:val="12"/>
        </w:rPr>
        <w:t xml:space="preserve">   </w:t>
      </w:r>
      <w:r>
        <w:rPr>
          <w:spacing w:val="8"/>
          <w:sz w:val="12"/>
        </w:rPr>
        <w:t xml:space="preserve"> </w:t>
      </w:r>
      <w:r>
        <w:rPr>
          <w:spacing w:val="-58"/>
          <w:w w:val="98"/>
          <w:position w:val="-1"/>
          <w:sz w:val="21"/>
        </w:rPr>
        <w:t>Ш</w:t>
      </w:r>
      <w:r>
        <w:rPr>
          <w:w w:val="98"/>
          <w:sz w:val="12"/>
        </w:rPr>
        <w:t>e</w:t>
      </w:r>
      <w:r>
        <w:rPr>
          <w:sz w:val="12"/>
        </w:rPr>
        <w:t xml:space="preserve">   </w:t>
      </w:r>
      <w:r>
        <w:rPr>
          <w:spacing w:val="13"/>
          <w:sz w:val="12"/>
        </w:rPr>
        <w:t xml:space="preserve"> </w:t>
      </w:r>
      <w:r>
        <w:rPr>
          <w:spacing w:val="-1"/>
          <w:w w:val="104"/>
          <w:sz w:val="19"/>
        </w:rPr>
        <w:t>HH</w:t>
      </w:r>
      <w:r>
        <w:rPr>
          <w:spacing w:val="9"/>
          <w:w w:val="104"/>
          <w:sz w:val="19"/>
        </w:rPr>
        <w:t>O</w:t>
      </w:r>
      <w:r>
        <w:rPr>
          <w:sz w:val="19"/>
        </w:rPr>
        <w:t>Й</w:t>
      </w:r>
      <w:r>
        <w:rPr>
          <w:sz w:val="19"/>
        </w:rPr>
        <w:t xml:space="preserve">  </w:t>
      </w:r>
      <w:r>
        <w:rPr>
          <w:spacing w:val="6"/>
          <w:sz w:val="19"/>
        </w:rPr>
        <w:t xml:space="preserve"> </w:t>
      </w:r>
      <w:r>
        <w:rPr>
          <w:b/>
          <w:spacing w:val="16"/>
          <w:w w:val="98"/>
          <w:sz w:val="18"/>
        </w:rPr>
        <w:t>H</w:t>
      </w:r>
      <w:r>
        <w:rPr>
          <w:b/>
          <w:w w:val="98"/>
          <w:sz w:val="12"/>
        </w:rPr>
        <w:t>E</w:t>
      </w:r>
      <w:r>
        <w:rPr>
          <w:b/>
          <w:sz w:val="12"/>
        </w:rPr>
        <w:t xml:space="preserve">   </w:t>
      </w:r>
      <w:r>
        <w:rPr>
          <w:b/>
          <w:spacing w:val="-13"/>
          <w:sz w:val="12"/>
        </w:rPr>
        <w:t xml:space="preserve"> </w:t>
      </w:r>
      <w:r>
        <w:rPr>
          <w:b/>
          <w:spacing w:val="-1"/>
          <w:w w:val="91"/>
          <w:sz w:val="18"/>
        </w:rPr>
        <w:t>C</w:t>
      </w:r>
      <w:r>
        <w:rPr>
          <w:b/>
          <w:spacing w:val="-44"/>
          <w:w w:val="91"/>
          <w:sz w:val="18"/>
        </w:rPr>
        <w:t>T</w:t>
      </w:r>
      <w:r>
        <w:rPr>
          <w:b/>
          <w:w w:val="99"/>
          <w:sz w:val="12"/>
        </w:rPr>
        <w:t xml:space="preserve">e   </w:t>
      </w:r>
      <w:r>
        <w:rPr>
          <w:b/>
          <w:spacing w:val="13"/>
          <w:w w:val="99"/>
          <w:sz w:val="12"/>
        </w:rPr>
        <w:t xml:space="preserve"> </w:t>
      </w:r>
      <w:r>
        <w:rPr>
          <w:b/>
          <w:spacing w:val="9"/>
          <w:w w:val="93"/>
          <w:sz w:val="19"/>
        </w:rPr>
        <w:t>H</w:t>
      </w:r>
      <w:r>
        <w:rPr>
          <w:b/>
          <w:w w:val="93"/>
          <w:position w:val="-1"/>
          <w:sz w:val="21"/>
        </w:rPr>
        <w:t>д</w:t>
      </w:r>
      <w:r>
        <w:rPr>
          <w:b/>
          <w:spacing w:val="-8"/>
          <w:position w:val="-1"/>
          <w:sz w:val="21"/>
        </w:rPr>
        <w:t xml:space="preserve"> </w:t>
      </w:r>
      <w:r>
        <w:rPr>
          <w:b/>
          <w:spacing w:val="-1"/>
          <w:w w:val="88"/>
          <w:sz w:val="19"/>
        </w:rPr>
        <w:t>i</w:t>
      </w:r>
      <w:r>
        <w:rPr>
          <w:b/>
          <w:w w:val="88"/>
          <w:sz w:val="19"/>
        </w:rPr>
        <w:t>l</w:t>
      </w:r>
      <w:r>
        <w:rPr>
          <w:b/>
          <w:spacing w:val="-20"/>
          <w:sz w:val="19"/>
        </w:rPr>
        <w:t xml:space="preserve"> </w:t>
      </w:r>
      <w:r>
        <w:rPr>
          <w:b/>
          <w:w w:val="93"/>
          <w:sz w:val="19"/>
        </w:rPr>
        <w:t>X</w:t>
      </w:r>
      <w:r>
        <w:rPr>
          <w:b/>
          <w:sz w:val="19"/>
        </w:rPr>
        <w:t xml:space="preserve"> </w:t>
      </w:r>
      <w:r>
        <w:rPr>
          <w:b/>
          <w:spacing w:val="-16"/>
          <w:sz w:val="19"/>
        </w:rPr>
        <w:t xml:space="preserve"> </w:t>
      </w:r>
      <w:r>
        <w:rPr>
          <w:b/>
          <w:w w:val="96"/>
          <w:sz w:val="19"/>
        </w:rPr>
        <w:t>В</w:t>
      </w:r>
      <w:r>
        <w:rPr>
          <w:b/>
          <w:sz w:val="19"/>
        </w:rPr>
        <w:t xml:space="preserve"> </w:t>
      </w:r>
      <w:r>
        <w:rPr>
          <w:b/>
          <w:spacing w:val="-20"/>
          <w:sz w:val="19"/>
        </w:rPr>
        <w:t xml:space="preserve"> </w:t>
      </w:r>
      <w:r>
        <w:rPr>
          <w:b/>
          <w:w w:val="96"/>
          <w:position w:val="-1"/>
          <w:sz w:val="21"/>
        </w:rPr>
        <w:t>п</w:t>
      </w:r>
      <w:r>
        <w:rPr>
          <w:b/>
          <w:spacing w:val="-22"/>
          <w:position w:val="-1"/>
          <w:sz w:val="21"/>
        </w:rPr>
        <w:t xml:space="preserve"> </w:t>
      </w:r>
      <w:r>
        <w:rPr>
          <w:b/>
          <w:spacing w:val="-1"/>
          <w:w w:val="93"/>
          <w:sz w:val="19"/>
        </w:rPr>
        <w:t>O</w:t>
      </w:r>
      <w:r>
        <w:rPr>
          <w:b/>
          <w:spacing w:val="-49"/>
          <w:w w:val="93"/>
          <w:sz w:val="19"/>
        </w:rPr>
        <w:t>M</w:t>
      </w:r>
      <w:r>
        <w:rPr>
          <w:b/>
          <w:w w:val="93"/>
          <w:sz w:val="12"/>
        </w:rPr>
        <w:t>e</w:t>
      </w:r>
      <w:r>
        <w:rPr>
          <w:b/>
          <w:sz w:val="12"/>
        </w:rPr>
        <w:t xml:space="preserve">   </w:t>
      </w:r>
      <w:r>
        <w:rPr>
          <w:b/>
          <w:spacing w:val="12"/>
          <w:sz w:val="12"/>
        </w:rPr>
        <w:t xml:space="preserve"> </w:t>
      </w:r>
      <w:r>
        <w:rPr>
          <w:b/>
          <w:spacing w:val="-14"/>
          <w:w w:val="93"/>
          <w:position w:val="-1"/>
          <w:sz w:val="21"/>
        </w:rPr>
        <w:t>щ</w:t>
      </w:r>
      <w:r>
        <w:rPr>
          <w:b/>
          <w:w w:val="93"/>
          <w:sz w:val="12"/>
        </w:rPr>
        <w:t>e</w:t>
      </w:r>
      <w:r>
        <w:rPr>
          <w:b/>
          <w:sz w:val="12"/>
        </w:rPr>
        <w:t xml:space="preserve">    </w:t>
      </w:r>
      <w:r>
        <w:rPr>
          <w:b/>
          <w:spacing w:val="-14"/>
          <w:sz w:val="12"/>
        </w:rPr>
        <w:t xml:space="preserve"> </w:t>
      </w:r>
      <w:r>
        <w:rPr>
          <w:b/>
          <w:spacing w:val="6"/>
          <w:w w:val="96"/>
          <w:sz w:val="19"/>
        </w:rPr>
        <w:t>H</w:t>
      </w:r>
      <w:r>
        <w:rPr>
          <w:b/>
          <w:spacing w:val="9"/>
          <w:w w:val="85"/>
          <w:position w:val="-1"/>
          <w:sz w:val="21"/>
        </w:rPr>
        <w:t>И</w:t>
      </w:r>
      <w:r>
        <w:rPr>
          <w:b/>
          <w:spacing w:val="-1"/>
          <w:w w:val="93"/>
          <w:sz w:val="19"/>
        </w:rPr>
        <w:t>Я</w:t>
      </w:r>
      <w:r>
        <w:rPr>
          <w:b/>
          <w:w w:val="93"/>
          <w:sz w:val="19"/>
        </w:rPr>
        <w:t>X</w:t>
      </w:r>
      <w:r>
        <w:rPr>
          <w:b/>
          <w:sz w:val="19"/>
        </w:rPr>
        <w:tab/>
      </w:r>
      <w:r>
        <w:rPr>
          <w:w w:val="95"/>
          <w:position w:val="4"/>
          <w:sz w:val="16"/>
        </w:rPr>
        <w:t>Х</w:t>
      </w:r>
      <w:r>
        <w:rPr>
          <w:spacing w:val="-7"/>
          <w:position w:val="4"/>
          <w:sz w:val="16"/>
        </w:rPr>
        <w:t xml:space="preserve"> </w:t>
      </w:r>
      <w:r>
        <w:rPr>
          <w:w w:val="130"/>
          <w:position w:val="-1"/>
          <w:sz w:val="21"/>
        </w:rPr>
        <w:t>100;</w:t>
      </w:r>
    </w:p>
    <w:p w:rsidR="00CC07EF" w:rsidRDefault="00B130BC">
      <w:pPr>
        <w:pStyle w:val="a3"/>
        <w:tabs>
          <w:tab w:val="left" w:pos="4708"/>
          <w:tab w:val="left" w:pos="8797"/>
        </w:tabs>
        <w:spacing w:line="249" w:lineRule="auto"/>
        <w:ind w:left="3109" w:right="2720" w:hanging="1004"/>
        <w:jc w:val="left"/>
      </w:pPr>
      <w:r>
        <w:rPr>
          <w:w w:val="99"/>
          <w:u w:val="single" w:color="2B2B2B"/>
        </w:rPr>
        <w:t xml:space="preserve"> </w:t>
      </w:r>
      <w:r>
        <w:rPr>
          <w:w w:val="99"/>
          <w:u w:val="single" w:color="2B2B2B"/>
        </w:rPr>
        <w:tab/>
      </w:r>
      <w:r>
        <w:rPr>
          <w:w w:val="99"/>
          <w:u w:val="single" w:color="2B2B2B"/>
        </w:rPr>
        <w:tab/>
      </w:r>
      <w:r>
        <w:rPr>
          <w:u w:val="single" w:color="2B2B2B"/>
        </w:rPr>
        <w:t>организации</w:t>
      </w:r>
      <w:r>
        <w:rPr>
          <w:u w:val="single" w:color="2B2B2B"/>
        </w:rPr>
        <w:tab/>
      </w:r>
      <w:r>
        <w:t xml:space="preserve"> общее число опрошенных получателей</w:t>
      </w:r>
      <w:r>
        <w:rPr>
          <w:spacing w:val="19"/>
        </w:rPr>
        <w:t xml:space="preserve"> </w:t>
      </w:r>
      <w:r>
        <w:t>услуг</w:t>
      </w:r>
    </w:p>
    <w:p w:rsidR="00CC07EF" w:rsidRDefault="00CC07EF">
      <w:pPr>
        <w:pStyle w:val="a3"/>
        <w:spacing w:before="10"/>
        <w:ind w:left="0"/>
        <w:jc w:val="left"/>
        <w:rPr>
          <w:sz w:val="18"/>
        </w:rPr>
      </w:pPr>
    </w:p>
    <w:p w:rsidR="00CC07EF" w:rsidRDefault="00CC07EF">
      <w:pPr>
        <w:rPr>
          <w:sz w:val="18"/>
        </w:r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spacing w:before="2"/>
        <w:ind w:left="0"/>
        <w:jc w:val="left"/>
        <w:rPr>
          <w:sz w:val="17"/>
        </w:rPr>
      </w:pPr>
    </w:p>
    <w:p w:rsidR="00CC07EF" w:rsidRDefault="00B130BC">
      <w:pPr>
        <w:ind w:right="6"/>
        <w:jc w:val="right"/>
        <w:rPr>
          <w:sz w:val="17"/>
        </w:rPr>
      </w:pPr>
      <w:r>
        <w:rPr>
          <w:sz w:val="17"/>
        </w:rPr>
        <w:t>1.3.2</w:t>
      </w:r>
    </w:p>
    <w:p w:rsidR="00CC07EF" w:rsidRDefault="00CC07EF">
      <w:pPr>
        <w:pStyle w:val="a3"/>
        <w:ind w:left="0"/>
        <w:jc w:val="left"/>
        <w:rPr>
          <w:sz w:val="6"/>
        </w:rPr>
      </w:pPr>
    </w:p>
    <w:p w:rsidR="00CC07EF" w:rsidRDefault="00B130BC">
      <w:pPr>
        <w:pStyle w:val="a3"/>
        <w:ind w:left="1957" w:right="-4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766" cy="158495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EF" w:rsidRDefault="00B130BC">
      <w:pPr>
        <w:pStyle w:val="a3"/>
        <w:spacing w:before="91" w:line="237" w:lineRule="auto"/>
        <w:ind w:left="766" w:firstLine="1117"/>
        <w:jc w:val="left"/>
      </w:pPr>
      <w:r>
        <w:br w:type="column"/>
      </w:r>
      <w:r>
        <w:t>количество получателей услуг, удовлетворенных качеством, полнотой и доступностью информации о деятельности организации, размещенной на сайтах в сети</w:t>
      </w:r>
    </w:p>
    <w:p w:rsidR="00CC07EF" w:rsidRDefault="00B130BC">
      <w:pPr>
        <w:pStyle w:val="a3"/>
        <w:tabs>
          <w:tab w:val="left" w:pos="2677"/>
          <w:tab w:val="left" w:pos="6717"/>
        </w:tabs>
        <w:spacing w:before="4" w:line="249" w:lineRule="auto"/>
        <w:ind w:left="1035" w:hanging="1004"/>
        <w:jc w:val="left"/>
      </w:pPr>
      <w:r>
        <w:rPr>
          <w:w w:val="99"/>
          <w:u w:val="single" w:color="0F0F0F"/>
        </w:rPr>
        <w:t xml:space="preserve"> </w:t>
      </w:r>
      <w:r>
        <w:rPr>
          <w:w w:val="99"/>
          <w:u w:val="single" w:color="0F0F0F"/>
        </w:rPr>
        <w:tab/>
      </w:r>
      <w:r>
        <w:rPr>
          <w:w w:val="99"/>
          <w:u w:val="single" w:color="0F0F0F"/>
        </w:rPr>
        <w:tab/>
      </w:r>
      <w:r>
        <w:rPr>
          <w:u w:val="single" w:color="0F0F0F"/>
        </w:rPr>
        <w:t>«Интернет»</w:t>
      </w:r>
      <w:r>
        <w:rPr>
          <w:u w:val="single" w:color="0F0F0F"/>
        </w:rPr>
        <w:tab/>
      </w:r>
      <w:r>
        <w:t xml:space="preserve"> общее число опрошенных получателей</w:t>
      </w:r>
      <w:r>
        <w:rPr>
          <w:spacing w:val="17"/>
        </w:rPr>
        <w:t xml:space="preserve"> </w:t>
      </w:r>
      <w:r>
        <w:t>услуг</w:t>
      </w:r>
    </w:p>
    <w:p w:rsidR="00CC07EF" w:rsidRDefault="00B130BC">
      <w:pPr>
        <w:pStyle w:val="a3"/>
        <w:ind w:left="0"/>
        <w:jc w:val="left"/>
        <w:rPr>
          <w:sz w:val="20"/>
        </w:rPr>
      </w:pPr>
      <w:r>
        <w:br w:type="column"/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3"/>
        <w:spacing w:before="5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6367700</wp:posOffset>
            </wp:positionH>
            <wp:positionV relativeFrom="paragraph">
              <wp:posOffset>174061</wp:posOffset>
            </wp:positionV>
            <wp:extent cx="48766" cy="161544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B130BC">
      <w:pPr>
        <w:pStyle w:val="a3"/>
        <w:ind w:left="161"/>
        <w:jc w:val="left"/>
      </w:pPr>
      <w:r>
        <w:rPr>
          <w:w w:val="105"/>
        </w:rPr>
        <w:t>•100.</w:t>
      </w:r>
    </w:p>
    <w:p w:rsidR="00CC07EF" w:rsidRDefault="00CC07EF">
      <w:pPr>
        <w:sectPr w:rsidR="00CC07EF">
          <w:type w:val="continuous"/>
          <w:pgSz w:w="11900" w:h="16840"/>
          <w:pgMar w:top="1060" w:right="0" w:bottom="280" w:left="380" w:header="720" w:footer="720" w:gutter="0"/>
          <w:cols w:num="3" w:space="720" w:equalWidth="0">
            <w:col w:w="2035" w:space="40"/>
            <w:col w:w="6718" w:space="39"/>
            <w:col w:w="2688"/>
          </w:cols>
        </w:sectPr>
      </w:pPr>
    </w:p>
    <w:p w:rsidR="00CC07EF" w:rsidRDefault="00B130BC">
      <w:pPr>
        <w:spacing w:before="75" w:line="242" w:lineRule="auto"/>
        <w:ind w:left="3091" w:right="628" w:hanging="1832"/>
        <w:rPr>
          <w:i/>
          <w:sz w:val="28"/>
        </w:rPr>
      </w:pPr>
      <w:r>
        <w:rPr>
          <w:i/>
          <w:sz w:val="28"/>
        </w:rPr>
        <w:lastRenderedPageBreak/>
        <w:t>По критерию 2 «Комфортность условий предоставления услуг, в том числе время ожидания предоставления услуг»</w:t>
      </w:r>
    </w:p>
    <w:p w:rsidR="00CC07EF" w:rsidRDefault="00CC07EF">
      <w:pPr>
        <w:pStyle w:val="a3"/>
        <w:ind w:left="0"/>
        <w:jc w:val="left"/>
        <w:rPr>
          <w:i/>
          <w:sz w:val="29"/>
        </w:rPr>
      </w:pPr>
    </w:p>
    <w:p w:rsidR="00CC07EF" w:rsidRDefault="00B130BC">
      <w:pPr>
        <w:pStyle w:val="a4"/>
        <w:numPr>
          <w:ilvl w:val="0"/>
          <w:numId w:val="98"/>
        </w:numPr>
        <w:tabs>
          <w:tab w:val="left" w:pos="1880"/>
          <w:tab w:val="left" w:pos="1881"/>
        </w:tabs>
        <w:jc w:val="left"/>
        <w:rPr>
          <w:sz w:val="28"/>
        </w:rPr>
      </w:pPr>
      <w:r>
        <w:rPr>
          <w:spacing w:val="7"/>
          <w:w w:val="95"/>
          <w:sz w:val="28"/>
        </w:rPr>
        <w:t>П</w:t>
      </w:r>
      <w:r>
        <w:rPr>
          <w:spacing w:val="7"/>
          <w:w w:val="95"/>
          <w:sz w:val="28"/>
          <w:vertAlign w:val="superscript"/>
        </w:rPr>
        <w:t>2</w:t>
      </w:r>
      <w:r>
        <w:rPr>
          <w:spacing w:val="7"/>
          <w:w w:val="95"/>
          <w:sz w:val="28"/>
        </w:rPr>
        <w:t xml:space="preserve">і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значение показателя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2.1:</w:t>
      </w:r>
    </w:p>
    <w:p w:rsidR="00CC07EF" w:rsidRDefault="00CC07EF">
      <w:pPr>
        <w:pStyle w:val="a3"/>
        <w:spacing w:before="8"/>
        <w:ind w:left="0"/>
        <w:jc w:val="left"/>
        <w:rPr>
          <w:sz w:val="17"/>
        </w:rPr>
      </w:pPr>
    </w:p>
    <w:p w:rsidR="00CC07EF" w:rsidRDefault="00F91C0F">
      <w:pPr>
        <w:tabs>
          <w:tab w:val="left" w:pos="1561"/>
        </w:tabs>
        <w:spacing w:before="92"/>
        <w:ind w:left="999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9827072" behindDoc="1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146050</wp:posOffset>
                </wp:positionV>
                <wp:extent cx="64135" cy="140970"/>
                <wp:effectExtent l="0" t="0" r="0" b="0"/>
                <wp:wrapNone/>
                <wp:docPr id="21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7EF" w:rsidRDefault="00B130BC">
                            <w:pPr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6"/>
                                <w:w w:val="72"/>
                                <w:sz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5" type="#_x0000_t202" style="position:absolute;left:0;text-align:left;margin-left:309pt;margin-top:11.5pt;width:5.05pt;height:11.1pt;z-index:-33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" filled="f" stroked="f">
                <v:textbox inset="0,0,0,0">
                  <w:txbxContent>
                    <w:p w:rsidR="00CC07EF" w:rsidRDefault="00B130BC">
                      <w:pPr>
                        <w:spacing w:line="222" w:lineRule="exact"/>
                        <w:rPr>
                          <w:sz w:val="20"/>
                        </w:rPr>
                      </w:pPr>
                      <w:r>
                        <w:rPr>
                          <w:spacing w:val="-46"/>
                          <w:w w:val="72"/>
                          <w:sz w:val="20"/>
                        </w:rPr>
                        <w:t>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30BC">
        <w:rPr>
          <w:w w:val="95"/>
          <w:position w:val="13"/>
          <w:sz w:val="20"/>
        </w:rPr>
        <w:t>2</w:t>
      </w:r>
      <w:r w:rsidR="00B130BC">
        <w:rPr>
          <w:spacing w:val="-24"/>
          <w:w w:val="95"/>
          <w:position w:val="13"/>
          <w:sz w:val="20"/>
        </w:rPr>
        <w:t xml:space="preserve"> </w:t>
      </w:r>
      <w:r w:rsidR="00B130BC">
        <w:rPr>
          <w:w w:val="95"/>
          <w:sz w:val="20"/>
        </w:rPr>
        <w:t>i</w:t>
      </w:r>
      <w:r w:rsidR="00B130BC">
        <w:rPr>
          <w:w w:val="95"/>
          <w:sz w:val="20"/>
        </w:rPr>
        <w:tab/>
        <w:t>2.1.1,</w:t>
      </w:r>
    </w:p>
    <w:p w:rsidR="00CC07EF" w:rsidRDefault="00B130BC">
      <w:pPr>
        <w:pStyle w:val="a3"/>
        <w:tabs>
          <w:tab w:val="left" w:pos="1836"/>
        </w:tabs>
        <w:spacing w:before="5" w:line="232" w:lineRule="auto"/>
        <w:ind w:right="1285" w:firstLine="707"/>
        <w:jc w:val="left"/>
      </w:pPr>
      <w:r>
        <w:t>где</w:t>
      </w:r>
      <w:r>
        <w:tab/>
        <w:t>п2.1.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33"/>
          <w:w w:val="90"/>
        </w:rPr>
        <w:t xml:space="preserve"> </w:t>
      </w:r>
      <w:r>
        <w:t>значение</w:t>
      </w:r>
      <w:r>
        <w:rPr>
          <w:spacing w:val="-30"/>
        </w:rPr>
        <w:t xml:space="preserve"> </w:t>
      </w:r>
      <w:r>
        <w:t>параметра,</w:t>
      </w:r>
      <w:r>
        <w:rPr>
          <w:spacing w:val="-31"/>
        </w:rPr>
        <w:t xml:space="preserve"> </w:t>
      </w:r>
      <w:r>
        <w:t>определенное</w:t>
      </w:r>
      <w:r>
        <w:rPr>
          <w:spacing w:val="-30"/>
        </w:rPr>
        <w:t xml:space="preserve"> </w:t>
      </w:r>
      <w:r>
        <w:t>в</w:t>
      </w:r>
      <w:r>
        <w:rPr>
          <w:spacing w:val="-39"/>
        </w:rPr>
        <w:t xml:space="preserve"> </w:t>
      </w:r>
      <w:r>
        <w:t>соответствии</w:t>
      </w:r>
      <w:r>
        <w:rPr>
          <w:spacing w:val="-28"/>
        </w:rPr>
        <w:t xml:space="preserve"> </w:t>
      </w:r>
      <w:r>
        <w:t>со</w:t>
      </w:r>
      <w:r>
        <w:rPr>
          <w:spacing w:val="-37"/>
        </w:rPr>
        <w:t xml:space="preserve"> </w:t>
      </w:r>
      <w:r>
        <w:t>значением индикаторов параметров оценки из таблицы 2,</w:t>
      </w:r>
      <w:r>
        <w:rPr>
          <w:spacing w:val="7"/>
        </w:rPr>
        <w:t xml:space="preserve"> </w:t>
      </w:r>
      <w:r>
        <w:t>в баллах;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8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98"/>
        </w:numPr>
        <w:tabs>
          <w:tab w:val="left" w:pos="1880"/>
          <w:tab w:val="left" w:pos="1881"/>
        </w:tabs>
        <w:spacing w:before="1"/>
        <w:jc w:val="left"/>
        <w:rPr>
          <w:sz w:val="28"/>
        </w:rPr>
      </w:pPr>
      <w:r>
        <w:rPr>
          <w:spacing w:val="2"/>
          <w:sz w:val="28"/>
        </w:rPr>
        <w:t>П</w:t>
      </w:r>
      <w:r>
        <w:rPr>
          <w:spacing w:val="2"/>
          <w:sz w:val="28"/>
          <w:vertAlign w:val="superscript"/>
        </w:rPr>
        <w:t>2</w:t>
      </w:r>
      <w:r>
        <w:rPr>
          <w:spacing w:val="2"/>
          <w:sz w:val="28"/>
          <w:vertAlign w:val="subscript"/>
        </w:rPr>
        <w:t>2</w:t>
      </w:r>
      <w:r>
        <w:rPr>
          <w:spacing w:val="2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значение показателя</w:t>
      </w:r>
      <w:r>
        <w:rPr>
          <w:spacing w:val="39"/>
          <w:sz w:val="28"/>
        </w:rPr>
        <w:t xml:space="preserve"> </w:t>
      </w:r>
      <w:r>
        <w:rPr>
          <w:sz w:val="28"/>
        </w:rPr>
        <w:t>2.2: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tabs>
          <w:tab w:val="left" w:pos="2827"/>
        </w:tabs>
        <w:spacing w:before="97" w:line="320" w:lineRule="exact"/>
        <w:ind w:left="2417"/>
        <w:jc w:val="center"/>
        <w:rPr>
          <w:sz w:val="17"/>
        </w:rPr>
      </w:pPr>
      <w:r>
        <w:rPr>
          <w:spacing w:val="3"/>
          <w:w w:val="115"/>
          <w:position w:val="13"/>
          <w:sz w:val="17"/>
        </w:rPr>
        <w:t>2</w:t>
      </w:r>
      <w:r>
        <w:rPr>
          <w:spacing w:val="3"/>
          <w:w w:val="115"/>
          <w:sz w:val="17"/>
        </w:rPr>
        <w:t>з'</w:t>
      </w:r>
      <w:r>
        <w:rPr>
          <w:spacing w:val="3"/>
          <w:w w:val="115"/>
          <w:sz w:val="17"/>
        </w:rPr>
        <w:tab/>
      </w:r>
      <w:r>
        <w:rPr>
          <w:w w:val="115"/>
          <w:position w:val="1"/>
          <w:sz w:val="17"/>
        </w:rPr>
        <w:t>32.3.1,</w:t>
      </w:r>
    </w:p>
    <w:p w:rsidR="00CC07EF" w:rsidRDefault="00B130BC">
      <w:pPr>
        <w:pStyle w:val="a3"/>
        <w:spacing w:line="317" w:lineRule="exact"/>
        <w:ind w:left="999" w:right="488"/>
        <w:jc w:val="center"/>
      </w:pPr>
      <w:r>
        <w:t>количество получателей</w:t>
      </w:r>
      <w:r>
        <w:rPr>
          <w:spacing w:val="61"/>
        </w:rPr>
        <w:t xml:space="preserve"> </w:t>
      </w:r>
      <w:r>
        <w:t>услуг,</w:t>
      </w:r>
    </w:p>
    <w:p w:rsidR="00CC07EF" w:rsidRDefault="00B130BC">
      <w:pPr>
        <w:pStyle w:val="a3"/>
        <w:tabs>
          <w:tab w:val="left" w:pos="1280"/>
        </w:tabs>
        <w:spacing w:line="322" w:lineRule="exact"/>
        <w:ind w:left="0" w:right="1327"/>
        <w:jc w:val="center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6501820</wp:posOffset>
            </wp:positionH>
            <wp:positionV relativeFrom="paragraph">
              <wp:posOffset>150642</wp:posOffset>
            </wp:positionV>
            <wp:extent cx="48771" cy="158511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</w:t>
      </w:r>
      <w:r>
        <w:tab/>
        <w:t>довлетворенных комфортностью</w:t>
      </w:r>
      <w:r>
        <w:rPr>
          <w:spacing w:val="32"/>
        </w:rPr>
        <w:t xml:space="preserve"> </w:t>
      </w:r>
      <w:r>
        <w:t>предоставления</w:t>
      </w:r>
    </w:p>
    <w:p w:rsidR="00CC07EF" w:rsidRDefault="00B130BC">
      <w:pPr>
        <w:pStyle w:val="a3"/>
        <w:tabs>
          <w:tab w:val="left" w:pos="505"/>
          <w:tab w:val="left" w:pos="3528"/>
          <w:tab w:val="left" w:pos="7188"/>
        </w:tabs>
        <w:spacing w:line="180" w:lineRule="exact"/>
        <w:ind w:left="0" w:right="705"/>
        <w:jc w:val="center"/>
      </w:pPr>
      <w:r>
        <w:rPr>
          <w:vertAlign w:val="superscript"/>
        </w:rPr>
        <w:t>e</w:t>
      </w:r>
      <w:r>
        <w:tab/>
      </w:r>
      <w:r>
        <w:rPr>
          <w:u w:val="single" w:color="131313"/>
        </w:rPr>
        <w:t xml:space="preserve"> </w:t>
      </w:r>
      <w:r>
        <w:rPr>
          <w:u w:val="single" w:color="131313"/>
        </w:rPr>
        <w:tab/>
        <w:t>услуг</w:t>
      </w:r>
      <w:r>
        <w:rPr>
          <w:u w:val="single" w:color="131313"/>
        </w:rPr>
        <w:tab/>
      </w:r>
    </w:p>
    <w:p w:rsidR="00CC07EF" w:rsidRDefault="00CC07EF">
      <w:pPr>
        <w:spacing w:line="180" w:lineRule="exact"/>
        <w:jc w:val="center"/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spacing w:before="113"/>
        <w:ind w:left="1095"/>
        <w:rPr>
          <w:rFonts w:ascii="Consolas"/>
          <w:sz w:val="18"/>
        </w:rPr>
      </w:pPr>
      <w:r>
        <w:rPr>
          <w:rFonts w:ascii="Consolas"/>
          <w:w w:val="105"/>
          <w:sz w:val="18"/>
        </w:rPr>
        <w:t>2.2.1'(</w:t>
      </w:r>
    </w:p>
    <w:p w:rsidR="00CC07EF" w:rsidRDefault="00B130BC">
      <w:pPr>
        <w:pStyle w:val="a3"/>
        <w:spacing w:before="152"/>
        <w:ind w:left="1445"/>
        <w:jc w:val="left"/>
      </w:pPr>
      <w:r>
        <w:br w:type="column"/>
      </w:r>
      <w:r>
        <w:t>общее число опрошенных получателей услуг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10"/>
        <w:ind w:left="0"/>
        <w:jc w:val="left"/>
        <w:rPr>
          <w:sz w:val="25"/>
        </w:rPr>
      </w:pPr>
    </w:p>
    <w:p w:rsidR="00CC07EF" w:rsidRDefault="00B130BC">
      <w:pPr>
        <w:ind w:left="853"/>
        <w:rPr>
          <w:i/>
          <w:sz w:val="28"/>
        </w:rPr>
      </w:pPr>
      <w:r>
        <w:rPr>
          <w:i/>
          <w:sz w:val="28"/>
        </w:rPr>
        <w:t>По критерию 3 «Доступность услуг для</w:t>
      </w:r>
      <w:r>
        <w:rPr>
          <w:i/>
          <w:spacing w:val="-49"/>
          <w:sz w:val="28"/>
        </w:rPr>
        <w:t xml:space="preserve"> </w:t>
      </w:r>
      <w:r>
        <w:rPr>
          <w:i/>
          <w:sz w:val="28"/>
        </w:rPr>
        <w:t>инвалидов»</w:t>
      </w:r>
    </w:p>
    <w:p w:rsidR="00CC07EF" w:rsidRDefault="00B130BC">
      <w:pPr>
        <w:pStyle w:val="a3"/>
        <w:spacing w:line="311" w:lineRule="exact"/>
        <w:ind w:left="378"/>
        <w:jc w:val="left"/>
      </w:pPr>
      <w:r>
        <w:br w:type="column"/>
      </w:r>
      <w:r>
        <w:t>100.</w:t>
      </w:r>
    </w:p>
    <w:p w:rsidR="00CC07EF" w:rsidRDefault="00CC07EF">
      <w:pPr>
        <w:spacing w:line="311" w:lineRule="exact"/>
        <w:sectPr w:rsidR="00CC07EF">
          <w:type w:val="continuous"/>
          <w:pgSz w:w="11900" w:h="16840"/>
          <w:pgMar w:top="1060" w:right="0" w:bottom="280" w:left="380" w:header="720" w:footer="720" w:gutter="0"/>
          <w:cols w:num="3" w:space="720" w:equalWidth="0">
            <w:col w:w="1836" w:space="40"/>
            <w:col w:w="7058" w:space="39"/>
            <w:col w:w="2547"/>
          </w:cols>
        </w:sectPr>
      </w:pPr>
    </w:p>
    <w:p w:rsidR="00CC07EF" w:rsidRDefault="00CC07EF">
      <w:pPr>
        <w:pStyle w:val="a3"/>
        <w:spacing w:before="10"/>
        <w:ind w:left="0"/>
        <w:jc w:val="left"/>
        <w:rPr>
          <w:sz w:val="20"/>
        </w:rPr>
      </w:pPr>
    </w:p>
    <w:p w:rsidR="00CC07EF" w:rsidRDefault="00B130BC">
      <w:pPr>
        <w:pStyle w:val="a4"/>
        <w:numPr>
          <w:ilvl w:val="0"/>
          <w:numId w:val="97"/>
        </w:numPr>
        <w:tabs>
          <w:tab w:val="left" w:pos="1880"/>
          <w:tab w:val="left" w:pos="1881"/>
        </w:tabs>
        <w:spacing w:before="101"/>
        <w:jc w:val="left"/>
        <w:rPr>
          <w:sz w:val="28"/>
        </w:rPr>
      </w:pPr>
      <w:r>
        <w:rPr>
          <w:spacing w:val="7"/>
          <w:w w:val="95"/>
          <w:sz w:val="28"/>
        </w:rPr>
        <w:t>П</w:t>
      </w:r>
      <w:r>
        <w:rPr>
          <w:spacing w:val="7"/>
          <w:w w:val="95"/>
          <w:sz w:val="28"/>
          <w:vertAlign w:val="superscript"/>
        </w:rPr>
        <w:t>3</w:t>
      </w:r>
      <w:r>
        <w:rPr>
          <w:spacing w:val="7"/>
          <w:w w:val="95"/>
          <w:sz w:val="28"/>
        </w:rPr>
        <w:t xml:space="preserve">i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значение показателя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3.1:</w:t>
      </w:r>
    </w:p>
    <w:p w:rsidR="00CC07EF" w:rsidRDefault="00CC07EF">
      <w:pPr>
        <w:pStyle w:val="a3"/>
        <w:spacing w:before="4"/>
        <w:ind w:left="0"/>
        <w:jc w:val="left"/>
        <w:rPr>
          <w:sz w:val="39"/>
        </w:rPr>
      </w:pPr>
    </w:p>
    <w:p w:rsidR="00CC07EF" w:rsidRDefault="00F91C0F">
      <w:pPr>
        <w:ind w:left="2252" w:right="705"/>
        <w:jc w:val="center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-57785</wp:posOffset>
                </wp:positionV>
                <wp:extent cx="335915" cy="161925"/>
                <wp:effectExtent l="0" t="0" r="0" b="0"/>
                <wp:wrapNone/>
                <wp:docPr id="20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61925"/>
                          <a:chOff x="5957" y="-91"/>
                          <a:chExt cx="529" cy="255"/>
                        </a:xfrm>
                      </wpg:grpSpPr>
                      <pic:pic xmlns:pic="http://schemas.openxmlformats.org/drawingml/2006/picture">
                        <pic:nvPicPr>
                          <pic:cNvPr id="20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-53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-91"/>
                            <a:ext cx="32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43"/>
                            <a:ext cx="2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31A3" id="Group 147" o:spid="_x0000_s1026" style="position:absolute;margin-left:297.85pt;margin-top:-4.55pt;width:26.45pt;height:12.75pt;z-index:15739904;mso-position-horizontal-relative:page" coordorigin="5957,-91" coordsize="529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">
                <v:shape id="Picture 150" o:spid="_x0000_s1027" type="#_x0000_t75" style="position:absolute;left:5957;top:-53;width:19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8qvGAAAA3AAAAA8AAABkcnMvZG93bnJldi54bWxEj09rAjEUxO+C3yG8Qi+i2Uqoy2oUKbR4&#10;aA/+AfH23Dw3Szcv202q22/fFAoeh5n5DbNY9a4RV+pC7VnD0yQDQVx6U3Ol4bB/HecgQkQ22Hgm&#10;DT8UYLUcDhZYGH/jLV13sRIJwqFADTbGtpAylJYcholviZN38Z3DmGRXSdPhLcFdI6dZ9iwd1pwW&#10;LLb0Yqn83H07Depjo8ielHrzR3lWs9H71zbPtX586NdzEJH6eA//tzdGwzRT8HcmH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jyq8YAAADcAAAADwAAAAAAAAAAAAAA&#10;AACfAgAAZHJzL2Rvd25yZXYueG1sUEsFBgAAAAAEAAQA9wAAAJIDAAAAAA==&#10;">
                  <v:imagedata r:id="rId64" o:title=""/>
                </v:shape>
                <v:shape id="Picture 149" o:spid="_x0000_s1028" type="#_x0000_t75" style="position:absolute;left:6158;top:-91;width:32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mjnGAAAA3AAAAA8AAABkcnMvZG93bnJldi54bWxEj9FqAjEURN8L/Ydwhb5ITVZQ7NYoVhR9&#10;KIi2H3C7ue4ubm7WTaqrX28EwcdhZs4w42lrK3GixpeONSQ9BYI4c6bkXMPvz/J9BMIHZIOVY9Jw&#10;IQ/TyevLGFPjzryl0y7kIkLYp6ihCKFOpfRZQRZ9z9XE0du7xmKIssmlafAc4baSfaWG0mLJcaHA&#10;muYFZYfdv9WwSFbZdXTc/iVf3Y/u6ntwOG5mSuu3Tjv7BBGoDc/wo702GvpqCPcz8QjI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0OaOcYAAADcAAAADwAAAAAAAAAAAAAA&#10;AACfAgAAZHJzL2Rvd25yZXYueG1sUEsFBgAAAAAEAAQA9wAAAJIDAAAAAA==&#10;">
                  <v:imagedata r:id="rId65" o:title=""/>
                </v:shape>
                <v:shape id="Picture 148" o:spid="_x0000_s1029" type="#_x0000_t75" style="position:absolute;left:6264;top:43;width:2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LQ0DAAAAA3AAAAA8AAABkcnMvZG93bnJldi54bWxET02LwjAQvQv+hzALe9N0exCpxrIsVAQP&#10;rtqLt6EZ22IzaZOo3X+/OQgeH+97nY+mEw9yvrWs4GuegCCurG65VlCei9kShA/IGjvLpOCPPOSb&#10;6WSNmbZPPtLjFGoRQ9hnqKAJoc+k9FVDBv3c9sSRu1pnMEToaqkdPmO46WSaJAtpsOXY0GBPPw1V&#10;t9PdKPjVhTNDtT/s0q10y8ulGErTKfX5MX6vQAQaw1v8cu+0gjSJa+OZeAT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YtDQMAAAADcAAAADwAAAAAAAAAAAAAAAACfAgAA&#10;ZHJzL2Rvd25yZXYueG1sUEsFBgAAAAAEAAQA9wAAAIwDAAAAAA==&#10;">
                  <v:imagedata r:id="rId66" o:title=""/>
                </v:shape>
                <w10:wrap anchorx="page"/>
              </v:group>
            </w:pict>
          </mc:Fallback>
        </mc:AlternateContent>
      </w:r>
      <w:r w:rsidR="00B130BC">
        <w:rPr>
          <w:sz w:val="17"/>
        </w:rPr>
        <w:t>3.1.1,</w:t>
      </w: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B130BC">
      <w:pPr>
        <w:pStyle w:val="a3"/>
        <w:tabs>
          <w:tab w:val="left" w:pos="1836"/>
        </w:tabs>
        <w:spacing w:before="137" w:line="216" w:lineRule="auto"/>
        <w:ind w:right="1298" w:firstLine="707"/>
        <w:jc w:val="left"/>
      </w:pPr>
      <w:r>
        <w:t>где</w:t>
      </w:r>
      <w:r>
        <w:tab/>
      </w:r>
      <w:r>
        <w:rPr>
          <w:position w:val="-2"/>
        </w:rPr>
        <w:t>пз</w:t>
      </w:r>
      <w:r>
        <w:rPr>
          <w:spacing w:val="-29"/>
          <w:position w:val="-2"/>
        </w:rPr>
        <w:t xml:space="preserve"> </w:t>
      </w:r>
      <w:r>
        <w:rPr>
          <w:position w:val="-2"/>
        </w:rPr>
        <w:t>м</w:t>
      </w:r>
      <w:r>
        <w:rPr>
          <w:spacing w:val="-32"/>
          <w:position w:val="-2"/>
        </w:rPr>
        <w:t xml:space="preserve"> </w:t>
      </w:r>
      <w:r>
        <w:rPr>
          <w:w w:val="90"/>
        </w:rPr>
        <w:t>—</w:t>
      </w:r>
      <w:r>
        <w:rPr>
          <w:spacing w:val="-22"/>
          <w:w w:val="90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параметра,</w:t>
      </w:r>
      <w:r>
        <w:rPr>
          <w:spacing w:val="-16"/>
        </w:rPr>
        <w:t xml:space="preserve"> </w:t>
      </w:r>
      <w:r>
        <w:t>определенное</w:t>
      </w:r>
      <w:r>
        <w:rPr>
          <w:spacing w:val="-15"/>
        </w:rPr>
        <w:t xml:space="preserve"> </w:t>
      </w:r>
      <w:r>
        <w:t>в</w:t>
      </w:r>
      <w:r>
        <w:rPr>
          <w:spacing w:val="-27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25"/>
        </w:rPr>
        <w:t xml:space="preserve"> </w:t>
      </w:r>
      <w:r>
        <w:t>значением индикаторов параметров оценки из таблицы 2,</w:t>
      </w:r>
      <w:r>
        <w:rPr>
          <w:spacing w:val="7"/>
        </w:rPr>
        <w:t xml:space="preserve"> </w:t>
      </w:r>
      <w:r>
        <w:t>в баллах;</w:t>
      </w:r>
    </w:p>
    <w:p w:rsidR="00CC07EF" w:rsidRDefault="00CC07EF">
      <w:pPr>
        <w:pStyle w:val="a3"/>
        <w:spacing w:before="3"/>
        <w:ind w:left="0"/>
        <w:jc w:val="left"/>
        <w:rPr>
          <w:sz w:val="22"/>
        </w:rPr>
      </w:pPr>
    </w:p>
    <w:p w:rsidR="00CC07EF" w:rsidRDefault="00CC07EF">
      <w:p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B130BC">
      <w:pPr>
        <w:pStyle w:val="a4"/>
        <w:numPr>
          <w:ilvl w:val="0"/>
          <w:numId w:val="97"/>
        </w:numPr>
        <w:tabs>
          <w:tab w:val="left" w:pos="1880"/>
          <w:tab w:val="left" w:pos="1881"/>
          <w:tab w:val="left" w:pos="2544"/>
        </w:tabs>
        <w:spacing w:before="91"/>
        <w:jc w:val="left"/>
        <w:rPr>
          <w:sz w:val="28"/>
        </w:rPr>
      </w:pPr>
      <w:r>
        <w:rPr>
          <w:spacing w:val="2"/>
          <w:sz w:val="28"/>
        </w:rPr>
        <w:t>П</w:t>
      </w:r>
      <w:r>
        <w:rPr>
          <w:spacing w:val="2"/>
          <w:sz w:val="28"/>
          <w:vertAlign w:val="superscript"/>
        </w:rPr>
        <w:t>3</w:t>
      </w:r>
      <w:r>
        <w:rPr>
          <w:spacing w:val="2"/>
          <w:sz w:val="28"/>
          <w:vertAlign w:val="subscript"/>
        </w:rPr>
        <w:t>2</w:t>
      </w:r>
      <w:r>
        <w:rPr>
          <w:spacing w:val="2"/>
          <w:sz w:val="28"/>
        </w:rPr>
        <w:tab/>
      </w:r>
      <w:r>
        <w:rPr>
          <w:sz w:val="28"/>
        </w:rPr>
        <w:t>значение показателя</w:t>
      </w:r>
      <w:r>
        <w:rPr>
          <w:spacing w:val="-22"/>
          <w:sz w:val="28"/>
        </w:rPr>
        <w:t xml:space="preserve"> </w:t>
      </w:r>
      <w:r>
        <w:rPr>
          <w:sz w:val="28"/>
        </w:rPr>
        <w:t>3.2:</w:t>
      </w:r>
    </w:p>
    <w:p w:rsidR="00CC07EF" w:rsidRDefault="00B130BC">
      <w:pPr>
        <w:pStyle w:val="a3"/>
        <w:spacing w:before="5"/>
        <w:ind w:left="0"/>
        <w:jc w:val="left"/>
        <w:rPr>
          <w:sz w:val="57"/>
        </w:rPr>
      </w:pPr>
      <w:r>
        <w:br w:type="column"/>
      </w:r>
    </w:p>
    <w:p w:rsidR="00CC07EF" w:rsidRDefault="00B130BC">
      <w:pPr>
        <w:spacing w:line="411" w:lineRule="exact"/>
        <w:ind w:left="84"/>
        <w:rPr>
          <w:sz w:val="25"/>
        </w:rPr>
      </w:pPr>
      <w:r>
        <w:rPr>
          <w:position w:val="13"/>
          <w:sz w:val="25"/>
        </w:rPr>
        <w:t>jqз</w:t>
      </w:r>
      <w:r>
        <w:rPr>
          <w:sz w:val="25"/>
        </w:rPr>
        <w:t>2- •3.2.1,</w:t>
      </w:r>
    </w:p>
    <w:p w:rsidR="00CC07EF" w:rsidRDefault="00CC07EF">
      <w:pPr>
        <w:spacing w:line="411" w:lineRule="exact"/>
        <w:rPr>
          <w:sz w:val="25"/>
        </w:rPr>
        <w:sectPr w:rsidR="00CC07EF">
          <w:type w:val="continuous"/>
          <w:pgSz w:w="11900" w:h="16840"/>
          <w:pgMar w:top="1060" w:right="0" w:bottom="280" w:left="380" w:header="720" w:footer="720" w:gutter="0"/>
          <w:cols w:num="2" w:space="720" w:equalWidth="0">
            <w:col w:w="5472" w:space="40"/>
            <w:col w:w="6008"/>
          </w:cols>
        </w:sectPr>
      </w:pPr>
    </w:p>
    <w:p w:rsidR="00CC07EF" w:rsidRDefault="00B130BC">
      <w:pPr>
        <w:pStyle w:val="a3"/>
        <w:tabs>
          <w:tab w:val="left" w:pos="1836"/>
        </w:tabs>
        <w:spacing w:line="232" w:lineRule="auto"/>
        <w:ind w:right="1298" w:firstLine="707"/>
        <w:jc w:val="left"/>
      </w:pPr>
      <w:r>
        <w:t>где</w:t>
      </w:r>
      <w:r>
        <w:tab/>
        <w:t>пз.2.i</w:t>
      </w:r>
      <w:r>
        <w:rPr>
          <w:spacing w:val="-42"/>
        </w:rPr>
        <w:t xml:space="preserve"> </w:t>
      </w:r>
      <w:r>
        <w:rPr>
          <w:w w:val="90"/>
        </w:rPr>
        <w:t>—</w:t>
      </w:r>
      <w:r>
        <w:rPr>
          <w:spacing w:val="-36"/>
          <w:w w:val="90"/>
        </w:rPr>
        <w:t xml:space="preserve"> </w:t>
      </w:r>
      <w:r>
        <w:t>значение</w:t>
      </w:r>
      <w:r>
        <w:rPr>
          <w:spacing w:val="-34"/>
        </w:rPr>
        <w:t xml:space="preserve"> </w:t>
      </w:r>
      <w:r>
        <w:t>параметра,</w:t>
      </w:r>
      <w:r>
        <w:rPr>
          <w:spacing w:val="-35"/>
        </w:rPr>
        <w:t xml:space="preserve"> </w:t>
      </w:r>
      <w:r>
        <w:t>определенное</w:t>
      </w:r>
      <w:r>
        <w:rPr>
          <w:spacing w:val="-35"/>
        </w:rPr>
        <w:t xml:space="preserve"> </w:t>
      </w:r>
      <w:r>
        <w:t>в</w:t>
      </w:r>
      <w:r>
        <w:rPr>
          <w:spacing w:val="-43"/>
        </w:rPr>
        <w:t xml:space="preserve"> </w:t>
      </w:r>
      <w:r>
        <w:t>соответствии</w:t>
      </w:r>
      <w:r>
        <w:rPr>
          <w:spacing w:val="-33"/>
        </w:rPr>
        <w:t xml:space="preserve"> </w:t>
      </w:r>
      <w:r>
        <w:t>со</w:t>
      </w:r>
      <w:r>
        <w:rPr>
          <w:spacing w:val="-41"/>
        </w:rPr>
        <w:t xml:space="preserve"> </w:t>
      </w:r>
      <w:r>
        <w:t>значением индикаторов параметров оценки из таблицы 2, в</w:t>
      </w:r>
      <w:r>
        <w:rPr>
          <w:spacing w:val="65"/>
        </w:rPr>
        <w:t xml:space="preserve"> </w:t>
      </w:r>
      <w:r>
        <w:t>баллах;</w:t>
      </w:r>
    </w:p>
    <w:p w:rsidR="00CC07EF" w:rsidRDefault="00CC07EF">
      <w:pPr>
        <w:pStyle w:val="a3"/>
        <w:spacing w:before="9"/>
        <w:ind w:left="0"/>
        <w:jc w:val="left"/>
        <w:rPr>
          <w:sz w:val="29"/>
        </w:rPr>
      </w:pPr>
    </w:p>
    <w:p w:rsidR="00CC07EF" w:rsidRDefault="00B130BC">
      <w:pPr>
        <w:pStyle w:val="a4"/>
        <w:numPr>
          <w:ilvl w:val="0"/>
          <w:numId w:val="97"/>
        </w:numPr>
        <w:tabs>
          <w:tab w:val="left" w:pos="1880"/>
          <w:tab w:val="left" w:pos="1881"/>
          <w:tab w:val="left" w:pos="2544"/>
        </w:tabs>
        <w:spacing w:before="1"/>
        <w:jc w:val="left"/>
        <w:rPr>
          <w:sz w:val="28"/>
        </w:rPr>
      </w:pPr>
      <w:r>
        <w:rPr>
          <w:spacing w:val="8"/>
          <w:sz w:val="28"/>
        </w:rPr>
        <w:t>П</w:t>
      </w:r>
      <w:r>
        <w:rPr>
          <w:spacing w:val="8"/>
          <w:sz w:val="28"/>
          <w:vertAlign w:val="superscript"/>
        </w:rPr>
        <w:t>З</w:t>
      </w:r>
      <w:r>
        <w:rPr>
          <w:spacing w:val="8"/>
          <w:sz w:val="28"/>
          <w:vertAlign w:val="subscript"/>
        </w:rPr>
        <w:t>З</w:t>
      </w:r>
      <w:r>
        <w:rPr>
          <w:spacing w:val="8"/>
          <w:sz w:val="28"/>
        </w:rPr>
        <w:tab/>
      </w:r>
      <w:r>
        <w:rPr>
          <w:sz w:val="28"/>
        </w:rPr>
        <w:t>з</w:t>
      </w:r>
      <w:r>
        <w:rPr>
          <w:sz w:val="18"/>
        </w:rPr>
        <w:t>Н</w:t>
      </w:r>
      <w:r>
        <w:rPr>
          <w:sz w:val="28"/>
        </w:rPr>
        <w:t>ачение показателя</w:t>
      </w:r>
      <w:r>
        <w:rPr>
          <w:spacing w:val="29"/>
          <w:sz w:val="28"/>
        </w:rPr>
        <w:t xml:space="preserve"> </w:t>
      </w:r>
      <w:r>
        <w:rPr>
          <w:sz w:val="28"/>
        </w:rPr>
        <w:t>3.3:</w:t>
      </w:r>
    </w:p>
    <w:p w:rsidR="00CC07EF" w:rsidRDefault="00CC07EF">
      <w:pPr>
        <w:pStyle w:val="a3"/>
        <w:spacing w:before="1"/>
        <w:ind w:left="0"/>
        <w:jc w:val="left"/>
      </w:pPr>
    </w:p>
    <w:p w:rsidR="00CC07EF" w:rsidRDefault="00B130BC">
      <w:pPr>
        <w:spacing w:line="163" w:lineRule="exact"/>
        <w:ind w:left="905" w:right="705"/>
        <w:jc w:val="center"/>
        <w:rPr>
          <w:sz w:val="17"/>
        </w:rPr>
      </w:pPr>
      <w:r>
        <w:rPr>
          <w:w w:val="105"/>
          <w:sz w:val="17"/>
        </w:rPr>
        <w:t>33</w:t>
      </w:r>
    </w:p>
    <w:p w:rsidR="00CC07EF" w:rsidRDefault="00B130BC">
      <w:pPr>
        <w:spacing w:line="160" w:lineRule="exact"/>
        <w:ind w:left="2269" w:right="705"/>
        <w:jc w:val="center"/>
        <w:rPr>
          <w:sz w:val="17"/>
        </w:rPr>
      </w:pPr>
      <w:r>
        <w:rPr>
          <w:w w:val="110"/>
          <w:sz w:val="17"/>
        </w:rPr>
        <w:t>3.3.3,</w:t>
      </w:r>
    </w:p>
    <w:p w:rsidR="00CC07EF" w:rsidRDefault="00B130BC">
      <w:pPr>
        <w:pStyle w:val="a3"/>
        <w:spacing w:line="319" w:lineRule="exact"/>
        <w:ind w:left="3900"/>
        <w:jc w:val="left"/>
      </w:pPr>
      <w:r>
        <w:t>количество получателей</w:t>
      </w:r>
      <w:r>
        <w:rPr>
          <w:spacing w:val="59"/>
        </w:rPr>
        <w:t xml:space="preserve"> </w:t>
      </w:r>
      <w:r>
        <w:t>услуг,</w:t>
      </w:r>
    </w:p>
    <w:p w:rsidR="00CC07EF" w:rsidRDefault="00B130BC">
      <w:pPr>
        <w:pStyle w:val="a3"/>
        <w:tabs>
          <w:tab w:val="left" w:pos="2044"/>
          <w:tab w:val="left" w:pos="2965"/>
          <w:tab w:val="left" w:pos="8784"/>
          <w:tab w:val="left" w:pos="9082"/>
          <w:tab w:val="left" w:pos="9590"/>
        </w:tabs>
        <w:spacing w:line="249" w:lineRule="auto"/>
        <w:ind w:left="852" w:right="1850" w:firstLine="563"/>
        <w:jc w:val="left"/>
      </w:pPr>
      <w:r>
        <w:t>где</w:t>
      </w:r>
      <w:r>
        <w:tab/>
      </w:r>
      <w:r>
        <w:rPr>
          <w:u w:val="single" w:color="1C1C1C"/>
        </w:rPr>
        <w:t xml:space="preserve"> удовлетворенных доступностью услуг</w:t>
      </w:r>
      <w:r>
        <w:rPr>
          <w:spacing w:val="-45"/>
          <w:u w:val="single" w:color="1C1C1C"/>
        </w:rPr>
        <w:t xml:space="preserve"> </w:t>
      </w:r>
      <w:r>
        <w:rPr>
          <w:u w:val="single" w:color="1C1C1C"/>
        </w:rPr>
        <w:t>для</w:t>
      </w:r>
      <w:r>
        <w:rPr>
          <w:spacing w:val="-20"/>
          <w:u w:val="single" w:color="1C1C1C"/>
        </w:rPr>
        <w:t xml:space="preserve"> </w:t>
      </w:r>
      <w:r>
        <w:rPr>
          <w:u w:val="single" w:color="1C1C1C"/>
        </w:rPr>
        <w:t>инвалидов</w:t>
      </w:r>
      <w:r>
        <w:rPr>
          <w:u w:val="single" w:color="1C1C1C"/>
        </w:rPr>
        <w:tab/>
      </w:r>
      <w:r>
        <w:tab/>
      </w:r>
      <w:r>
        <w:tab/>
      </w:r>
      <w:r>
        <w:rPr>
          <w:noProof/>
          <w:spacing w:val="-17"/>
          <w:position w:val="-6"/>
          <w:lang w:eastAsia="ru-RU"/>
        </w:rPr>
        <w:drawing>
          <wp:inline distT="0" distB="0" distL="0" distR="0">
            <wp:extent cx="48771" cy="161559"/>
            <wp:effectExtent l="0" t="0" r="0" b="0"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 xml:space="preserve"> </w:t>
      </w:r>
      <w:r>
        <w:t>пз</w:t>
      </w:r>
      <w:r>
        <w:rPr>
          <w:spacing w:val="-34"/>
        </w:rPr>
        <w:t xml:space="preserve"> </w:t>
      </w:r>
      <w:r>
        <w:t>з.з</w:t>
      </w:r>
      <w:r>
        <w:rPr>
          <w:spacing w:val="-32"/>
        </w:rPr>
        <w:t xml:space="preserve"> </w:t>
      </w:r>
      <w:r>
        <w:t>=(</w:t>
      </w:r>
      <w:r>
        <w:tab/>
      </w:r>
      <w:r>
        <w:tab/>
        <w:t>общее число опрошенных получателей</w:t>
      </w:r>
      <w:r>
        <w:rPr>
          <w:spacing w:val="13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-</w:t>
      </w:r>
      <w:r>
        <w:tab/>
      </w:r>
      <w:r>
        <w:tab/>
        <w:t>100.</w:t>
      </w:r>
    </w:p>
    <w:p w:rsidR="00CC07EF" w:rsidRDefault="00B130BC">
      <w:pPr>
        <w:pStyle w:val="a3"/>
        <w:spacing w:line="298" w:lineRule="exact"/>
        <w:ind w:left="4769"/>
        <w:jc w:val="left"/>
      </w:pPr>
      <w:r>
        <w:t>инвалидов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ind w:left="4071" w:right="1713" w:hanging="2154"/>
        <w:rPr>
          <w:i/>
          <w:sz w:val="28"/>
        </w:rPr>
      </w:pPr>
      <w:r>
        <w:rPr>
          <w:i/>
          <w:sz w:val="28"/>
        </w:rPr>
        <w:t>По критерию 4 «Доброжелательность, вежливость работников организаций культуры»</w:t>
      </w:r>
    </w:p>
    <w:p w:rsidR="00CC07EF" w:rsidRDefault="00CC07EF">
      <w:pPr>
        <w:rPr>
          <w:sz w:val="28"/>
        </w:r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B130BC">
      <w:pPr>
        <w:pStyle w:val="a4"/>
        <w:numPr>
          <w:ilvl w:val="0"/>
          <w:numId w:val="97"/>
        </w:numPr>
        <w:tabs>
          <w:tab w:val="left" w:pos="2084"/>
          <w:tab w:val="left" w:pos="2085"/>
        </w:tabs>
        <w:spacing w:before="100"/>
        <w:ind w:left="2084" w:hanging="903"/>
        <w:jc w:val="left"/>
        <w:rPr>
          <w:sz w:val="27"/>
        </w:rPr>
      </w:pPr>
      <w:r>
        <w:rPr>
          <w:sz w:val="27"/>
          <w:vertAlign w:val="superscript"/>
        </w:rPr>
        <w:lastRenderedPageBreak/>
        <w:t>4</w:t>
      </w:r>
      <w:r>
        <w:rPr>
          <w:sz w:val="27"/>
        </w:rPr>
        <w:t xml:space="preserve"> </w:t>
      </w:r>
      <w:r>
        <w:rPr>
          <w:w w:val="90"/>
          <w:sz w:val="27"/>
        </w:rPr>
        <w:t xml:space="preserve">— </w:t>
      </w:r>
      <w:r>
        <w:rPr>
          <w:sz w:val="27"/>
        </w:rPr>
        <w:t>значение показателя</w:t>
      </w:r>
      <w:r>
        <w:rPr>
          <w:spacing w:val="-4"/>
          <w:sz w:val="27"/>
        </w:rPr>
        <w:t xml:space="preserve"> </w:t>
      </w:r>
      <w:r>
        <w:rPr>
          <w:sz w:val="27"/>
        </w:rPr>
        <w:t>4.1: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rPr>
          <w:sz w:val="20"/>
        </w:rPr>
        <w:sectPr w:rsidR="00CC07EF">
          <w:pgSz w:w="11900" w:h="16840"/>
          <w:pgMar w:top="1400" w:right="0" w:bottom="960" w:left="380" w:header="0" w:footer="699" w:gutter="0"/>
          <w:cols w:space="720"/>
        </w:sect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6"/>
        <w:ind w:left="0"/>
        <w:jc w:val="left"/>
        <w:rPr>
          <w:sz w:val="39"/>
        </w:rPr>
      </w:pPr>
    </w:p>
    <w:p w:rsidR="00CC07EF" w:rsidRDefault="00B130BC">
      <w:pPr>
        <w:pStyle w:val="a3"/>
        <w:ind w:left="0"/>
        <w:jc w:val="right"/>
      </w:pPr>
      <w:r>
        <w:t>где</w:t>
      </w:r>
    </w:p>
    <w:p w:rsidR="00CC07EF" w:rsidRDefault="00B130BC">
      <w:pPr>
        <w:tabs>
          <w:tab w:val="left" w:pos="1543"/>
        </w:tabs>
        <w:spacing w:before="136"/>
        <w:ind w:left="956"/>
        <w:rPr>
          <w:sz w:val="17"/>
        </w:rPr>
      </w:pPr>
      <w:r>
        <w:rPr>
          <w:w w:val="95"/>
          <w:sz w:val="17"/>
        </w:rPr>
        <w:t>4.1.1</w:t>
      </w:r>
      <w:r>
        <w:rPr>
          <w:w w:val="95"/>
          <w:sz w:val="17"/>
        </w:rPr>
        <w:tab/>
      </w:r>
      <w:r>
        <w:rPr>
          <w:w w:val="90"/>
          <w:sz w:val="17"/>
        </w:rPr>
        <w:t>(</w:t>
      </w:r>
    </w:p>
    <w:p w:rsidR="00CC07EF" w:rsidRDefault="00B130BC">
      <w:pPr>
        <w:pStyle w:val="a3"/>
        <w:spacing w:before="3"/>
        <w:ind w:left="0"/>
        <w:jc w:val="left"/>
        <w:rPr>
          <w:sz w:val="18"/>
        </w:rPr>
      </w:pPr>
      <w:r>
        <w:br w:type="column"/>
      </w:r>
    </w:p>
    <w:p w:rsidR="00CC07EF" w:rsidRDefault="00B130BC">
      <w:pPr>
        <w:spacing w:line="193" w:lineRule="exact"/>
        <w:ind w:left="4497" w:right="4778"/>
        <w:jc w:val="center"/>
        <w:rPr>
          <w:sz w:val="17"/>
        </w:rPr>
      </w:pPr>
      <w:r>
        <w:rPr>
          <w:sz w:val="17"/>
        </w:rPr>
        <w:t>4.1.1,</w:t>
      </w:r>
    </w:p>
    <w:p w:rsidR="00CC07EF" w:rsidRDefault="00F91C0F">
      <w:pPr>
        <w:pStyle w:val="a3"/>
        <w:ind w:left="357" w:right="2876" w:firstLine="1723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-181610</wp:posOffset>
                </wp:positionV>
                <wp:extent cx="335915" cy="165100"/>
                <wp:effectExtent l="0" t="0" r="0" b="0"/>
                <wp:wrapNone/>
                <wp:docPr id="19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65100"/>
                          <a:chOff x="5957" y="-286"/>
                          <a:chExt cx="529" cy="260"/>
                        </a:xfrm>
                      </wpg:grpSpPr>
                      <pic:pic xmlns:pic="http://schemas.openxmlformats.org/drawingml/2006/picture">
                        <pic:nvPicPr>
                          <pic:cNvPr id="19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-243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-147"/>
                            <a:ext cx="2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-286"/>
                            <a:ext cx="33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BBD6C" id="Group 143" o:spid="_x0000_s1026" style="position:absolute;margin-left:297.85pt;margin-top:-14.3pt;width:26.45pt;height:13pt;z-index:15744512;mso-position-horizontal-relative:page" coordorigin="5957,-286" coordsize="52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">
                <v:shape id="Picture 146" o:spid="_x0000_s1027" type="#_x0000_t75" style="position:absolute;left:5957;top:-243;width:19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gOzEAAAA3AAAAA8AAABkcnMvZG93bnJldi54bWxET01rwkAQvRf8D8sI3uqmpYhJs4pKKyJe&#10;akuht2l2kg3NzobsqtFf7wpCb/N4n5PPe9uII3W+dqzgaZyAIC6crrlS8PX5/jgF4QOyxsYxKTiT&#10;h/ls8JBjpt2JP+i4D5WIIewzVGBCaDMpfWHIoh+7ljhypesshgi7SuoOTzHcNvI5SSbSYs2xwWBL&#10;K0PF3/5gFSwDpr9v5fZ7s/ix60uxNS921ys1GvaLVxCB+vAvvrs3Os5PJ3B7Jl4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sgOzEAAAA3AAAAA8AAAAAAAAAAAAAAAAA&#10;nwIAAGRycy9kb3ducmV2LnhtbFBLBQYAAAAABAAEAPcAAACQAwAAAAA=&#10;">
                  <v:imagedata r:id="rId71" o:title=""/>
                </v:shape>
                <v:shape id="Picture 145" o:spid="_x0000_s1028" type="#_x0000_t75" style="position:absolute;left:6264;top:-147;width:2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bgvGAAAA3AAAAA8AAABkcnMvZG93bnJldi54bWxEj9FqwkAQRd8F/2EZoS9FNwotNrqKKIWW&#10;KlL1A4bsmKTNzobdbUz/vvNQ8G2Ge+feM8t17xrVUYi1ZwPTSQaKuPC25tLA5fw6noOKCdli45kM&#10;/FKE9Wo4WGJu/Y0/qTulUkkIxxwNVCm1udaxqMhhnPiWWLSrDw6TrKHUNuBNwl2jZ1n2rB3WLA0V&#10;trStqPg+/TgDj3r3NDumvfvYhv6wv3xNY/feGPMw6jcLUIn6dDf/X79ZwX8RWnlGJ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BuC8YAAADcAAAADwAAAAAAAAAAAAAA&#10;AACfAgAAZHJzL2Rvd25yZXYueG1sUEsFBgAAAAAEAAQA9wAAAJIDAAAAAA==&#10;">
                  <v:imagedata r:id="rId72" o:title=""/>
                </v:shape>
                <v:shape id="Picture 144" o:spid="_x0000_s1029" type="#_x0000_t75" style="position:absolute;left:6154;top:-286;width:33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moOjEAAAA3AAAAA8AAABkcnMvZG93bnJldi54bWxEj8FqwzAQRO+F/IPYQG61nBxC7VoJbaAl&#10;B19q9wO21tYytlbGUhwnX18VCj0OM/OGKY6LHcRMk+8cK9gmKQjixumOWwWf9dvjEwgfkDUOjknB&#10;jTwcD6uHAnPtrvxBcxVaESHsc1RgQhhzKX1jyKJP3EgcvW83WQxRTq3UE14j3A5yl6Z7abHjuGBw&#10;pJOhpq8uVsHc636bvdd1+WV25es9K++daZTarJeXZxCBlvAf/muftYJIhN8z8Qj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moOjEAAAA3AAAAA8AAAAAAAAAAAAAAAAA&#10;nwIAAGRycy9kb3ducmV2LnhtbFBLBQYAAAAABAAEAPcAAACQAwAAAAA=&#10;">
                  <v:imagedata r:id="rId73" o:title=""/>
                </v:shape>
                <w10:wrap anchorx="page"/>
              </v:group>
            </w:pict>
          </mc:Fallback>
        </mc:AlternateContent>
      </w:r>
      <w:r w:rsidR="00B130BC">
        <w:t>количество получателей услуг, удовлетворенных доброжелательность., вежливостью</w:t>
      </w:r>
    </w:p>
    <w:p w:rsidR="00CC07EF" w:rsidRDefault="00B130BC">
      <w:pPr>
        <w:pStyle w:val="a3"/>
        <w:spacing w:line="321" w:lineRule="exact"/>
        <w:ind w:left="997"/>
        <w:jc w:val="left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6331121</wp:posOffset>
            </wp:positionH>
            <wp:positionV relativeFrom="paragraph">
              <wp:posOffset>110689</wp:posOffset>
            </wp:positionV>
            <wp:extent cx="48771" cy="158511"/>
            <wp:effectExtent l="0" t="0" r="0" b="0"/>
            <wp:wrapNone/>
            <wp:docPr id="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работников организации, обеспечивающих</w:t>
      </w:r>
    </w:p>
    <w:p w:rsidR="00CC07EF" w:rsidRDefault="00F91C0F">
      <w:pPr>
        <w:pStyle w:val="a3"/>
        <w:tabs>
          <w:tab w:val="left" w:pos="7125"/>
        </w:tabs>
        <w:spacing w:before="17" w:line="405" w:lineRule="auto"/>
        <w:ind w:left="1227" w:right="1947" w:hanging="688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9830144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266700</wp:posOffset>
                </wp:positionV>
                <wp:extent cx="4283075" cy="154305"/>
                <wp:effectExtent l="0" t="0" r="0" b="0"/>
                <wp:wrapNone/>
                <wp:docPr id="18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3075" cy="154305"/>
                          <a:chOff x="2405" y="420"/>
                          <a:chExt cx="6745" cy="243"/>
                        </a:xfrm>
                      </wpg:grpSpPr>
                      <pic:pic xmlns:pic="http://schemas.openxmlformats.org/drawingml/2006/picture">
                        <pic:nvPicPr>
                          <pic:cNvPr id="19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456"/>
                            <a:ext cx="674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513" y="420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EF" w:rsidRDefault="00B130BC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СЛ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36" style="position:absolute;left:0;text-align:left;margin-left:120.25pt;margin-top:21pt;width:337.25pt;height:12.15pt;z-index:-33486336;mso-position-horizontal-relative:page" coordorigin="2405,420" coordsize="6745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">
                <v:shape id="Picture 142" o:spid="_x0000_s1037" type="#_x0000_t75" style="position:absolute;left:2404;top:456;width:674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643GAAAA3AAAAA8AAABkcnMvZG93bnJldi54bWxEj0FvwjAMhe+T+A+RkbiNlEmg0RHQBALt&#10;NG0MBEer8dqOxumSjJZ/Px8m7WbrPb/3ebHqXaOuFGLt2cBknIEiLrytuTRw+NjeP4KKCdli45kM&#10;3CjCajm4W2BufcfvdN2nUkkIxxwNVCm1udaxqMhhHPuWWLRPHxwmWUOpbcBOwl2jH7Jsph3WLA0V&#10;trSuqLjsf5yBaXwNb5ddc+vO38fZ9PS18fPtxpjRsH9+ApWoT//mv+sXK/hzwZdnZAK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nrjcYAAADcAAAADwAAAAAAAAAAAAAA&#10;AACfAgAAZHJzL2Rvd25yZXYueG1sUEsFBgAAAAAEAAQA9wAAAJIDAAAAAA==&#10;">
                  <v:imagedata r:id="rId76" o:title=""/>
                </v:shape>
                <v:shape id="Text Box 141" o:spid="_x0000_s1038" type="#_x0000_t202" style="position:absolute;left:5513;top:420;width:27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CC07EF" w:rsidRDefault="00B130BC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СЛ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30BC">
        <w:t>первичный контакт и</w:t>
      </w:r>
      <w:r w:rsidR="00B130BC">
        <w:rPr>
          <w:spacing w:val="-12"/>
        </w:rPr>
        <w:t xml:space="preserve"> </w:t>
      </w:r>
      <w:r w:rsidR="00B130BC">
        <w:t>информирование</w:t>
      </w:r>
      <w:r w:rsidR="00B130BC">
        <w:rPr>
          <w:spacing w:val="-21"/>
        </w:rPr>
        <w:t xml:space="preserve"> </w:t>
      </w:r>
      <w:r w:rsidR="00B130BC">
        <w:t>получателя</w:t>
      </w:r>
      <w:r w:rsidR="00B130BC">
        <w:tab/>
      </w:r>
      <w:r w:rsidR="00B130BC">
        <w:rPr>
          <w:vertAlign w:val="subscript"/>
        </w:rPr>
        <w:t>Х</w:t>
      </w:r>
      <w:r w:rsidR="00B130BC">
        <w:rPr>
          <w:spacing w:val="-59"/>
        </w:rPr>
        <w:t xml:space="preserve"> </w:t>
      </w:r>
      <w:r w:rsidR="00B130BC">
        <w:rPr>
          <w:spacing w:val="-5"/>
          <w:position w:val="-8"/>
        </w:rPr>
        <w:t xml:space="preserve">100; </w:t>
      </w:r>
      <w:r w:rsidR="00B130BC">
        <w:t>общее число опрошенных получателей</w:t>
      </w:r>
      <w:r w:rsidR="00B130BC">
        <w:rPr>
          <w:spacing w:val="54"/>
        </w:rPr>
        <w:t xml:space="preserve"> </w:t>
      </w:r>
      <w:r w:rsidR="00B130BC">
        <w:t>услуг</w:t>
      </w:r>
    </w:p>
    <w:p w:rsidR="00CC07EF" w:rsidRDefault="00CC07EF">
      <w:pPr>
        <w:spacing w:line="405" w:lineRule="auto"/>
        <w:sectPr w:rsidR="00CC07EF">
          <w:type w:val="continuous"/>
          <w:pgSz w:w="11900" w:h="16840"/>
          <w:pgMar w:top="1060" w:right="0" w:bottom="280" w:left="380" w:header="720" w:footer="720" w:gutter="0"/>
          <w:cols w:num="2" w:space="720" w:equalWidth="0">
            <w:col w:w="1781" w:space="40"/>
            <w:col w:w="9699"/>
          </w:cols>
        </w:sectPr>
      </w:pPr>
    </w:p>
    <w:p w:rsidR="00CC07EF" w:rsidRDefault="00CC07EF">
      <w:pPr>
        <w:pStyle w:val="a3"/>
        <w:spacing w:before="5"/>
        <w:ind w:left="0"/>
        <w:jc w:val="left"/>
        <w:rPr>
          <w:sz w:val="19"/>
        </w:rPr>
      </w:pPr>
    </w:p>
    <w:p w:rsidR="00CC07EF" w:rsidRDefault="00B130BC">
      <w:pPr>
        <w:pStyle w:val="a4"/>
        <w:numPr>
          <w:ilvl w:val="0"/>
          <w:numId w:val="97"/>
        </w:numPr>
        <w:tabs>
          <w:tab w:val="left" w:pos="1880"/>
          <w:tab w:val="left" w:pos="1881"/>
        </w:tabs>
        <w:spacing w:before="91"/>
        <w:jc w:val="left"/>
        <w:rPr>
          <w:sz w:val="28"/>
        </w:rPr>
      </w:pPr>
      <w:r>
        <w:rPr>
          <w:sz w:val="28"/>
        </w:rPr>
        <w:t>П</w:t>
      </w:r>
      <w:r>
        <w:rPr>
          <w:sz w:val="28"/>
          <w:vertAlign w:val="superscript"/>
        </w:rPr>
        <w:t>4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з</w:t>
      </w:r>
      <w:r>
        <w:rPr>
          <w:sz w:val="28"/>
        </w:rPr>
        <w:t>начение показателя</w:t>
      </w:r>
      <w:r>
        <w:rPr>
          <w:spacing w:val="42"/>
          <w:sz w:val="28"/>
        </w:rPr>
        <w:t xml:space="preserve"> </w:t>
      </w:r>
      <w:r>
        <w:rPr>
          <w:sz w:val="28"/>
        </w:rPr>
        <w:t>4.2: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rPr>
          <w:sz w:val="20"/>
        </w:r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4"/>
        <w:ind w:left="0"/>
        <w:jc w:val="left"/>
        <w:rPr>
          <w:sz w:val="26"/>
        </w:rPr>
      </w:pPr>
    </w:p>
    <w:p w:rsidR="00CC07EF" w:rsidRDefault="00B130BC">
      <w:pPr>
        <w:pStyle w:val="a3"/>
        <w:spacing w:before="1"/>
        <w:ind w:left="0"/>
        <w:jc w:val="right"/>
      </w:pPr>
      <w:r>
        <w:t>где</w:t>
      </w:r>
    </w:p>
    <w:p w:rsidR="00CC07EF" w:rsidRDefault="00B130BC">
      <w:pPr>
        <w:tabs>
          <w:tab w:val="left" w:pos="1558"/>
        </w:tabs>
        <w:spacing w:before="136"/>
        <w:ind w:left="970"/>
        <w:rPr>
          <w:sz w:val="17"/>
        </w:rPr>
      </w:pPr>
      <w:r>
        <w:rPr>
          <w:w w:val="95"/>
          <w:sz w:val="17"/>
        </w:rPr>
        <w:t>4.2.1</w:t>
      </w:r>
      <w:r>
        <w:rPr>
          <w:w w:val="95"/>
          <w:sz w:val="17"/>
        </w:rPr>
        <w:tab/>
      </w:r>
      <w:r>
        <w:rPr>
          <w:w w:val="90"/>
          <w:sz w:val="17"/>
        </w:rPr>
        <w:t>(</w:t>
      </w:r>
    </w:p>
    <w:p w:rsidR="00CC07EF" w:rsidRDefault="00B130BC">
      <w:pPr>
        <w:pStyle w:val="a3"/>
        <w:spacing w:before="6"/>
        <w:ind w:left="0"/>
        <w:jc w:val="left"/>
        <w:rPr>
          <w:sz w:val="18"/>
        </w:rPr>
      </w:pPr>
      <w:r>
        <w:br w:type="column"/>
      </w:r>
    </w:p>
    <w:p w:rsidR="00CC07EF" w:rsidRDefault="00B130BC">
      <w:pPr>
        <w:spacing w:line="203" w:lineRule="exact"/>
        <w:ind w:left="4493"/>
        <w:rPr>
          <w:sz w:val="18"/>
        </w:rPr>
      </w:pPr>
      <w:r>
        <w:rPr>
          <w:sz w:val="18"/>
        </w:rPr>
        <w:t>4.2.1,</w:t>
      </w:r>
    </w:p>
    <w:p w:rsidR="00CC07EF" w:rsidRDefault="00F91C0F">
      <w:pPr>
        <w:pStyle w:val="a3"/>
        <w:ind w:left="405" w:right="106" w:firstLine="1723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-178435</wp:posOffset>
                </wp:positionV>
                <wp:extent cx="335915" cy="173990"/>
                <wp:effectExtent l="0" t="0" r="0" b="0"/>
                <wp:wrapNone/>
                <wp:docPr id="18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73990"/>
                          <a:chOff x="5957" y="-281"/>
                          <a:chExt cx="529" cy="274"/>
                        </a:xfrm>
                      </wpg:grpSpPr>
                      <pic:pic xmlns:pic="http://schemas.openxmlformats.org/drawingml/2006/picture">
                        <pic:nvPicPr>
                          <pic:cNvPr id="18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-243"/>
                            <a:ext cx="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-282"/>
                            <a:ext cx="332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-157"/>
                            <a:ext cx="24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306BB" id="Group 136" o:spid="_x0000_s1026" style="position:absolute;margin-left:297.85pt;margin-top:-14.05pt;width:26.45pt;height:13.7pt;z-index:15745024;mso-position-horizontal-relative:page" coordorigin="5957,-281" coordsize="529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">
                <v:shape id="Picture 139" o:spid="_x0000_s1027" type="#_x0000_t75" style="position:absolute;left:5957;top:-243;width:19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+iHCAAAA3AAAAA8AAABkcnMvZG93bnJldi54bWxET01rwkAQvRf8D8sUvBTd1EPVmFWsIHip&#10;oC30OmbHbNLsbMiuMfbXdwWht3m8z8lWva1FR60vHSt4HScgiHOnSy4UfH1uRzMQPiBrrB2Tght5&#10;WC0HTxmm2l35QN0xFCKGsE9RgQmhSaX0uSGLfuwa4sidXWsxRNgWUrd4jeG2lpMkeZMWS44NBhva&#10;GMp/jheroDp9dDydvv9WL/W3Ib+fk8e5UsPnfr0AEagP/+KHe6fj/NkE7s/EC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M/ohwgAAANwAAAAPAAAAAAAAAAAAAAAAAJ8C&#10;AABkcnMvZG93bnJldi54bWxQSwUGAAAAAAQABAD3AAAAjgMAAAAA&#10;">
                  <v:imagedata r:id="rId80" o:title=""/>
                </v:shape>
                <v:shape id="Picture 138" o:spid="_x0000_s1028" type="#_x0000_t75" style="position:absolute;left:6154;top:-282;width:332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1Aj/DAAAA3AAAAA8AAABkcnMvZG93bnJldi54bWxET9tqwkAQfRf6D8sIvulGEZHoKq23tqCl&#10;XvB5yE4uNDsbstsk/ftuoeDbHM51luvOlKKh2hWWFYxHEQjixOqCMwW36344B+E8ssbSMin4IQfr&#10;1VNvibG2LZ+pufhMhBB2MSrIva9iKV2Sk0E3shVx4FJbG/QB1pnUNbYh3JRyEkUzabDg0JBjRZuc&#10;kq/Lt1Gw/Zw1h+pELe1eP47v5036Mr2nSg363fMChKfOP8T/7jcd5s+n8PdMu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UCP8MAAADcAAAADwAAAAAAAAAAAAAAAACf&#10;AgAAZHJzL2Rvd25yZXYueG1sUEsFBgAAAAAEAAQA9wAAAI8DAAAAAA==&#10;">
                  <v:imagedata r:id="rId81" o:title=""/>
                </v:shape>
                <v:shape id="Picture 137" o:spid="_x0000_s1029" type="#_x0000_t75" style="position:absolute;left:6245;top:-157;width:24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Y5HBAAAA3AAAAA8AAABkcnMvZG93bnJldi54bWxETz1rwzAQ3Qv5D+IC2Wq5LTXGtRJKoNCl&#10;Q9JC1sM6y3alk7EUx/33USDQ7R7v8+rd4qyYaQq9ZwVPWQ6CuPG6Z6Pg5/vjsQQRIrJG65kU/FGA&#10;3Xb1UGOl/YUPNB+jESmEQ4UKuhjHSsrQdOQwZH4kTlzrJ4cxwclIPeElhTsrn/O8kA57Tg0djrTv&#10;qPk9np2C19P8YmfL1hRfyzC4VpaHXiq1WS/vbyAiLfFffHd/6jS/LOD2TLpAb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mY5HBAAAA3AAAAA8AAAAAAAAAAAAAAAAAnwIA&#10;AGRycy9kb3ducmV2LnhtbFBLBQYAAAAABAAEAPcAAACNAwAAAAA=&#10;">
                  <v:imagedata r:id="rId82" o:title=""/>
                </v:shape>
                <w10:wrap anchorx="page"/>
              </v:group>
            </w:pict>
          </mc:Fallback>
        </mc:AlternateContent>
      </w:r>
      <w:r w:rsidR="00B130BC">
        <w:t>количество получателей услуг, удовлетворенных доброжелательность., вежливостью</w:t>
      </w:r>
    </w:p>
    <w:p w:rsidR="00CC07EF" w:rsidRDefault="00B130BC">
      <w:pPr>
        <w:pStyle w:val="a3"/>
        <w:spacing w:line="321" w:lineRule="exact"/>
        <w:ind w:left="1050"/>
        <w:jc w:val="left"/>
      </w:pPr>
      <w:r>
        <w:t>работников организации, обеспечивающих</w:t>
      </w:r>
    </w:p>
    <w:p w:rsidR="00CC07EF" w:rsidRDefault="00B130BC">
      <w:pPr>
        <w:pStyle w:val="a3"/>
        <w:tabs>
          <w:tab w:val="left" w:pos="1547"/>
          <w:tab w:val="left" w:pos="6976"/>
        </w:tabs>
        <w:spacing w:line="247" w:lineRule="auto"/>
        <w:ind w:left="1275" w:hanging="1004"/>
        <w:jc w:val="left"/>
      </w:pP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u w:val="single"/>
        </w:rPr>
        <w:t>непосредственное</w:t>
      </w:r>
      <w:r>
        <w:rPr>
          <w:spacing w:val="-33"/>
          <w:u w:val="single"/>
        </w:rPr>
        <w:t xml:space="preserve"> </w:t>
      </w:r>
      <w:r>
        <w:rPr>
          <w:u w:val="single"/>
        </w:rPr>
        <w:t>оказание</w:t>
      </w:r>
      <w:r>
        <w:rPr>
          <w:spacing w:val="-15"/>
          <w:u w:val="single"/>
        </w:rPr>
        <w:t xml:space="preserve"> </w:t>
      </w:r>
      <w:r>
        <w:rPr>
          <w:u w:val="single"/>
        </w:rPr>
        <w:t>услуги</w:t>
      </w:r>
      <w:r>
        <w:rPr>
          <w:u w:val="single"/>
        </w:rPr>
        <w:tab/>
      </w:r>
      <w:r>
        <w:t xml:space="preserve"> общее число опрошенных получателей</w:t>
      </w:r>
      <w:r>
        <w:rPr>
          <w:spacing w:val="16"/>
        </w:rPr>
        <w:t xml:space="preserve"> </w:t>
      </w:r>
      <w:r>
        <w:t>услуг</w:t>
      </w:r>
    </w:p>
    <w:p w:rsidR="00CC07EF" w:rsidRDefault="00B130BC">
      <w:pPr>
        <w:pStyle w:val="a3"/>
        <w:ind w:left="0"/>
        <w:jc w:val="left"/>
        <w:rPr>
          <w:sz w:val="20"/>
        </w:rPr>
      </w:pPr>
      <w:r>
        <w:br w:type="column"/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3"/>
        <w:spacing w:before="5"/>
        <w:ind w:left="0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6370747</wp:posOffset>
            </wp:positionH>
            <wp:positionV relativeFrom="paragraph">
              <wp:posOffset>240093</wp:posOffset>
            </wp:positionV>
            <wp:extent cx="48766" cy="158496"/>
            <wp:effectExtent l="0" t="0" r="0" b="0"/>
            <wp:wrapTopAndBottom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B130BC">
      <w:pPr>
        <w:pStyle w:val="a3"/>
        <w:ind w:left="293"/>
        <w:jc w:val="left"/>
      </w:pPr>
      <w:r>
        <w:t>100;</w:t>
      </w:r>
    </w:p>
    <w:p w:rsidR="00CC07EF" w:rsidRDefault="00CC07EF">
      <w:pPr>
        <w:sectPr w:rsidR="00CC07EF">
          <w:type w:val="continuous"/>
          <w:pgSz w:w="11900" w:h="16840"/>
          <w:pgMar w:top="1060" w:right="0" w:bottom="280" w:left="380" w:header="720" w:footer="720" w:gutter="0"/>
          <w:cols w:num="3" w:space="720" w:equalWidth="0">
            <w:col w:w="1795" w:space="40"/>
            <w:col w:w="6977" w:space="39"/>
            <w:col w:w="2669"/>
          </w:cols>
        </w:sect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7"/>
        <w:ind w:left="0"/>
        <w:jc w:val="left"/>
        <w:rPr>
          <w:sz w:val="17"/>
        </w:rPr>
      </w:pPr>
    </w:p>
    <w:p w:rsidR="00CC07EF" w:rsidRDefault="00B130BC">
      <w:pPr>
        <w:pStyle w:val="a4"/>
        <w:numPr>
          <w:ilvl w:val="0"/>
          <w:numId w:val="97"/>
        </w:numPr>
        <w:tabs>
          <w:tab w:val="left" w:pos="1880"/>
          <w:tab w:val="left" w:pos="1881"/>
        </w:tabs>
        <w:spacing w:before="106"/>
        <w:jc w:val="left"/>
        <w:rPr>
          <w:sz w:val="28"/>
        </w:rPr>
      </w:pPr>
      <w:r>
        <w:rPr>
          <w:spacing w:val="4"/>
          <w:w w:val="95"/>
          <w:sz w:val="28"/>
        </w:rPr>
        <w:t>П</w:t>
      </w:r>
      <w:r>
        <w:rPr>
          <w:spacing w:val="4"/>
          <w:w w:val="95"/>
          <w:sz w:val="28"/>
          <w:vertAlign w:val="superscript"/>
        </w:rPr>
        <w:t>4</w:t>
      </w:r>
      <w:r>
        <w:rPr>
          <w:spacing w:val="4"/>
          <w:w w:val="95"/>
          <w:sz w:val="28"/>
        </w:rPr>
        <w:t xml:space="preserve">з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значение показателя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4.3: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rPr>
          <w:sz w:val="20"/>
        </w:r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1"/>
        <w:ind w:left="0"/>
        <w:jc w:val="left"/>
        <w:rPr>
          <w:sz w:val="25"/>
        </w:rPr>
      </w:pPr>
    </w:p>
    <w:p w:rsidR="00CC07EF" w:rsidRDefault="00B130BC">
      <w:pPr>
        <w:pStyle w:val="a3"/>
        <w:ind w:left="0"/>
        <w:jc w:val="right"/>
      </w:pPr>
      <w:r>
        <w:t>где</w:t>
      </w:r>
    </w:p>
    <w:p w:rsidR="00CC07EF" w:rsidRDefault="00B130BC">
      <w:pPr>
        <w:tabs>
          <w:tab w:val="left" w:pos="1553"/>
        </w:tabs>
        <w:spacing w:before="136"/>
        <w:ind w:left="966"/>
        <w:rPr>
          <w:sz w:val="17"/>
        </w:rPr>
      </w:pPr>
      <w:r>
        <w:rPr>
          <w:w w:val="95"/>
          <w:sz w:val="17"/>
        </w:rPr>
        <w:t>4.3.1</w:t>
      </w:r>
      <w:r>
        <w:rPr>
          <w:w w:val="95"/>
          <w:sz w:val="17"/>
        </w:rPr>
        <w:tab/>
      </w:r>
      <w:r>
        <w:rPr>
          <w:w w:val="90"/>
          <w:sz w:val="17"/>
        </w:rPr>
        <w:t>(</w:t>
      </w:r>
    </w:p>
    <w:p w:rsidR="00CC07EF" w:rsidRDefault="00B130BC">
      <w:pPr>
        <w:pStyle w:val="a3"/>
        <w:spacing w:before="1"/>
        <w:ind w:left="0"/>
        <w:jc w:val="left"/>
        <w:rPr>
          <w:sz w:val="18"/>
        </w:rPr>
      </w:pPr>
      <w:r>
        <w:br w:type="column"/>
      </w:r>
    </w:p>
    <w:p w:rsidR="00CC07EF" w:rsidRDefault="00B130BC">
      <w:pPr>
        <w:spacing w:line="193" w:lineRule="exact"/>
        <w:ind w:left="4498"/>
        <w:rPr>
          <w:sz w:val="17"/>
        </w:rPr>
      </w:pPr>
      <w:r>
        <w:rPr>
          <w:w w:val="105"/>
          <w:sz w:val="17"/>
        </w:rPr>
        <w:t>4.3.1,</w:t>
      </w:r>
    </w:p>
    <w:p w:rsidR="00CC07EF" w:rsidRDefault="00F91C0F">
      <w:pPr>
        <w:pStyle w:val="a3"/>
        <w:ind w:left="409" w:firstLine="1723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-184785</wp:posOffset>
                </wp:positionV>
                <wp:extent cx="335915" cy="168275"/>
                <wp:effectExtent l="0" t="0" r="0" b="0"/>
                <wp:wrapNone/>
                <wp:docPr id="17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68275"/>
                          <a:chOff x="5957" y="-291"/>
                          <a:chExt cx="529" cy="265"/>
                        </a:xfrm>
                      </wpg:grpSpPr>
                      <pic:pic xmlns:pic="http://schemas.openxmlformats.org/drawingml/2006/picture">
                        <pic:nvPicPr>
                          <pic:cNvPr id="17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-243"/>
                            <a:ext cx="19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" y="-147"/>
                            <a:ext cx="236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-291"/>
                            <a:ext cx="33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5C7D2" id="Group 132" o:spid="_x0000_s1026" style="position:absolute;margin-left:297.85pt;margin-top:-14.55pt;width:26.45pt;height:13.25pt;z-index:15745536;mso-position-horizontal-relative:page" coordorigin="5957,-291" coordsize="529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">
                <v:shape id="Picture 135" o:spid="_x0000_s1027" type="#_x0000_t75" style="position:absolute;left:5957;top:-243;width:19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CQnEAAAA3AAAAA8AAABkcnMvZG93bnJldi54bWxET0trwkAQvgv9D8sUvIhuFKmSuor4AOmh&#10;0lSwxyE7TZZmZ2N2NfHfdwsFb/PxPWex6mwlbtR441jBeJSAIM6dNlwoOH3uh3MQPiBrrByTgjt5&#10;WC2fegtMtWv5g25ZKEQMYZ+igjKEOpXS5yVZ9CNXE0fu2zUWQ4RNIXWDbQy3lZwkyYu0aDg2lFjT&#10;pqT8J7taBYOLM/uvt+Mu25rWbWeHNryfC6X6z936FUSgLjzE/+6DjvNnU/h7Jl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rCQnEAAAA3AAAAA8AAAAAAAAAAAAAAAAA&#10;nwIAAGRycy9kb3ducmV2LnhtbFBLBQYAAAAABAAEAPcAAACQAwAAAAA=&#10;">
                  <v:imagedata r:id="rId87" o:title=""/>
                </v:shape>
                <v:shape id="Picture 134" o:spid="_x0000_s1028" type="#_x0000_t75" style="position:absolute;left:6250;top:-147;width:236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5s2vBAAAA3AAAAA8AAABkcnMvZG93bnJldi54bWxET0uLwjAQvi/4H8IIe5E1UViVrlFEKOzF&#10;Q+vjPDSzTdlmUpqo9d8bYWFv8/E9Z70dXCtu1IfGs4bZVIEgrrxpuNZwOuYfKxAhIhtsPZOGBwXY&#10;bkZva8yMv3NBtzLWIoVwyFCDjbHLpAyVJYdh6jvixP343mFMsK+l6fGewl0r50otpMOGU4PFjvaW&#10;qt/y6jQUCs+qPMwvhVXt5zGf5LPr5Kz1+3jYfYGINMR/8Z/726T5ywW8nkkX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5s2vBAAAA3AAAAA8AAAAAAAAAAAAAAAAAnwIA&#10;AGRycy9kb3ducmV2LnhtbFBLBQYAAAAABAAEAPcAAACNAwAAAAA=&#10;">
                  <v:imagedata r:id="rId88" o:title=""/>
                </v:shape>
                <v:shape id="Picture 133" o:spid="_x0000_s1029" type="#_x0000_t75" style="position:absolute;left:6154;top:-291;width:33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1fA7FAAAA3AAAAA8AAABkcnMvZG93bnJldi54bWxEj9FqwkAQRd8L/sMygm91o2BbUlcRoaWI&#10;hVT7AUN2TKLZ2XR3o/HvOw+Fvs1w79x7ZrkeXKuuFGLj2cBsmoEiLr1tuDLwfXx7fAEVE7LF1jMZ&#10;uFOE9Wr0sMTc+ht/0fWQKiUhHHM0UKfU5VrHsiaHceo7YtFOPjhMsoZK24A3CXetnmfZk3bYsDTU&#10;2NG2pvJy6J0B+tz9hMV+QbP+2J/d+7woim1lzGQ8bF5BJRrSv/nv+sMK/rPQyj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NXwOxQAAANwAAAAPAAAAAAAAAAAAAAAA&#10;AJ8CAABkcnMvZG93bnJldi54bWxQSwUGAAAAAAQABAD3AAAAkQMAAAAA&#10;">
                  <v:imagedata r:id="rId89" o:title=""/>
                </v:shape>
                <w10:wrap anchorx="page"/>
              </v:group>
            </w:pict>
          </mc:Fallback>
        </mc:AlternateContent>
      </w:r>
      <w:r w:rsidR="00B130BC">
        <w:t>количество получателей услуг, удовлетворенных доброжелательность., вежливостью</w:t>
      </w:r>
    </w:p>
    <w:p w:rsidR="00CC07EF" w:rsidRDefault="00B130BC">
      <w:pPr>
        <w:pStyle w:val="a3"/>
        <w:spacing w:line="316" w:lineRule="exact"/>
        <w:ind w:left="978"/>
        <w:jc w:val="left"/>
      </w:pPr>
      <w:r>
        <w:t>работников организации при использовании</w:t>
      </w:r>
    </w:p>
    <w:p w:rsidR="00CC07EF" w:rsidRDefault="00B130BC">
      <w:pPr>
        <w:pStyle w:val="a3"/>
        <w:tabs>
          <w:tab w:val="left" w:pos="1348"/>
          <w:tab w:val="left" w:pos="7021"/>
        </w:tabs>
        <w:spacing w:line="249" w:lineRule="auto"/>
        <w:ind w:left="1279" w:hanging="1004"/>
        <w:jc w:val="left"/>
      </w:pPr>
      <w:r>
        <w:rPr>
          <w:w w:val="99"/>
          <w:u w:val="single" w:color="343434"/>
        </w:rPr>
        <w:t xml:space="preserve"> </w:t>
      </w:r>
      <w:r>
        <w:rPr>
          <w:w w:val="99"/>
          <w:u w:val="single" w:color="343434"/>
        </w:rPr>
        <w:tab/>
      </w:r>
      <w:r>
        <w:rPr>
          <w:w w:val="99"/>
          <w:u w:val="single" w:color="343434"/>
        </w:rPr>
        <w:tab/>
      </w:r>
      <w:r>
        <w:rPr>
          <w:u w:val="single" w:color="343434"/>
        </w:rPr>
        <w:t>дистанционных</w:t>
      </w:r>
      <w:r>
        <w:rPr>
          <w:spacing w:val="-9"/>
          <w:u w:val="single" w:color="343434"/>
        </w:rPr>
        <w:t xml:space="preserve"> </w:t>
      </w:r>
      <w:r>
        <w:rPr>
          <w:u w:val="single" w:color="343434"/>
        </w:rPr>
        <w:t>форм</w:t>
      </w:r>
      <w:r>
        <w:rPr>
          <w:spacing w:val="-24"/>
          <w:u w:val="single" w:color="343434"/>
        </w:rPr>
        <w:t xml:space="preserve"> </w:t>
      </w:r>
      <w:r>
        <w:rPr>
          <w:u w:val="single" w:color="343434"/>
        </w:rPr>
        <w:t>взаимодействия</w:t>
      </w:r>
      <w:r>
        <w:rPr>
          <w:u w:val="single" w:color="343434"/>
        </w:rPr>
        <w:tab/>
      </w:r>
      <w:r>
        <w:t xml:space="preserve"> общее число опрошенных получателей</w:t>
      </w:r>
      <w:r>
        <w:rPr>
          <w:spacing w:val="23"/>
        </w:rPr>
        <w:t xml:space="preserve"> </w:t>
      </w:r>
      <w:r>
        <w:t>услуг</w:t>
      </w:r>
    </w:p>
    <w:p w:rsidR="00CC07EF" w:rsidRDefault="00B130BC">
      <w:pPr>
        <w:pStyle w:val="a3"/>
        <w:ind w:left="0"/>
        <w:jc w:val="left"/>
        <w:rPr>
          <w:sz w:val="20"/>
        </w:rPr>
      </w:pPr>
      <w:r>
        <w:br w:type="column"/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3"/>
        <w:spacing w:before="2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6370747</wp:posOffset>
            </wp:positionH>
            <wp:positionV relativeFrom="paragraph">
              <wp:posOffset>230788</wp:posOffset>
            </wp:positionV>
            <wp:extent cx="47506" cy="153542"/>
            <wp:effectExtent l="0" t="0" r="0" b="0"/>
            <wp:wrapTopAndBottom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6" cy="15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B130BC">
      <w:pPr>
        <w:pStyle w:val="a3"/>
        <w:ind w:left="119"/>
        <w:jc w:val="left"/>
      </w:pPr>
      <w:r>
        <w:t>х 100.</w:t>
      </w:r>
    </w:p>
    <w:p w:rsidR="00CC07EF" w:rsidRDefault="00CC07EF">
      <w:pPr>
        <w:sectPr w:rsidR="00CC07EF">
          <w:type w:val="continuous"/>
          <w:pgSz w:w="11900" w:h="16840"/>
          <w:pgMar w:top="1060" w:right="0" w:bottom="280" w:left="380" w:header="720" w:footer="720" w:gutter="0"/>
          <w:cols w:num="3" w:space="720" w:equalWidth="0">
            <w:col w:w="1790" w:space="40"/>
            <w:col w:w="7022" w:space="39"/>
            <w:col w:w="2629"/>
          </w:cols>
        </w:sect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1"/>
        <w:ind w:left="0"/>
        <w:jc w:val="left"/>
        <w:rPr>
          <w:sz w:val="16"/>
        </w:rPr>
      </w:pPr>
    </w:p>
    <w:p w:rsidR="00CC07EF" w:rsidRDefault="00B130BC">
      <w:pPr>
        <w:spacing w:before="89"/>
        <w:ind w:left="852" w:right="705"/>
        <w:jc w:val="center"/>
        <w:rPr>
          <w:i/>
          <w:sz w:val="28"/>
        </w:rPr>
      </w:pPr>
      <w:r>
        <w:rPr>
          <w:i/>
          <w:sz w:val="28"/>
        </w:rPr>
        <w:t>По критерию 5 «Удовлетворенность условиями оказания услуг»</w:t>
      </w:r>
    </w:p>
    <w:p w:rsidR="00CC07EF" w:rsidRDefault="00CC07EF">
      <w:pPr>
        <w:pStyle w:val="a3"/>
        <w:spacing w:before="2"/>
        <w:ind w:left="0"/>
        <w:jc w:val="left"/>
        <w:rPr>
          <w:i/>
          <w:sz w:val="29"/>
        </w:rPr>
      </w:pPr>
    </w:p>
    <w:p w:rsidR="00CC07EF" w:rsidRDefault="00B130BC">
      <w:pPr>
        <w:pStyle w:val="a4"/>
        <w:numPr>
          <w:ilvl w:val="0"/>
          <w:numId w:val="97"/>
        </w:numPr>
        <w:tabs>
          <w:tab w:val="left" w:pos="1880"/>
          <w:tab w:val="left" w:pos="1881"/>
        </w:tabs>
        <w:jc w:val="left"/>
        <w:rPr>
          <w:sz w:val="28"/>
        </w:rPr>
      </w:pPr>
      <w:r>
        <w:rPr>
          <w:spacing w:val="8"/>
          <w:w w:val="95"/>
          <w:sz w:val="28"/>
        </w:rPr>
        <w:t>П</w:t>
      </w:r>
      <w:r>
        <w:rPr>
          <w:spacing w:val="8"/>
          <w:w w:val="95"/>
          <w:sz w:val="28"/>
          <w:vertAlign w:val="superscript"/>
        </w:rPr>
        <w:t>5</w:t>
      </w:r>
      <w:r>
        <w:rPr>
          <w:spacing w:val="8"/>
          <w:w w:val="95"/>
          <w:sz w:val="28"/>
        </w:rPr>
        <w:t xml:space="preserve">і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значение показателя 5.1: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rPr>
          <w:sz w:val="20"/>
        </w:r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43"/>
        </w:rPr>
      </w:pPr>
    </w:p>
    <w:p w:rsidR="00CC07EF" w:rsidRDefault="00B130BC">
      <w:pPr>
        <w:pStyle w:val="a3"/>
        <w:ind w:left="0" w:right="290"/>
        <w:jc w:val="right"/>
      </w:pPr>
      <w:r>
        <w:t>где</w:t>
      </w:r>
    </w:p>
    <w:p w:rsidR="00CC07EF" w:rsidRDefault="00B130BC">
      <w:pPr>
        <w:spacing w:before="134"/>
        <w:ind w:left="1026"/>
        <w:rPr>
          <w:rFonts w:ascii="Consolas"/>
          <w:sz w:val="17"/>
        </w:rPr>
      </w:pPr>
      <w:r>
        <w:rPr>
          <w:rFonts w:ascii="Consolas"/>
          <w:w w:val="115"/>
          <w:sz w:val="17"/>
        </w:rPr>
        <w:t>5.1.1'(</w:t>
      </w:r>
    </w:p>
    <w:p w:rsidR="00CC07EF" w:rsidRDefault="00CC07EF">
      <w:pPr>
        <w:pStyle w:val="a3"/>
        <w:ind w:left="0"/>
        <w:jc w:val="left"/>
        <w:rPr>
          <w:rFonts w:ascii="Consolas"/>
          <w:sz w:val="16"/>
        </w:rPr>
      </w:pPr>
    </w:p>
    <w:p w:rsidR="00CC07EF" w:rsidRDefault="00CC07EF">
      <w:pPr>
        <w:pStyle w:val="a3"/>
        <w:ind w:left="0"/>
        <w:jc w:val="left"/>
        <w:rPr>
          <w:rFonts w:ascii="Consolas"/>
          <w:sz w:val="16"/>
        </w:rPr>
      </w:pPr>
    </w:p>
    <w:p w:rsidR="00CC07EF" w:rsidRDefault="00CC07EF">
      <w:pPr>
        <w:pStyle w:val="a3"/>
        <w:ind w:left="0"/>
        <w:jc w:val="left"/>
        <w:rPr>
          <w:rFonts w:ascii="Consolas"/>
          <w:sz w:val="16"/>
        </w:rPr>
      </w:pPr>
    </w:p>
    <w:p w:rsidR="00CC07EF" w:rsidRDefault="00CC07EF">
      <w:pPr>
        <w:pStyle w:val="a3"/>
        <w:ind w:left="0"/>
        <w:jc w:val="left"/>
        <w:rPr>
          <w:rFonts w:ascii="Consolas"/>
          <w:sz w:val="16"/>
        </w:rPr>
      </w:pPr>
    </w:p>
    <w:p w:rsidR="00CC07EF" w:rsidRDefault="00CC07EF">
      <w:pPr>
        <w:pStyle w:val="a3"/>
        <w:ind w:left="0"/>
        <w:jc w:val="left"/>
        <w:rPr>
          <w:rFonts w:ascii="Consolas"/>
          <w:sz w:val="16"/>
        </w:rPr>
      </w:pPr>
    </w:p>
    <w:p w:rsidR="00CC07EF" w:rsidRDefault="00CC07EF">
      <w:pPr>
        <w:pStyle w:val="a3"/>
        <w:ind w:left="0"/>
        <w:jc w:val="left"/>
        <w:rPr>
          <w:rFonts w:ascii="Consolas"/>
          <w:sz w:val="16"/>
        </w:rPr>
      </w:pPr>
    </w:p>
    <w:p w:rsidR="00CC07EF" w:rsidRDefault="00CC07EF">
      <w:pPr>
        <w:pStyle w:val="a3"/>
        <w:spacing w:before="6"/>
        <w:ind w:left="0"/>
        <w:jc w:val="left"/>
        <w:rPr>
          <w:rFonts w:ascii="Consolas"/>
          <w:sz w:val="21"/>
        </w:rPr>
      </w:pPr>
    </w:p>
    <w:p w:rsidR="00CC07EF" w:rsidRDefault="00B130BC">
      <w:pPr>
        <w:pStyle w:val="a3"/>
        <w:ind w:left="0"/>
        <w:jc w:val="right"/>
      </w:pPr>
      <w:r>
        <w:t>где</w:t>
      </w:r>
    </w:p>
    <w:p w:rsidR="00CC07EF" w:rsidRDefault="00B130BC">
      <w:pPr>
        <w:pStyle w:val="a3"/>
        <w:spacing w:before="9"/>
        <w:ind w:left="0"/>
        <w:jc w:val="left"/>
        <w:rPr>
          <w:sz w:val="19"/>
        </w:rPr>
      </w:pPr>
      <w:r>
        <w:br w:type="column"/>
      </w:r>
    </w:p>
    <w:p w:rsidR="00CC07EF" w:rsidRDefault="00B130BC">
      <w:pPr>
        <w:tabs>
          <w:tab w:val="left" w:pos="1412"/>
        </w:tabs>
        <w:spacing w:line="202" w:lineRule="exact"/>
        <w:ind w:left="855"/>
        <w:jc w:val="center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51</w:t>
      </w:r>
      <w:r>
        <w:rPr>
          <w:rFonts w:ascii="Courier New"/>
          <w:w w:val="80"/>
          <w:sz w:val="19"/>
        </w:rPr>
        <w:tab/>
        <w:t>5.1.1,</w:t>
      </w:r>
    </w:p>
    <w:p w:rsidR="00CC07EF" w:rsidRDefault="00B130BC">
      <w:pPr>
        <w:pStyle w:val="a3"/>
        <w:spacing w:line="235" w:lineRule="auto"/>
        <w:ind w:left="565" w:right="108" w:firstLine="271"/>
        <w:jc w:val="left"/>
      </w:pPr>
      <w:r>
        <w:t>количество получателей услуг, которые</w:t>
      </w:r>
      <w:r>
        <w:rPr>
          <w:spacing w:val="-53"/>
        </w:rPr>
        <w:t xml:space="preserve"> </w:t>
      </w:r>
      <w:r>
        <w:t>готовы рекомендовать организацию родственникам и</w:t>
      </w:r>
    </w:p>
    <w:p w:rsidR="00CC07EF" w:rsidRDefault="00B130BC">
      <w:pPr>
        <w:pStyle w:val="a3"/>
        <w:tabs>
          <w:tab w:val="left" w:pos="1108"/>
          <w:tab w:val="left" w:pos="6689"/>
        </w:tabs>
        <w:spacing w:line="247" w:lineRule="auto"/>
        <w:ind w:left="972" w:right="108" w:hanging="984"/>
        <w:jc w:val="left"/>
      </w:pPr>
      <w:r>
        <w:rPr>
          <w:w w:val="99"/>
          <w:u w:val="single" w:color="181818"/>
        </w:rPr>
        <w:t xml:space="preserve"> </w:t>
      </w:r>
      <w:r>
        <w:rPr>
          <w:w w:val="99"/>
          <w:u w:val="single" w:color="181818"/>
        </w:rPr>
        <w:tab/>
      </w:r>
      <w:r>
        <w:rPr>
          <w:w w:val="99"/>
          <w:u w:val="single" w:color="181818"/>
        </w:rPr>
        <w:tab/>
      </w:r>
      <w:r>
        <w:rPr>
          <w:u w:val="single" w:color="181818"/>
        </w:rPr>
        <w:t>знакомым (могли</w:t>
      </w:r>
      <w:r>
        <w:rPr>
          <w:spacing w:val="-6"/>
          <w:u w:val="single" w:color="181818"/>
        </w:rPr>
        <w:t xml:space="preserve"> </w:t>
      </w:r>
      <w:r>
        <w:rPr>
          <w:u w:val="single" w:color="181818"/>
        </w:rPr>
        <w:t>бы</w:t>
      </w:r>
      <w:r>
        <w:rPr>
          <w:spacing w:val="-11"/>
          <w:u w:val="single" w:color="181818"/>
        </w:rPr>
        <w:t xml:space="preserve"> </w:t>
      </w:r>
      <w:r>
        <w:rPr>
          <w:u w:val="single" w:color="181818"/>
        </w:rPr>
        <w:t>рекомендовать)</w:t>
      </w:r>
      <w:r>
        <w:rPr>
          <w:u w:val="single" w:color="181818"/>
        </w:rPr>
        <w:tab/>
      </w:r>
      <w:r>
        <w:t xml:space="preserve"> общее число опрошенных получателей</w:t>
      </w:r>
      <w:r>
        <w:rPr>
          <w:spacing w:val="26"/>
        </w:rPr>
        <w:t xml:space="preserve"> </w:t>
      </w:r>
      <w:r>
        <w:t>услуг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4"/>
        <w:ind w:left="0"/>
        <w:jc w:val="left"/>
        <w:rPr>
          <w:sz w:val="24"/>
        </w:rPr>
      </w:pPr>
    </w:p>
    <w:p w:rsidR="00CC07EF" w:rsidRDefault="00B130BC">
      <w:pPr>
        <w:tabs>
          <w:tab w:val="left" w:pos="4146"/>
        </w:tabs>
        <w:ind w:left="3676"/>
        <w:rPr>
          <w:sz w:val="18"/>
        </w:rPr>
      </w:pPr>
      <w:r>
        <w:rPr>
          <w:sz w:val="18"/>
        </w:rPr>
        <w:t>2'</w:t>
      </w:r>
      <w:r>
        <w:rPr>
          <w:sz w:val="18"/>
        </w:rPr>
        <w:tab/>
        <w:t>5.2.1,</w:t>
      </w:r>
    </w:p>
    <w:p w:rsidR="00CC07EF" w:rsidRDefault="00CC07EF">
      <w:pPr>
        <w:pStyle w:val="a3"/>
        <w:spacing w:before="4"/>
        <w:ind w:left="0"/>
        <w:jc w:val="left"/>
        <w:rPr>
          <w:sz w:val="27"/>
        </w:rPr>
      </w:pPr>
    </w:p>
    <w:p w:rsidR="00CC07EF" w:rsidRDefault="00B130BC">
      <w:pPr>
        <w:pStyle w:val="a3"/>
        <w:tabs>
          <w:tab w:val="left" w:pos="1955"/>
          <w:tab w:val="left" w:pos="6800"/>
        </w:tabs>
        <w:ind w:left="118"/>
        <w:jc w:val="left"/>
      </w:pPr>
      <w:r>
        <w:rPr>
          <w:w w:val="99"/>
          <w:u w:val="single" w:color="343434"/>
        </w:rPr>
        <w:t xml:space="preserve"> </w:t>
      </w:r>
      <w:r>
        <w:rPr>
          <w:w w:val="99"/>
          <w:u w:val="single" w:color="343434"/>
        </w:rPr>
        <w:tab/>
      </w:r>
      <w:r>
        <w:rPr>
          <w:u w:val="single" w:color="343434"/>
        </w:rPr>
        <w:t>количество получателей</w:t>
      </w:r>
      <w:r>
        <w:rPr>
          <w:spacing w:val="-45"/>
          <w:u w:val="single" w:color="343434"/>
        </w:rPr>
        <w:t xml:space="preserve"> </w:t>
      </w:r>
      <w:r>
        <w:rPr>
          <w:u w:val="single" w:color="343434"/>
        </w:rPr>
        <w:t>услуг,</w:t>
      </w:r>
      <w:r>
        <w:rPr>
          <w:u w:val="single" w:color="343434"/>
        </w:rPr>
        <w:tab/>
      </w:r>
    </w:p>
    <w:p w:rsidR="00CC07EF" w:rsidRDefault="00B130BC">
      <w:pPr>
        <w:pStyle w:val="a3"/>
        <w:ind w:left="0"/>
        <w:jc w:val="left"/>
        <w:rPr>
          <w:sz w:val="20"/>
        </w:rPr>
      </w:pPr>
      <w:r>
        <w:br w:type="column"/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3"/>
        <w:spacing w:before="8"/>
        <w:ind w:left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6385989</wp:posOffset>
            </wp:positionH>
            <wp:positionV relativeFrom="paragraph">
              <wp:posOffset>139489</wp:posOffset>
            </wp:positionV>
            <wp:extent cx="48766" cy="158495"/>
            <wp:effectExtent l="0" t="0" r="0" b="0"/>
            <wp:wrapTopAndBottom/>
            <wp:docPr id="5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B130BC">
      <w:pPr>
        <w:pStyle w:val="a3"/>
        <w:ind w:left="143"/>
        <w:jc w:val="left"/>
      </w:pPr>
      <w:r>
        <w:t>100;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3"/>
        <w:spacing w:before="3"/>
        <w:ind w:left="0"/>
        <w:jc w:val="left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6471339</wp:posOffset>
            </wp:positionH>
            <wp:positionV relativeFrom="paragraph">
              <wp:posOffset>194612</wp:posOffset>
            </wp:positionV>
            <wp:extent cx="47585" cy="156495"/>
            <wp:effectExtent l="0" t="0" r="0" b="0"/>
            <wp:wrapTopAndBottom/>
            <wp:docPr id="5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5" cy="15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CC07EF">
      <w:pPr>
        <w:rPr>
          <w:sz w:val="23"/>
        </w:rPr>
        <w:sectPr w:rsidR="00CC07EF">
          <w:type w:val="continuous"/>
          <w:pgSz w:w="11900" w:h="16840"/>
          <w:pgMar w:top="1060" w:right="0" w:bottom="280" w:left="380" w:header="720" w:footer="720" w:gutter="0"/>
          <w:cols w:num="3" w:space="720" w:equalWidth="0">
            <w:col w:w="2145" w:space="40"/>
            <w:col w:w="6801" w:space="39"/>
            <w:col w:w="2495"/>
          </w:cols>
        </w:sectPr>
      </w:pPr>
    </w:p>
    <w:p w:rsidR="00CC07EF" w:rsidRDefault="00B130BC">
      <w:pPr>
        <w:tabs>
          <w:tab w:val="left" w:pos="639"/>
          <w:tab w:val="left" w:pos="1295"/>
          <w:tab w:val="left" w:pos="1720"/>
          <w:tab w:val="left" w:pos="7737"/>
        </w:tabs>
        <w:spacing w:before="62" w:line="256" w:lineRule="exact"/>
        <w:ind w:right="289"/>
        <w:jc w:val="center"/>
      </w:pPr>
      <w:r>
        <w:rPr>
          <w:w w:val="78"/>
        </w:rPr>
        <w:lastRenderedPageBreak/>
        <w:t>5.2.</w:t>
      </w:r>
      <w:r>
        <w:rPr>
          <w:spacing w:val="-14"/>
          <w:w w:val="78"/>
        </w:rPr>
        <w:t>1</w:t>
      </w:r>
      <w:r>
        <w:rPr>
          <w:w w:val="78"/>
        </w:rPr>
        <w:t>'</w:t>
      </w:r>
      <w:r>
        <w:tab/>
      </w:r>
      <w:r>
        <w:rPr>
          <w:w w:val="78"/>
        </w:rPr>
        <w:t>(</w:t>
      </w:r>
      <w:r>
        <w:tab/>
      </w:r>
      <w:r>
        <w:rPr>
          <w:w w:val="78"/>
        </w:rPr>
        <w:t>у</w:t>
      </w:r>
      <w:r>
        <w:tab/>
      </w:r>
      <w:r>
        <w:rPr>
          <w:b/>
          <w:spacing w:val="-1"/>
          <w:w w:val="96"/>
          <w:position w:val="2"/>
          <w:sz w:val="19"/>
        </w:rPr>
        <w:t>B</w:t>
      </w:r>
      <w:r>
        <w:rPr>
          <w:b/>
          <w:spacing w:val="-59"/>
          <w:w w:val="96"/>
          <w:position w:val="2"/>
          <w:sz w:val="19"/>
        </w:rPr>
        <w:t>Л</w:t>
      </w:r>
      <w:r>
        <w:rPr>
          <w:b/>
          <w:w w:val="93"/>
          <w:position w:val="1"/>
          <w:sz w:val="13"/>
        </w:rPr>
        <w:t>e</w:t>
      </w:r>
      <w:r>
        <w:rPr>
          <w:b/>
          <w:position w:val="1"/>
          <w:sz w:val="13"/>
        </w:rPr>
        <w:t xml:space="preserve">    </w:t>
      </w:r>
      <w:r>
        <w:rPr>
          <w:b/>
          <w:spacing w:val="-1"/>
          <w:w w:val="97"/>
          <w:position w:val="2"/>
          <w:sz w:val="19"/>
        </w:rPr>
        <w:t>TB</w:t>
      </w:r>
      <w:r>
        <w:rPr>
          <w:b/>
          <w:spacing w:val="-2"/>
          <w:w w:val="97"/>
          <w:position w:val="2"/>
          <w:sz w:val="19"/>
        </w:rPr>
        <w:t>O</w:t>
      </w:r>
      <w:r>
        <w:rPr>
          <w:b/>
          <w:spacing w:val="-30"/>
          <w:w w:val="90"/>
        </w:rPr>
        <w:t>p</w:t>
      </w:r>
      <w:r>
        <w:rPr>
          <w:b/>
          <w:w w:val="90"/>
          <w:position w:val="1"/>
          <w:sz w:val="13"/>
        </w:rPr>
        <w:t>e</w:t>
      </w:r>
      <w:r>
        <w:rPr>
          <w:b/>
          <w:position w:val="1"/>
          <w:sz w:val="13"/>
        </w:rPr>
        <w:t xml:space="preserve">   </w:t>
      </w:r>
      <w:r>
        <w:rPr>
          <w:b/>
          <w:spacing w:val="9"/>
          <w:position w:val="1"/>
          <w:sz w:val="13"/>
        </w:rPr>
        <w:t xml:space="preserve"> </w:t>
      </w:r>
      <w:r>
        <w:rPr>
          <w:b/>
          <w:spacing w:val="-1"/>
          <w:w w:val="103"/>
          <w:position w:val="2"/>
          <w:sz w:val="18"/>
        </w:rPr>
        <w:t>HHЫ</w:t>
      </w:r>
      <w:r>
        <w:rPr>
          <w:b/>
          <w:w w:val="103"/>
          <w:position w:val="2"/>
          <w:sz w:val="18"/>
        </w:rPr>
        <w:t>X</w:t>
      </w:r>
      <w:r>
        <w:rPr>
          <w:b/>
          <w:position w:val="2"/>
          <w:sz w:val="18"/>
        </w:rPr>
        <w:t xml:space="preserve"> </w:t>
      </w:r>
      <w:r>
        <w:rPr>
          <w:b/>
          <w:spacing w:val="-3"/>
          <w:position w:val="2"/>
          <w:sz w:val="18"/>
        </w:rPr>
        <w:t xml:space="preserve"> </w:t>
      </w:r>
      <w:r>
        <w:t>opr</w:t>
      </w:r>
      <w:r>
        <w:rPr>
          <w:spacing w:val="-27"/>
        </w:rPr>
        <w:t xml:space="preserve"> </w:t>
      </w:r>
      <w:r>
        <w:rPr>
          <w:position w:val="1"/>
          <w:sz w:val="13"/>
        </w:rPr>
        <w:t xml:space="preserve">a   </w:t>
      </w:r>
      <w:r>
        <w:rPr>
          <w:spacing w:val="9"/>
          <w:position w:val="1"/>
          <w:sz w:val="13"/>
        </w:rPr>
        <w:t xml:space="preserve"> </w:t>
      </w:r>
      <w:r>
        <w:rPr>
          <w:spacing w:val="-1"/>
          <w:position w:val="2"/>
          <w:sz w:val="18"/>
        </w:rPr>
        <w:t>H</w:t>
      </w:r>
      <w:r>
        <w:rPr>
          <w:position w:val="2"/>
          <w:sz w:val="18"/>
        </w:rPr>
        <w:t>И</w:t>
      </w:r>
      <w:r>
        <w:rPr>
          <w:spacing w:val="-9"/>
          <w:position w:val="2"/>
          <w:sz w:val="18"/>
        </w:rPr>
        <w:t xml:space="preserve"> </w:t>
      </w:r>
      <w:r>
        <w:rPr>
          <w:spacing w:val="16"/>
          <w:position w:val="1"/>
          <w:sz w:val="19"/>
        </w:rPr>
        <w:t>З</w:t>
      </w:r>
      <w:r>
        <w:rPr>
          <w:spacing w:val="-1"/>
        </w:rPr>
        <w:t>a</w:t>
      </w:r>
      <w:r>
        <w:t>ц</w:t>
      </w:r>
      <w:r>
        <w:rPr>
          <w:spacing w:val="2"/>
        </w:rPr>
        <w:t xml:space="preserve"> </w:t>
      </w:r>
      <w:r>
        <w:rPr>
          <w:spacing w:val="10"/>
          <w:w w:val="106"/>
          <w:position w:val="2"/>
          <w:sz w:val="18"/>
        </w:rPr>
        <w:t>И</w:t>
      </w:r>
      <w:r>
        <w:rPr>
          <w:w w:val="106"/>
        </w:rPr>
        <w:t>o</w:t>
      </w:r>
      <w:r>
        <w:rPr>
          <w:spacing w:val="-34"/>
        </w:rPr>
        <w:t xml:space="preserve"> </w:t>
      </w:r>
      <w:r>
        <w:rPr>
          <w:spacing w:val="-1"/>
          <w:w w:val="106"/>
          <w:position w:val="2"/>
          <w:sz w:val="18"/>
        </w:rPr>
        <w:t>H</w:t>
      </w:r>
      <w:r>
        <w:rPr>
          <w:w w:val="106"/>
          <w:position w:val="2"/>
          <w:sz w:val="18"/>
        </w:rPr>
        <w:t>H</w:t>
      </w:r>
      <w:r>
        <w:rPr>
          <w:spacing w:val="-26"/>
          <w:position w:val="2"/>
          <w:sz w:val="18"/>
        </w:rPr>
        <w:t xml:space="preserve"> </w:t>
      </w:r>
      <w:r>
        <w:rPr>
          <w:w w:val="106"/>
          <w:position w:val="1"/>
          <w:sz w:val="18"/>
        </w:rPr>
        <w:t>Ы</w:t>
      </w:r>
      <w:r>
        <w:rPr>
          <w:spacing w:val="-21"/>
          <w:position w:val="1"/>
          <w:sz w:val="18"/>
        </w:rPr>
        <w:t xml:space="preserve"> </w:t>
      </w:r>
      <w:r>
        <w:rPr>
          <w:spacing w:val="-1"/>
          <w:w w:val="107"/>
          <w:position w:val="2"/>
          <w:sz w:val="18"/>
        </w:rPr>
        <w:t>M</w:t>
      </w:r>
      <w:r>
        <w:rPr>
          <w:w w:val="107"/>
          <w:position w:val="2"/>
          <w:sz w:val="18"/>
        </w:rPr>
        <w:t>И</w:t>
      </w:r>
      <w:r>
        <w:rPr>
          <w:position w:val="2"/>
          <w:sz w:val="18"/>
        </w:rPr>
        <w:t xml:space="preserve"> </w:t>
      </w:r>
      <w:r>
        <w:rPr>
          <w:spacing w:val="-13"/>
          <w:position w:val="2"/>
          <w:sz w:val="18"/>
        </w:rPr>
        <w:t xml:space="preserve"> </w:t>
      </w:r>
      <w:r>
        <w:rPr>
          <w:w w:val="107"/>
        </w:rPr>
        <w:t>у</w:t>
      </w:r>
      <w:r>
        <w:rPr>
          <w:spacing w:val="-34"/>
        </w:rPr>
        <w:t xml:space="preserve"> </w:t>
      </w:r>
      <w:r>
        <w:rPr>
          <w:w w:val="107"/>
          <w:position w:val="1"/>
          <w:sz w:val="13"/>
        </w:rPr>
        <w:t>С</w:t>
      </w:r>
      <w:r>
        <w:rPr>
          <w:spacing w:val="-8"/>
          <w:position w:val="1"/>
          <w:sz w:val="13"/>
        </w:rPr>
        <w:t xml:space="preserve"> </w:t>
      </w:r>
      <w:r>
        <w:rPr>
          <w:w w:val="107"/>
        </w:rPr>
        <w:t>л</w:t>
      </w:r>
      <w:r>
        <w:rPr>
          <w:spacing w:val="-31"/>
        </w:rPr>
        <w:t xml:space="preserve"> </w:t>
      </w:r>
      <w:r>
        <w:rPr>
          <w:spacing w:val="-1"/>
          <w:w w:val="94"/>
          <w:position w:val="1"/>
          <w:sz w:val="19"/>
        </w:rPr>
        <w:t>ОВ</w:t>
      </w:r>
      <w:r>
        <w:rPr>
          <w:w w:val="94"/>
          <w:position w:val="1"/>
          <w:sz w:val="19"/>
        </w:rPr>
        <w:t>И</w:t>
      </w:r>
      <w:r>
        <w:rPr>
          <w:spacing w:val="-9"/>
          <w:position w:val="1"/>
          <w:sz w:val="19"/>
        </w:rPr>
        <w:t xml:space="preserve"> </w:t>
      </w:r>
      <w:r>
        <w:t>я</w:t>
      </w:r>
      <w:r>
        <w:rPr>
          <w:spacing w:val="-25"/>
        </w:rPr>
        <w:t xml:space="preserve"> </w:t>
      </w:r>
      <w:r>
        <w:rPr>
          <w:spacing w:val="-1"/>
          <w:w w:val="107"/>
          <w:position w:val="2"/>
          <w:sz w:val="18"/>
        </w:rPr>
        <w:t>М</w:t>
      </w:r>
      <w:r>
        <w:rPr>
          <w:w w:val="107"/>
          <w:position w:val="2"/>
          <w:sz w:val="18"/>
        </w:rPr>
        <w:t>И</w:t>
      </w:r>
      <w:r>
        <w:rPr>
          <w:position w:val="2"/>
          <w:sz w:val="18"/>
        </w:rPr>
        <w:tab/>
      </w:r>
      <w:r>
        <w:rPr>
          <w:w w:val="95"/>
          <w:position w:val="6"/>
          <w:sz w:val="16"/>
        </w:rPr>
        <w:t>Х</w:t>
      </w:r>
      <w:r>
        <w:rPr>
          <w:spacing w:val="-8"/>
          <w:position w:val="6"/>
          <w:sz w:val="16"/>
        </w:rPr>
        <w:t xml:space="preserve"> </w:t>
      </w:r>
      <w:r>
        <w:rPr>
          <w:w w:val="124"/>
        </w:rPr>
        <w:t>100;</w:t>
      </w:r>
    </w:p>
    <w:p w:rsidR="00CC07EF" w:rsidRDefault="00B130BC">
      <w:pPr>
        <w:pStyle w:val="a3"/>
        <w:tabs>
          <w:tab w:val="left" w:pos="4741"/>
          <w:tab w:val="left" w:pos="8934"/>
        </w:tabs>
        <w:spacing w:line="247" w:lineRule="auto"/>
        <w:ind w:left="3287" w:right="2583" w:hanging="984"/>
        <w:jc w:val="left"/>
      </w:pPr>
      <w:r>
        <w:rPr>
          <w:w w:val="99"/>
          <w:u w:val="single" w:color="0F0F0F"/>
        </w:rPr>
        <w:t xml:space="preserve"> </w:t>
      </w:r>
      <w:r>
        <w:rPr>
          <w:w w:val="99"/>
          <w:u w:val="single" w:color="0F0F0F"/>
        </w:rPr>
        <w:tab/>
      </w:r>
      <w:r>
        <w:rPr>
          <w:w w:val="99"/>
          <w:u w:val="single" w:color="0F0F0F"/>
        </w:rPr>
        <w:tab/>
      </w:r>
      <w:r>
        <w:rPr>
          <w:u w:val="single" w:color="0F0F0F"/>
        </w:rPr>
        <w:t>оказания</w:t>
      </w:r>
      <w:r>
        <w:rPr>
          <w:spacing w:val="-25"/>
          <w:u w:val="single" w:color="0F0F0F"/>
        </w:rPr>
        <w:t xml:space="preserve"> </w:t>
      </w:r>
      <w:r>
        <w:rPr>
          <w:u w:val="single" w:color="0F0F0F"/>
        </w:rPr>
        <w:t>услуг</w:t>
      </w:r>
      <w:r>
        <w:rPr>
          <w:u w:val="single" w:color="0F0F0F"/>
        </w:rPr>
        <w:tab/>
      </w:r>
      <w:r>
        <w:t xml:space="preserve"> общее число опрошенных получателей</w:t>
      </w:r>
      <w:r>
        <w:rPr>
          <w:spacing w:val="17"/>
        </w:rPr>
        <w:t xml:space="preserve"> </w:t>
      </w:r>
      <w:r>
        <w:t>услуг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B130BC">
      <w:pPr>
        <w:pStyle w:val="a4"/>
        <w:numPr>
          <w:ilvl w:val="0"/>
          <w:numId w:val="97"/>
        </w:numPr>
        <w:tabs>
          <w:tab w:val="left" w:pos="1880"/>
          <w:tab w:val="left" w:pos="1881"/>
        </w:tabs>
        <w:spacing w:before="195"/>
        <w:jc w:val="left"/>
        <w:rPr>
          <w:sz w:val="28"/>
        </w:rPr>
      </w:pPr>
      <w:r>
        <w:rPr>
          <w:spacing w:val="4"/>
          <w:w w:val="95"/>
          <w:sz w:val="28"/>
        </w:rPr>
        <w:t>П</w:t>
      </w:r>
      <w:r>
        <w:rPr>
          <w:spacing w:val="4"/>
          <w:w w:val="95"/>
          <w:sz w:val="28"/>
          <w:vertAlign w:val="superscript"/>
        </w:rPr>
        <w:t>5</w:t>
      </w:r>
      <w:r>
        <w:rPr>
          <w:spacing w:val="4"/>
          <w:w w:val="95"/>
          <w:sz w:val="28"/>
        </w:rPr>
        <w:t xml:space="preserve">з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значение показателя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5.3: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rPr>
          <w:sz w:val="20"/>
        </w:rPr>
        <w:sectPr w:rsidR="00CC07EF">
          <w:pgSz w:w="11900" w:h="16840"/>
          <w:pgMar w:top="1140" w:right="0" w:bottom="960" w:left="380" w:header="0" w:footer="699" w:gutter="0"/>
          <w:cols w:space="720"/>
        </w:sect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10"/>
        <w:ind w:left="0"/>
        <w:jc w:val="left"/>
        <w:rPr>
          <w:sz w:val="41"/>
        </w:rPr>
      </w:pPr>
    </w:p>
    <w:p w:rsidR="00CC07EF" w:rsidRDefault="00B130BC">
      <w:pPr>
        <w:pStyle w:val="a3"/>
        <w:ind w:left="0"/>
        <w:jc w:val="right"/>
      </w:pPr>
      <w:r>
        <w:t>где</w:t>
      </w:r>
    </w:p>
    <w:p w:rsidR="00CC07EF" w:rsidRDefault="00B130BC">
      <w:pPr>
        <w:tabs>
          <w:tab w:val="left" w:pos="1679"/>
        </w:tabs>
        <w:spacing w:before="117"/>
        <w:ind w:left="1099"/>
        <w:rPr>
          <w:sz w:val="18"/>
        </w:rPr>
      </w:pPr>
      <w:r>
        <w:rPr>
          <w:w w:val="90"/>
          <w:sz w:val="18"/>
        </w:rPr>
        <w:t>5.3.1</w:t>
      </w:r>
      <w:r>
        <w:rPr>
          <w:w w:val="90"/>
          <w:sz w:val="18"/>
        </w:rPr>
        <w:tab/>
      </w:r>
      <w:r>
        <w:rPr>
          <w:w w:val="85"/>
          <w:sz w:val="18"/>
        </w:rPr>
        <w:t>(</w:t>
      </w:r>
    </w:p>
    <w:p w:rsidR="00CC07EF" w:rsidRDefault="00B130BC">
      <w:pPr>
        <w:pStyle w:val="a3"/>
        <w:spacing w:before="6"/>
        <w:ind w:left="0"/>
        <w:jc w:val="left"/>
        <w:rPr>
          <w:sz w:val="18"/>
        </w:rPr>
      </w:pPr>
      <w:r>
        <w:br w:type="column"/>
      </w:r>
    </w:p>
    <w:p w:rsidR="00CC07EF" w:rsidRDefault="00B130BC">
      <w:pPr>
        <w:tabs>
          <w:tab w:val="left" w:pos="4372"/>
        </w:tabs>
        <w:spacing w:before="1" w:line="190" w:lineRule="exact"/>
        <w:ind w:left="3903"/>
        <w:rPr>
          <w:sz w:val="17"/>
        </w:rPr>
      </w:pPr>
      <w:r>
        <w:rPr>
          <w:w w:val="85"/>
          <w:sz w:val="17"/>
        </w:rPr>
        <w:t>3'</w:t>
      </w:r>
      <w:r>
        <w:rPr>
          <w:w w:val="85"/>
          <w:sz w:val="17"/>
        </w:rPr>
        <w:tab/>
      </w:r>
      <w:r>
        <w:rPr>
          <w:w w:val="95"/>
          <w:sz w:val="17"/>
        </w:rPr>
        <w:t>5.3.1›</w:t>
      </w:r>
    </w:p>
    <w:p w:rsidR="00CC07EF" w:rsidRDefault="00B130BC">
      <w:pPr>
        <w:pStyle w:val="a3"/>
        <w:ind w:left="525" w:firstLine="1660"/>
        <w:jc w:val="left"/>
      </w:pPr>
      <w:r>
        <w:t>количество получателей услуг, удовлетворенных в целом условиями оказания</w:t>
      </w:r>
      <w:r>
        <w:rPr>
          <w:spacing w:val="-32"/>
        </w:rPr>
        <w:t xml:space="preserve"> </w:t>
      </w:r>
      <w:r>
        <w:rPr>
          <w:spacing w:val="-3"/>
        </w:rPr>
        <w:t>услуг</w:t>
      </w:r>
    </w:p>
    <w:p w:rsidR="00CC07EF" w:rsidRDefault="00B130BC">
      <w:pPr>
        <w:pStyle w:val="a3"/>
        <w:tabs>
          <w:tab w:val="left" w:pos="2833"/>
          <w:tab w:val="left" w:pos="7003"/>
        </w:tabs>
        <w:spacing w:line="249" w:lineRule="auto"/>
        <w:ind w:left="1332" w:hanging="984"/>
        <w:jc w:val="left"/>
      </w:pPr>
      <w:r>
        <w:rPr>
          <w:w w:val="99"/>
          <w:u w:val="single" w:color="282828"/>
        </w:rPr>
        <w:t xml:space="preserve"> </w:t>
      </w:r>
      <w:r>
        <w:rPr>
          <w:w w:val="99"/>
          <w:u w:val="single" w:color="282828"/>
        </w:rPr>
        <w:tab/>
      </w:r>
      <w:r>
        <w:rPr>
          <w:w w:val="99"/>
          <w:u w:val="single" w:color="282828"/>
        </w:rPr>
        <w:tab/>
      </w:r>
      <w:r>
        <w:rPr>
          <w:u w:val="single" w:color="282828"/>
        </w:rPr>
        <w:t>в</w:t>
      </w:r>
      <w:r>
        <w:rPr>
          <w:spacing w:val="-37"/>
          <w:u w:val="single" w:color="282828"/>
        </w:rPr>
        <w:t xml:space="preserve"> </w:t>
      </w:r>
      <w:r>
        <w:rPr>
          <w:u w:val="single" w:color="282828"/>
        </w:rPr>
        <w:t>организации</w:t>
      </w:r>
      <w:r>
        <w:rPr>
          <w:u w:val="single" w:color="282828"/>
        </w:rPr>
        <w:tab/>
      </w:r>
      <w:r>
        <w:t xml:space="preserve"> общее число опрошенных получателей</w:t>
      </w:r>
      <w:r>
        <w:rPr>
          <w:spacing w:val="13"/>
        </w:rPr>
        <w:t xml:space="preserve"> </w:t>
      </w:r>
      <w:r>
        <w:t>услуг</w:t>
      </w:r>
    </w:p>
    <w:p w:rsidR="00CC07EF" w:rsidRDefault="00B130BC">
      <w:pPr>
        <w:pStyle w:val="a3"/>
        <w:ind w:left="0"/>
        <w:jc w:val="left"/>
        <w:rPr>
          <w:sz w:val="20"/>
        </w:rPr>
      </w:pPr>
      <w:r>
        <w:br w:type="column"/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3"/>
        <w:spacing w:before="6"/>
        <w:ind w:left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6474387</wp:posOffset>
            </wp:positionH>
            <wp:positionV relativeFrom="paragraph">
              <wp:posOffset>130797</wp:posOffset>
            </wp:positionV>
            <wp:extent cx="48766" cy="158496"/>
            <wp:effectExtent l="0" t="0" r="0" b="0"/>
            <wp:wrapTopAndBottom/>
            <wp:docPr id="5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B130BC">
      <w:pPr>
        <w:pStyle w:val="a3"/>
        <w:ind w:left="154"/>
        <w:jc w:val="left"/>
      </w:pPr>
      <w:r>
        <w:rPr>
          <w:w w:val="105"/>
        </w:rPr>
        <w:t>•100.</w:t>
      </w:r>
    </w:p>
    <w:p w:rsidR="00CC07EF" w:rsidRDefault="00CC07EF">
      <w:pPr>
        <w:sectPr w:rsidR="00CC07EF">
          <w:type w:val="continuous"/>
          <w:pgSz w:w="11900" w:h="16840"/>
          <w:pgMar w:top="1060" w:right="0" w:bottom="280" w:left="380" w:header="720" w:footer="720" w:gutter="0"/>
          <w:cols w:num="3" w:space="720" w:equalWidth="0">
            <w:col w:w="1920" w:space="40"/>
            <w:col w:w="7004" w:space="39"/>
            <w:col w:w="2517"/>
          </w:cols>
        </w:sect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4"/>
        <w:numPr>
          <w:ilvl w:val="0"/>
          <w:numId w:val="99"/>
        </w:numPr>
        <w:tabs>
          <w:tab w:val="left" w:pos="1569"/>
        </w:tabs>
        <w:spacing w:before="261"/>
        <w:ind w:right="1018" w:firstLine="710"/>
        <w:jc w:val="both"/>
        <w:rPr>
          <w:sz w:val="28"/>
        </w:rPr>
      </w:pPr>
      <w:r>
        <w:rPr>
          <w:sz w:val="28"/>
        </w:rPr>
        <w:t>Итоговая оценка по критерию К в баллах для каждой организации определяется как сумма баллов по всем показателям по данному критерию с учетом их</w:t>
      </w:r>
      <w:r>
        <w:rPr>
          <w:spacing w:val="23"/>
          <w:sz w:val="28"/>
        </w:rPr>
        <w:t xml:space="preserve"> </w:t>
      </w:r>
      <w:r>
        <w:rPr>
          <w:sz w:val="28"/>
        </w:rPr>
        <w:t>значимости:</w:t>
      </w:r>
    </w:p>
    <w:p w:rsidR="00CC07EF" w:rsidRDefault="00CC07EF">
      <w:pPr>
        <w:pStyle w:val="a3"/>
        <w:spacing w:before="9"/>
        <w:ind w:left="0"/>
        <w:jc w:val="left"/>
        <w:rPr>
          <w:sz w:val="21"/>
        </w:rPr>
      </w:pPr>
    </w:p>
    <w:p w:rsidR="00CC07EF" w:rsidRDefault="00B130BC">
      <w:pPr>
        <w:tabs>
          <w:tab w:val="left" w:pos="3489"/>
          <w:tab w:val="left" w:pos="4711"/>
          <w:tab w:val="left" w:pos="5358"/>
          <w:tab w:val="left" w:pos="5949"/>
        </w:tabs>
        <w:spacing w:before="93"/>
        <w:ind w:left="742"/>
        <w:jc w:val="center"/>
        <w:rPr>
          <w:sz w:val="27"/>
        </w:rPr>
      </w:pPr>
      <w:r>
        <w:rPr>
          <w:position w:val="2"/>
          <w:sz w:val="27"/>
        </w:rPr>
        <w:t xml:space="preserve">К‘ </w:t>
      </w:r>
      <w:r>
        <w:rPr>
          <w:position w:val="-3"/>
          <w:sz w:val="27"/>
        </w:rPr>
        <w:t xml:space="preserve">-Z </w:t>
      </w:r>
      <w:r>
        <w:rPr>
          <w:position w:val="2"/>
          <w:sz w:val="27"/>
        </w:rPr>
        <w:t xml:space="preserve">a‘ </w:t>
      </w:r>
      <w:r>
        <w:rPr>
          <w:spacing w:val="5"/>
          <w:sz w:val="20"/>
        </w:rPr>
        <w:t>i</w:t>
      </w:r>
      <w:r>
        <w:rPr>
          <w:spacing w:val="5"/>
          <w:position w:val="2"/>
          <w:sz w:val="27"/>
        </w:rPr>
        <w:t xml:space="preserve">• </w:t>
      </w:r>
      <w:r>
        <w:rPr>
          <w:sz w:val="27"/>
        </w:rPr>
        <w:t xml:space="preserve">П‘ </w:t>
      </w:r>
      <w:r>
        <w:rPr>
          <w:w w:val="95"/>
          <w:sz w:val="27"/>
        </w:rPr>
        <w:t xml:space="preserve">i </w:t>
      </w:r>
      <w:r>
        <w:rPr>
          <w:sz w:val="27"/>
        </w:rPr>
        <w:t>= а</w:t>
      </w:r>
      <w:r>
        <w:rPr>
          <w:spacing w:val="17"/>
          <w:sz w:val="27"/>
        </w:rPr>
        <w:t xml:space="preserve"> </w:t>
      </w:r>
      <w:r>
        <w:rPr>
          <w:sz w:val="27"/>
        </w:rPr>
        <w:t>i</w:t>
      </w:r>
      <w:r>
        <w:rPr>
          <w:spacing w:val="-41"/>
          <w:sz w:val="27"/>
        </w:rPr>
        <w:t xml:space="preserve"> </w:t>
      </w:r>
      <w:r>
        <w:rPr>
          <w:w w:val="95"/>
          <w:sz w:val="27"/>
        </w:rPr>
        <w:t>•П</w:t>
      </w:r>
      <w:r>
        <w:rPr>
          <w:w w:val="95"/>
          <w:sz w:val="27"/>
        </w:rPr>
        <w:tab/>
      </w:r>
      <w:r>
        <w:rPr>
          <w:sz w:val="27"/>
        </w:rPr>
        <w:t>i +</w:t>
      </w:r>
      <w:r>
        <w:rPr>
          <w:spacing w:val="17"/>
          <w:sz w:val="27"/>
        </w:rPr>
        <w:t xml:space="preserve"> </w:t>
      </w:r>
      <w:r>
        <w:rPr>
          <w:sz w:val="27"/>
        </w:rPr>
        <w:t>а</w:t>
      </w:r>
      <w:r>
        <w:rPr>
          <w:spacing w:val="53"/>
          <w:sz w:val="27"/>
        </w:rPr>
        <w:t xml:space="preserve"> </w:t>
      </w:r>
      <w:r>
        <w:rPr>
          <w:sz w:val="27"/>
        </w:rPr>
        <w:t>2“</w:t>
      </w:r>
      <w:r>
        <w:rPr>
          <w:sz w:val="27"/>
        </w:rPr>
        <w:tab/>
      </w:r>
      <w:r>
        <w:rPr>
          <w:w w:val="95"/>
          <w:sz w:val="27"/>
        </w:rPr>
        <w:t>2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+</w:t>
      </w:r>
      <w:r>
        <w:rPr>
          <w:sz w:val="27"/>
        </w:rPr>
        <w:tab/>
        <w:t>3“</w:t>
      </w:r>
      <w:r>
        <w:rPr>
          <w:sz w:val="27"/>
        </w:rPr>
        <w:tab/>
      </w:r>
      <w:r>
        <w:rPr>
          <w:w w:val="95"/>
          <w:sz w:val="27"/>
        </w:rPr>
        <w:t>3,</w:t>
      </w:r>
    </w:p>
    <w:p w:rsidR="00CC07EF" w:rsidRDefault="00B130BC">
      <w:pPr>
        <w:pStyle w:val="a3"/>
        <w:tabs>
          <w:tab w:val="left" w:pos="1883"/>
        </w:tabs>
        <w:spacing w:before="250"/>
        <w:ind w:left="1176" w:right="2727" w:hanging="1"/>
        <w:jc w:val="left"/>
      </w:pPr>
      <w:r>
        <w:t>где</w:t>
      </w:r>
      <w:r>
        <w:tab/>
        <w:t>m</w:t>
      </w:r>
      <w:r>
        <w:rPr>
          <w:spacing w:val="-31"/>
        </w:rPr>
        <w:t xml:space="preserve"> </w:t>
      </w:r>
      <w:r>
        <w:rPr>
          <w:w w:val="90"/>
        </w:rPr>
        <w:t>—</w:t>
      </w:r>
      <w:r>
        <w:rPr>
          <w:spacing w:val="-21"/>
          <w:w w:val="90"/>
        </w:rPr>
        <w:t xml:space="preserve"> </w:t>
      </w:r>
      <w:r>
        <w:t>порядковый</w:t>
      </w:r>
      <w:r>
        <w:rPr>
          <w:spacing w:val="-18"/>
        </w:rPr>
        <w:t xml:space="preserve"> </w:t>
      </w:r>
      <w:r>
        <w:t>номер</w:t>
      </w:r>
      <w:r>
        <w:rPr>
          <w:spacing w:val="-23"/>
        </w:rPr>
        <w:t xml:space="preserve"> </w:t>
      </w:r>
      <w:r>
        <w:t>критерия</w:t>
      </w:r>
      <w:r>
        <w:rPr>
          <w:spacing w:val="-23"/>
        </w:rPr>
        <w:t xml:space="preserve"> </w:t>
      </w:r>
      <w:r>
        <w:t>оценки</w:t>
      </w:r>
      <w:r>
        <w:rPr>
          <w:spacing w:val="-21"/>
        </w:rPr>
        <w:t xml:space="preserve"> </w:t>
      </w:r>
      <w:r>
        <w:t>качества,</w:t>
      </w:r>
      <w:r>
        <w:rPr>
          <w:spacing w:val="-17"/>
        </w:rPr>
        <w:t xml:space="preserve"> </w:t>
      </w:r>
      <w:r>
        <w:t xml:space="preserve">m=1..5; i </w:t>
      </w:r>
      <w:r>
        <w:rPr>
          <w:w w:val="90"/>
        </w:rPr>
        <w:t xml:space="preserve">— </w:t>
      </w:r>
      <w:r>
        <w:t>порядковый номер показателя оценки качества,</w:t>
      </w:r>
      <w:r>
        <w:rPr>
          <w:spacing w:val="-11"/>
        </w:rPr>
        <w:t xml:space="preserve"> </w:t>
      </w:r>
      <w:r>
        <w:t>i=1..3;</w:t>
      </w:r>
    </w:p>
    <w:p w:rsidR="00CC07EF" w:rsidRDefault="00B130BC">
      <w:pPr>
        <w:pStyle w:val="a3"/>
        <w:spacing w:before="16" w:line="232" w:lineRule="auto"/>
        <w:ind w:left="1175" w:right="3191" w:hanging="1"/>
        <w:jc w:val="left"/>
      </w:pPr>
      <w:r>
        <w:t>П‘і</w:t>
      </w:r>
      <w:r>
        <w:rPr>
          <w:spacing w:val="-21"/>
        </w:rPr>
        <w:t xml:space="preserve"> </w:t>
      </w:r>
      <w:r>
        <w:rPr>
          <w:w w:val="90"/>
        </w:rPr>
        <w:t>—</w:t>
      </w:r>
      <w:r>
        <w:rPr>
          <w:spacing w:val="-13"/>
          <w:w w:val="90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i-гo</w:t>
      </w:r>
      <w:r>
        <w:rPr>
          <w:spacing w:val="-17"/>
        </w:rPr>
        <w:t xml:space="preserve"> </w:t>
      </w:r>
      <w:r>
        <w:t>показателя</w:t>
      </w:r>
      <w:r>
        <w:rPr>
          <w:spacing w:val="-11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m-му</w:t>
      </w:r>
      <w:r>
        <w:rPr>
          <w:spacing w:val="-19"/>
        </w:rPr>
        <w:t xml:space="preserve"> </w:t>
      </w:r>
      <w:r>
        <w:t>критерию,</w:t>
      </w:r>
      <w:r>
        <w:rPr>
          <w:spacing w:val="-7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баллах; а‘, - значимость</w:t>
      </w:r>
      <w:r>
        <w:rPr>
          <w:spacing w:val="-19"/>
        </w:rPr>
        <w:t xml:space="preserve"> </w:t>
      </w:r>
      <w:r>
        <w:t>показателя.</w:t>
      </w:r>
    </w:p>
    <w:p w:rsidR="00CC07EF" w:rsidRDefault="00CC07EF">
      <w:pPr>
        <w:pStyle w:val="a3"/>
        <w:spacing w:before="1"/>
        <w:ind w:left="0"/>
        <w:jc w:val="left"/>
      </w:pPr>
    </w:p>
    <w:p w:rsidR="00CC07EF" w:rsidRDefault="00B130BC">
      <w:pPr>
        <w:pStyle w:val="a4"/>
        <w:numPr>
          <w:ilvl w:val="0"/>
          <w:numId w:val="99"/>
        </w:numPr>
        <w:tabs>
          <w:tab w:val="left" w:pos="1617"/>
        </w:tabs>
        <w:ind w:right="1014" w:firstLine="707"/>
        <w:jc w:val="both"/>
        <w:rPr>
          <w:sz w:val="28"/>
        </w:rPr>
      </w:pPr>
      <w:r>
        <w:rPr>
          <w:sz w:val="28"/>
        </w:rPr>
        <w:t>Итоговая оценка качества условий оказания услуг в организации определяется как сумма баллов по всем критериям для данной организации с учетом их</w:t>
      </w:r>
      <w:r>
        <w:rPr>
          <w:spacing w:val="23"/>
          <w:sz w:val="28"/>
        </w:rPr>
        <w:t xml:space="preserve"> </w:t>
      </w:r>
      <w:r>
        <w:rPr>
          <w:sz w:val="28"/>
        </w:rPr>
        <w:t>значимости:</w:t>
      </w:r>
    </w:p>
    <w:p w:rsidR="00CC07EF" w:rsidRDefault="00CC07EF">
      <w:pPr>
        <w:pStyle w:val="a3"/>
        <w:spacing w:before="5"/>
        <w:ind w:left="0"/>
        <w:jc w:val="left"/>
        <w:rPr>
          <w:sz w:val="26"/>
        </w:rPr>
      </w:pPr>
    </w:p>
    <w:p w:rsidR="00CC07EF" w:rsidRDefault="00B130BC">
      <w:pPr>
        <w:tabs>
          <w:tab w:val="left" w:pos="1230"/>
          <w:tab w:val="left" w:pos="7148"/>
        </w:tabs>
        <w:ind w:left="777"/>
        <w:jc w:val="center"/>
        <w:rPr>
          <w:sz w:val="23"/>
        </w:rPr>
      </w:pPr>
      <w:r>
        <w:rPr>
          <w:spacing w:val="13"/>
          <w:position w:val="2"/>
          <w:sz w:val="23"/>
        </w:rPr>
        <w:t>S</w:t>
      </w:r>
      <w:r>
        <w:rPr>
          <w:spacing w:val="13"/>
          <w:position w:val="2"/>
          <w:sz w:val="23"/>
          <w:vertAlign w:val="subscript"/>
        </w:rPr>
        <w:t>П</w:t>
      </w:r>
      <w:r>
        <w:rPr>
          <w:spacing w:val="13"/>
          <w:position w:val="2"/>
          <w:sz w:val="23"/>
        </w:rPr>
        <w:tab/>
      </w:r>
      <w:r>
        <w:rPr>
          <w:position w:val="-1"/>
          <w:sz w:val="23"/>
        </w:rPr>
        <w:t xml:space="preserve">Z </w:t>
      </w:r>
      <w:r>
        <w:rPr>
          <w:position w:val="2"/>
          <w:sz w:val="23"/>
        </w:rPr>
        <w:t xml:space="preserve">b‘ </w:t>
      </w:r>
      <w:r>
        <w:rPr>
          <w:position w:val="4"/>
          <w:sz w:val="23"/>
        </w:rPr>
        <w:t xml:space="preserve">• K  </w:t>
      </w:r>
      <w:r>
        <w:rPr>
          <w:sz w:val="13"/>
        </w:rPr>
        <w:t xml:space="preserve">П </w:t>
      </w:r>
      <w:r>
        <w:rPr>
          <w:position w:val="2"/>
          <w:sz w:val="23"/>
        </w:rPr>
        <w:t xml:space="preserve">-  b' • K </w:t>
      </w:r>
      <w:r>
        <w:rPr>
          <w:position w:val="12"/>
          <w:sz w:val="18"/>
        </w:rPr>
        <w:t>1</w:t>
      </w:r>
      <w:r>
        <w:rPr>
          <w:sz w:val="13"/>
        </w:rPr>
        <w:t xml:space="preserve">П  </w:t>
      </w:r>
      <w:r>
        <w:rPr>
          <w:position w:val="2"/>
          <w:sz w:val="23"/>
        </w:rPr>
        <w:t xml:space="preserve">+ b </w:t>
      </w:r>
      <w:r>
        <w:rPr>
          <w:position w:val="2"/>
          <w:sz w:val="23"/>
          <w:vertAlign w:val="superscript"/>
        </w:rPr>
        <w:t>2</w:t>
      </w:r>
      <w:r>
        <w:rPr>
          <w:position w:val="2"/>
          <w:sz w:val="23"/>
        </w:rPr>
        <w:t xml:space="preserve"> </w:t>
      </w:r>
      <w:r>
        <w:rPr>
          <w:position w:val="4"/>
          <w:sz w:val="23"/>
        </w:rPr>
        <w:t xml:space="preserve">x </w:t>
      </w:r>
      <w:r>
        <w:rPr>
          <w:sz w:val="23"/>
        </w:rPr>
        <w:t xml:space="preserve">K </w:t>
      </w:r>
      <w:r>
        <w:rPr>
          <w:position w:val="12"/>
          <w:sz w:val="18"/>
        </w:rPr>
        <w:t>2</w:t>
      </w:r>
      <w:r>
        <w:rPr>
          <w:sz w:val="13"/>
        </w:rPr>
        <w:t xml:space="preserve">П  </w:t>
      </w:r>
      <w:r>
        <w:rPr>
          <w:position w:val="2"/>
          <w:sz w:val="23"/>
        </w:rPr>
        <w:t xml:space="preserve">+ </w:t>
      </w:r>
      <w:r>
        <w:rPr>
          <w:spacing w:val="4"/>
          <w:position w:val="2"/>
          <w:sz w:val="23"/>
        </w:rPr>
        <w:t>Ь</w:t>
      </w:r>
      <w:r>
        <w:rPr>
          <w:spacing w:val="4"/>
          <w:position w:val="12"/>
          <w:sz w:val="19"/>
        </w:rPr>
        <w:t xml:space="preserve">З </w:t>
      </w:r>
      <w:r>
        <w:rPr>
          <w:position w:val="6"/>
          <w:sz w:val="23"/>
        </w:rPr>
        <w:t xml:space="preserve">х </w:t>
      </w:r>
      <w:r>
        <w:rPr>
          <w:position w:val="2"/>
          <w:sz w:val="23"/>
        </w:rPr>
        <w:t xml:space="preserve">K ' </w:t>
      </w:r>
      <w:r>
        <w:rPr>
          <w:spacing w:val="4"/>
          <w:position w:val="2"/>
          <w:sz w:val="23"/>
          <w:vertAlign w:val="subscript"/>
        </w:rPr>
        <w:t>П</w:t>
      </w:r>
      <w:r>
        <w:rPr>
          <w:spacing w:val="4"/>
          <w:position w:val="2"/>
          <w:sz w:val="23"/>
        </w:rPr>
        <w:t xml:space="preserve">+ </w:t>
      </w:r>
      <w:r>
        <w:rPr>
          <w:position w:val="2"/>
          <w:sz w:val="23"/>
        </w:rPr>
        <w:t xml:space="preserve">b </w:t>
      </w:r>
      <w:r>
        <w:rPr>
          <w:position w:val="12"/>
          <w:sz w:val="19"/>
        </w:rPr>
        <w:t xml:space="preserve">4   </w:t>
      </w:r>
      <w:r>
        <w:rPr>
          <w:position w:val="2"/>
          <w:sz w:val="23"/>
        </w:rPr>
        <w:t xml:space="preserve">К </w:t>
      </w:r>
      <w:r>
        <w:rPr>
          <w:position w:val="12"/>
          <w:sz w:val="18"/>
        </w:rPr>
        <w:t>4</w:t>
      </w:r>
      <w:r>
        <w:rPr>
          <w:sz w:val="13"/>
        </w:rPr>
        <w:t xml:space="preserve">П </w:t>
      </w:r>
      <w:r>
        <w:rPr>
          <w:spacing w:val="3"/>
          <w:sz w:val="13"/>
        </w:rPr>
        <w:t xml:space="preserve"> </w:t>
      </w:r>
      <w:r>
        <w:rPr>
          <w:position w:val="2"/>
          <w:sz w:val="23"/>
        </w:rPr>
        <w:t>+</w:t>
      </w:r>
      <w:r>
        <w:rPr>
          <w:spacing w:val="36"/>
          <w:position w:val="2"/>
          <w:sz w:val="23"/>
        </w:rPr>
        <w:t xml:space="preserve"> </w:t>
      </w:r>
      <w:r>
        <w:rPr>
          <w:position w:val="2"/>
          <w:sz w:val="23"/>
        </w:rPr>
        <w:t>b’</w:t>
      </w:r>
      <w:r>
        <w:rPr>
          <w:position w:val="2"/>
          <w:sz w:val="23"/>
        </w:rPr>
        <w:tab/>
        <w:t>К</w:t>
      </w:r>
      <w:r>
        <w:rPr>
          <w:spacing w:val="5"/>
          <w:position w:val="2"/>
          <w:sz w:val="23"/>
        </w:rPr>
        <w:t xml:space="preserve"> </w:t>
      </w:r>
      <w:r>
        <w:rPr>
          <w:spacing w:val="4"/>
          <w:position w:val="12"/>
          <w:sz w:val="18"/>
        </w:rPr>
        <w:t>5</w:t>
      </w:r>
      <w:r>
        <w:rPr>
          <w:spacing w:val="4"/>
          <w:sz w:val="13"/>
        </w:rPr>
        <w:t>П</w:t>
      </w:r>
      <w:r>
        <w:rPr>
          <w:spacing w:val="4"/>
          <w:position w:val="2"/>
          <w:sz w:val="23"/>
        </w:rPr>
        <w:t>,</w:t>
      </w:r>
    </w:p>
    <w:p w:rsidR="00CC07EF" w:rsidRDefault="00B130BC">
      <w:pPr>
        <w:pStyle w:val="a3"/>
        <w:tabs>
          <w:tab w:val="left" w:pos="1879"/>
        </w:tabs>
        <w:spacing w:before="301" w:line="232" w:lineRule="auto"/>
        <w:ind w:left="469" w:right="1033" w:firstLine="706"/>
        <w:jc w:val="left"/>
      </w:pPr>
      <w:r>
        <w:t>где</w:t>
      </w:r>
      <w:r>
        <w:tab/>
        <w:t xml:space="preserve">п </w:t>
      </w:r>
      <w:r>
        <w:rPr>
          <w:w w:val="90"/>
        </w:rPr>
        <w:t xml:space="preserve">— </w:t>
      </w:r>
      <w:r>
        <w:t>номер организации культуры для которой рассчитывается</w:t>
      </w:r>
      <w:r>
        <w:rPr>
          <w:spacing w:val="-39"/>
        </w:rPr>
        <w:t xml:space="preserve"> </w:t>
      </w:r>
      <w:r>
        <w:t xml:space="preserve">итоговая оценка </w:t>
      </w:r>
      <w:r>
        <w:rPr>
          <w:position w:val="2"/>
        </w:rPr>
        <w:t>S</w:t>
      </w:r>
      <w:r>
        <w:t>n,</w:t>
      </w:r>
      <w:r>
        <w:rPr>
          <w:spacing w:val="19"/>
        </w:rPr>
        <w:t xml:space="preserve"> </w:t>
      </w:r>
      <w:r>
        <w:t>n=1..N;</w:t>
      </w:r>
    </w:p>
    <w:p w:rsidR="00CC07EF" w:rsidRDefault="00B130BC">
      <w:pPr>
        <w:pStyle w:val="a3"/>
        <w:spacing w:line="242" w:lineRule="auto"/>
        <w:ind w:right="1011" w:firstLine="705"/>
        <w:jc w:val="left"/>
      </w:pPr>
      <w:r>
        <w:t xml:space="preserve">N </w:t>
      </w:r>
      <w:r>
        <w:rPr>
          <w:w w:val="90"/>
        </w:rPr>
        <w:t xml:space="preserve">— </w:t>
      </w:r>
      <w:r>
        <w:t>количество организаций, в отношении которых проведена оценка в конкретной отрасли культуры в конкретном субъекте РФ;</w:t>
      </w:r>
    </w:p>
    <w:p w:rsidR="00CC07EF" w:rsidRDefault="00B130BC">
      <w:pPr>
        <w:pStyle w:val="a3"/>
        <w:tabs>
          <w:tab w:val="left" w:pos="1884"/>
        </w:tabs>
        <w:spacing w:line="232" w:lineRule="auto"/>
        <w:ind w:left="1174" w:right="3191" w:firstLine="2"/>
        <w:jc w:val="left"/>
      </w:pPr>
      <w:r>
        <w:t xml:space="preserve">m </w:t>
      </w:r>
      <w:r>
        <w:rPr>
          <w:w w:val="90"/>
        </w:rPr>
        <w:t xml:space="preserve">— </w:t>
      </w:r>
      <w:r>
        <w:t>порядковый номер критерия оценки качества, m=1..5</w:t>
      </w:r>
      <w:r>
        <w:t xml:space="preserve">; </w:t>
      </w:r>
      <w:r>
        <w:rPr>
          <w:position w:val="2"/>
        </w:rPr>
        <w:t>К‘</w:t>
      </w:r>
      <w:r>
        <w:rPr>
          <w:spacing w:val="-42"/>
          <w:position w:val="2"/>
        </w:rPr>
        <w:t xml:space="preserve"> </w:t>
      </w:r>
      <w:r>
        <w:rPr>
          <w:w w:val="90"/>
        </w:rPr>
        <w:t>п</w:t>
      </w:r>
      <w:r>
        <w:rPr>
          <w:w w:val="90"/>
        </w:rPr>
        <w:tab/>
      </w:r>
      <w:r>
        <w:t>Значения</w:t>
      </w:r>
      <w:r>
        <w:rPr>
          <w:spacing w:val="1"/>
        </w:rPr>
        <w:t xml:space="preserve"> </w:t>
      </w:r>
      <w:r>
        <w:t>m-ro</w:t>
      </w:r>
      <w:r>
        <w:rPr>
          <w:spacing w:val="-9"/>
        </w:rPr>
        <w:t xml:space="preserve"> </w:t>
      </w:r>
      <w:r>
        <w:t>критерия</w:t>
      </w:r>
      <w:r>
        <w:rPr>
          <w:spacing w:val="-6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п-ой</w:t>
      </w:r>
      <w:r>
        <w:rPr>
          <w:spacing w:val="-14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 xml:space="preserve">баллах; b‘ </w:t>
      </w:r>
      <w:r>
        <w:rPr>
          <w:w w:val="90"/>
        </w:rPr>
        <w:t xml:space="preserve">— </w:t>
      </w:r>
      <w:r>
        <w:t>значимость m-ro</w:t>
      </w:r>
      <w:r>
        <w:rPr>
          <w:spacing w:val="7"/>
        </w:rPr>
        <w:t xml:space="preserve"> </w:t>
      </w:r>
      <w:r>
        <w:t>критерия.</w:t>
      </w:r>
    </w:p>
    <w:p w:rsidR="00CC07EF" w:rsidRDefault="00CC07EF">
      <w:pPr>
        <w:spacing w:line="232" w:lineRule="auto"/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B130BC">
      <w:pPr>
        <w:pStyle w:val="6"/>
        <w:spacing w:before="62" w:line="240" w:lineRule="auto"/>
        <w:ind w:left="468" w:right="1003" w:firstLine="707"/>
      </w:pPr>
      <w:r>
        <w:lastRenderedPageBreak/>
        <w:t>ГЛАВА 3. Результаты оценки качества условий оказания услуг, предоставляемых организациями культуры (с применением балльной системы и в процентном соо</w:t>
      </w:r>
      <w:r>
        <w:t>тношении), по организациям</w:t>
      </w:r>
    </w:p>
    <w:p w:rsidR="00CC07EF" w:rsidRDefault="00B130BC">
      <w:pPr>
        <w:spacing w:line="319" w:lineRule="exact"/>
        <w:ind w:left="1175"/>
        <w:jc w:val="both"/>
        <w:rPr>
          <w:b/>
          <w:sz w:val="28"/>
        </w:rPr>
      </w:pPr>
      <w:r>
        <w:rPr>
          <w:b/>
          <w:sz w:val="28"/>
        </w:rPr>
        <w:t>3.1. Муниципальное образование город «Алапаевск»</w:t>
      </w:r>
    </w:p>
    <w:p w:rsidR="00CC07EF" w:rsidRDefault="00B130BC">
      <w:pPr>
        <w:pStyle w:val="a3"/>
        <w:ind w:right="1003" w:firstLine="707"/>
      </w:pPr>
      <w:r>
        <w:t>В муниципальное образование город «Алапаевск» входят восемь учреждений культуры: Муниципальное бюджетное учреждение культуры «Централизованная библиотечная система» муниципального образования Алапаевское; Муниципальное учреждение культуры "Костинское клубн</w:t>
      </w:r>
      <w:r>
        <w:t>ое объединение" муниципального образования Алапаевское; Муниципальное учреждение культуры "Верхнесинячихинское клубное объединение"муниципального образования Алапаевское; МКУ «Мугайский музейно-туристский комплекс»; Муниципальное учреждение культуры "Центр</w:t>
      </w:r>
      <w:r>
        <w:t>альный Дом культуры" муниципального образования Алапаевское; Муниципальное учреждение культуры "Останинское клубное объединение" муниципального образования Алапаевское; Муниципальное учреждение культуры "Коптеловское" муниципального образования Алапаевское</w:t>
      </w:r>
      <w:r>
        <w:t>; Муниципальное учреждение культуры «Верхнесинячихинское музейное объединение» муниципального образования</w:t>
      </w:r>
      <w:r>
        <w:rPr>
          <w:spacing w:val="-8"/>
        </w:rPr>
        <w:t xml:space="preserve"> </w:t>
      </w:r>
      <w:r>
        <w:t>Алапаевское.</w:t>
      </w:r>
    </w:p>
    <w:p w:rsidR="00CC07EF" w:rsidRDefault="00B130BC">
      <w:pPr>
        <w:pStyle w:val="a3"/>
        <w:ind w:right="1013" w:firstLine="707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</w:t>
      </w:r>
      <w:r>
        <w:t>ой области в разрезе отдельных групп показателей</w:t>
      </w:r>
      <w:r>
        <w:rPr>
          <w:spacing w:val="-8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1"/>
        </w:numPr>
        <w:tabs>
          <w:tab w:val="left" w:pos="1387"/>
        </w:tabs>
        <w:ind w:right="1006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«Централизованная</w:t>
      </w:r>
      <w:r>
        <w:rPr>
          <w:spacing w:val="-12"/>
          <w:sz w:val="28"/>
        </w:rPr>
        <w:t xml:space="preserve"> </w:t>
      </w:r>
      <w:r>
        <w:rPr>
          <w:sz w:val="28"/>
        </w:rPr>
        <w:t>библиотечная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система»</w:t>
      </w:r>
      <w:r>
        <w:rPr>
          <w:spacing w:val="-1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 Алапаевское – 94,95 % достижения максимального значения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"/>
        </w:numPr>
        <w:tabs>
          <w:tab w:val="left" w:pos="1411"/>
        </w:tabs>
        <w:ind w:right="1003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МКУ «Мугайский музейно-туристский комплекс» – 98,5 % достижения максимального значения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"/>
        </w:numPr>
        <w:tabs>
          <w:tab w:val="left" w:pos="1432"/>
        </w:tabs>
        <w:ind w:right="1007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«Централизованная</w:t>
      </w:r>
      <w:r>
        <w:rPr>
          <w:spacing w:val="-12"/>
          <w:sz w:val="28"/>
        </w:rPr>
        <w:t xml:space="preserve"> </w:t>
      </w:r>
      <w:r>
        <w:rPr>
          <w:sz w:val="28"/>
        </w:rPr>
        <w:t>библиотечная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система»</w:t>
      </w:r>
      <w:r>
        <w:rPr>
          <w:spacing w:val="-13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 Алапаевское – 84,1 % достижения максимального 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"/>
        </w:numPr>
        <w:tabs>
          <w:tab w:val="left" w:pos="1641"/>
        </w:tabs>
        <w:ind w:right="1005" w:firstLine="846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учреждение культуры "Костинское клубное объединение" муниципального образования Алапаевское – 97 % достижения максималь</w:t>
      </w:r>
      <w:r>
        <w:rPr>
          <w:sz w:val="28"/>
        </w:rPr>
        <w:t>ного 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8" w:firstLine="1404"/>
      </w:pPr>
      <w:r>
        <w:rPr>
          <w:b/>
        </w:rPr>
        <w:t xml:space="preserve">- по пятой группе показателей: </w:t>
      </w:r>
      <w:r>
        <w:t>Муниципальное учреждение культуры "Костинское клубное объединение" муниципального образования Алапаевское – 98,2 % достижения максимального значения</w:t>
      </w:r>
      <w:r>
        <w:rPr>
          <w:spacing w:val="-18"/>
        </w:rPr>
        <w:t xml:space="preserve"> </w:t>
      </w:r>
      <w:r>
        <w:t>баллов.</w:t>
      </w:r>
    </w:p>
    <w:p w:rsidR="00CC07EF" w:rsidRDefault="00B130BC">
      <w:pPr>
        <w:pStyle w:val="a3"/>
        <w:ind w:right="1007" w:firstLine="707"/>
      </w:pPr>
      <w:r>
        <w:t>Итоговый анализ и оценка качества работы орган</w:t>
      </w:r>
      <w:r>
        <w:t>изаций культуры Алапаевского муниципального образования позволяет определить и указать лучшие организации по результатам мониторинга.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4"/>
        <w:numPr>
          <w:ilvl w:val="0"/>
          <w:numId w:val="96"/>
        </w:numPr>
        <w:tabs>
          <w:tab w:val="left" w:pos="1738"/>
        </w:tabs>
        <w:spacing w:line="322" w:lineRule="exact"/>
        <w:jc w:val="both"/>
        <w:rPr>
          <w:sz w:val="28"/>
        </w:rPr>
      </w:pPr>
      <w:r>
        <w:rPr>
          <w:sz w:val="28"/>
        </w:rPr>
        <w:t>место – Муниц</w:t>
      </w:r>
      <w:r>
        <w:rPr>
          <w:sz w:val="28"/>
        </w:rPr>
        <w:t>ипальное бюджетное учреждение</w:t>
      </w:r>
      <w:r>
        <w:rPr>
          <w:spacing w:val="44"/>
          <w:sz w:val="28"/>
        </w:rPr>
        <w:t xml:space="preserve"> </w:t>
      </w:r>
      <w:r>
        <w:rPr>
          <w:sz w:val="28"/>
        </w:rPr>
        <w:t>культуры</w:t>
      </w:r>
    </w:p>
    <w:p w:rsidR="00CC07EF" w:rsidRDefault="00B130BC">
      <w:pPr>
        <w:pStyle w:val="a3"/>
        <w:ind w:right="1010" w:hanging="1"/>
      </w:pPr>
      <w:r>
        <w:t>«Централизованная библиотечная система» муниципального образования Алапаевское – 92,79 %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96"/>
        </w:numPr>
        <w:tabs>
          <w:tab w:val="left" w:pos="1515"/>
        </w:tabs>
        <w:ind w:left="468" w:right="1003" w:firstLine="707"/>
        <w:jc w:val="both"/>
        <w:rPr>
          <w:sz w:val="28"/>
        </w:rPr>
      </w:pPr>
      <w:r>
        <w:rPr>
          <w:sz w:val="28"/>
        </w:rPr>
        <w:t>место – Муниципальное учреждение культуры "Костинское клубное объединение"</w:t>
      </w:r>
      <w:r>
        <w:rPr>
          <w:sz w:val="28"/>
        </w:rPr>
        <w:t xml:space="preserve"> муниципального образования Алапаевское </w:t>
      </w:r>
      <w:r>
        <w:rPr>
          <w:i/>
          <w:sz w:val="28"/>
        </w:rPr>
        <w:t xml:space="preserve">– </w:t>
      </w:r>
      <w:r>
        <w:rPr>
          <w:sz w:val="28"/>
        </w:rPr>
        <w:t>92,26 %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80" w:right="0" w:bottom="94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0"/>
          <w:numId w:val="96"/>
        </w:numPr>
        <w:tabs>
          <w:tab w:val="left" w:pos="1501"/>
        </w:tabs>
        <w:spacing w:before="75"/>
        <w:ind w:left="466" w:right="1003" w:firstLine="707"/>
        <w:jc w:val="both"/>
        <w:rPr>
          <w:sz w:val="28"/>
        </w:rPr>
      </w:pPr>
      <w:r>
        <w:rPr>
          <w:sz w:val="28"/>
        </w:rPr>
        <w:lastRenderedPageBreak/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учреждение культуры "Верхнесинячихинское клубное объединение"муниципального образования Алапаевское </w:t>
      </w:r>
      <w:r>
        <w:rPr>
          <w:w w:val="90"/>
          <w:sz w:val="28"/>
        </w:rPr>
        <w:t xml:space="preserve">— </w:t>
      </w:r>
      <w:r>
        <w:rPr>
          <w:sz w:val="28"/>
        </w:rPr>
        <w:t>88,41 % достижения мак</w:t>
      </w:r>
      <w:r>
        <w:rPr>
          <w:sz w:val="28"/>
        </w:rPr>
        <w:t>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22" w:firstLine="707"/>
      </w:pPr>
      <w:r>
        <w:t xml:space="preserve">Муниципальное учреждение культуры «Верхнесинячихинское музейное объединение» муниципального образования Алапаевское </w:t>
      </w:r>
      <w:r>
        <w:rPr>
          <w:w w:val="90"/>
        </w:rPr>
        <w:t xml:space="preserve">— </w:t>
      </w:r>
      <w:r>
        <w:t>84,33 % достижения максимального значения баллов, чт</w:t>
      </w:r>
      <w:r>
        <w:t>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CC07EF">
      <w:pPr>
        <w:pStyle w:val="a3"/>
        <w:spacing w:before="5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596"/>
        </w:tabs>
        <w:spacing w:line="317" w:lineRule="exact"/>
        <w:ind w:hanging="421"/>
        <w:jc w:val="both"/>
      </w:pPr>
      <w:r>
        <w:t>Арамильскии городской</w:t>
      </w:r>
      <w:r>
        <w:rPr>
          <w:spacing w:val="-18"/>
        </w:rPr>
        <w:t xml:space="preserve"> </w:t>
      </w:r>
      <w:r>
        <w:t>округ</w:t>
      </w:r>
    </w:p>
    <w:p w:rsidR="00CC07EF" w:rsidRDefault="00B130BC">
      <w:pPr>
        <w:pStyle w:val="a3"/>
        <w:ind w:left="467" w:right="1034" w:firstLine="707"/>
      </w:pPr>
      <w:r>
        <w:t>В Арамильский городской округ входят три учреждений культуры: Муниципальное бюджетное учреждение "Дво</w:t>
      </w:r>
      <w:r>
        <w:t>рец культуры города Арамиль";Муниципальное бюджетное учреждение кульутры "Арамильская Центральная городская библиотека";Муниципальное бюджетное учреждение культуры «Музей города Арамиль»</w:t>
      </w:r>
    </w:p>
    <w:p w:rsidR="00CC07EF" w:rsidRDefault="00B130BC">
      <w:pPr>
        <w:pStyle w:val="a3"/>
        <w:spacing w:before="1" w:line="237" w:lineRule="auto"/>
        <w:ind w:left="469" w:right="1037" w:firstLine="705"/>
      </w:pPr>
      <w:r>
        <w:t>Среди них наилучшим уровнем по фактической оценке качества работы орг</w:t>
      </w:r>
      <w:r>
        <w:t>анизаций культуры, подведомственных Министерству культуры Свердловской области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387"/>
        </w:tabs>
        <w:spacing w:before="9" w:line="237" w:lineRule="auto"/>
        <w:ind w:right="1023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культуры «Музей города Арамиль» </w:t>
      </w:r>
      <w:r>
        <w:rPr>
          <w:w w:val="90"/>
          <w:sz w:val="28"/>
        </w:rPr>
        <w:t xml:space="preserve">— </w:t>
      </w:r>
      <w:r>
        <w:rPr>
          <w:sz w:val="28"/>
        </w:rPr>
        <w:t>92,2 %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387"/>
        </w:tabs>
        <w:spacing w:before="8" w:line="237" w:lineRule="auto"/>
        <w:ind w:left="465" w:right="1032" w:firstLine="702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 xml:space="preserve">Муниципальное бюджетное учреждение "Дворец культуры города Арамиль" </w:t>
      </w:r>
      <w:r>
        <w:rPr>
          <w:w w:val="90"/>
          <w:sz w:val="28"/>
        </w:rPr>
        <w:t xml:space="preserve">— </w:t>
      </w:r>
      <w:r>
        <w:rPr>
          <w:sz w:val="28"/>
        </w:rPr>
        <w:t>92%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430"/>
        </w:tabs>
        <w:spacing w:before="9" w:line="237" w:lineRule="auto"/>
        <w:ind w:right="1032" w:firstLine="772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>Муниципальное бюджетное учреждение культуры «Музей города Арамиль» - 80 % достижения максимального значения баллов.</w:t>
      </w:r>
    </w:p>
    <w:p w:rsidR="00CC07EF" w:rsidRDefault="00B130BC">
      <w:pPr>
        <w:spacing w:before="9" w:line="237" w:lineRule="auto"/>
        <w:ind w:left="468" w:right="1030" w:firstLine="83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бюджетное учреждение культуры «Музей города Арамиль» </w:t>
      </w:r>
      <w:r>
        <w:rPr>
          <w:w w:val="90"/>
          <w:sz w:val="28"/>
        </w:rPr>
        <w:t xml:space="preserve">— </w:t>
      </w:r>
      <w:r>
        <w:rPr>
          <w:sz w:val="28"/>
        </w:rPr>
        <w:t>85,6 % достижения максимального знач</w:t>
      </w:r>
      <w:r>
        <w:rPr>
          <w:sz w:val="28"/>
        </w:rPr>
        <w:t>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1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бюджетное учреждение "Дворец культуры города Арамиль" </w:t>
      </w:r>
      <w:r>
        <w:rPr>
          <w:w w:val="90"/>
        </w:rPr>
        <w:t xml:space="preserve">— </w:t>
      </w:r>
      <w:r>
        <w:t>84,7 % достижения максимального значения</w:t>
      </w:r>
      <w:r>
        <w:rPr>
          <w:spacing w:val="-12"/>
        </w:rPr>
        <w:t xml:space="preserve"> </w:t>
      </w:r>
      <w:r>
        <w:t>баллов.</w:t>
      </w:r>
    </w:p>
    <w:p w:rsidR="00CC07EF" w:rsidRDefault="00B130BC">
      <w:pPr>
        <w:pStyle w:val="a3"/>
        <w:ind w:right="1034" w:firstLine="706"/>
      </w:pPr>
      <w:r>
        <w:t>Итоговый анализ и оценка качества работы организаций культуры Арамиль муниципального образова</w:t>
      </w:r>
      <w:r>
        <w:t>ния позволяет определить и указать лучшие организации по результатам мониторинга.</w:t>
      </w:r>
    </w:p>
    <w:p w:rsidR="00CC07EF" w:rsidRDefault="00B130BC">
      <w:pPr>
        <w:pStyle w:val="a3"/>
        <w:spacing w:line="242" w:lineRule="auto"/>
        <w:ind w:right="1014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94"/>
        </w:numPr>
        <w:tabs>
          <w:tab w:val="left" w:pos="1410"/>
        </w:tabs>
        <w:ind w:right="1021" w:firstLine="709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"Дворец культуры город</w:t>
      </w:r>
      <w:r>
        <w:rPr>
          <w:sz w:val="28"/>
        </w:rPr>
        <w:t xml:space="preserve">а Арамиль" </w:t>
      </w:r>
      <w:r>
        <w:rPr>
          <w:w w:val="90"/>
          <w:sz w:val="28"/>
        </w:rPr>
        <w:t xml:space="preserve">— </w:t>
      </w:r>
      <w:r>
        <w:rPr>
          <w:sz w:val="28"/>
        </w:rPr>
        <w:t>85,4 % достижения максимального значения</w:t>
      </w:r>
      <w:r>
        <w:rPr>
          <w:spacing w:val="5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94"/>
        </w:numPr>
        <w:tabs>
          <w:tab w:val="left" w:pos="1438"/>
        </w:tabs>
        <w:spacing w:line="242" w:lineRule="auto"/>
        <w:ind w:left="469" w:right="1035" w:firstLine="705"/>
        <w:jc w:val="both"/>
        <w:rPr>
          <w:sz w:val="28"/>
        </w:rPr>
      </w:pPr>
      <w:r>
        <w:rPr>
          <w:sz w:val="28"/>
        </w:rPr>
        <w:t xml:space="preserve">место Муниципальное бюджетное учреждение кульутры "Арамильская Центральная городская библиотека" </w:t>
      </w:r>
      <w:r>
        <w:rPr>
          <w:w w:val="90"/>
          <w:sz w:val="28"/>
        </w:rPr>
        <w:t xml:space="preserve">— </w:t>
      </w:r>
      <w:r>
        <w:rPr>
          <w:sz w:val="28"/>
        </w:rPr>
        <w:t>84,58 %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spacing w:line="242" w:lineRule="auto"/>
        <w:jc w:val="both"/>
        <w:rPr>
          <w:sz w:val="28"/>
        </w:r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0"/>
          <w:numId w:val="94"/>
        </w:numPr>
        <w:tabs>
          <w:tab w:val="left" w:pos="1501"/>
        </w:tabs>
        <w:spacing w:before="75"/>
        <w:ind w:left="466" w:right="1003" w:firstLine="707"/>
        <w:jc w:val="both"/>
        <w:rPr>
          <w:sz w:val="28"/>
        </w:rPr>
      </w:pPr>
      <w:r>
        <w:rPr>
          <w:sz w:val="28"/>
        </w:rPr>
        <w:lastRenderedPageBreak/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учреждение культуры "Верхнесинячихинское клубное объединение"муниципального образования Алапаевское </w:t>
      </w:r>
      <w:r>
        <w:rPr>
          <w:w w:val="90"/>
          <w:sz w:val="28"/>
        </w:rPr>
        <w:t xml:space="preserve">— </w:t>
      </w:r>
      <w:r>
        <w:rPr>
          <w:sz w:val="28"/>
        </w:rPr>
        <w:t>82,51 %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321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16" w:firstLine="707"/>
      </w:pPr>
      <w:r>
        <w:t>Муниципальное учреждение культуры</w:t>
      </w:r>
      <w:r>
        <w:t xml:space="preserve"> "Верхнесинячихинское клубное объединение"муниципального образования Алапаевское </w:t>
      </w:r>
      <w:r>
        <w:rPr>
          <w:w w:val="90"/>
        </w:rPr>
        <w:t xml:space="preserve">— </w:t>
      </w:r>
      <w:r>
        <w:t>82,51 %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</w:t>
      </w:r>
      <w:r>
        <w:t>лла.</w:t>
      </w:r>
    </w:p>
    <w:p w:rsidR="00CC07EF" w:rsidRDefault="00CC07EF">
      <w:pPr>
        <w:pStyle w:val="a3"/>
        <w:spacing w:before="3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596"/>
        </w:tabs>
        <w:spacing w:line="317" w:lineRule="exact"/>
        <w:ind w:hanging="421"/>
        <w:jc w:val="both"/>
      </w:pPr>
      <w:r>
        <w:t>Артемовский городской</w:t>
      </w:r>
      <w:r>
        <w:rPr>
          <w:spacing w:val="-39"/>
        </w:rPr>
        <w:t xml:space="preserve"> </w:t>
      </w:r>
      <w:r>
        <w:t>округ</w:t>
      </w:r>
    </w:p>
    <w:p w:rsidR="00CC07EF" w:rsidRDefault="00B130BC">
      <w:pPr>
        <w:pStyle w:val="a3"/>
        <w:ind w:left="465" w:right="1028" w:firstLine="709"/>
      </w:pPr>
      <w:r>
        <w:t>В Артемовский городской округ входят семь учреждений культуры: Муниципальное бюджетное учреждение культуры Артемовского городского округа Дворец Культуры им.А.С. Попова; Муниципальное бюджетное учреждение культуры Артемовс</w:t>
      </w:r>
      <w:r>
        <w:t>кого городского округа гордской центр досуга "Горняк"; Муниципальное бюджетное учреждение культуры Артемовского городского округа Центр культуры и кино "Родина"; Муниципальное бюджетное учреждение культуры Артемовского городского округа Дворец культуры "Эн</w:t>
      </w:r>
      <w:r>
        <w:t>ергетик"; Муниципальное бюджетное учреждение Артемовского городского округа "Централизованная клубная система"; Муниципальное бюджетное учреждение культуры Артемовского городского округа "Централизованная библиотечная система; Муниципальное бюджетное учреж</w:t>
      </w:r>
      <w:r>
        <w:t>дение культуры Артемовского городского округа "Артемовский исторический</w:t>
      </w:r>
      <w:r>
        <w:rPr>
          <w:spacing w:val="4"/>
        </w:rPr>
        <w:t xml:space="preserve"> </w:t>
      </w:r>
      <w:r>
        <w:t>музей"</w:t>
      </w:r>
    </w:p>
    <w:p w:rsidR="00CC07EF" w:rsidRDefault="00B130BC">
      <w:pPr>
        <w:pStyle w:val="a3"/>
        <w:spacing w:line="237" w:lineRule="auto"/>
        <w:ind w:left="469" w:right="1024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</w:t>
      </w:r>
      <w:r>
        <w:t>азателей являются: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387"/>
        </w:tabs>
        <w:spacing w:before="7" w:line="237" w:lineRule="auto"/>
        <w:ind w:left="466" w:right="1010" w:firstLine="702"/>
        <w:rPr>
          <w:sz w:val="28"/>
        </w:rPr>
      </w:pPr>
      <w:r>
        <w:rPr>
          <w:b/>
          <w:sz w:val="28"/>
        </w:rPr>
        <w:t xml:space="preserve">по первой группе показателеи: </w:t>
      </w:r>
      <w:r>
        <w:rPr>
          <w:sz w:val="28"/>
        </w:rPr>
        <w:t xml:space="preserve">Муниципальное бюджетное учреждение Артемовского городского округа "Централизованная клубная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94,35 %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387"/>
        </w:tabs>
        <w:spacing w:before="8" w:line="237" w:lineRule="auto"/>
        <w:ind w:left="466" w:right="1005" w:firstLine="702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 xml:space="preserve">Муниципальное бюджетное </w:t>
      </w:r>
      <w:r>
        <w:rPr>
          <w:sz w:val="28"/>
        </w:rPr>
        <w:t xml:space="preserve">учреждение культуры Артемовского городского округа Дворец культуры "Энергетик" </w:t>
      </w:r>
      <w:r>
        <w:rPr>
          <w:w w:val="90"/>
          <w:sz w:val="28"/>
        </w:rPr>
        <w:t xml:space="preserve">— </w:t>
      </w:r>
      <w:r>
        <w:rPr>
          <w:sz w:val="28"/>
        </w:rPr>
        <w:t>99 %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435"/>
        </w:tabs>
        <w:spacing w:before="2"/>
        <w:ind w:right="1010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 Артемовского городского округа Дворец Культуры им.А.С. Попова -</w:t>
      </w:r>
      <w:r>
        <w:rPr>
          <w:spacing w:val="26"/>
          <w:sz w:val="28"/>
        </w:rPr>
        <w:t xml:space="preserve"> </w:t>
      </w:r>
      <w:r>
        <w:rPr>
          <w:sz w:val="28"/>
        </w:rPr>
        <w:t>88</w:t>
      </w:r>
    </w:p>
    <w:p w:rsidR="00CC07EF" w:rsidRDefault="00B130BC">
      <w:pPr>
        <w:pStyle w:val="a3"/>
        <w:spacing w:line="321" w:lineRule="exact"/>
        <w:ind w:left="469"/>
      </w:pPr>
      <w:r>
        <w:t>% достижения максимального значения баллов.</w:t>
      </w:r>
    </w:p>
    <w:p w:rsidR="00CC07EF" w:rsidRDefault="00B130BC">
      <w:pPr>
        <w:pStyle w:val="a3"/>
        <w:ind w:right="1007" w:firstLine="839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>Муниципальное бюджетное учреждение культуры Артемовского городског</w:t>
      </w:r>
      <w:r>
        <w:t xml:space="preserve">о округа "Централизованная библиотечная система </w:t>
      </w:r>
      <w:r>
        <w:rPr>
          <w:w w:val="90"/>
        </w:rPr>
        <w:t xml:space="preserve">— </w:t>
      </w:r>
      <w:r>
        <w:t>94,4 % достижения максимального значения баллов.</w:t>
      </w:r>
    </w:p>
    <w:p w:rsidR="00CC07EF" w:rsidRDefault="00B130BC">
      <w:pPr>
        <w:pStyle w:val="a3"/>
        <w:ind w:right="1031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культуры Артемовского городского округа "Артемовский исторический музей"— 94,7 достижения м</w:t>
      </w:r>
      <w:r>
        <w:t>аксимального значения баллов.</w:t>
      </w:r>
    </w:p>
    <w:p w:rsidR="00CC07EF" w:rsidRDefault="00B130BC">
      <w:pPr>
        <w:pStyle w:val="a3"/>
        <w:ind w:left="467" w:right="1036" w:firstLine="707"/>
      </w:pPr>
      <w:r>
        <w:t>Итоговый анализ и оценка качества работы организаций культуры Артемовского муниципального образования позволяет определить и указать лучшие организации по результатам мониторинга.</w:t>
      </w:r>
    </w:p>
    <w:p w:rsidR="00CC07EF" w:rsidRDefault="00CC07EF">
      <w:p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3"/>
        <w:spacing w:before="70" w:line="247" w:lineRule="auto"/>
        <w:ind w:right="1018" w:firstLine="706"/>
      </w:pPr>
      <w:r>
        <w:lastRenderedPageBreak/>
        <w:t>Среди муниципальных организа</w:t>
      </w:r>
      <w:r>
        <w:t>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93"/>
        </w:numPr>
        <w:tabs>
          <w:tab w:val="left" w:pos="1438"/>
        </w:tabs>
        <w:spacing w:line="307" w:lineRule="exact"/>
        <w:jc w:val="both"/>
        <w:rPr>
          <w:sz w:val="28"/>
        </w:rPr>
      </w:pPr>
      <w:r>
        <w:rPr>
          <w:sz w:val="28"/>
        </w:rPr>
        <w:t>место Муниципальное бюджетное учреждение культуры</w:t>
      </w:r>
      <w:r>
        <w:rPr>
          <w:spacing w:val="36"/>
          <w:sz w:val="28"/>
        </w:rPr>
        <w:t xml:space="preserve"> </w:t>
      </w:r>
      <w:r>
        <w:rPr>
          <w:sz w:val="28"/>
        </w:rPr>
        <w:t>Артемовского</w:t>
      </w:r>
    </w:p>
    <w:p w:rsidR="00CC07EF" w:rsidRDefault="00B130BC">
      <w:pPr>
        <w:pStyle w:val="a3"/>
        <w:ind w:right="1030" w:firstLine="1"/>
      </w:pPr>
      <w:r>
        <w:t xml:space="preserve">городского округа Дворец культуры "Энергетик" </w:t>
      </w:r>
      <w:r>
        <w:rPr>
          <w:w w:val="90"/>
        </w:rPr>
        <w:t xml:space="preserve">— </w:t>
      </w:r>
      <w:r>
        <w:t>92,74 % достижения максимального значения</w:t>
      </w:r>
      <w:r>
        <w:rPr>
          <w:spacing w:val="-12"/>
        </w:rPr>
        <w:t xml:space="preserve"> </w:t>
      </w:r>
      <w:r>
        <w:t>баллов.</w:t>
      </w:r>
    </w:p>
    <w:p w:rsidR="00CC07EF" w:rsidRDefault="00B130BC">
      <w:pPr>
        <w:pStyle w:val="a4"/>
        <w:numPr>
          <w:ilvl w:val="0"/>
          <w:numId w:val="93"/>
        </w:numPr>
        <w:tabs>
          <w:tab w:val="left" w:pos="1438"/>
        </w:tabs>
        <w:spacing w:line="242" w:lineRule="auto"/>
        <w:ind w:left="468" w:right="1030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</w:t>
      </w:r>
      <w:r>
        <w:rPr>
          <w:sz w:val="28"/>
        </w:rPr>
        <w:t xml:space="preserve">пальное бюджетное учреждение культуры Артемовского городского округа Дворец Культуры им.А.С. Попова </w:t>
      </w:r>
      <w:r>
        <w:rPr>
          <w:w w:val="90"/>
          <w:sz w:val="28"/>
        </w:rPr>
        <w:t xml:space="preserve">— </w:t>
      </w:r>
      <w:r>
        <w:rPr>
          <w:sz w:val="28"/>
        </w:rPr>
        <w:t>92,13%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93"/>
        </w:numPr>
        <w:tabs>
          <w:tab w:val="left" w:pos="1438"/>
        </w:tabs>
        <w:spacing w:line="237" w:lineRule="auto"/>
        <w:ind w:left="468" w:right="1030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культуры Артемовского городского округа "Артемовский историчес</w:t>
      </w:r>
      <w:r>
        <w:rPr>
          <w:sz w:val="28"/>
        </w:rPr>
        <w:t xml:space="preserve">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90,69 %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8"/>
        <w:ind w:left="0"/>
        <w:jc w:val="left"/>
        <w:rPr>
          <w:sz w:val="27"/>
        </w:rPr>
      </w:pPr>
    </w:p>
    <w:p w:rsidR="00CC07EF" w:rsidRDefault="00B130BC">
      <w:pPr>
        <w:pStyle w:val="a3"/>
        <w:spacing w:before="1"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5" w:right="1028" w:firstLine="710"/>
      </w:pPr>
      <w:r>
        <w:t xml:space="preserve">Муниципальное бюджетное учреждение Артемовского городского округа "Централизованная клубная система" </w:t>
      </w:r>
      <w:r>
        <w:rPr>
          <w:w w:val="90"/>
        </w:rPr>
        <w:t xml:space="preserve">— </w:t>
      </w:r>
      <w:r>
        <w:t>83,43 %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CC07EF">
      <w:pPr>
        <w:pStyle w:val="a3"/>
        <w:spacing w:before="2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596"/>
        </w:tabs>
        <w:spacing w:before="1" w:line="317" w:lineRule="exact"/>
        <w:ind w:hanging="421"/>
        <w:jc w:val="both"/>
      </w:pPr>
      <w:r>
        <w:t>Асбестовский городскои</w:t>
      </w:r>
      <w:r>
        <w:rPr>
          <w:spacing w:val="-22"/>
        </w:rPr>
        <w:t xml:space="preserve"> </w:t>
      </w:r>
      <w:r>
        <w:t>округ</w:t>
      </w:r>
    </w:p>
    <w:p w:rsidR="00CC07EF" w:rsidRDefault="00B130BC">
      <w:pPr>
        <w:pStyle w:val="a3"/>
        <w:tabs>
          <w:tab w:val="left" w:pos="3142"/>
        </w:tabs>
        <w:ind w:left="465" w:right="1004" w:firstLine="709"/>
      </w:pPr>
      <w:r>
        <w:t>В Асбестовский городской округ входят четыре учр</w:t>
      </w:r>
      <w:r>
        <w:t>еждения культуры: Муниципальное</w:t>
      </w:r>
      <w:r>
        <w:tab/>
        <w:t>бюджетное учреждение культуры «Централизованная библиотечная система» Асбестовского городского округа; Муниципальное бюджетное учреждение культуры «Центр культуры и досуга имени Горького» Асбестовского городского округа; Мун</w:t>
      </w:r>
      <w:r>
        <w:t>иципальное бюджетное учреждение культуры «ДК "Вороний брод » пос.Белокаменного Асбестовского городского округа; Муниципальное автономное учреждение культуры "Киноконцертный театр "Прогресс" Асбестовского городского</w:t>
      </w:r>
      <w:r>
        <w:rPr>
          <w:spacing w:val="2"/>
        </w:rPr>
        <w:t xml:space="preserve"> </w:t>
      </w:r>
      <w:r>
        <w:t>округа.</w:t>
      </w:r>
    </w:p>
    <w:p w:rsidR="00CC07EF" w:rsidRDefault="00B130BC">
      <w:pPr>
        <w:pStyle w:val="a3"/>
        <w:spacing w:line="237" w:lineRule="auto"/>
        <w:ind w:left="469" w:right="1028" w:firstLine="705"/>
      </w:pPr>
      <w:r>
        <w:t>Среди них наилучшим уровнем по фа</w:t>
      </w:r>
      <w:r>
        <w:t>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373"/>
        </w:tabs>
        <w:spacing w:before="1"/>
        <w:ind w:right="1032" w:firstLine="700"/>
        <w:rPr>
          <w:sz w:val="28"/>
        </w:rPr>
      </w:pPr>
      <w:r>
        <w:rPr>
          <w:b/>
          <w:sz w:val="28"/>
        </w:rPr>
        <w:t xml:space="preserve">по первой группе показателеи: </w:t>
      </w:r>
      <w:r>
        <w:rPr>
          <w:sz w:val="28"/>
        </w:rPr>
        <w:t>Муниципальное бюджетное учреждение культуры «Централизованная б</w:t>
      </w:r>
      <w:r>
        <w:rPr>
          <w:sz w:val="28"/>
        </w:rPr>
        <w:t xml:space="preserve">иблиотечная система» Асбестовского городского округа </w:t>
      </w:r>
      <w:r>
        <w:rPr>
          <w:w w:val="90"/>
          <w:sz w:val="28"/>
        </w:rPr>
        <w:t xml:space="preserve">— </w:t>
      </w:r>
      <w:r>
        <w:rPr>
          <w:sz w:val="28"/>
        </w:rPr>
        <w:t>93,95 % достижения максимального 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373"/>
        </w:tabs>
        <w:spacing w:before="6" w:line="237" w:lineRule="auto"/>
        <w:ind w:right="1029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бюджетное учреждение культуры «Централизованная библиотечная система» Асбестовского городского округа </w:t>
      </w:r>
      <w:r>
        <w:rPr>
          <w:w w:val="90"/>
          <w:sz w:val="28"/>
        </w:rPr>
        <w:t xml:space="preserve">— </w:t>
      </w:r>
      <w:r>
        <w:rPr>
          <w:sz w:val="28"/>
        </w:rPr>
        <w:t>97 %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430"/>
        </w:tabs>
        <w:spacing w:before="1"/>
        <w:ind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 «Центр культуры и досуга имени Горького» Асбестовского городского округа - 88 % достижения максимального значения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31" w:firstLine="839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 xml:space="preserve">Муниципальное бюджетное учреждение культуры «Централизованная библиотечная система» Асбестовского городского округа </w:t>
      </w:r>
      <w:r>
        <w:rPr>
          <w:w w:val="90"/>
        </w:rPr>
        <w:t xml:space="preserve">— </w:t>
      </w:r>
      <w:r>
        <w:t>93,2 % достижения максимального значения баллов.</w:t>
      </w:r>
    </w:p>
    <w:p w:rsidR="00CC07EF" w:rsidRDefault="00B130BC">
      <w:pPr>
        <w:pStyle w:val="a3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</w:t>
      </w:r>
      <w:r>
        <w:t xml:space="preserve">чреждение культуры «Центр культуры и досуга имени Горького» Асбестовского городского округа </w:t>
      </w:r>
      <w:r>
        <w:rPr>
          <w:w w:val="90"/>
        </w:rPr>
        <w:t xml:space="preserve">— </w:t>
      </w:r>
      <w:r>
        <w:t>93,2 % достижения максимального значения баллов.</w:t>
      </w:r>
    </w:p>
    <w:p w:rsidR="00CC07EF" w:rsidRDefault="00CC07EF">
      <w:p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3"/>
        <w:spacing w:before="70" w:line="242" w:lineRule="auto"/>
        <w:ind w:left="467" w:right="1027" w:firstLine="707"/>
      </w:pPr>
      <w:r>
        <w:lastRenderedPageBreak/>
        <w:t>Итоговый анализ и оценка качества работы организаций культуры Асбетовского муниципального образ</w:t>
      </w:r>
      <w:r>
        <w:t>ования позволяет определить и указать лучшие организации по результатам мониторинга.</w:t>
      </w:r>
    </w:p>
    <w:p w:rsidR="00CC07EF" w:rsidRDefault="00B130BC">
      <w:pPr>
        <w:pStyle w:val="a3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92"/>
        </w:numPr>
        <w:tabs>
          <w:tab w:val="left" w:pos="1554"/>
        </w:tabs>
        <w:ind w:right="1005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культуры «Центр кул</w:t>
      </w:r>
      <w:r>
        <w:rPr>
          <w:sz w:val="28"/>
        </w:rPr>
        <w:t xml:space="preserve">ьтуры и досуга имени Горького» Асбестовского городского округа </w:t>
      </w:r>
      <w:r>
        <w:rPr>
          <w:w w:val="90"/>
          <w:sz w:val="28"/>
        </w:rPr>
        <w:t xml:space="preserve">— </w:t>
      </w:r>
      <w:r>
        <w:rPr>
          <w:sz w:val="28"/>
        </w:rPr>
        <w:t>91,93 %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92"/>
        </w:numPr>
        <w:tabs>
          <w:tab w:val="left" w:pos="1678"/>
          <w:tab w:val="left" w:pos="5888"/>
        </w:tabs>
        <w:spacing w:line="321" w:lineRule="exact"/>
        <w:ind w:left="1677" w:hanging="499"/>
        <w:jc w:val="both"/>
        <w:rPr>
          <w:sz w:val="28"/>
        </w:rPr>
      </w:pPr>
      <w:r>
        <w:rPr>
          <w:sz w:val="28"/>
        </w:rPr>
        <w:t xml:space="preserve">место   </w:t>
      </w:r>
      <w:r>
        <w:rPr>
          <w:spacing w:val="15"/>
          <w:sz w:val="28"/>
        </w:rPr>
        <w:t xml:space="preserve"> </w:t>
      </w:r>
      <w:r>
        <w:rPr>
          <w:w w:val="90"/>
          <w:sz w:val="28"/>
        </w:rPr>
        <w:t xml:space="preserve">—   </w:t>
      </w:r>
      <w:r>
        <w:rPr>
          <w:spacing w:val="38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z w:val="28"/>
        </w:rPr>
        <w:tab/>
        <w:t>бюджетное учреждение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культуры</w:t>
      </w:r>
    </w:p>
    <w:p w:rsidR="00CC07EF" w:rsidRDefault="00B130BC">
      <w:pPr>
        <w:pStyle w:val="a3"/>
        <w:ind w:right="1005" w:firstLine="2"/>
      </w:pPr>
      <w:r>
        <w:t xml:space="preserve">«Централизованная библиотечная система» Асбестовского городского округа </w:t>
      </w:r>
      <w:r>
        <w:rPr>
          <w:w w:val="90"/>
        </w:rPr>
        <w:t xml:space="preserve">— </w:t>
      </w:r>
      <w:r>
        <w:t>91,33 % д</w:t>
      </w:r>
      <w:r>
        <w:t>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92"/>
        </w:numPr>
        <w:tabs>
          <w:tab w:val="left" w:pos="1424"/>
        </w:tabs>
        <w:ind w:left="468" w:right="1030" w:firstLine="705"/>
        <w:jc w:val="both"/>
        <w:rPr>
          <w:sz w:val="28"/>
        </w:rPr>
      </w:pPr>
      <w:r>
        <w:rPr>
          <w:sz w:val="28"/>
        </w:rPr>
        <w:t>место Муниципальное бюджетное учреждение культуры «ДК "Вороний брод</w:t>
      </w:r>
      <w:r>
        <w:rPr>
          <w:spacing w:val="-10"/>
          <w:sz w:val="28"/>
        </w:rPr>
        <w:t xml:space="preserve"> </w:t>
      </w:r>
      <w:r>
        <w:rPr>
          <w:sz w:val="28"/>
        </w:rPr>
        <w:t>»</w:t>
      </w:r>
      <w:r>
        <w:rPr>
          <w:spacing w:val="-15"/>
          <w:sz w:val="28"/>
        </w:rPr>
        <w:t xml:space="preserve"> </w:t>
      </w:r>
      <w:r>
        <w:rPr>
          <w:sz w:val="28"/>
        </w:rPr>
        <w:t>пос.Белокаменного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Асбестовского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7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0"/>
          <w:w w:val="90"/>
          <w:sz w:val="28"/>
        </w:rPr>
        <w:t xml:space="preserve"> </w:t>
      </w:r>
      <w:r>
        <w:rPr>
          <w:sz w:val="28"/>
        </w:rPr>
        <w:t>88,17</w:t>
      </w:r>
      <w:r>
        <w:rPr>
          <w:spacing w:val="-8"/>
          <w:sz w:val="28"/>
        </w:rPr>
        <w:t xml:space="preserve"> </w:t>
      </w:r>
      <w:r>
        <w:rPr>
          <w:sz w:val="28"/>
        </w:rPr>
        <w:t>%</w:t>
      </w:r>
      <w:r>
        <w:rPr>
          <w:spacing w:val="-16"/>
          <w:sz w:val="28"/>
        </w:rPr>
        <w:t xml:space="preserve"> </w:t>
      </w:r>
      <w:r>
        <w:rPr>
          <w:sz w:val="28"/>
        </w:rPr>
        <w:t>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3"/>
        <w:ind w:left="0"/>
        <w:jc w:val="left"/>
        <w:rPr>
          <w:sz w:val="27"/>
        </w:rPr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5" w:right="1020" w:firstLine="710"/>
      </w:pPr>
      <w:r>
        <w:t>Муниципальное автономное учреждение культуры "Киноконцертный театр "Прогресс"</w:t>
      </w:r>
      <w:r>
        <w:rPr>
          <w:spacing w:val="-15"/>
        </w:rPr>
        <w:t xml:space="preserve"> </w:t>
      </w:r>
      <w:r>
        <w:t>Асбестовского</w:t>
      </w:r>
      <w:r>
        <w:rPr>
          <w:spacing w:val="-14"/>
        </w:rPr>
        <w:t xml:space="preserve"> </w:t>
      </w:r>
      <w:r>
        <w:t>городского</w:t>
      </w:r>
      <w:r>
        <w:rPr>
          <w:spacing w:val="-18"/>
        </w:rPr>
        <w:t xml:space="preserve"> </w:t>
      </w:r>
      <w:r>
        <w:t>округа</w:t>
      </w:r>
      <w:r>
        <w:rPr>
          <w:spacing w:val="-21"/>
        </w:rPr>
        <w:t xml:space="preserve"> </w:t>
      </w:r>
      <w:r>
        <w:rPr>
          <w:w w:val="90"/>
        </w:rPr>
        <w:t>—</w:t>
      </w:r>
      <w:r>
        <w:rPr>
          <w:spacing w:val="-20"/>
          <w:w w:val="90"/>
        </w:rPr>
        <w:t xml:space="preserve"> </w:t>
      </w:r>
      <w:r>
        <w:t>87,28</w:t>
      </w:r>
      <w:r>
        <w:rPr>
          <w:spacing w:val="-26"/>
        </w:rPr>
        <w:t xml:space="preserve"> </w:t>
      </w:r>
      <w:r>
        <w:t>%</w:t>
      </w:r>
      <w:r>
        <w:rPr>
          <w:spacing w:val="-30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</w:t>
      </w:r>
      <w:r>
        <w:rPr>
          <w:spacing w:val="21"/>
        </w:rPr>
        <w:t xml:space="preserve"> </w:t>
      </w:r>
      <w:r>
        <w:t>балла.</w:t>
      </w:r>
    </w:p>
    <w:p w:rsidR="00CC07EF" w:rsidRDefault="00CC07EF">
      <w:pPr>
        <w:pStyle w:val="a3"/>
        <w:spacing w:before="3"/>
        <w:ind w:left="0"/>
        <w:jc w:val="left"/>
        <w:rPr>
          <w:sz w:val="24"/>
        </w:rPr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596"/>
        </w:tabs>
        <w:ind w:hanging="421"/>
        <w:jc w:val="both"/>
      </w:pPr>
      <w:r>
        <w:t>Ачитский городской</w:t>
      </w:r>
      <w:r>
        <w:rPr>
          <w:spacing w:val="44"/>
        </w:rPr>
        <w:t xml:space="preserve"> </w:t>
      </w:r>
      <w:r>
        <w:t>округ</w:t>
      </w:r>
    </w:p>
    <w:p w:rsidR="00CC07EF" w:rsidRDefault="00B130BC">
      <w:pPr>
        <w:pStyle w:val="a3"/>
        <w:ind w:left="465" w:right="1025" w:firstLine="709"/>
      </w:pPr>
      <w:r>
        <w:t>В Ачитский городской округ входят две организации культуры: Муниципальн</w:t>
      </w:r>
      <w:r>
        <w:t>ое казённое учреждение культуры Ачитского городского округа "Ачитская централизованная библиотечная система"; Муниципальное казённое учреждение культуры Ачитского городского округа "Ачитский районный Дом культуры" (MKУK АГО "Ачитский</w:t>
      </w:r>
      <w:r>
        <w:rPr>
          <w:spacing w:val="67"/>
        </w:rPr>
        <w:t xml:space="preserve"> </w:t>
      </w:r>
      <w:r>
        <w:t>РДК").</w:t>
      </w:r>
    </w:p>
    <w:p w:rsidR="00CC07EF" w:rsidRDefault="00B130BC">
      <w:pPr>
        <w:pStyle w:val="a3"/>
        <w:ind w:left="469" w:right="1033" w:firstLine="705"/>
      </w:pPr>
      <w:r>
        <w:t>Среди них наилу</w:t>
      </w:r>
      <w:r>
        <w:t>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425"/>
        </w:tabs>
        <w:ind w:right="1032" w:firstLine="700"/>
        <w:rPr>
          <w:sz w:val="28"/>
        </w:rPr>
      </w:pPr>
      <w:r>
        <w:rPr>
          <w:b/>
          <w:sz w:val="28"/>
        </w:rPr>
        <w:t xml:space="preserve">по первой группе показателеи: </w:t>
      </w:r>
      <w:r>
        <w:rPr>
          <w:sz w:val="28"/>
        </w:rPr>
        <w:t>Муниципальное казённое учреждение культуры Ач</w:t>
      </w:r>
      <w:r>
        <w:rPr>
          <w:sz w:val="28"/>
        </w:rPr>
        <w:t xml:space="preserve">итского городского округа "Ачитская 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95,55 %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430"/>
        </w:tabs>
        <w:ind w:left="467" w:right="1023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казённое учреждение культуры Ачитского городского округа "Ачитский районный Дом культ</w:t>
      </w:r>
      <w:r>
        <w:rPr>
          <w:sz w:val="28"/>
        </w:rPr>
        <w:t xml:space="preserve">уры" (MKУK АГО "Ачитский РДК") </w:t>
      </w:r>
      <w:r>
        <w:rPr>
          <w:w w:val="90"/>
          <w:sz w:val="28"/>
        </w:rPr>
        <w:t xml:space="preserve">— </w:t>
      </w:r>
      <w:r>
        <w:rPr>
          <w:sz w:val="28"/>
        </w:rPr>
        <w:t>98 %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473"/>
        </w:tabs>
        <w:spacing w:line="237" w:lineRule="auto"/>
        <w:ind w:right="1032" w:firstLine="772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>Муниципальное казённое учреждение культуры Ачитского городского округа "Ачитская централизованная библиотечная система" - 80 % достижения максима</w:t>
      </w:r>
      <w:r>
        <w:rPr>
          <w:sz w:val="28"/>
        </w:rPr>
        <w:t>льного значения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4" w:line="237" w:lineRule="auto"/>
        <w:ind w:left="467" w:right="1027" w:firstLine="840"/>
      </w:pPr>
      <w:r>
        <w:t xml:space="preserve">- </w:t>
      </w:r>
      <w:r>
        <w:rPr>
          <w:b/>
        </w:rPr>
        <w:t xml:space="preserve">по четвертои группе показателеи: </w:t>
      </w:r>
      <w:r>
        <w:t xml:space="preserve">Муниципальное казённое учреждение культуры Ачитского городского округа "Ачитский районный Дом культуры" (MKУK АГО "Ачитский РДК") </w:t>
      </w:r>
      <w:r>
        <w:rPr>
          <w:w w:val="90"/>
        </w:rPr>
        <w:t xml:space="preserve">— </w:t>
      </w:r>
      <w:r>
        <w:t>97,4 % достижения максимального значения баллов.</w:t>
      </w:r>
    </w:p>
    <w:p w:rsidR="00CC07EF" w:rsidRDefault="00CC07EF">
      <w:pPr>
        <w:spacing w:line="237" w:lineRule="auto"/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3"/>
        <w:spacing w:before="75"/>
        <w:ind w:left="467" w:right="1032" w:firstLine="1401"/>
      </w:pPr>
      <w:r>
        <w:lastRenderedPageBreak/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казённое учреждение культуры Ачитского городского округа "Ачитский районный Дом культуры" (MKУK АГО "Ачитский РДК") </w:t>
      </w:r>
      <w:r>
        <w:rPr>
          <w:w w:val="90"/>
        </w:rPr>
        <w:t xml:space="preserve">— </w:t>
      </w:r>
      <w:r>
        <w:t>97,7 % достижения максимального значения баллов.</w:t>
      </w:r>
    </w:p>
    <w:p w:rsidR="00CC07EF" w:rsidRDefault="00CC07EF">
      <w:pPr>
        <w:pStyle w:val="a3"/>
        <w:spacing w:before="5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91"/>
        </w:numPr>
        <w:tabs>
          <w:tab w:val="left" w:pos="1539"/>
        </w:tabs>
        <w:ind w:right="1033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казённое учреждение культуры Ачитского городского округа "Ачитский районный Дом культуры" (MKУK АГО "Ачитский РДК") </w:t>
      </w:r>
      <w:r>
        <w:rPr>
          <w:w w:val="90"/>
          <w:sz w:val="28"/>
        </w:rPr>
        <w:t xml:space="preserve">— </w:t>
      </w:r>
      <w:r>
        <w:rPr>
          <w:sz w:val="28"/>
        </w:rPr>
        <w:t>92,4 % достижения максимального значения баллов; Муниципальное казённое учреждение культуры Ачитского городского округа "Ачи</w:t>
      </w:r>
      <w:r>
        <w:rPr>
          <w:sz w:val="28"/>
        </w:rPr>
        <w:t>тская централизованная библиотечная</w:t>
      </w:r>
      <w:r>
        <w:rPr>
          <w:spacing w:val="20"/>
          <w:sz w:val="28"/>
        </w:rPr>
        <w:t xml:space="preserve"> </w:t>
      </w:r>
      <w:r>
        <w:rPr>
          <w:sz w:val="28"/>
        </w:rPr>
        <w:t>система".</w:t>
      </w:r>
    </w:p>
    <w:p w:rsidR="00CC07EF" w:rsidRDefault="00B130BC">
      <w:pPr>
        <w:pStyle w:val="a4"/>
        <w:numPr>
          <w:ilvl w:val="0"/>
          <w:numId w:val="91"/>
        </w:numPr>
        <w:tabs>
          <w:tab w:val="left" w:pos="1539"/>
        </w:tabs>
        <w:ind w:left="466" w:right="1010" w:firstLine="707"/>
        <w:jc w:val="both"/>
        <w:rPr>
          <w:sz w:val="28"/>
        </w:rPr>
      </w:pPr>
      <w:r>
        <w:rPr>
          <w:sz w:val="28"/>
        </w:rPr>
        <w:t xml:space="preserve">место Муниципальное казённое учреждение культуры Ачитского городского округа "Ачитская 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86,39 %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2" w:line="322" w:lineRule="exact"/>
        <w:ind w:left="1174"/>
      </w:pPr>
      <w:r>
        <w:t>Последние строки рейтингов занял</w:t>
      </w:r>
      <w:r>
        <w:t>а следующая организация:</w:t>
      </w:r>
    </w:p>
    <w:p w:rsidR="00CC07EF" w:rsidRDefault="00B130BC">
      <w:pPr>
        <w:pStyle w:val="a3"/>
        <w:ind w:right="1022" w:firstLine="707"/>
      </w:pPr>
      <w:r>
        <w:t xml:space="preserve">Муниципальное казённое учреждение культуры Ачитского городского округа "Ачитская централизованная библиотечная система" </w:t>
      </w:r>
      <w:r>
        <w:rPr>
          <w:w w:val="90"/>
        </w:rPr>
        <w:t xml:space="preserve">— </w:t>
      </w:r>
      <w:r>
        <w:t>86,39% достижения максимального значения баллов, что также является отличным показателем и по градации общеро</w:t>
      </w:r>
      <w:r>
        <w:t>ссийского портала соответствует уровню оказания услуг на «5» балла.</w:t>
      </w:r>
    </w:p>
    <w:p w:rsidR="00CC07EF" w:rsidRDefault="00CC07EF">
      <w:pPr>
        <w:pStyle w:val="a3"/>
        <w:spacing w:before="3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596"/>
        </w:tabs>
        <w:spacing w:line="317" w:lineRule="exact"/>
        <w:ind w:hanging="421"/>
        <w:jc w:val="both"/>
      </w:pPr>
      <w:r>
        <w:t>Ачитский городской</w:t>
      </w:r>
      <w:r>
        <w:rPr>
          <w:spacing w:val="44"/>
        </w:rPr>
        <w:t xml:space="preserve"> </w:t>
      </w:r>
      <w:r>
        <w:t>округ</w:t>
      </w:r>
    </w:p>
    <w:p w:rsidR="00CC07EF" w:rsidRDefault="00B130BC">
      <w:pPr>
        <w:pStyle w:val="a3"/>
        <w:ind w:left="465" w:right="1028" w:firstLine="709"/>
      </w:pPr>
      <w:r>
        <w:t>В Ачитский городской округ входят две организации культуры: Муниципальное бюджетное учреждение культуры Белоярского городского округа "Белоярский районный Дом кул</w:t>
      </w:r>
      <w:r>
        <w:t>ьтуры"; Муниципальное бюджетное учреждение культуры Белоярского городского округа "Белоярская центральная районная библиотека".</w:t>
      </w:r>
    </w:p>
    <w:p w:rsidR="00CC07EF" w:rsidRDefault="00B130BC">
      <w:pPr>
        <w:pStyle w:val="a3"/>
        <w:spacing w:before="1" w:line="237" w:lineRule="auto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</w:t>
      </w:r>
      <w:r>
        <w:t>вердловской области в разрезе отдельных групп показателей</w:t>
      </w:r>
      <w:r>
        <w:rPr>
          <w:spacing w:val="68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95"/>
        </w:numPr>
        <w:tabs>
          <w:tab w:val="left" w:pos="1387"/>
        </w:tabs>
        <w:spacing w:before="11" w:line="235" w:lineRule="auto"/>
        <w:ind w:right="1032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культуры Белоярского городского округа "Белоярский районный Дом культуры"</w:t>
      </w:r>
    </w:p>
    <w:p w:rsidR="00CC07EF" w:rsidRDefault="00B130BC">
      <w:pPr>
        <w:pStyle w:val="a4"/>
        <w:numPr>
          <w:ilvl w:val="0"/>
          <w:numId w:val="90"/>
        </w:numPr>
        <w:tabs>
          <w:tab w:val="left" w:pos="680"/>
        </w:tabs>
        <w:spacing w:before="2" w:line="322" w:lineRule="exact"/>
        <w:ind w:left="679"/>
        <w:rPr>
          <w:sz w:val="28"/>
        </w:rPr>
      </w:pPr>
      <w:r>
        <w:rPr>
          <w:sz w:val="28"/>
        </w:rPr>
        <w:t>90,8 % достижения максимального значения</w:t>
      </w:r>
      <w:r>
        <w:rPr>
          <w:spacing w:val="20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32" w:firstLine="700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бюджетное учреждение культуры Белоярского городского округа "Белоярский районный Дом культуры"</w:t>
      </w:r>
    </w:p>
    <w:p w:rsidR="00CC07EF" w:rsidRDefault="00B130BC">
      <w:pPr>
        <w:pStyle w:val="a4"/>
        <w:numPr>
          <w:ilvl w:val="0"/>
          <w:numId w:val="90"/>
        </w:numPr>
        <w:tabs>
          <w:tab w:val="left" w:pos="680"/>
        </w:tabs>
        <w:spacing w:line="321" w:lineRule="exact"/>
        <w:ind w:left="679"/>
        <w:rPr>
          <w:sz w:val="28"/>
        </w:rPr>
      </w:pPr>
      <w:r>
        <w:rPr>
          <w:sz w:val="28"/>
        </w:rPr>
        <w:t>98,5 % достижения максимального 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430"/>
        </w:tabs>
        <w:ind w:right="1030" w:firstLine="772"/>
        <w:rPr>
          <w:sz w:val="28"/>
        </w:rPr>
      </w:pPr>
      <w:r>
        <w:rPr>
          <w:b/>
          <w:sz w:val="28"/>
        </w:rPr>
        <w:t xml:space="preserve">по третьей группе показателеи: </w:t>
      </w:r>
      <w:r>
        <w:rPr>
          <w:sz w:val="28"/>
        </w:rPr>
        <w:t xml:space="preserve">Муниципальное бюджетное учреждение </w:t>
      </w:r>
      <w:r>
        <w:rPr>
          <w:sz w:val="28"/>
        </w:rPr>
        <w:t>культуры Белоярского городского округа "Белоярский районный Дом культуры"; Муниципальное бюджетное учреждение культуры  Белоярского  городского  округа "Белоярская центральная районная библиотека" - 80 %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694"/>
        </w:tabs>
        <w:ind w:left="466" w:right="1010" w:firstLine="841"/>
        <w:rPr>
          <w:sz w:val="28"/>
        </w:rPr>
      </w:pPr>
      <w:r>
        <w:rPr>
          <w:b/>
          <w:sz w:val="28"/>
        </w:rPr>
        <w:t>по четверт</w:t>
      </w:r>
      <w:r>
        <w:rPr>
          <w:b/>
          <w:sz w:val="28"/>
        </w:rPr>
        <w:t xml:space="preserve">ой группе показателей: </w:t>
      </w:r>
      <w:r>
        <w:rPr>
          <w:sz w:val="28"/>
        </w:rPr>
        <w:t xml:space="preserve">Муниципальное бюджетное учреждение культуры Белоярского городского  округа  "Белоярский  районный Дом культуры"; Муниципальное бюджетное учреждение культуры Белоярского городского округа "Белоярская центральная районная библиотека" </w:t>
      </w:r>
      <w:r>
        <w:rPr>
          <w:w w:val="90"/>
          <w:sz w:val="28"/>
        </w:rPr>
        <w:t>—</w:t>
      </w:r>
      <w:r>
        <w:rPr>
          <w:w w:val="90"/>
          <w:sz w:val="28"/>
        </w:rPr>
        <w:t xml:space="preserve"> </w:t>
      </w:r>
      <w:r>
        <w:rPr>
          <w:sz w:val="28"/>
        </w:rPr>
        <w:t>94,4 %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2"/>
          <w:numId w:val="90"/>
        </w:numPr>
        <w:tabs>
          <w:tab w:val="left" w:pos="2208"/>
        </w:tabs>
        <w:spacing w:before="75"/>
        <w:ind w:right="1031" w:firstLine="1401"/>
        <w:rPr>
          <w:sz w:val="28"/>
        </w:rPr>
      </w:pPr>
      <w:r>
        <w:rPr>
          <w:b/>
          <w:sz w:val="28"/>
        </w:rPr>
        <w:lastRenderedPageBreak/>
        <w:t xml:space="preserve">по пятой группе показателей: </w:t>
      </w:r>
      <w:r>
        <w:rPr>
          <w:sz w:val="28"/>
        </w:rPr>
        <w:t xml:space="preserve">Муниципальное бюджетное учреждение культуры Белоярского городского округа "Белоярская центральная районная библиотека" </w:t>
      </w:r>
      <w:r>
        <w:rPr>
          <w:w w:val="90"/>
          <w:sz w:val="28"/>
        </w:rPr>
        <w:t xml:space="preserve">— </w:t>
      </w:r>
      <w:r>
        <w:rPr>
          <w:sz w:val="28"/>
        </w:rPr>
        <w:t>94,8 % достижения максимального значен</w:t>
      </w:r>
      <w:r>
        <w:rPr>
          <w:sz w:val="28"/>
        </w:rPr>
        <w:t>ия</w:t>
      </w:r>
      <w:r>
        <w:rPr>
          <w:spacing w:val="-16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"/>
        <w:ind w:left="0"/>
        <w:jc w:val="left"/>
      </w:pPr>
    </w:p>
    <w:p w:rsidR="00CC07EF" w:rsidRDefault="00B130BC">
      <w:pPr>
        <w:pStyle w:val="a4"/>
        <w:numPr>
          <w:ilvl w:val="0"/>
          <w:numId w:val="89"/>
        </w:numPr>
        <w:tabs>
          <w:tab w:val="left" w:pos="1467"/>
        </w:tabs>
        <w:spacing w:line="237" w:lineRule="auto"/>
        <w:ind w:right="1030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Белоярского городского округа "Белоярский районный Дом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91,54 %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9"/>
        </w:numPr>
        <w:tabs>
          <w:tab w:val="left" w:pos="1410"/>
        </w:tabs>
        <w:spacing w:before="6"/>
        <w:ind w:left="466" w:right="1010" w:firstLine="707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Белоярского городского округа "Белоярская центральная районная библиотека" </w:t>
      </w:r>
      <w:r>
        <w:rPr>
          <w:w w:val="90"/>
          <w:sz w:val="28"/>
        </w:rPr>
        <w:t xml:space="preserve">— </w:t>
      </w:r>
      <w:r>
        <w:rPr>
          <w:sz w:val="28"/>
        </w:rPr>
        <w:t>88,35 %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321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6" w:right="1016" w:firstLine="709"/>
      </w:pPr>
      <w:r>
        <w:t>Муниципальное  бюджетное  уч</w:t>
      </w:r>
      <w:r>
        <w:t xml:space="preserve">реждение  культуры   Белоярского городского округа "Белоярская центральная районная библиотека" </w:t>
      </w:r>
      <w:r>
        <w:rPr>
          <w:w w:val="90"/>
        </w:rPr>
        <w:t xml:space="preserve">— </w:t>
      </w:r>
      <w:r>
        <w:t>88,35%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</w:t>
      </w:r>
      <w:r>
        <w:t>слуг на «5»</w:t>
      </w:r>
      <w:r>
        <w:rPr>
          <w:spacing w:val="41"/>
        </w:rPr>
        <w:t xml:space="preserve"> </w:t>
      </w:r>
      <w:r>
        <w:t>балла.</w:t>
      </w:r>
    </w:p>
    <w:p w:rsidR="00CC07EF" w:rsidRDefault="00CC07EF">
      <w:pPr>
        <w:pStyle w:val="a3"/>
        <w:spacing w:before="3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596"/>
        </w:tabs>
        <w:spacing w:line="317" w:lineRule="exact"/>
        <w:ind w:hanging="421"/>
        <w:jc w:val="both"/>
      </w:pPr>
      <w:r>
        <w:t>Артинский городскои</w:t>
      </w:r>
      <w:r>
        <w:rPr>
          <w:spacing w:val="41"/>
        </w:rPr>
        <w:t xml:space="preserve"> </w:t>
      </w:r>
      <w:r>
        <w:t>округ</w:t>
      </w:r>
    </w:p>
    <w:p w:rsidR="00CC07EF" w:rsidRDefault="00B130BC">
      <w:pPr>
        <w:pStyle w:val="a3"/>
        <w:ind w:left="467" w:right="1031" w:firstLine="707"/>
      </w:pPr>
      <w:r>
        <w:t>В Ачитский городской округ входят две организации культуры: Муниципальное бюджетное учреждение "Центр культуры, досуга и народного творчества Артинского городского округа"; Муниципальное бюджетное учреждение "Ц</w:t>
      </w:r>
      <w:r>
        <w:t>ентрализованная библиотечная система Артинского городского округа".</w:t>
      </w:r>
    </w:p>
    <w:p w:rsidR="00CC07EF" w:rsidRDefault="00B130BC">
      <w:pPr>
        <w:pStyle w:val="a3"/>
        <w:spacing w:before="1" w:line="237" w:lineRule="auto"/>
        <w:ind w:left="469" w:right="1028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</w:t>
      </w:r>
      <w:r>
        <w:t>ляются:</w:t>
      </w:r>
    </w:p>
    <w:p w:rsidR="00CC07EF" w:rsidRDefault="00B130BC">
      <w:pPr>
        <w:pStyle w:val="a4"/>
        <w:numPr>
          <w:ilvl w:val="0"/>
          <w:numId w:val="88"/>
        </w:numPr>
        <w:tabs>
          <w:tab w:val="left" w:pos="1387"/>
        </w:tabs>
        <w:spacing w:before="6"/>
        <w:ind w:right="1032" w:firstLine="702"/>
        <w:jc w:val="left"/>
        <w:rPr>
          <w:sz w:val="28"/>
        </w:rPr>
      </w:pPr>
      <w:r>
        <w:rPr>
          <w:b/>
          <w:sz w:val="28"/>
        </w:rPr>
        <w:t xml:space="preserve">по первой группе показателеи: </w:t>
      </w:r>
      <w:r>
        <w:rPr>
          <w:sz w:val="28"/>
        </w:rPr>
        <w:t>Муниципальное бюджетное учреждение "Центр культуры, досуга и народного творчества Артинского городского округа" 96 % достижения максимального 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8"/>
        </w:numPr>
        <w:tabs>
          <w:tab w:val="left" w:pos="1387"/>
        </w:tabs>
        <w:spacing w:before="1" w:line="237" w:lineRule="auto"/>
        <w:ind w:right="1032" w:firstLine="702"/>
        <w:jc w:val="left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>Муниципальное бюджетное учреждение "Центр культуры, досуга и народного творчества Артинского городского округа" 93 % достижения максимального значения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8"/>
        </w:numPr>
        <w:tabs>
          <w:tab w:val="left" w:pos="1435"/>
        </w:tabs>
        <w:spacing w:before="2"/>
        <w:ind w:right="1024" w:firstLine="775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бюджетное учреждение "Централизованная библиотечная </w:t>
      </w:r>
      <w:r>
        <w:rPr>
          <w:sz w:val="28"/>
        </w:rPr>
        <w:t>система Артинского городского округа"; Муниципальное бюджетное учреждение "Центр культуры, досуга и народного творчества Артинского городского округа" - 80 % достижения максимального 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8"/>
        </w:numPr>
        <w:tabs>
          <w:tab w:val="left" w:pos="1579"/>
        </w:tabs>
        <w:ind w:left="468" w:right="1031" w:firstLine="700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бюджетное</w:t>
      </w:r>
      <w:r>
        <w:rPr>
          <w:sz w:val="28"/>
        </w:rPr>
        <w:t xml:space="preserve"> учреждение "Централизованная библиотечная система Артинского городского округа" </w:t>
      </w:r>
      <w:r>
        <w:rPr>
          <w:w w:val="90"/>
          <w:sz w:val="28"/>
        </w:rPr>
        <w:t xml:space="preserve">— </w:t>
      </w:r>
      <w:r>
        <w:rPr>
          <w:sz w:val="28"/>
        </w:rPr>
        <w:t>94,2 % достижения максимального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237" w:lineRule="auto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"Централизованная библиотечная система Артинского городско</w:t>
      </w:r>
      <w:r>
        <w:t xml:space="preserve">го округа" </w:t>
      </w:r>
      <w:r>
        <w:rPr>
          <w:w w:val="90"/>
        </w:rPr>
        <w:t xml:space="preserve">— </w:t>
      </w:r>
      <w:r>
        <w:t>91,2 % достижения максимального значения</w:t>
      </w:r>
      <w:r>
        <w:rPr>
          <w:spacing w:val="61"/>
        </w:rPr>
        <w:t xml:space="preserve"> </w:t>
      </w:r>
      <w:r>
        <w:t>баллов.</w:t>
      </w:r>
    </w:p>
    <w:p w:rsidR="00CC07EF" w:rsidRDefault="00CC07EF">
      <w:pPr>
        <w:spacing w:line="237" w:lineRule="auto"/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0"/>
          <w:numId w:val="87"/>
        </w:numPr>
        <w:tabs>
          <w:tab w:val="left" w:pos="1392"/>
        </w:tabs>
        <w:spacing w:before="77"/>
        <w:ind w:right="1005" w:firstLine="707"/>
        <w:jc w:val="both"/>
        <w:rPr>
          <w:sz w:val="28"/>
        </w:rPr>
      </w:pPr>
      <w:r>
        <w:rPr>
          <w:sz w:val="28"/>
        </w:rPr>
        <w:lastRenderedPageBreak/>
        <w:t xml:space="preserve">место – Муниципальное бюджетное учреждение "Центр культуры, досуга и народного творчества Артинского городского округа" </w:t>
      </w:r>
      <w:r>
        <w:rPr>
          <w:i/>
          <w:sz w:val="28"/>
        </w:rPr>
        <w:t xml:space="preserve">– </w:t>
      </w:r>
      <w:r>
        <w:rPr>
          <w:sz w:val="28"/>
        </w:rPr>
        <w:t>88,9 %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7"/>
        </w:numPr>
        <w:tabs>
          <w:tab w:val="left" w:pos="1540"/>
        </w:tabs>
        <w:ind w:right="1006" w:firstLine="707"/>
        <w:jc w:val="both"/>
        <w:rPr>
          <w:sz w:val="28"/>
        </w:rPr>
      </w:pPr>
      <w:r>
        <w:rPr>
          <w:sz w:val="28"/>
        </w:rPr>
        <w:t>место – Муниципальное бюджетное учреждение "Централизованная библиотечная система Артинского городского округа" – 88,76 %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319" w:lineRule="exact"/>
        <w:ind w:left="1175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spacing w:before="2"/>
        <w:ind w:right="1004" w:firstLine="707"/>
      </w:pPr>
      <w:r>
        <w:t xml:space="preserve">Муниципальное бюджетное учреждение </w:t>
      </w:r>
      <w:r>
        <w:t>"Централизованная библиотечная система Артинского городского округа" – 88,76 %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597"/>
        </w:tabs>
        <w:spacing w:before="1"/>
        <w:ind w:left="1596" w:hanging="422"/>
        <w:jc w:val="both"/>
      </w:pPr>
      <w:r>
        <w:t>Березов</w:t>
      </w:r>
      <w:r>
        <w:t>ский городской</w:t>
      </w:r>
      <w:r>
        <w:rPr>
          <w:spacing w:val="-7"/>
        </w:rPr>
        <w:t xml:space="preserve"> </w:t>
      </w:r>
      <w:r>
        <w:t>округ</w:t>
      </w:r>
    </w:p>
    <w:p w:rsidR="00CC07EF" w:rsidRDefault="00B130BC">
      <w:pPr>
        <w:pStyle w:val="a3"/>
        <w:ind w:right="1005" w:firstLine="707"/>
      </w:pPr>
      <w:r>
        <w:t>В Березовский городской округ входят шесть учреждений культуры: Березовское муниципальное автономное учреждение культуры "Дирекция городских праздников"; Березовское муниципальное бюджетное учреждение культуры"</w:t>
      </w:r>
      <w:r>
        <w:t xml:space="preserve"> Городской культурно-досуговый центр"; Березовское муниципальное бюджетное учреждение культуры "Радуга-Центр"; Берёзовское муниципальное бюджетное учреждение культуры "Централизованная библиотечная система"; Муниципальное автономное учреждение культуры "Го</w:t>
      </w:r>
      <w:r>
        <w:t>родской Дворец культуры"; Муниципальное бюджетное учреждение культуры "Половинновский сельский культурно-спортивный комплекс".</w:t>
      </w:r>
    </w:p>
    <w:p w:rsidR="00CC07EF" w:rsidRDefault="00B130BC">
      <w:pPr>
        <w:pStyle w:val="a3"/>
        <w:ind w:right="1013" w:firstLine="707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</w:t>
      </w:r>
      <w:r>
        <w:t>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86"/>
        </w:numPr>
        <w:tabs>
          <w:tab w:val="left" w:pos="1384"/>
        </w:tabs>
        <w:ind w:right="1003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Березовское муниципальное автономное учреждение культуры "Дирекция городских праздников"– 98 %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6"/>
        </w:numPr>
        <w:tabs>
          <w:tab w:val="left" w:pos="1387"/>
        </w:tabs>
        <w:ind w:right="1003" w:firstLine="707"/>
        <w:rPr>
          <w:sz w:val="28"/>
        </w:rPr>
      </w:pPr>
      <w:r>
        <w:rPr>
          <w:b/>
          <w:sz w:val="28"/>
        </w:rPr>
        <w:t>по второй группе показ</w:t>
      </w:r>
      <w:r>
        <w:rPr>
          <w:b/>
          <w:sz w:val="28"/>
        </w:rPr>
        <w:t xml:space="preserve">ателей: </w:t>
      </w:r>
      <w:r>
        <w:rPr>
          <w:sz w:val="28"/>
        </w:rPr>
        <w:t>Березовское муниципальное автономное учреждение культуры "Дирекция городских праздников", Берёзовское муниципальное бюджетное учреждение культуры "Централизованная библиотечная система"– 98,5 % достижения максимального значения</w:t>
      </w:r>
      <w:r>
        <w:rPr>
          <w:spacing w:val="-30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6"/>
        </w:numPr>
        <w:tabs>
          <w:tab w:val="left" w:pos="1439"/>
        </w:tabs>
        <w:ind w:right="1004" w:firstLine="777"/>
        <w:rPr>
          <w:sz w:val="28"/>
        </w:rPr>
      </w:pPr>
      <w:r>
        <w:rPr>
          <w:b/>
          <w:sz w:val="28"/>
        </w:rPr>
        <w:t>по третьей г</w:t>
      </w:r>
      <w:r>
        <w:rPr>
          <w:b/>
          <w:sz w:val="28"/>
        </w:rPr>
        <w:t xml:space="preserve">руппе показателей: </w:t>
      </w:r>
      <w:r>
        <w:rPr>
          <w:sz w:val="28"/>
        </w:rPr>
        <w:t>Березовское муниципальное бюджетное учреждение культуры" Городской культурно-досуговый центр"- 86 %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6"/>
        </w:numPr>
        <w:tabs>
          <w:tab w:val="left" w:pos="1689"/>
        </w:tabs>
        <w:ind w:right="1005" w:firstLine="846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Березовское муниципальное автономное учреждение культуры "Дире</w:t>
      </w:r>
      <w:r>
        <w:rPr>
          <w:sz w:val="28"/>
        </w:rPr>
        <w:t>кция городских праздников" – 97,4 %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1" w:firstLine="1404"/>
      </w:pPr>
      <w:r>
        <w:rPr>
          <w:b/>
        </w:rPr>
        <w:t xml:space="preserve">- по пятой группе показателей: </w:t>
      </w:r>
      <w:r>
        <w:t>Березовское муниципальное бюджетное учреждение культуры" Городской культурно-досуговый центр"– 96,7</w:t>
      </w:r>
      <w:r>
        <w:rPr>
          <w:spacing w:val="-42"/>
        </w:rPr>
        <w:t xml:space="preserve"> </w:t>
      </w:r>
      <w:r>
        <w:t>% достижения максимального значения</w:t>
      </w:r>
      <w:r>
        <w:rPr>
          <w:spacing w:val="-5"/>
        </w:rPr>
        <w:t xml:space="preserve"> </w:t>
      </w:r>
      <w:r>
        <w:t>баллов.</w:t>
      </w:r>
    </w:p>
    <w:p w:rsidR="00CC07EF" w:rsidRDefault="00B130BC">
      <w:pPr>
        <w:pStyle w:val="a3"/>
        <w:ind w:right="1007" w:firstLine="707"/>
      </w:pPr>
      <w:r>
        <w:t>Ито</w:t>
      </w:r>
      <w:r>
        <w:t>говый анализ и оценка качества работы организаций культуры Артемовского муниципального образования позволяет определить и указать лучшие организации по результатам мониторинга.</w:t>
      </w:r>
    </w:p>
    <w:p w:rsidR="00CC07EF" w:rsidRDefault="00B130BC">
      <w:pPr>
        <w:pStyle w:val="a3"/>
        <w:ind w:right="1014" w:firstLine="707"/>
      </w:pPr>
      <w:r>
        <w:t xml:space="preserve">Среди муниципальных организаций культуры Свердловской области, в первую тройку </w:t>
      </w:r>
      <w:r>
        <w:t>попали следующие организации:</w:t>
      </w:r>
    </w:p>
    <w:p w:rsidR="00CC07EF" w:rsidRDefault="00CC07EF">
      <w:pPr>
        <w:sectPr w:rsidR="00CC07EF">
          <w:pgSz w:w="11900" w:h="16840"/>
          <w:pgMar w:top="1060" w:right="0" w:bottom="94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0"/>
          <w:numId w:val="85"/>
        </w:numPr>
        <w:tabs>
          <w:tab w:val="left" w:pos="1472"/>
        </w:tabs>
        <w:spacing w:before="70" w:line="242" w:lineRule="auto"/>
        <w:ind w:right="1033" w:firstLine="710"/>
        <w:jc w:val="both"/>
        <w:rPr>
          <w:sz w:val="28"/>
        </w:rPr>
      </w:pPr>
      <w:r>
        <w:rPr>
          <w:sz w:val="28"/>
        </w:rPr>
        <w:lastRenderedPageBreak/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Березовское муниципальное автономное учреждение культуры "Дирекция городских праздников" </w:t>
      </w:r>
      <w:r>
        <w:rPr>
          <w:w w:val="90"/>
          <w:sz w:val="28"/>
        </w:rPr>
        <w:t xml:space="preserve">— </w:t>
      </w:r>
      <w:r>
        <w:rPr>
          <w:sz w:val="28"/>
        </w:rPr>
        <w:t>94,56 %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85"/>
        </w:numPr>
        <w:tabs>
          <w:tab w:val="left" w:pos="1462"/>
        </w:tabs>
        <w:spacing w:line="237" w:lineRule="auto"/>
        <w:ind w:left="469" w:right="1039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Березовское муниципальное бюджетное учреждение культуры" Городской культурно-досуговый центр";— 94,44 %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5"/>
        </w:numPr>
        <w:tabs>
          <w:tab w:val="left" w:pos="1482"/>
        </w:tabs>
        <w:spacing w:before="3"/>
        <w:ind w:right="1035" w:firstLine="707"/>
        <w:jc w:val="both"/>
        <w:rPr>
          <w:sz w:val="28"/>
        </w:rPr>
      </w:pPr>
      <w:r>
        <w:rPr>
          <w:sz w:val="28"/>
        </w:rPr>
        <w:t xml:space="preserve">место Березовское муниципальное бюджетное учреждение культуры "Радуга-Центр" </w:t>
      </w:r>
      <w:r>
        <w:rPr>
          <w:w w:val="90"/>
          <w:sz w:val="28"/>
        </w:rPr>
        <w:t xml:space="preserve">— </w:t>
      </w:r>
      <w:r>
        <w:rPr>
          <w:sz w:val="28"/>
        </w:rPr>
        <w:t>93,46% достижения максимального</w:t>
      </w:r>
      <w:r>
        <w:rPr>
          <w:sz w:val="28"/>
        </w:rPr>
        <w:t xml:space="preserve"> значения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3"/>
        <w:spacing w:before="1"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22" w:firstLine="707"/>
      </w:pPr>
      <w:r>
        <w:t xml:space="preserve">Муниципальное автономное учреждение культуры "Городской Дворец культуры" </w:t>
      </w:r>
      <w:r>
        <w:rPr>
          <w:w w:val="90"/>
        </w:rPr>
        <w:t xml:space="preserve">— </w:t>
      </w:r>
      <w:r>
        <w:t>87,61 % достижения максимального значения баллов, что также является отличным показателем и по градации о</w:t>
      </w:r>
      <w:r>
        <w:t>бщероссийского портала соответствует уровню оказания услуг на «5» балла.</w:t>
      </w:r>
    </w:p>
    <w:p w:rsidR="00CC07EF" w:rsidRDefault="00CC07EF">
      <w:pPr>
        <w:pStyle w:val="a3"/>
        <w:spacing w:before="5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597"/>
        </w:tabs>
        <w:spacing w:line="317" w:lineRule="exact"/>
        <w:ind w:left="1596" w:hanging="422"/>
        <w:jc w:val="both"/>
      </w:pPr>
      <w:r>
        <w:t>Городской округ</w:t>
      </w:r>
      <w:r>
        <w:rPr>
          <w:spacing w:val="31"/>
        </w:rPr>
        <w:t xml:space="preserve"> </w:t>
      </w:r>
      <w:r>
        <w:t>Богданович</w:t>
      </w:r>
    </w:p>
    <w:p w:rsidR="00CC07EF" w:rsidRDefault="00B130BC">
      <w:pPr>
        <w:pStyle w:val="a3"/>
        <w:ind w:left="469" w:right="1028" w:firstLine="705"/>
      </w:pPr>
      <w:r>
        <w:t>В городской округ Богданович входят две организации культуры: Муниципальное автономное учреждение культуры "Парк культуры и отдыха"</w:t>
      </w:r>
      <w:r>
        <w:t xml:space="preserve"> городского округа Богданович; Муниципальное автономное учреждение "Центр современной культурной среды городского округа Богданович".</w:t>
      </w:r>
    </w:p>
    <w:p w:rsidR="00CC07EF" w:rsidRDefault="00B130BC">
      <w:pPr>
        <w:pStyle w:val="a3"/>
        <w:spacing w:before="1" w:line="237" w:lineRule="auto"/>
        <w:ind w:left="469" w:right="1024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</w:t>
      </w:r>
      <w:r>
        <w:t>туры Свердловской области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377"/>
        </w:tabs>
        <w:spacing w:before="9" w:line="237" w:lineRule="auto"/>
        <w:ind w:right="1005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автономное учреждение "Центр современной культурной среды городского округа Богданович" </w:t>
      </w:r>
      <w:r>
        <w:rPr>
          <w:w w:val="90"/>
          <w:sz w:val="28"/>
        </w:rPr>
        <w:t xml:space="preserve">— </w:t>
      </w:r>
      <w:r>
        <w:rPr>
          <w:sz w:val="28"/>
        </w:rPr>
        <w:t>89,55 %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377"/>
        </w:tabs>
        <w:spacing w:before="8" w:line="237" w:lineRule="auto"/>
        <w:ind w:right="1005" w:firstLine="702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 xml:space="preserve">Муниципальное автономное учреждение "Центр современной культурной среды городского округа Богданович" </w:t>
      </w:r>
      <w:r>
        <w:rPr>
          <w:w w:val="90"/>
          <w:sz w:val="28"/>
        </w:rPr>
        <w:t xml:space="preserve">— </w:t>
      </w:r>
      <w:r>
        <w:rPr>
          <w:sz w:val="28"/>
        </w:rPr>
        <w:t>92,5 %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425"/>
        </w:tabs>
        <w:spacing w:before="9" w:line="237" w:lineRule="auto"/>
        <w:ind w:right="1005" w:firstLine="774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автономное учреждени</w:t>
      </w:r>
      <w:r>
        <w:rPr>
          <w:sz w:val="28"/>
        </w:rPr>
        <w:t xml:space="preserve">е "Центр современной культурной среды городского округа Богданович" </w:t>
      </w:r>
      <w:r>
        <w:rPr>
          <w:w w:val="90"/>
          <w:sz w:val="28"/>
        </w:rPr>
        <w:t xml:space="preserve">— </w:t>
      </w:r>
      <w:r>
        <w:rPr>
          <w:sz w:val="28"/>
        </w:rPr>
        <w:t>82,1 %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tabs>
          <w:tab w:val="left" w:pos="1684"/>
          <w:tab w:val="left" w:pos="2262"/>
          <w:tab w:val="left" w:pos="3824"/>
          <w:tab w:val="left" w:pos="4967"/>
          <w:tab w:val="left" w:pos="6897"/>
          <w:tab w:val="left" w:pos="9114"/>
        </w:tabs>
        <w:spacing w:before="1"/>
        <w:ind w:right="1033" w:firstLine="839"/>
        <w:jc w:val="left"/>
      </w:pPr>
      <w:r>
        <w:t>-</w:t>
      </w:r>
      <w:r>
        <w:tab/>
      </w:r>
      <w:r>
        <w:rPr>
          <w:b/>
        </w:rPr>
        <w:t>по</w:t>
      </w:r>
      <w:r>
        <w:rPr>
          <w:b/>
        </w:rPr>
        <w:tab/>
        <w:t>четвертой</w:t>
      </w:r>
      <w:r>
        <w:rPr>
          <w:b/>
        </w:rPr>
        <w:tab/>
        <w:t>группе</w:t>
      </w:r>
      <w:r>
        <w:rPr>
          <w:b/>
        </w:rPr>
        <w:tab/>
        <w:t>показателей:</w:t>
      </w:r>
      <w:r>
        <w:rPr>
          <w:b/>
        </w:rPr>
        <w:tab/>
      </w:r>
      <w:r>
        <w:t>Муниципальное</w:t>
      </w:r>
      <w:r>
        <w:tab/>
      </w:r>
      <w:r>
        <w:rPr>
          <w:spacing w:val="-1"/>
          <w:w w:val="95"/>
        </w:rPr>
        <w:t xml:space="preserve">автономное </w:t>
      </w:r>
      <w:r>
        <w:t>учреждение культуры  "Парк культуры и отдыха" городского округа Богданович 90</w:t>
      </w:r>
      <w:r>
        <w:t xml:space="preserve"> % достижения максимального значения</w:t>
      </w:r>
      <w:r>
        <w:rPr>
          <w:spacing w:val="19"/>
        </w:rPr>
        <w:t xml:space="preserve"> </w:t>
      </w:r>
      <w:r>
        <w:t>баллов.</w:t>
      </w:r>
    </w:p>
    <w:p w:rsidR="00CC07EF" w:rsidRDefault="00B130BC">
      <w:pPr>
        <w:pStyle w:val="a3"/>
        <w:ind w:right="1010" w:firstLine="1401"/>
      </w:pPr>
      <w:r>
        <w:t xml:space="preserve">- </w:t>
      </w:r>
      <w:r>
        <w:rPr>
          <w:b/>
        </w:rPr>
        <w:t xml:space="preserve">по пятои группе показателей: </w:t>
      </w:r>
      <w:r>
        <w:t xml:space="preserve">Муниципальное автономное учреждение культуры "Парк культуры и отдыха" городского округа Богданович </w:t>
      </w:r>
      <w:r>
        <w:rPr>
          <w:w w:val="90"/>
        </w:rPr>
        <w:t xml:space="preserve">— </w:t>
      </w:r>
      <w:r>
        <w:t>91,9 % достижения максимального значения баллов.</w:t>
      </w:r>
    </w:p>
    <w:p w:rsidR="00CC07EF" w:rsidRDefault="00CC07EF">
      <w:pPr>
        <w:pStyle w:val="a3"/>
        <w:spacing w:before="9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83"/>
        </w:numPr>
        <w:tabs>
          <w:tab w:val="left" w:pos="1491"/>
        </w:tabs>
        <w:ind w:right="1030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автоном</w:t>
      </w:r>
      <w:r>
        <w:rPr>
          <w:sz w:val="28"/>
        </w:rPr>
        <w:t xml:space="preserve">ное учреждение "Центр современной культурной среды городского округа Богданович" </w:t>
      </w:r>
      <w:r>
        <w:rPr>
          <w:w w:val="90"/>
          <w:sz w:val="28"/>
        </w:rPr>
        <w:t xml:space="preserve">— </w:t>
      </w:r>
      <w:r>
        <w:rPr>
          <w:sz w:val="28"/>
        </w:rPr>
        <w:t>86,33 %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3"/>
        </w:numPr>
        <w:tabs>
          <w:tab w:val="left" w:pos="1539"/>
        </w:tabs>
        <w:ind w:right="1022" w:firstLine="705"/>
        <w:jc w:val="both"/>
        <w:rPr>
          <w:sz w:val="28"/>
        </w:rPr>
      </w:pPr>
      <w:r>
        <w:rPr>
          <w:sz w:val="28"/>
        </w:rPr>
        <w:t xml:space="preserve">место Муниципальное автономное учреждение  культуры  "Парк культуры и отдыха" городского округа Богданович </w:t>
      </w:r>
      <w:r>
        <w:rPr>
          <w:w w:val="90"/>
          <w:sz w:val="28"/>
        </w:rPr>
        <w:t xml:space="preserve">— </w:t>
      </w:r>
      <w:r>
        <w:rPr>
          <w:sz w:val="28"/>
        </w:rPr>
        <w:t>83,51 % достиж</w:t>
      </w:r>
      <w:r>
        <w:rPr>
          <w:sz w:val="28"/>
        </w:rPr>
        <w:t>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3"/>
        <w:spacing w:before="75" w:line="322" w:lineRule="exact"/>
        <w:ind w:left="1174"/>
      </w:pPr>
      <w:r>
        <w:lastRenderedPageBreak/>
        <w:t>Последние строки рейтингов заняла следующая организация:</w:t>
      </w:r>
    </w:p>
    <w:p w:rsidR="00CC07EF" w:rsidRDefault="00B130BC">
      <w:pPr>
        <w:pStyle w:val="a3"/>
        <w:ind w:left="469" w:right="1017" w:firstLine="706"/>
      </w:pPr>
      <w:r>
        <w:t xml:space="preserve">Муниципальное автономное учреждение культуры "Парк культуры и отдыха" городского округа Богданович </w:t>
      </w:r>
      <w:r>
        <w:rPr>
          <w:w w:val="90"/>
        </w:rPr>
        <w:t xml:space="preserve">— </w:t>
      </w:r>
      <w:r>
        <w:t>83,51 %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</w:t>
      </w:r>
      <w:r>
        <w:rPr>
          <w:spacing w:val="21"/>
        </w:rPr>
        <w:t xml:space="preserve"> </w:t>
      </w:r>
      <w:r>
        <w:t>балла.</w:t>
      </w:r>
    </w:p>
    <w:p w:rsidR="00CC07EF" w:rsidRDefault="00CC07EF">
      <w:pPr>
        <w:pStyle w:val="a3"/>
        <w:spacing w:before="3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округ</w:t>
      </w:r>
      <w:r>
        <w:rPr>
          <w:spacing w:val="29"/>
        </w:rPr>
        <w:t xml:space="preserve"> </w:t>
      </w:r>
      <w:r>
        <w:t>Сысертский</w:t>
      </w:r>
    </w:p>
    <w:p w:rsidR="00CC07EF" w:rsidRDefault="00B130BC">
      <w:pPr>
        <w:pStyle w:val="a3"/>
        <w:ind w:left="465" w:right="1025" w:firstLine="709"/>
      </w:pPr>
      <w:r>
        <w:t>В городской округ Сысертский входят десять организаций культуры: Муниципальное бюджетное учреждение культуры "Щелкунский дом культуры имени Ф.В. Партина"; Муниципальное бюджетное учреждение культуры "Дом культуры п.Двуреченска"; Муниципальное бюджетное учр</w:t>
      </w:r>
      <w:r>
        <w:t>еждение культуры "Бобровский дом культуры"; Муниципальное бюджетное учреждение культуры "Дворец культуры имени И.П. Романенко" г. Сысерть; Муниципальное бюджетное учреждение культуры "Патрушевский дом культуры"; Муниципальное казенное учреждение культуры «</w:t>
      </w:r>
      <w:r>
        <w:t>Сысертский организационно-методический центр»; Муниципальное бюджетное учреждение культуры "Кашинский дом культуры"; Муниципальное бюджетное учреждение культуры "Октябрьский сельский дом культуры им. П.Г. Зуева"; Муниципальное бюджетное учреждение "Культур</w:t>
      </w:r>
      <w:r>
        <w:t>но- досуговый комплекс "Виктория"; Муниципальное бюджетное учреждение культуры «Сысертская районная библиотека».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</w:t>
      </w:r>
      <w:r>
        <w:t>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387"/>
        </w:tabs>
        <w:spacing w:line="237" w:lineRule="auto"/>
        <w:ind w:left="468" w:right="1030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культуры "Щелкунский дом культуры имени Ф.В. Партина" </w:t>
      </w:r>
      <w:r>
        <w:rPr>
          <w:w w:val="90"/>
          <w:sz w:val="28"/>
        </w:rPr>
        <w:t xml:space="preserve">— </w:t>
      </w:r>
      <w:r>
        <w:rPr>
          <w:sz w:val="28"/>
        </w:rPr>
        <w:t>95,55 %</w:t>
      </w:r>
      <w:r>
        <w:rPr>
          <w:spacing w:val="-45"/>
          <w:sz w:val="28"/>
        </w:rPr>
        <w:t xml:space="preserve"> </w:t>
      </w:r>
      <w:r>
        <w:rPr>
          <w:sz w:val="28"/>
        </w:rPr>
        <w:t>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387"/>
        </w:tabs>
        <w:spacing w:before="3" w:line="237" w:lineRule="auto"/>
        <w:ind w:left="468" w:right="1030" w:firstLine="700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>Му</w:t>
      </w:r>
      <w:r>
        <w:rPr>
          <w:sz w:val="28"/>
        </w:rPr>
        <w:t xml:space="preserve">ниципальное бюджетное учреждение культуры "Щелкунский дом культуры имени Ф.В. Партина" </w:t>
      </w:r>
      <w:r>
        <w:rPr>
          <w:w w:val="90"/>
          <w:sz w:val="28"/>
        </w:rPr>
        <w:t xml:space="preserve">— </w:t>
      </w:r>
      <w:r>
        <w:rPr>
          <w:sz w:val="28"/>
        </w:rPr>
        <w:t>98 %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473"/>
        </w:tabs>
        <w:spacing w:before="9" w:line="237" w:lineRule="auto"/>
        <w:ind w:left="468" w:right="1030" w:firstLine="772"/>
        <w:rPr>
          <w:sz w:val="28"/>
        </w:rPr>
      </w:pPr>
      <w:r>
        <w:rPr>
          <w:b/>
          <w:sz w:val="28"/>
        </w:rPr>
        <w:t xml:space="preserve">по третьей группе показателеи: </w:t>
      </w:r>
      <w:r>
        <w:rPr>
          <w:sz w:val="28"/>
        </w:rPr>
        <w:t>Муниципальное казенное учреждение 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«Сысертский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организационно-методический</w:t>
      </w:r>
      <w:r>
        <w:rPr>
          <w:spacing w:val="-30"/>
          <w:sz w:val="28"/>
        </w:rPr>
        <w:t xml:space="preserve"> </w:t>
      </w:r>
      <w:r>
        <w:rPr>
          <w:sz w:val="28"/>
        </w:rPr>
        <w:t>центр»</w:t>
      </w:r>
      <w:r>
        <w:rPr>
          <w:spacing w:val="-1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9"/>
          <w:w w:val="90"/>
          <w:sz w:val="28"/>
        </w:rPr>
        <w:t xml:space="preserve"> </w:t>
      </w:r>
      <w:r>
        <w:rPr>
          <w:sz w:val="28"/>
        </w:rPr>
        <w:t>82,7</w:t>
      </w:r>
      <w:r>
        <w:rPr>
          <w:spacing w:val="-22"/>
          <w:sz w:val="28"/>
        </w:rPr>
        <w:t xml:space="preserve"> </w:t>
      </w:r>
      <w:r>
        <w:rPr>
          <w:sz w:val="28"/>
        </w:rPr>
        <w:t>%</w:t>
      </w:r>
      <w:r>
        <w:rPr>
          <w:spacing w:val="-25"/>
          <w:sz w:val="28"/>
        </w:rPr>
        <w:t xml:space="preserve"> </w:t>
      </w:r>
      <w:r>
        <w:rPr>
          <w:sz w:val="28"/>
        </w:rPr>
        <w:t>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tabs>
          <w:tab w:val="left" w:pos="7927"/>
        </w:tabs>
        <w:spacing w:before="1"/>
        <w:ind w:left="468" w:right="1030" w:firstLine="83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бюджетное учреждение   культуры   "Кашинский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дом </w:t>
      </w:r>
      <w:r>
        <w:rPr>
          <w:spacing w:val="64"/>
          <w:sz w:val="28"/>
        </w:rPr>
        <w:t xml:space="preserve"> </w:t>
      </w:r>
      <w:r>
        <w:rPr>
          <w:sz w:val="28"/>
        </w:rPr>
        <w:t>культуры"</w:t>
      </w:r>
      <w:r>
        <w:rPr>
          <w:sz w:val="28"/>
        </w:rPr>
        <w:tab/>
        <w:t>98,8 %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17" w:firstLine="1401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пятой группе показателей: </w:t>
      </w:r>
      <w:r>
        <w:rPr>
          <w:sz w:val="28"/>
        </w:rPr>
        <w:t xml:space="preserve">Муниципальное бюджетное учреждение культуры "Дворец культуры имени И.П. Романенко" г. Сысерть </w:t>
      </w:r>
      <w:r>
        <w:rPr>
          <w:w w:val="90"/>
          <w:sz w:val="28"/>
        </w:rPr>
        <w:t xml:space="preserve">— </w:t>
      </w:r>
      <w:r>
        <w:rPr>
          <w:sz w:val="28"/>
        </w:rPr>
        <w:t>96,7</w:t>
      </w:r>
    </w:p>
    <w:p w:rsidR="00CC07EF" w:rsidRDefault="00B130BC">
      <w:pPr>
        <w:pStyle w:val="a3"/>
        <w:spacing w:line="321" w:lineRule="exact"/>
        <w:ind w:left="469"/>
      </w:pPr>
      <w:r>
        <w:t>% достижения максимального значения 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82"/>
        </w:numPr>
        <w:tabs>
          <w:tab w:val="left" w:pos="1443"/>
        </w:tabs>
        <w:ind w:right="1033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культуры "Щелкунский дом</w:t>
      </w:r>
      <w:r>
        <w:rPr>
          <w:spacing w:val="-1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имени</w:t>
      </w:r>
      <w:r>
        <w:rPr>
          <w:spacing w:val="-22"/>
          <w:sz w:val="28"/>
        </w:rPr>
        <w:t xml:space="preserve"> </w:t>
      </w:r>
      <w:r>
        <w:rPr>
          <w:sz w:val="28"/>
        </w:rPr>
        <w:t>Ф.В.</w:t>
      </w:r>
      <w:r>
        <w:rPr>
          <w:spacing w:val="-20"/>
          <w:sz w:val="28"/>
        </w:rPr>
        <w:t xml:space="preserve"> </w:t>
      </w:r>
      <w:r>
        <w:rPr>
          <w:sz w:val="28"/>
        </w:rPr>
        <w:t>Партина"</w:t>
      </w:r>
      <w:r>
        <w:rPr>
          <w:spacing w:val="-13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9"/>
          <w:w w:val="90"/>
          <w:sz w:val="28"/>
        </w:rPr>
        <w:t xml:space="preserve"> </w:t>
      </w:r>
      <w:r>
        <w:rPr>
          <w:sz w:val="28"/>
        </w:rPr>
        <w:t>92,65</w:t>
      </w:r>
      <w:r>
        <w:rPr>
          <w:spacing w:val="-19"/>
          <w:sz w:val="28"/>
        </w:rPr>
        <w:t xml:space="preserve"> </w:t>
      </w:r>
      <w:r>
        <w:rPr>
          <w:sz w:val="28"/>
        </w:rPr>
        <w:t>%</w:t>
      </w:r>
      <w:r>
        <w:rPr>
          <w:spacing w:val="-2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 баллов.</w:t>
      </w:r>
    </w:p>
    <w:p w:rsidR="00CC07EF" w:rsidRDefault="00B130BC">
      <w:pPr>
        <w:pStyle w:val="a4"/>
        <w:numPr>
          <w:ilvl w:val="0"/>
          <w:numId w:val="82"/>
        </w:numPr>
        <w:tabs>
          <w:tab w:val="left" w:pos="1410"/>
        </w:tabs>
        <w:spacing w:line="242" w:lineRule="auto"/>
        <w:ind w:right="1049" w:firstLine="707"/>
        <w:jc w:val="both"/>
        <w:rPr>
          <w:sz w:val="28"/>
        </w:rPr>
      </w:pPr>
      <w:r>
        <w:rPr>
          <w:sz w:val="28"/>
        </w:rPr>
        <w:t xml:space="preserve">место Муниципальное бюджетное учреждение культуры "Патрушевский дом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90,41% достижения максимального значения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spacing w:line="242" w:lineRule="auto"/>
        <w:jc w:val="both"/>
        <w:rPr>
          <w:sz w:val="28"/>
        </w:rPr>
        <w:sectPr w:rsidR="00CC07EF">
          <w:pgSz w:w="11900" w:h="16840"/>
          <w:pgMar w:top="1060" w:right="0" w:bottom="98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0"/>
          <w:numId w:val="82"/>
        </w:numPr>
        <w:tabs>
          <w:tab w:val="left" w:pos="1539"/>
        </w:tabs>
        <w:spacing w:before="75"/>
        <w:ind w:left="468" w:right="1032" w:firstLine="705"/>
        <w:jc w:val="both"/>
        <w:rPr>
          <w:sz w:val="28"/>
        </w:rPr>
      </w:pPr>
      <w:r>
        <w:rPr>
          <w:sz w:val="28"/>
        </w:rPr>
        <w:lastRenderedPageBreak/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культуры "Дворец культур</w:t>
      </w:r>
      <w:r>
        <w:rPr>
          <w:sz w:val="28"/>
        </w:rPr>
        <w:t>ы</w:t>
      </w:r>
      <w:r>
        <w:rPr>
          <w:spacing w:val="-4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1"/>
          <w:sz w:val="28"/>
        </w:rPr>
        <w:t xml:space="preserve"> </w:t>
      </w:r>
      <w:r>
        <w:rPr>
          <w:sz w:val="28"/>
        </w:rPr>
        <w:t>И.П.</w:t>
      </w:r>
      <w:r>
        <w:rPr>
          <w:spacing w:val="-16"/>
          <w:sz w:val="28"/>
        </w:rPr>
        <w:t xml:space="preserve"> </w:t>
      </w:r>
      <w:r>
        <w:rPr>
          <w:sz w:val="28"/>
        </w:rPr>
        <w:t>Романенко"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21"/>
          <w:sz w:val="28"/>
        </w:rPr>
        <w:t xml:space="preserve"> </w:t>
      </w:r>
      <w:r>
        <w:rPr>
          <w:sz w:val="28"/>
        </w:rPr>
        <w:t>Сысерть</w:t>
      </w:r>
      <w:r>
        <w:rPr>
          <w:spacing w:val="-1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3"/>
          <w:w w:val="90"/>
          <w:sz w:val="28"/>
        </w:rPr>
        <w:t xml:space="preserve"> </w:t>
      </w:r>
      <w:r>
        <w:rPr>
          <w:sz w:val="28"/>
        </w:rPr>
        <w:t>90,34</w:t>
      </w:r>
      <w:r>
        <w:rPr>
          <w:spacing w:val="-13"/>
          <w:sz w:val="28"/>
        </w:rPr>
        <w:t xml:space="preserve"> </w:t>
      </w:r>
      <w:r>
        <w:rPr>
          <w:sz w:val="28"/>
        </w:rPr>
        <w:t>%</w:t>
      </w:r>
      <w:r>
        <w:rPr>
          <w:spacing w:val="-2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24" w:firstLine="707"/>
      </w:pPr>
      <w:r>
        <w:t xml:space="preserve">Муниципальное бюджетное учреждение культуры «Сысертская районная библиотека» </w:t>
      </w:r>
      <w:r>
        <w:rPr>
          <w:w w:val="90"/>
        </w:rPr>
        <w:t xml:space="preserve">— </w:t>
      </w:r>
      <w:r>
        <w:t>83,84 %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CC07EF">
      <w:pPr>
        <w:pStyle w:val="a3"/>
        <w:spacing w:before="1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Бисертский городской</w:t>
      </w:r>
      <w:r>
        <w:rPr>
          <w:spacing w:val="42"/>
        </w:rPr>
        <w:t xml:space="preserve"> </w:t>
      </w:r>
      <w:r>
        <w:t>округ</w:t>
      </w:r>
    </w:p>
    <w:p w:rsidR="00CC07EF" w:rsidRDefault="00B130BC">
      <w:pPr>
        <w:pStyle w:val="a3"/>
        <w:spacing w:line="242" w:lineRule="auto"/>
        <w:ind w:right="1026" w:firstLine="706"/>
      </w:pPr>
      <w:r>
        <w:t>В Бисертский городской округ входят одно учреждение культуры: Муниципальное учреждение культуры "Центр культурно-досуговой, музейной, библиотечной и спортивной деятельности "Искра" пгт. Бисерть.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</w:t>
      </w:r>
      <w:r>
        <w:t>боты организаций культуры, подведомственных Министерству культуры Свердловской области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416"/>
        </w:tabs>
        <w:spacing w:line="237" w:lineRule="auto"/>
        <w:ind w:right="1030" w:firstLine="702"/>
        <w:rPr>
          <w:sz w:val="28"/>
        </w:rPr>
      </w:pPr>
      <w:r>
        <w:rPr>
          <w:b/>
          <w:sz w:val="28"/>
        </w:rPr>
        <w:t xml:space="preserve">по первои группе показателей: </w:t>
      </w:r>
      <w:r>
        <w:rPr>
          <w:sz w:val="28"/>
        </w:rPr>
        <w:t>Муниципальное учреждение культуры "Центр культурно-досуговой, музейной, библиотечной и спор</w:t>
      </w:r>
      <w:r>
        <w:rPr>
          <w:sz w:val="28"/>
        </w:rPr>
        <w:t xml:space="preserve">тивной деятельности "Искра" пгт. Бисерть </w:t>
      </w:r>
      <w:r>
        <w:rPr>
          <w:w w:val="90"/>
          <w:sz w:val="28"/>
        </w:rPr>
        <w:t xml:space="preserve">— </w:t>
      </w:r>
      <w:r>
        <w:rPr>
          <w:sz w:val="28"/>
        </w:rPr>
        <w:t>98,4 % достижения максимального значения</w:t>
      </w:r>
      <w:r>
        <w:rPr>
          <w:spacing w:val="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421"/>
        </w:tabs>
        <w:ind w:right="1041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учреждение культуры "Центр культурно-досуговой, музейной, библиотечной и спортивной деятельности "Искра" пгт. Бисерть </w:t>
      </w:r>
      <w:r>
        <w:rPr>
          <w:w w:val="90"/>
          <w:sz w:val="28"/>
        </w:rPr>
        <w:t xml:space="preserve">— </w:t>
      </w:r>
      <w:r>
        <w:rPr>
          <w:sz w:val="28"/>
        </w:rPr>
        <w:t>97,5 % достижения максимального значения</w:t>
      </w:r>
      <w:r>
        <w:rPr>
          <w:spacing w:val="6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464"/>
        </w:tabs>
        <w:spacing w:before="1" w:line="237" w:lineRule="auto"/>
        <w:ind w:right="1030" w:firstLine="774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 xml:space="preserve">Муниципальное учреждение культуры "Центр культурно-досуговой, музейной, библиотечной и спортивной деятельности "Искра" пгт. Бисерть </w:t>
      </w:r>
      <w:r>
        <w:rPr>
          <w:w w:val="90"/>
          <w:sz w:val="28"/>
        </w:rPr>
        <w:t xml:space="preserve">— </w:t>
      </w:r>
      <w:r>
        <w:rPr>
          <w:sz w:val="28"/>
        </w:rPr>
        <w:t>71,6 % достижения максимального значения</w:t>
      </w:r>
      <w:r>
        <w:rPr>
          <w:spacing w:val="10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аллов.</w:t>
      </w:r>
    </w:p>
    <w:p w:rsidR="00CC07EF" w:rsidRDefault="00B130BC">
      <w:pPr>
        <w:pStyle w:val="a3"/>
        <w:spacing w:before="8" w:line="237" w:lineRule="auto"/>
        <w:ind w:left="466" w:right="1023" w:firstLine="841"/>
      </w:pPr>
      <w:r>
        <w:t xml:space="preserve">- </w:t>
      </w:r>
      <w:r>
        <w:rPr>
          <w:b/>
        </w:rPr>
        <w:t xml:space="preserve">по четвертой группе показателеи: </w:t>
      </w:r>
      <w:r>
        <w:t xml:space="preserve">Муниципальное учреждение  культуры "Центр культурно-досуговой, музейной, библиотечной и спортивной деятельности "Искра" пгт. Бисерть </w:t>
      </w:r>
      <w:r>
        <w:rPr>
          <w:w w:val="90"/>
        </w:rPr>
        <w:t xml:space="preserve">— </w:t>
      </w:r>
      <w:r>
        <w:t>94,8 % достижения максимального значения баллов.</w:t>
      </w:r>
    </w:p>
    <w:p w:rsidR="00CC07EF" w:rsidRDefault="00B130BC">
      <w:pPr>
        <w:pStyle w:val="a3"/>
        <w:spacing w:before="4"/>
        <w:ind w:left="466" w:right="1032" w:firstLine="1403"/>
      </w:pPr>
      <w:r>
        <w:t xml:space="preserve">- </w:t>
      </w:r>
      <w:r>
        <w:rPr>
          <w:b/>
        </w:rPr>
        <w:t>по пятои группе показателей:</w:t>
      </w:r>
      <w:r>
        <w:rPr>
          <w:b/>
        </w:rPr>
        <w:t xml:space="preserve"> </w:t>
      </w:r>
      <w:r>
        <w:t xml:space="preserve">Муниципальное учреждение культуры "Центр культурно-досуговой, музейной, библиотечной и спортивной деятельности "Искра" </w:t>
      </w:r>
      <w:r>
        <w:rPr>
          <w:strike/>
        </w:rPr>
        <w:t>пгт</w:t>
      </w:r>
      <w:r>
        <w:t xml:space="preserve">. Бисерть </w:t>
      </w:r>
      <w:r>
        <w:rPr>
          <w:w w:val="90"/>
        </w:rPr>
        <w:t xml:space="preserve">— </w:t>
      </w:r>
      <w:r>
        <w:t>95,7 % достижения максимального значения баллов.</w:t>
      </w:r>
    </w:p>
    <w:p w:rsidR="00CC07EF" w:rsidRDefault="00B130BC">
      <w:pPr>
        <w:pStyle w:val="a3"/>
        <w:ind w:left="469" w:right="1027" w:firstLine="705"/>
      </w:pPr>
      <w:r>
        <w:t>Итоговый анализ и оценка качества работы организаций культуры Бисертског</w:t>
      </w:r>
      <w:r>
        <w:t>о городского округа позволяет определить и указать лучшие организации по результатам</w:t>
      </w:r>
      <w:r>
        <w:rPr>
          <w:spacing w:val="52"/>
        </w:rPr>
        <w:t xml:space="preserve"> </w:t>
      </w:r>
      <w:r>
        <w:t>мониторинга.</w:t>
      </w:r>
    </w:p>
    <w:p w:rsidR="00CC07EF" w:rsidRDefault="00B130BC">
      <w:pPr>
        <w:pStyle w:val="a3"/>
        <w:spacing w:before="3" w:line="235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3"/>
        <w:spacing w:before="7"/>
        <w:ind w:left="466" w:right="1010" w:firstLine="710"/>
      </w:pPr>
      <w:r>
        <w:t xml:space="preserve">1 место </w:t>
      </w:r>
      <w:r>
        <w:rPr>
          <w:w w:val="90"/>
        </w:rPr>
        <w:t xml:space="preserve">— </w:t>
      </w:r>
      <w:r>
        <w:t>Муниципальное учреждение культуры "</w:t>
      </w:r>
      <w:r>
        <w:t xml:space="preserve">Центр культурно- досуговой, музейной, библиотечной и спортивной деятельности "Искра" пгт. Бисерть </w:t>
      </w:r>
      <w:r>
        <w:rPr>
          <w:w w:val="90"/>
        </w:rPr>
        <w:t xml:space="preserve">— </w:t>
      </w:r>
      <w:r>
        <w:t>91,6 % достижения максимального значения баллов.</w:t>
      </w:r>
    </w:p>
    <w:p w:rsidR="00CC07EF" w:rsidRDefault="00CC07EF">
      <w:pPr>
        <w:pStyle w:val="a3"/>
        <w:spacing w:before="3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1" w:line="240" w:lineRule="auto"/>
        <w:ind w:left="1736" w:hanging="562"/>
      </w:pPr>
      <w:r>
        <w:t>Городской округ Верхнее</w:t>
      </w:r>
      <w:r>
        <w:rPr>
          <w:spacing w:val="48"/>
        </w:rPr>
        <w:t xml:space="preserve"> </w:t>
      </w:r>
      <w:r>
        <w:t>Дуброво</w:t>
      </w:r>
    </w:p>
    <w:p w:rsidR="00CC07EF" w:rsidRDefault="00CC07EF">
      <w:pPr>
        <w:sectPr w:rsidR="00CC07EF">
          <w:pgSz w:w="11900" w:h="16840"/>
          <w:pgMar w:top="1060" w:right="0" w:bottom="980" w:left="380" w:header="0" w:footer="699" w:gutter="0"/>
          <w:cols w:space="720"/>
        </w:sectPr>
      </w:pPr>
    </w:p>
    <w:p w:rsidR="00CC07EF" w:rsidRDefault="00B130BC">
      <w:pPr>
        <w:pStyle w:val="a3"/>
        <w:spacing w:before="70"/>
        <w:ind w:left="469" w:right="1031" w:firstLine="705"/>
      </w:pPr>
      <w:r>
        <w:lastRenderedPageBreak/>
        <w:t>В городской округ Верхнее Дуброво входят две организации</w:t>
      </w:r>
      <w:r>
        <w:t xml:space="preserve"> культуры: Муниципальное автономное учреждение культуры "Дом культуры городского округа Верхнее Дуброво"; Муниципальное казенное учреждение "Библиотека городского округа Верхнее Дуброво".</w:t>
      </w:r>
    </w:p>
    <w:p w:rsidR="00CC07EF" w:rsidRDefault="00B130BC">
      <w:pPr>
        <w:pStyle w:val="a3"/>
        <w:spacing w:before="4"/>
        <w:ind w:left="469" w:right="1033" w:firstLine="705"/>
      </w:pPr>
      <w:r>
        <w:t>Среди них наилучшим уровнем по фактической оценке качества работы ор</w:t>
      </w:r>
      <w:r>
        <w:t>ганизаций культуры, подведомственных Министерству культуры Свердловской области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377"/>
        </w:tabs>
        <w:spacing w:before="1" w:line="237" w:lineRule="auto"/>
        <w:ind w:left="466" w:right="1010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автономное учреждение культуры "Дом культуры городского округа Верхнее Дуброво"; Мун</w:t>
      </w:r>
      <w:r>
        <w:rPr>
          <w:sz w:val="28"/>
        </w:rPr>
        <w:t xml:space="preserve">иципальное казенное учреждение "Библиотека городского округа Верхнее Дуброво" </w:t>
      </w:r>
      <w:r>
        <w:rPr>
          <w:w w:val="90"/>
          <w:sz w:val="28"/>
        </w:rPr>
        <w:t xml:space="preserve">— </w:t>
      </w:r>
      <w:r>
        <w:rPr>
          <w:sz w:val="28"/>
        </w:rPr>
        <w:t>82,15 %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430"/>
        </w:tabs>
        <w:spacing w:before="9"/>
        <w:ind w:right="1032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казенное учреждение "Библиотека городского округа Верхнее Дуброво" </w:t>
      </w:r>
      <w:r>
        <w:rPr>
          <w:w w:val="90"/>
          <w:sz w:val="28"/>
        </w:rPr>
        <w:t xml:space="preserve">— </w:t>
      </w:r>
      <w:r>
        <w:rPr>
          <w:sz w:val="28"/>
        </w:rPr>
        <w:t>82 %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473"/>
        </w:tabs>
        <w:ind w:right="1027" w:firstLine="774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казенное учреждение "Библиотека городского округа Верхнее Дуброво" </w:t>
      </w:r>
      <w:r>
        <w:rPr>
          <w:w w:val="90"/>
          <w:sz w:val="28"/>
        </w:rPr>
        <w:t xml:space="preserve">— </w:t>
      </w:r>
      <w:r>
        <w:rPr>
          <w:sz w:val="28"/>
        </w:rPr>
        <w:t>84,1 %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1" w:line="237" w:lineRule="auto"/>
        <w:ind w:left="465" w:right="1030" w:firstLine="841"/>
      </w:pPr>
      <w:r>
        <w:t xml:space="preserve">- </w:t>
      </w:r>
      <w:r>
        <w:rPr>
          <w:b/>
        </w:rPr>
        <w:t xml:space="preserve">по четвертои группе показателеи: </w:t>
      </w:r>
      <w:r>
        <w:t xml:space="preserve">Муниципальное казенное учреждение "Библиотека городского округа Верхнее Дуброво" </w:t>
      </w:r>
      <w:r>
        <w:rPr>
          <w:w w:val="90"/>
        </w:rPr>
        <w:t xml:space="preserve">— </w:t>
      </w:r>
      <w:r>
        <w:t>57,2 % достижения максимального значения</w:t>
      </w:r>
      <w:r>
        <w:rPr>
          <w:spacing w:val="-17"/>
        </w:rPr>
        <w:t xml:space="preserve"> </w:t>
      </w:r>
      <w:r>
        <w:t>баллов.</w:t>
      </w:r>
    </w:p>
    <w:p w:rsidR="00CC07EF" w:rsidRDefault="00B130BC">
      <w:pPr>
        <w:spacing w:before="6"/>
        <w:ind w:left="468" w:right="1014" w:firstLine="1401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пятой группе показателей: </w:t>
      </w:r>
      <w:r>
        <w:rPr>
          <w:sz w:val="28"/>
        </w:rPr>
        <w:t>Муниципальное автономное учреждение культуры "Дом культуры городского округа Верхнее Дуброво"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59,1</w:t>
      </w:r>
    </w:p>
    <w:p w:rsidR="00CC07EF" w:rsidRDefault="00B130BC">
      <w:pPr>
        <w:pStyle w:val="a3"/>
        <w:spacing w:line="316" w:lineRule="exact"/>
        <w:ind w:left="469"/>
      </w:pPr>
      <w:r>
        <w:t>% достижения максимального значения баллов.</w:t>
      </w:r>
    </w:p>
    <w:p w:rsidR="00CC07EF" w:rsidRDefault="00CC07EF">
      <w:pPr>
        <w:pStyle w:val="a3"/>
        <w:spacing w:before="4"/>
        <w:ind w:left="0"/>
        <w:jc w:val="left"/>
      </w:pPr>
    </w:p>
    <w:p w:rsidR="00CC07EF" w:rsidRDefault="00B130BC">
      <w:pPr>
        <w:pStyle w:val="a4"/>
        <w:numPr>
          <w:ilvl w:val="0"/>
          <w:numId w:val="81"/>
        </w:numPr>
        <w:tabs>
          <w:tab w:val="left" w:pos="1477"/>
        </w:tabs>
        <w:ind w:right="1043" w:firstLine="706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казенное учреждение "Библиотека городского округа</w:t>
      </w:r>
      <w:r>
        <w:rPr>
          <w:spacing w:val="-15"/>
          <w:sz w:val="28"/>
        </w:rPr>
        <w:t xml:space="preserve"> </w:t>
      </w:r>
      <w:r>
        <w:rPr>
          <w:sz w:val="28"/>
        </w:rPr>
        <w:t>Верхнее</w:t>
      </w:r>
      <w:r>
        <w:rPr>
          <w:spacing w:val="-6"/>
          <w:sz w:val="28"/>
        </w:rPr>
        <w:t xml:space="preserve"> </w:t>
      </w:r>
      <w:r>
        <w:rPr>
          <w:sz w:val="28"/>
        </w:rPr>
        <w:t>Дуброво"</w:t>
      </w:r>
      <w:r>
        <w:rPr>
          <w:spacing w:val="-1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1"/>
          <w:w w:val="90"/>
          <w:sz w:val="28"/>
        </w:rPr>
        <w:t xml:space="preserve"> </w:t>
      </w:r>
      <w:r>
        <w:rPr>
          <w:sz w:val="28"/>
        </w:rPr>
        <w:t>72,51</w:t>
      </w:r>
      <w:r>
        <w:rPr>
          <w:spacing w:val="-12"/>
          <w:sz w:val="28"/>
        </w:rPr>
        <w:t xml:space="preserve"> </w:t>
      </w:r>
      <w:r>
        <w:rPr>
          <w:sz w:val="28"/>
        </w:rPr>
        <w:t>%</w:t>
      </w:r>
      <w:r>
        <w:rPr>
          <w:spacing w:val="-1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1"/>
        </w:numPr>
        <w:tabs>
          <w:tab w:val="left" w:pos="1410"/>
        </w:tabs>
        <w:ind w:left="470" w:right="1040" w:firstLine="703"/>
        <w:jc w:val="both"/>
        <w:rPr>
          <w:sz w:val="28"/>
        </w:rPr>
      </w:pPr>
      <w:r>
        <w:rPr>
          <w:sz w:val="28"/>
        </w:rPr>
        <w:t>место Муниципальное автономное учреждение культуры "Дом культу</w:t>
      </w:r>
      <w:r>
        <w:rPr>
          <w:sz w:val="28"/>
        </w:rPr>
        <w:t xml:space="preserve">ры городского округа Верхнее Дуброво" </w:t>
      </w:r>
      <w:r>
        <w:rPr>
          <w:w w:val="90"/>
          <w:sz w:val="28"/>
        </w:rPr>
        <w:t xml:space="preserve">— </w:t>
      </w:r>
      <w:r>
        <w:rPr>
          <w:sz w:val="28"/>
        </w:rPr>
        <w:t>67,73 %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321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9" w:right="1020" w:firstLine="706"/>
      </w:pPr>
      <w:r>
        <w:t xml:space="preserve">Муниципальное автономное учреждение культуры "Дом культуры городского округа Верхнее Дуброво" </w:t>
      </w:r>
      <w:r>
        <w:rPr>
          <w:w w:val="90"/>
        </w:rPr>
        <w:t xml:space="preserve">— </w:t>
      </w:r>
      <w:r>
        <w:t>67,73 %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округ</w:t>
      </w:r>
      <w:r>
        <w:rPr>
          <w:spacing w:val="30"/>
        </w:rPr>
        <w:t xml:space="preserve"> </w:t>
      </w:r>
      <w:r>
        <w:t>Верх-Нейвинский</w:t>
      </w:r>
    </w:p>
    <w:p w:rsidR="00CC07EF" w:rsidRDefault="00B130BC">
      <w:pPr>
        <w:pStyle w:val="a3"/>
        <w:ind w:left="470" w:right="1036" w:firstLine="705"/>
      </w:pPr>
      <w:r>
        <w:t xml:space="preserve">В Верх-Нейвинский городской округ входят одно </w:t>
      </w:r>
      <w:r>
        <w:t>учреждение культуры: Муниципальное автономное учреждение культуры "Центр культурного досуга".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84"/>
        </w:numPr>
        <w:tabs>
          <w:tab w:val="left" w:pos="1377"/>
        </w:tabs>
        <w:ind w:left="468" w:right="1027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автономное учреж</w:t>
      </w:r>
      <w:r>
        <w:rPr>
          <w:sz w:val="28"/>
        </w:rPr>
        <w:t xml:space="preserve">дение культуры "Центр культурного досуга" </w:t>
      </w:r>
      <w:r>
        <w:rPr>
          <w:w w:val="90"/>
          <w:sz w:val="28"/>
        </w:rPr>
        <w:t xml:space="preserve">— </w:t>
      </w:r>
      <w:r>
        <w:rPr>
          <w:sz w:val="28"/>
        </w:rPr>
        <w:t>87,9 %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0"/>
          <w:numId w:val="80"/>
        </w:numPr>
        <w:tabs>
          <w:tab w:val="left" w:pos="1382"/>
        </w:tabs>
        <w:spacing w:before="77"/>
        <w:ind w:right="1006" w:firstLine="707"/>
        <w:rPr>
          <w:sz w:val="28"/>
        </w:rPr>
      </w:pPr>
      <w:r>
        <w:rPr>
          <w:b/>
          <w:sz w:val="28"/>
        </w:rPr>
        <w:lastRenderedPageBreak/>
        <w:t>по второй группе показателей</w:t>
      </w:r>
      <w:r>
        <w:rPr>
          <w:sz w:val="28"/>
        </w:rPr>
        <w:t>: Муниципальное автономное учреждение культуры "Центр культурного досуга" – 92,5 %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0"/>
        </w:numPr>
        <w:tabs>
          <w:tab w:val="left" w:pos="1425"/>
        </w:tabs>
        <w:ind w:right="1008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автономное учреждение культуры "Центр культурного досуга" – 70,4 %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03" w:firstLine="846"/>
        <w:jc w:val="both"/>
        <w:rPr>
          <w:sz w:val="28"/>
        </w:rPr>
      </w:pPr>
      <w:r>
        <w:rPr>
          <w:b/>
          <w:sz w:val="28"/>
        </w:rPr>
        <w:t xml:space="preserve">- по четвертой группе показателей: </w:t>
      </w:r>
      <w:r>
        <w:rPr>
          <w:sz w:val="28"/>
        </w:rPr>
        <w:t>Муниципальное автономное учреждение культуры "Центр культур</w:t>
      </w:r>
      <w:r>
        <w:rPr>
          <w:sz w:val="28"/>
        </w:rPr>
        <w:t>ного досуга" – 83,8 %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03" w:firstLine="1404"/>
        <w:jc w:val="both"/>
        <w:rPr>
          <w:sz w:val="28"/>
        </w:rPr>
      </w:pPr>
      <w:r>
        <w:rPr>
          <w:b/>
          <w:sz w:val="28"/>
        </w:rPr>
        <w:t xml:space="preserve">- по пятой группе показателей: </w:t>
      </w:r>
      <w:r>
        <w:rPr>
          <w:sz w:val="28"/>
        </w:rPr>
        <w:t>Муниципальное автономное учреждение культуры "Центр культурного досуга" – 85,9 %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6" w:firstLine="707"/>
      </w:pPr>
      <w:r>
        <w:t>Итоговый анализ и оценка качества рабо</w:t>
      </w:r>
      <w:r>
        <w:t>ты организаций культуры Верх- Нейвинского городского округа позволяет определить и указать лучшие организации по результатам мониторинга.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ind w:right="1009" w:firstLine="707"/>
      </w:pPr>
      <w:r>
        <w:t>1 место –</w:t>
      </w:r>
      <w:r>
        <w:t xml:space="preserve"> Муниципальное автономное учреждение культуры "Центр культурного досуга" – 84,1 % достижения максимального значения 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line="320" w:lineRule="exact"/>
        <w:ind w:left="1736" w:hanging="562"/>
        <w:jc w:val="both"/>
      </w:pPr>
      <w:r>
        <w:t>Городской округ Верхняя</w:t>
      </w:r>
      <w:r>
        <w:rPr>
          <w:spacing w:val="-8"/>
        </w:rPr>
        <w:t xml:space="preserve"> </w:t>
      </w:r>
      <w:r>
        <w:t>Пышма</w:t>
      </w:r>
    </w:p>
    <w:p w:rsidR="00CC07EF" w:rsidRDefault="00B130BC">
      <w:pPr>
        <w:pStyle w:val="a3"/>
        <w:ind w:right="1010" w:firstLine="707"/>
      </w:pPr>
      <w:r>
        <w:t>В городской округ Верхняя Пышма входят пять организаций культуры: Муниципальное бюджетное учреждение культуры "Верхнепышминский парк культуры и отдыха"; Муниципальное бюджетное учреждение культуры "Верхнепышминская ценрализованная библиотечная система"; Му</w:t>
      </w:r>
      <w:r>
        <w:t>ниципальное бюджетное учреждение культуры "Объединение сельских клубов "Луч""; Муниципальное автономное учреждение "Дворец культуры "Металлург""; Муниципальное бюджетное учреждение культуры "Верхнепышминский исторический музей".</w:t>
      </w:r>
    </w:p>
    <w:p w:rsidR="00CC07EF" w:rsidRDefault="00B130BC">
      <w:pPr>
        <w:pStyle w:val="a3"/>
        <w:ind w:right="1006" w:firstLine="707"/>
      </w:pPr>
      <w:r>
        <w:t>Среди них наилучшим уровнем</w:t>
      </w:r>
      <w:r>
        <w:t xml:space="preserve">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80"/>
        </w:numPr>
        <w:tabs>
          <w:tab w:val="left" w:pos="1387"/>
        </w:tabs>
        <w:ind w:right="1004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культуры "Верхнепышмин</w:t>
      </w:r>
      <w:r>
        <w:rPr>
          <w:sz w:val="28"/>
        </w:rPr>
        <w:t>ский парк культуры и отдыха" – 98,8 %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0"/>
        </w:numPr>
        <w:tabs>
          <w:tab w:val="left" w:pos="1387"/>
        </w:tabs>
        <w:ind w:right="1005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бюджетное учреждение культуры "Верхнепышминский парк культуры и отдыха" – 98 %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0"/>
        </w:numPr>
        <w:tabs>
          <w:tab w:val="left" w:pos="1432"/>
        </w:tabs>
        <w:ind w:right="1005" w:firstLine="777"/>
        <w:rPr>
          <w:sz w:val="28"/>
        </w:rPr>
      </w:pPr>
      <w:r>
        <w:rPr>
          <w:b/>
          <w:sz w:val="28"/>
        </w:rPr>
        <w:t xml:space="preserve">по третьей </w:t>
      </w:r>
      <w:r>
        <w:rPr>
          <w:b/>
          <w:sz w:val="28"/>
        </w:rPr>
        <w:t xml:space="preserve">группе показателей: </w:t>
      </w:r>
      <w:r>
        <w:rPr>
          <w:sz w:val="28"/>
        </w:rPr>
        <w:t>Муниципальное бюджетное учреждение культуры "Верхнепышминский парк культуры и отдыха" – 88 %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0"/>
        </w:numPr>
        <w:tabs>
          <w:tab w:val="left" w:pos="1693"/>
        </w:tabs>
        <w:ind w:right="1003" w:firstLine="846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бюджетное учреждение культуры "Верхнепышминская ценрал</w:t>
      </w:r>
      <w:r>
        <w:rPr>
          <w:sz w:val="28"/>
        </w:rPr>
        <w:t>изованная библиотечная система" – 97 % достижения максимального значения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40" w:left="380" w:header="0" w:footer="699" w:gutter="0"/>
          <w:cols w:space="720"/>
        </w:sectPr>
      </w:pPr>
    </w:p>
    <w:p w:rsidR="00CC07EF" w:rsidRDefault="00B130BC">
      <w:pPr>
        <w:pStyle w:val="a3"/>
        <w:spacing w:before="75" w:line="242" w:lineRule="auto"/>
        <w:ind w:right="1026" w:firstLine="1401"/>
      </w:pPr>
      <w:r>
        <w:lastRenderedPageBreak/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бюджетное учреждение культуры "Верхнепышминская ценрализованная библиотечная система" </w:t>
      </w:r>
      <w:r>
        <w:rPr>
          <w:w w:val="90"/>
        </w:rPr>
        <w:t xml:space="preserve">— </w:t>
      </w:r>
      <w:r>
        <w:t>97 % достижения максимал</w:t>
      </w:r>
      <w:r>
        <w:t>ьного значения</w:t>
      </w:r>
      <w:r>
        <w:rPr>
          <w:spacing w:val="64"/>
        </w:rPr>
        <w:t xml:space="preserve"> </w:t>
      </w:r>
      <w:r>
        <w:t>баллов.</w:t>
      </w:r>
    </w:p>
    <w:p w:rsidR="00CC07EF" w:rsidRDefault="00CC07EF">
      <w:pPr>
        <w:pStyle w:val="a3"/>
        <w:spacing w:before="3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79"/>
        </w:numPr>
        <w:tabs>
          <w:tab w:val="left" w:pos="1741"/>
        </w:tabs>
        <w:spacing w:line="237" w:lineRule="auto"/>
        <w:ind w:right="1030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"Верхнепышминский парк культуры и отдыха" </w:t>
      </w:r>
      <w:r>
        <w:rPr>
          <w:w w:val="90"/>
          <w:sz w:val="28"/>
        </w:rPr>
        <w:t xml:space="preserve">— </w:t>
      </w:r>
      <w:r>
        <w:rPr>
          <w:sz w:val="28"/>
        </w:rPr>
        <w:t>94,74 %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9"/>
        </w:numPr>
        <w:tabs>
          <w:tab w:val="left" w:pos="1678"/>
          <w:tab w:val="left" w:pos="7591"/>
        </w:tabs>
        <w:spacing w:before="6"/>
        <w:ind w:left="466" w:right="1010" w:firstLine="707"/>
        <w:jc w:val="both"/>
        <w:rPr>
          <w:sz w:val="28"/>
        </w:rPr>
      </w:pPr>
      <w:r>
        <w:rPr>
          <w:sz w:val="28"/>
        </w:rPr>
        <w:t xml:space="preserve">место     </w:t>
      </w:r>
      <w:r>
        <w:rPr>
          <w:w w:val="90"/>
          <w:sz w:val="28"/>
        </w:rPr>
        <w:t xml:space="preserve">—   </w:t>
      </w:r>
      <w:r>
        <w:rPr>
          <w:spacing w:val="8"/>
          <w:w w:val="90"/>
          <w:sz w:val="28"/>
        </w:rPr>
        <w:t xml:space="preserve"> </w:t>
      </w:r>
      <w:r>
        <w:rPr>
          <w:sz w:val="28"/>
        </w:rPr>
        <w:t xml:space="preserve">Муниципальное   </w:t>
      </w:r>
      <w:r>
        <w:rPr>
          <w:spacing w:val="46"/>
          <w:sz w:val="28"/>
        </w:rPr>
        <w:t xml:space="preserve"> </w:t>
      </w:r>
      <w:r>
        <w:rPr>
          <w:sz w:val="28"/>
        </w:rPr>
        <w:t>бюджетное</w:t>
      </w:r>
      <w:r>
        <w:rPr>
          <w:sz w:val="28"/>
        </w:rPr>
        <w:tab/>
        <w:t>учреждение культуры "</w:t>
      </w:r>
      <w:r>
        <w:rPr>
          <w:sz w:val="28"/>
        </w:rPr>
        <w:t xml:space="preserve">Верхнепышминская ценрализованная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93,02 %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9"/>
        </w:numPr>
        <w:tabs>
          <w:tab w:val="left" w:pos="1434"/>
        </w:tabs>
        <w:ind w:left="469" w:right="1040" w:firstLine="704"/>
        <w:jc w:val="both"/>
        <w:rPr>
          <w:sz w:val="28"/>
        </w:rPr>
      </w:pPr>
      <w:r>
        <w:rPr>
          <w:sz w:val="28"/>
        </w:rPr>
        <w:t xml:space="preserve">место Муниципальное бюджетное учреждение культуры "Объединение сельских клубов "Луч"" </w:t>
      </w:r>
      <w:r>
        <w:rPr>
          <w:w w:val="90"/>
          <w:sz w:val="28"/>
        </w:rPr>
        <w:t xml:space="preserve">— </w:t>
      </w:r>
      <w:r>
        <w:rPr>
          <w:sz w:val="28"/>
        </w:rPr>
        <w:t>92,1 % достижения максимального значения</w:t>
      </w:r>
      <w:r>
        <w:rPr>
          <w:spacing w:val="-2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</w:t>
      </w:r>
      <w:r>
        <w:t>троки рейтингов заняла следующая организация:</w:t>
      </w:r>
    </w:p>
    <w:p w:rsidR="00CC07EF" w:rsidRDefault="00B130BC">
      <w:pPr>
        <w:pStyle w:val="a3"/>
        <w:ind w:left="467" w:right="1005" w:firstLine="708"/>
      </w:pPr>
      <w:r>
        <w:t xml:space="preserve">Муниципальное автономное учреждение "Дворец культуры "Металлург"" </w:t>
      </w:r>
      <w:r>
        <w:rPr>
          <w:w w:val="90"/>
        </w:rPr>
        <w:t xml:space="preserve">— </w:t>
      </w:r>
      <w:r>
        <w:t>84,36 % достижения максимального значения баллов, что также является</w:t>
      </w:r>
      <w:r>
        <w:rPr>
          <w:spacing w:val="-51"/>
        </w:rPr>
        <w:t xml:space="preserve"> </w:t>
      </w:r>
      <w:r>
        <w:t xml:space="preserve">отличным показателем и по градации общероссийского портала соответствует </w:t>
      </w:r>
      <w:r>
        <w:t>уровню оказания услуг на «5» балла.</w:t>
      </w:r>
    </w:p>
    <w:p w:rsidR="00CC07EF" w:rsidRDefault="00CC07EF">
      <w:pPr>
        <w:pStyle w:val="a3"/>
        <w:spacing w:before="7"/>
        <w:ind w:left="0"/>
        <w:jc w:val="left"/>
        <w:rPr>
          <w:sz w:val="23"/>
        </w:rPr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6"/>
        </w:tabs>
        <w:spacing w:line="317" w:lineRule="exact"/>
        <w:ind w:left="1735" w:hanging="561"/>
        <w:jc w:val="both"/>
      </w:pPr>
      <w:r>
        <w:t>Верхнесалдинский городскои</w:t>
      </w:r>
      <w:r>
        <w:rPr>
          <w:spacing w:val="16"/>
        </w:rPr>
        <w:t xml:space="preserve"> </w:t>
      </w:r>
      <w:r>
        <w:t>округ</w:t>
      </w:r>
    </w:p>
    <w:p w:rsidR="00CC07EF" w:rsidRDefault="00B130BC">
      <w:pPr>
        <w:pStyle w:val="a3"/>
        <w:ind w:right="1007" w:firstLine="707"/>
      </w:pPr>
      <w:r>
        <w:t>В Верхнесалдинский городской округ входят четыре организации культуры: Муниципальное бюджетное учреждение культуры  Централизованная библиотечная система; Муниципальное бюджетное учрежде</w:t>
      </w:r>
      <w:r>
        <w:t>ние культуры Верхнесалдинский краеведческий музей; Муниципальное автономное учреждение культуры "Центр культуры, досуга и кино"; Муниципальное автономное учреждение культуры "Кинотеатр "Кедр".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</w:t>
      </w:r>
      <w:r>
        <w:t>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387"/>
        </w:tabs>
        <w:spacing w:line="237" w:lineRule="auto"/>
        <w:ind w:right="1030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культуры Централизованная библиотечная система </w:t>
      </w:r>
      <w:r>
        <w:rPr>
          <w:w w:val="90"/>
          <w:sz w:val="28"/>
        </w:rPr>
        <w:t xml:space="preserve">— </w:t>
      </w:r>
      <w:r>
        <w:rPr>
          <w:sz w:val="28"/>
        </w:rPr>
        <w:t>95,15 %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382"/>
        </w:tabs>
        <w:spacing w:before="1"/>
        <w:ind w:right="1032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автономное учреждение 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"Кинотеатр</w:t>
      </w:r>
      <w:r>
        <w:rPr>
          <w:spacing w:val="-11"/>
          <w:sz w:val="28"/>
        </w:rPr>
        <w:t xml:space="preserve"> </w:t>
      </w:r>
      <w:r>
        <w:rPr>
          <w:sz w:val="28"/>
        </w:rPr>
        <w:t>"Кедр"</w:t>
      </w:r>
      <w:r>
        <w:rPr>
          <w:spacing w:val="-17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0"/>
          <w:w w:val="90"/>
          <w:sz w:val="28"/>
        </w:rPr>
        <w:t xml:space="preserve"> </w:t>
      </w:r>
      <w:r>
        <w:rPr>
          <w:sz w:val="28"/>
        </w:rPr>
        <w:t>100</w:t>
      </w:r>
      <w:r>
        <w:rPr>
          <w:spacing w:val="-21"/>
          <w:sz w:val="28"/>
        </w:rPr>
        <w:t xml:space="preserve"> </w:t>
      </w:r>
      <w:r>
        <w:rPr>
          <w:sz w:val="28"/>
        </w:rPr>
        <w:t>%</w:t>
      </w:r>
      <w:r>
        <w:rPr>
          <w:spacing w:val="-2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425"/>
        </w:tabs>
        <w:ind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автономное учреждение 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"Кинотеатр</w:t>
      </w:r>
      <w:r>
        <w:rPr>
          <w:spacing w:val="-6"/>
          <w:sz w:val="28"/>
        </w:rPr>
        <w:t xml:space="preserve"> </w:t>
      </w:r>
      <w:r>
        <w:rPr>
          <w:sz w:val="28"/>
        </w:rPr>
        <w:t>"Кедр"</w:t>
      </w:r>
      <w:r>
        <w:rPr>
          <w:spacing w:val="-12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7"/>
          <w:w w:val="90"/>
          <w:sz w:val="28"/>
        </w:rPr>
        <w:t xml:space="preserve"> </w:t>
      </w:r>
      <w:r>
        <w:rPr>
          <w:sz w:val="28"/>
        </w:rPr>
        <w:t>94</w:t>
      </w:r>
      <w:r>
        <w:rPr>
          <w:spacing w:val="-20"/>
          <w:sz w:val="28"/>
        </w:rPr>
        <w:t xml:space="preserve"> </w:t>
      </w:r>
      <w:r>
        <w:rPr>
          <w:sz w:val="28"/>
        </w:rPr>
        <w:t>%</w:t>
      </w:r>
      <w:r>
        <w:rPr>
          <w:spacing w:val="-2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1" w:line="237" w:lineRule="auto"/>
        <w:ind w:left="466" w:right="1010" w:firstLine="841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 xml:space="preserve">Муниципальное бюджетное учреждение культуры Централизованная библиотечная система </w:t>
      </w:r>
      <w:r>
        <w:rPr>
          <w:w w:val="90"/>
        </w:rPr>
        <w:t xml:space="preserve">— </w:t>
      </w:r>
      <w:r>
        <w:t>94,8 % достижения максима</w:t>
      </w:r>
      <w:r>
        <w:t>льного значения</w:t>
      </w:r>
      <w:r>
        <w:rPr>
          <w:spacing w:val="3"/>
        </w:rPr>
        <w:t xml:space="preserve"> </w:t>
      </w:r>
      <w:r>
        <w:t>баллов.</w:t>
      </w:r>
    </w:p>
    <w:p w:rsidR="00CC07EF" w:rsidRDefault="00B130BC">
      <w:pPr>
        <w:pStyle w:val="a3"/>
        <w:spacing w:before="6"/>
        <w:ind w:left="466" w:right="1010" w:firstLine="1403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бюджетное учреждение культуры Централизованная библиотечная система </w:t>
      </w:r>
      <w:r>
        <w:rPr>
          <w:w w:val="90"/>
        </w:rPr>
        <w:t xml:space="preserve">— </w:t>
      </w:r>
      <w:r>
        <w:t>94,7 % достижения максимального значения</w:t>
      </w:r>
      <w:r>
        <w:rPr>
          <w:spacing w:val="3"/>
        </w:rPr>
        <w:t xml:space="preserve"> </w:t>
      </w:r>
      <w:r>
        <w:t>баллов.</w:t>
      </w:r>
    </w:p>
    <w:p w:rsidR="00CC07EF" w:rsidRDefault="00CC07EF">
      <w:p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0"/>
          <w:numId w:val="77"/>
        </w:numPr>
        <w:tabs>
          <w:tab w:val="left" w:pos="1741"/>
        </w:tabs>
        <w:spacing w:before="70" w:line="242" w:lineRule="auto"/>
        <w:ind w:right="1030" w:firstLine="707"/>
        <w:jc w:val="both"/>
        <w:rPr>
          <w:sz w:val="28"/>
        </w:rPr>
      </w:pPr>
      <w:r>
        <w:rPr>
          <w:sz w:val="28"/>
        </w:rPr>
        <w:lastRenderedPageBreak/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</w:t>
      </w:r>
      <w:r>
        <w:rPr>
          <w:sz w:val="28"/>
        </w:rPr>
        <w:t xml:space="preserve">ы Централизованная библиотечная система </w:t>
      </w:r>
      <w:r>
        <w:rPr>
          <w:w w:val="90"/>
          <w:sz w:val="28"/>
        </w:rPr>
        <w:t xml:space="preserve">— </w:t>
      </w:r>
      <w:r>
        <w:rPr>
          <w:sz w:val="28"/>
        </w:rPr>
        <w:t>94,55 %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7"/>
        </w:numPr>
        <w:tabs>
          <w:tab w:val="left" w:pos="1549"/>
        </w:tabs>
        <w:ind w:left="468" w:right="1015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автономное учреждение культуры "Центр 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кино"</w:t>
      </w:r>
      <w:r>
        <w:rPr>
          <w:spacing w:val="-9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1"/>
          <w:w w:val="90"/>
          <w:sz w:val="28"/>
        </w:rPr>
        <w:t xml:space="preserve"> </w:t>
      </w:r>
      <w:r>
        <w:rPr>
          <w:sz w:val="28"/>
        </w:rPr>
        <w:t>88,22</w:t>
      </w:r>
      <w:r>
        <w:rPr>
          <w:spacing w:val="-13"/>
          <w:sz w:val="28"/>
        </w:rPr>
        <w:t xml:space="preserve"> </w:t>
      </w:r>
      <w:r>
        <w:rPr>
          <w:sz w:val="28"/>
        </w:rPr>
        <w:t>%</w:t>
      </w:r>
      <w:r>
        <w:rPr>
          <w:spacing w:val="-1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7"/>
        </w:numPr>
        <w:tabs>
          <w:tab w:val="left" w:pos="1741"/>
        </w:tabs>
        <w:ind w:right="1030" w:firstLine="704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Верхнесалдинский краеведческий музей </w:t>
      </w:r>
      <w:r>
        <w:rPr>
          <w:w w:val="90"/>
          <w:sz w:val="28"/>
        </w:rPr>
        <w:t xml:space="preserve">— </w:t>
      </w:r>
      <w:r>
        <w:rPr>
          <w:sz w:val="28"/>
        </w:rPr>
        <w:t>87,83 %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4"/>
        <w:ind w:left="0"/>
        <w:jc w:val="left"/>
        <w:rPr>
          <w:sz w:val="27"/>
        </w:rPr>
      </w:pPr>
    </w:p>
    <w:p w:rsidR="00CC07EF" w:rsidRDefault="00B130BC">
      <w:pPr>
        <w:pStyle w:val="a3"/>
        <w:ind w:left="1175" w:right="1351" w:hanging="2"/>
      </w:pPr>
      <w:r>
        <w:t>Последние строки рейтингов заняла следующая организация: Муниципальное автономное учреждение культуры "Кинотеатр "Кедр"</w:t>
      </w:r>
    </w:p>
    <w:p w:rsidR="00CC07EF" w:rsidRDefault="00B130BC">
      <w:pPr>
        <w:pStyle w:val="a3"/>
        <w:spacing w:line="242" w:lineRule="auto"/>
        <w:ind w:right="1026" w:hanging="2"/>
      </w:pPr>
      <w:r>
        <w:t>84,31</w:t>
      </w:r>
      <w:r>
        <w:rPr>
          <w:spacing w:val="-9"/>
        </w:rPr>
        <w:t xml:space="preserve"> </w:t>
      </w:r>
      <w:r>
        <w:t>%</w:t>
      </w:r>
      <w:r>
        <w:rPr>
          <w:spacing w:val="-1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9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баллов,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отличным показателем и по градации общероссийского портала соответствует уровню оказания услуг на «5»</w:t>
      </w:r>
      <w:r>
        <w:rPr>
          <w:spacing w:val="-11"/>
        </w:rPr>
        <w:t xml:space="preserve"> </w:t>
      </w:r>
      <w:r>
        <w:t>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line="316" w:lineRule="exact"/>
        <w:ind w:left="1736" w:hanging="562"/>
        <w:jc w:val="both"/>
      </w:pPr>
      <w:r>
        <w:t>Городской округ Верхняя</w:t>
      </w:r>
      <w:r>
        <w:rPr>
          <w:spacing w:val="48"/>
        </w:rPr>
        <w:t xml:space="preserve"> </w:t>
      </w:r>
      <w:r>
        <w:t>Typa</w:t>
      </w:r>
    </w:p>
    <w:p w:rsidR="00CC07EF" w:rsidRDefault="00B130BC">
      <w:pPr>
        <w:pStyle w:val="a3"/>
        <w:tabs>
          <w:tab w:val="left" w:pos="1583"/>
          <w:tab w:val="left" w:pos="2607"/>
          <w:tab w:val="left" w:pos="3023"/>
          <w:tab w:val="left" w:pos="3916"/>
          <w:tab w:val="left" w:pos="4359"/>
          <w:tab w:val="left" w:pos="5131"/>
          <w:tab w:val="left" w:pos="5920"/>
          <w:tab w:val="left" w:pos="5991"/>
          <w:tab w:val="left" w:pos="6948"/>
          <w:tab w:val="left" w:pos="7323"/>
          <w:tab w:val="left" w:pos="7578"/>
          <w:tab w:val="left" w:pos="9296"/>
        </w:tabs>
        <w:ind w:right="1030" w:firstLine="707"/>
        <w:jc w:val="right"/>
      </w:pPr>
      <w:r>
        <w:t>В</w:t>
      </w:r>
      <w:r>
        <w:tab/>
        <w:t>городской</w:t>
      </w:r>
      <w:r>
        <w:tab/>
        <w:t>округ</w:t>
      </w:r>
      <w:r>
        <w:tab/>
        <w:t>Верхняя</w:t>
      </w:r>
      <w:r>
        <w:tab/>
        <w:t>Typa</w:t>
      </w:r>
      <w:r>
        <w:tab/>
        <w:t>входят</w:t>
      </w:r>
      <w:r>
        <w:tab/>
        <w:t>три</w:t>
      </w:r>
      <w:r>
        <w:tab/>
        <w:t>организ</w:t>
      </w:r>
      <w:r>
        <w:t>ации</w:t>
      </w:r>
      <w:r>
        <w:tab/>
      </w:r>
      <w:r>
        <w:rPr>
          <w:w w:val="95"/>
        </w:rPr>
        <w:t xml:space="preserve">культуры: </w:t>
      </w:r>
      <w:r>
        <w:t>Муниципальное</w:t>
      </w:r>
      <w:r>
        <w:tab/>
        <w:t>бюджетное</w:t>
      </w:r>
      <w:r>
        <w:tab/>
        <w:t>учреждение</w:t>
      </w:r>
      <w:r>
        <w:tab/>
      </w:r>
      <w:r>
        <w:tab/>
        <w:t>культуры</w:t>
      </w:r>
      <w:r>
        <w:tab/>
        <w:t>"Центральбная</w:t>
      </w:r>
      <w:r>
        <w:tab/>
      </w:r>
      <w:r>
        <w:rPr>
          <w:w w:val="95"/>
        </w:rPr>
        <w:t xml:space="preserve">городская </w:t>
      </w:r>
      <w:r>
        <w:t>библиотека им.Ф.Ф.Павленкова" ГО Верхняя тура; Муниципальное бюджетное учреждение культуры "Городской Центр Культуры и Досуга" ГО Верхняя Typa; Муниципальное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13"/>
        </w:rPr>
        <w:t xml:space="preserve"> </w:t>
      </w:r>
      <w:r>
        <w:t>учреждение</w:t>
      </w:r>
      <w:r>
        <w:rPr>
          <w:spacing w:val="-11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"Киновидеоцентр</w:t>
      </w:r>
      <w:r>
        <w:rPr>
          <w:spacing w:val="-33"/>
        </w:rPr>
        <w:t xml:space="preserve"> </w:t>
      </w:r>
      <w:r>
        <w:t>"КульТУРА"". Среди них наилучшим уровнем по фактической оценке качества работы организаций культуры, подведомственных Министерству культуры</w:t>
      </w:r>
      <w:r>
        <w:rPr>
          <w:spacing w:val="20"/>
        </w:rPr>
        <w:t xml:space="preserve"> </w:t>
      </w:r>
      <w:r>
        <w:t>Свердловской</w:t>
      </w:r>
    </w:p>
    <w:p w:rsidR="00CC07EF" w:rsidRDefault="00B130BC">
      <w:pPr>
        <w:pStyle w:val="a3"/>
        <w:spacing w:line="322" w:lineRule="exact"/>
        <w:ind w:left="469"/>
      </w:pPr>
      <w:r>
        <w:t>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373"/>
        </w:tabs>
        <w:spacing w:line="237" w:lineRule="auto"/>
        <w:ind w:left="467" w:right="1032" w:firstLine="700"/>
        <w:rPr>
          <w:sz w:val="28"/>
        </w:rPr>
      </w:pPr>
      <w:r>
        <w:rPr>
          <w:b/>
          <w:sz w:val="28"/>
        </w:rPr>
        <w:t>по первой г</w:t>
      </w:r>
      <w:r>
        <w:rPr>
          <w:b/>
          <w:sz w:val="28"/>
        </w:rPr>
        <w:t xml:space="preserve">руппе показателеи: </w:t>
      </w:r>
      <w:r>
        <w:rPr>
          <w:sz w:val="28"/>
        </w:rPr>
        <w:t xml:space="preserve">Муниципальное бюджетное учреждение культуры "Центральбная городская библиотека им.Ф.Ф.Павленкова" ГО Верхняя тура </w:t>
      </w:r>
      <w:r>
        <w:rPr>
          <w:w w:val="90"/>
          <w:sz w:val="28"/>
        </w:rPr>
        <w:t xml:space="preserve">— </w:t>
      </w:r>
      <w:r>
        <w:rPr>
          <w:sz w:val="28"/>
        </w:rPr>
        <w:t>93,15 % достижения максимального 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387"/>
        </w:tabs>
        <w:spacing w:before="3" w:line="237" w:lineRule="auto"/>
        <w:ind w:right="1032" w:firstLine="700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>Муниципальное бюджетное учреждение культу</w:t>
      </w:r>
      <w:r>
        <w:rPr>
          <w:sz w:val="28"/>
        </w:rPr>
        <w:t xml:space="preserve">ры "Киновидеоцентр "КульТУРА"" </w:t>
      </w:r>
      <w:r>
        <w:rPr>
          <w:w w:val="90"/>
          <w:sz w:val="28"/>
        </w:rPr>
        <w:t xml:space="preserve">— </w:t>
      </w:r>
      <w:r>
        <w:rPr>
          <w:sz w:val="28"/>
        </w:rPr>
        <w:t>85,5 %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421"/>
        </w:tabs>
        <w:spacing w:before="9" w:line="237" w:lineRule="auto"/>
        <w:ind w:left="467"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показателеи: </w:t>
      </w:r>
      <w:r>
        <w:rPr>
          <w:sz w:val="28"/>
        </w:rPr>
        <w:t xml:space="preserve">Муниципальное бюджетное учреждение культуры "Центральбная городская библиотека им.Ф.Ф.Павленкова" ГО Верхняя тура </w:t>
      </w:r>
      <w:r>
        <w:rPr>
          <w:w w:val="90"/>
          <w:sz w:val="28"/>
        </w:rPr>
        <w:t xml:space="preserve">— </w:t>
      </w:r>
      <w:r>
        <w:rPr>
          <w:sz w:val="28"/>
        </w:rPr>
        <w:t>92,8 % достижения максималь</w:t>
      </w:r>
      <w:r>
        <w:rPr>
          <w:sz w:val="28"/>
        </w:rPr>
        <w:t>ного 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tabs>
          <w:tab w:val="left" w:pos="1693"/>
          <w:tab w:val="left" w:pos="2281"/>
          <w:tab w:val="left" w:pos="3853"/>
          <w:tab w:val="left" w:pos="5005"/>
          <w:tab w:val="left" w:pos="6945"/>
          <w:tab w:val="left" w:pos="9166"/>
        </w:tabs>
        <w:spacing w:before="1"/>
        <w:ind w:left="467" w:right="1033" w:firstLine="840"/>
        <w:jc w:val="left"/>
      </w:pPr>
      <w:r>
        <w:t>-</w:t>
      </w:r>
      <w:r>
        <w:tab/>
      </w:r>
      <w:r>
        <w:rPr>
          <w:b/>
        </w:rPr>
        <w:t>по</w:t>
      </w:r>
      <w:r>
        <w:rPr>
          <w:b/>
        </w:rPr>
        <w:tab/>
        <w:t>четвертой</w:t>
      </w:r>
      <w:r>
        <w:rPr>
          <w:b/>
        </w:rPr>
        <w:tab/>
        <w:t>группе</w:t>
      </w:r>
      <w:r>
        <w:rPr>
          <w:b/>
        </w:rPr>
        <w:tab/>
        <w:t>показателей:</w:t>
      </w:r>
      <w:r>
        <w:rPr>
          <w:b/>
        </w:rPr>
        <w:tab/>
      </w:r>
      <w:r>
        <w:t>Муниципальное</w:t>
      </w:r>
      <w:r>
        <w:tab/>
      </w:r>
      <w:r>
        <w:rPr>
          <w:spacing w:val="-1"/>
          <w:w w:val="95"/>
        </w:rPr>
        <w:t xml:space="preserve">бюджетное </w:t>
      </w:r>
      <w:r>
        <w:t>учреждение культуры "Городской Центр Культуры и Досуга" ГО Верхняя Typa 87,8 % достижения максимального значения</w:t>
      </w:r>
      <w:r>
        <w:rPr>
          <w:spacing w:val="6"/>
        </w:rPr>
        <w:t xml:space="preserve"> </w:t>
      </w:r>
      <w:r>
        <w:t>баллов.</w:t>
      </w:r>
    </w:p>
    <w:p w:rsidR="00CC07EF" w:rsidRDefault="00B130BC">
      <w:pPr>
        <w:pStyle w:val="a3"/>
        <w:ind w:right="1010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бюджетное учреждение культуры "Центральбная городская библиотека им.Ф.Ф.Павленкова" ГО Верхняя тура </w:t>
      </w:r>
      <w:r>
        <w:rPr>
          <w:w w:val="90"/>
        </w:rPr>
        <w:t xml:space="preserve">— </w:t>
      </w:r>
      <w:r>
        <w:t>87,3 % достижения максимального значения баллов.</w:t>
      </w:r>
    </w:p>
    <w:p w:rsidR="00CC07EF" w:rsidRDefault="00CC07EF">
      <w:pPr>
        <w:pStyle w:val="a3"/>
        <w:spacing w:before="9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76"/>
        </w:numPr>
        <w:tabs>
          <w:tab w:val="left" w:pos="1410"/>
        </w:tabs>
        <w:ind w:right="1030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культуры "Центральбная городская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-5"/>
          <w:sz w:val="28"/>
        </w:rPr>
        <w:t xml:space="preserve"> </w:t>
      </w:r>
      <w:r>
        <w:rPr>
          <w:sz w:val="28"/>
        </w:rPr>
        <w:t>им.</w:t>
      </w:r>
      <w:r>
        <w:rPr>
          <w:sz w:val="28"/>
        </w:rPr>
        <w:t>Ф.Ф.Павленкова"</w:t>
      </w:r>
      <w:r>
        <w:rPr>
          <w:spacing w:val="-25"/>
          <w:sz w:val="28"/>
        </w:rPr>
        <w:t xml:space="preserve"> </w:t>
      </w:r>
      <w:r>
        <w:rPr>
          <w:sz w:val="28"/>
        </w:rPr>
        <w:t>ГО</w:t>
      </w:r>
      <w:r>
        <w:rPr>
          <w:spacing w:val="-19"/>
          <w:sz w:val="28"/>
        </w:rPr>
        <w:t xml:space="preserve"> </w:t>
      </w:r>
      <w:r>
        <w:rPr>
          <w:sz w:val="28"/>
        </w:rPr>
        <w:t>Верхняя</w:t>
      </w:r>
      <w:r>
        <w:rPr>
          <w:spacing w:val="-6"/>
          <w:sz w:val="28"/>
        </w:rPr>
        <w:t xml:space="preserve"> </w:t>
      </w:r>
      <w:r>
        <w:rPr>
          <w:sz w:val="28"/>
        </w:rPr>
        <w:t>тура</w:t>
      </w:r>
      <w:r>
        <w:rPr>
          <w:spacing w:val="-14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4"/>
          <w:w w:val="90"/>
          <w:sz w:val="28"/>
        </w:rPr>
        <w:t xml:space="preserve"> </w:t>
      </w:r>
      <w:r>
        <w:rPr>
          <w:sz w:val="28"/>
        </w:rPr>
        <w:t>88,11</w:t>
      </w:r>
      <w:r>
        <w:rPr>
          <w:spacing w:val="-13"/>
          <w:sz w:val="28"/>
        </w:rPr>
        <w:t xml:space="preserve"> </w:t>
      </w:r>
      <w:r>
        <w:rPr>
          <w:sz w:val="28"/>
        </w:rPr>
        <w:t>%</w:t>
      </w:r>
      <w:r>
        <w:rPr>
          <w:spacing w:val="-21"/>
          <w:sz w:val="28"/>
        </w:rPr>
        <w:t xml:space="preserve"> </w:t>
      </w:r>
      <w:r>
        <w:rPr>
          <w:sz w:val="28"/>
        </w:rPr>
        <w:t>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6"/>
        </w:numPr>
        <w:tabs>
          <w:tab w:val="left" w:pos="1482"/>
        </w:tabs>
        <w:spacing w:line="242" w:lineRule="auto"/>
        <w:ind w:left="469" w:right="1040" w:firstLine="705"/>
        <w:jc w:val="both"/>
        <w:rPr>
          <w:sz w:val="28"/>
        </w:rPr>
      </w:pPr>
      <w:r>
        <w:rPr>
          <w:sz w:val="28"/>
        </w:rPr>
        <w:t>место Муниципальное бюджетное учреждение культуры "Городской Центр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Досуга"</w:t>
      </w:r>
      <w:r>
        <w:rPr>
          <w:spacing w:val="-6"/>
          <w:sz w:val="28"/>
        </w:rPr>
        <w:t xml:space="preserve"> </w:t>
      </w:r>
      <w:r>
        <w:rPr>
          <w:sz w:val="28"/>
        </w:rPr>
        <w:t>ГО</w:t>
      </w:r>
      <w:r>
        <w:rPr>
          <w:spacing w:val="-17"/>
          <w:sz w:val="28"/>
        </w:rPr>
        <w:t xml:space="preserve"> </w:t>
      </w:r>
      <w:r>
        <w:rPr>
          <w:sz w:val="28"/>
        </w:rPr>
        <w:t>Верхняя</w:t>
      </w:r>
      <w:r>
        <w:rPr>
          <w:spacing w:val="-8"/>
          <w:sz w:val="28"/>
        </w:rPr>
        <w:t xml:space="preserve"> </w:t>
      </w:r>
      <w:r>
        <w:rPr>
          <w:sz w:val="28"/>
        </w:rPr>
        <w:t>Typa</w:t>
      </w:r>
      <w:r>
        <w:rPr>
          <w:spacing w:val="-1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1"/>
          <w:w w:val="90"/>
          <w:sz w:val="28"/>
        </w:rPr>
        <w:t xml:space="preserve"> </w:t>
      </w:r>
      <w:r>
        <w:rPr>
          <w:sz w:val="28"/>
        </w:rPr>
        <w:t>85,41</w:t>
      </w:r>
      <w:r>
        <w:rPr>
          <w:spacing w:val="-10"/>
          <w:sz w:val="28"/>
        </w:rPr>
        <w:t xml:space="preserve"> </w:t>
      </w:r>
      <w:r>
        <w:rPr>
          <w:sz w:val="28"/>
        </w:rPr>
        <w:t>%</w:t>
      </w:r>
      <w:r>
        <w:rPr>
          <w:spacing w:val="-1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spacing w:line="242" w:lineRule="auto"/>
        <w:jc w:val="both"/>
        <w:rPr>
          <w:sz w:val="28"/>
        </w:r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0"/>
          <w:numId w:val="76"/>
        </w:numPr>
        <w:tabs>
          <w:tab w:val="left" w:pos="1741"/>
        </w:tabs>
        <w:spacing w:before="75"/>
        <w:ind w:left="465" w:right="1023" w:firstLine="707"/>
        <w:jc w:val="both"/>
        <w:rPr>
          <w:sz w:val="28"/>
        </w:rPr>
      </w:pPr>
      <w:r>
        <w:rPr>
          <w:sz w:val="28"/>
        </w:rPr>
        <w:lastRenderedPageBreak/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"Киновидеоцентр "КульТУРА"" </w:t>
      </w:r>
      <w:r>
        <w:rPr>
          <w:w w:val="90"/>
          <w:sz w:val="28"/>
        </w:rPr>
        <w:t xml:space="preserve">— </w:t>
      </w:r>
      <w:r>
        <w:rPr>
          <w:sz w:val="28"/>
        </w:rPr>
        <w:t>83,08 % достижения максимального значения 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5" w:right="1006" w:firstLine="710"/>
      </w:pPr>
      <w:r>
        <w:t>Муниципальное бюджетное учреждение культуры "Киновидеоцентр "КульТ</w:t>
      </w:r>
      <w:r>
        <w:t xml:space="preserve">УРА"" </w:t>
      </w:r>
      <w:r>
        <w:rPr>
          <w:w w:val="90"/>
        </w:rPr>
        <w:t xml:space="preserve">— </w:t>
      </w:r>
      <w:r>
        <w:t>83,08 %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6" w:line="317" w:lineRule="exact"/>
        <w:ind w:left="1736" w:hanging="562"/>
        <w:jc w:val="both"/>
      </w:pPr>
      <w:r>
        <w:t>Городской округ</w:t>
      </w:r>
      <w:r>
        <w:rPr>
          <w:spacing w:val="30"/>
        </w:rPr>
        <w:t xml:space="preserve"> </w:t>
      </w:r>
      <w:r>
        <w:t>Верхотурский</w:t>
      </w:r>
    </w:p>
    <w:p w:rsidR="00CC07EF" w:rsidRDefault="00B130BC">
      <w:pPr>
        <w:pStyle w:val="a3"/>
        <w:ind w:right="1007" w:firstLine="706"/>
      </w:pPr>
      <w:r>
        <w:t>В городской округ Верхотурский входят две организации культуры: Муниципальное бюджетное учреждение культуры "Централизованная библиотечная система" городского округа Верхотурский; Муниципальное бюджетное учреждение культуры "Центр культуры" городского окру</w:t>
      </w:r>
      <w:r>
        <w:t>га Верхотурский.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387"/>
        </w:tabs>
        <w:ind w:right="1031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</w:t>
      </w:r>
      <w:r>
        <w:rPr>
          <w:sz w:val="28"/>
        </w:rPr>
        <w:t xml:space="preserve"> бюджетное учреждение культуры "Централизованная библиотечная система" городского округа Верхотурский </w:t>
      </w:r>
      <w:r>
        <w:rPr>
          <w:w w:val="90"/>
          <w:sz w:val="28"/>
        </w:rPr>
        <w:t xml:space="preserve">— </w:t>
      </w:r>
      <w:r>
        <w:rPr>
          <w:sz w:val="28"/>
        </w:rPr>
        <w:t>93,95 % достижения максимального значения</w:t>
      </w:r>
      <w:r>
        <w:rPr>
          <w:spacing w:val="5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387"/>
        </w:tabs>
        <w:ind w:right="1027" w:firstLine="700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>Муниципальное бюджетное учреждение культуры "Централизованная библиотечн</w:t>
      </w:r>
      <w:r>
        <w:rPr>
          <w:sz w:val="28"/>
        </w:rPr>
        <w:t xml:space="preserve">ая система" городского округа Верхотурский </w:t>
      </w:r>
      <w:r>
        <w:rPr>
          <w:w w:val="90"/>
          <w:sz w:val="28"/>
        </w:rPr>
        <w:t xml:space="preserve">— </w:t>
      </w:r>
      <w:r>
        <w:rPr>
          <w:sz w:val="28"/>
        </w:rPr>
        <w:t>94,5 % достижения максимального значения</w:t>
      </w:r>
      <w:r>
        <w:rPr>
          <w:spacing w:val="6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430"/>
        </w:tabs>
        <w:ind w:right="1030" w:firstLine="772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 xml:space="preserve">Муниципальное бюджетное учреждение культуры "Центр культуры" городского округа Верхотурский </w:t>
      </w:r>
      <w:r>
        <w:rPr>
          <w:w w:val="90"/>
          <w:sz w:val="28"/>
        </w:rPr>
        <w:t xml:space="preserve">— </w:t>
      </w:r>
      <w:r>
        <w:rPr>
          <w:sz w:val="28"/>
        </w:rPr>
        <w:t>80 % достижения максимального значени</w:t>
      </w:r>
      <w:r>
        <w:rPr>
          <w:sz w:val="28"/>
        </w:rPr>
        <w:t>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237" w:lineRule="auto"/>
        <w:ind w:right="1031" w:firstLine="839"/>
      </w:pPr>
      <w:r>
        <w:t xml:space="preserve">- </w:t>
      </w:r>
      <w:r>
        <w:rPr>
          <w:b/>
        </w:rPr>
        <w:t xml:space="preserve">по четвертой группе показателеи: </w:t>
      </w:r>
      <w:r>
        <w:t xml:space="preserve">Муниципальное бюджетное учреждение культуры "Централизованная библиотечная система" городского округа Верхотурский </w:t>
      </w:r>
      <w:r>
        <w:rPr>
          <w:w w:val="90"/>
        </w:rPr>
        <w:t xml:space="preserve">— </w:t>
      </w:r>
      <w:r>
        <w:t>97,4 % достижения максимального значения баллов.</w:t>
      </w:r>
    </w:p>
    <w:p w:rsidR="00CC07EF" w:rsidRDefault="00B130BC">
      <w:pPr>
        <w:pStyle w:val="a3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</w:t>
      </w:r>
      <w:r>
        <w:t xml:space="preserve">бюджетное учреждение культуры "Централизованная библиотечная система" городского округа Верхотурский </w:t>
      </w:r>
      <w:r>
        <w:rPr>
          <w:w w:val="90"/>
        </w:rPr>
        <w:t xml:space="preserve">— </w:t>
      </w:r>
      <w:r>
        <w:t>95,8 % достижения максимального значения баллов.</w:t>
      </w:r>
    </w:p>
    <w:p w:rsidR="00CC07EF" w:rsidRDefault="00CC07EF">
      <w:pPr>
        <w:pStyle w:val="a3"/>
        <w:spacing w:before="8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75"/>
        </w:numPr>
        <w:tabs>
          <w:tab w:val="left" w:pos="1740"/>
          <w:tab w:val="left" w:pos="1741"/>
          <w:tab w:val="left" w:pos="2843"/>
          <w:tab w:val="left" w:pos="3407"/>
          <w:tab w:val="left" w:pos="4794"/>
          <w:tab w:val="left" w:pos="5763"/>
          <w:tab w:val="left" w:pos="7539"/>
          <w:tab w:val="left" w:pos="9382"/>
        </w:tabs>
        <w:ind w:right="1037" w:firstLine="710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</w:r>
      <w:r>
        <w:rPr>
          <w:w w:val="85"/>
          <w:sz w:val="28"/>
        </w:rPr>
        <w:t>—</w:t>
      </w:r>
      <w:r>
        <w:rPr>
          <w:w w:val="85"/>
          <w:sz w:val="28"/>
        </w:rPr>
        <w:tab/>
      </w:r>
      <w:r>
        <w:rPr>
          <w:sz w:val="28"/>
        </w:rPr>
        <w:t>Муниципальное</w:t>
      </w:r>
      <w:r>
        <w:rPr>
          <w:sz w:val="28"/>
        </w:rPr>
        <w:tab/>
        <w:t>бюджетное</w:t>
      </w:r>
      <w:r>
        <w:rPr>
          <w:sz w:val="28"/>
        </w:rPr>
        <w:tab/>
        <w:t>учреждение</w:t>
      </w:r>
      <w:r>
        <w:rPr>
          <w:sz w:val="28"/>
        </w:rPr>
        <w:tab/>
      </w:r>
      <w:r>
        <w:rPr>
          <w:spacing w:val="-3"/>
          <w:w w:val="95"/>
          <w:sz w:val="28"/>
        </w:rPr>
        <w:t xml:space="preserve">культуры </w:t>
      </w:r>
      <w:r>
        <w:rPr>
          <w:sz w:val="28"/>
        </w:rPr>
        <w:t xml:space="preserve">"Централизованная 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библиотечная</w:t>
      </w:r>
      <w:r>
        <w:rPr>
          <w:sz w:val="28"/>
        </w:rPr>
        <w:tab/>
        <w:t>система" городского</w:t>
      </w:r>
      <w:r>
        <w:rPr>
          <w:sz w:val="28"/>
        </w:rPr>
        <w:t xml:space="preserve"> округа Верхотурский 91,73 % достижения максимального значения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5"/>
        </w:numPr>
        <w:tabs>
          <w:tab w:val="left" w:pos="1558"/>
        </w:tabs>
        <w:ind w:left="468" w:right="1028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"Центр культуры" городского округа Верхотурский </w:t>
      </w:r>
      <w:r>
        <w:rPr>
          <w:w w:val="90"/>
          <w:sz w:val="28"/>
        </w:rPr>
        <w:t xml:space="preserve">— </w:t>
      </w:r>
      <w:r>
        <w:rPr>
          <w:sz w:val="28"/>
        </w:rPr>
        <w:t>90,41 %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321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07" w:firstLine="707"/>
      </w:pPr>
      <w:r>
        <w:t xml:space="preserve">Муниципальное бюджетное учреждение культуры "Центр культуры" городского округа Верхотурский </w:t>
      </w:r>
      <w:r>
        <w:rPr>
          <w:w w:val="90"/>
        </w:rPr>
        <w:t xml:space="preserve">— </w:t>
      </w:r>
      <w:r>
        <w:t>90,41 % достижения максимального значения баллов, что также является отличным показателем и по градации о</w:t>
      </w:r>
      <w:r>
        <w:t>бщероссийского портала соответствует уровню оказания услуг на «5» балла.</w:t>
      </w:r>
    </w:p>
    <w:p w:rsidR="00CC07EF" w:rsidRDefault="00CC07EF">
      <w:p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1"/>
          <w:numId w:val="96"/>
        </w:numPr>
        <w:tabs>
          <w:tab w:val="left" w:pos="1737"/>
        </w:tabs>
        <w:spacing w:before="68" w:line="339" w:lineRule="exact"/>
        <w:ind w:left="1736" w:hanging="561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lastRenderedPageBreak/>
        <w:t>Город Нижний</w:t>
      </w:r>
      <w:r>
        <w:rPr>
          <w:rFonts w:ascii="Book Antiqua" w:hAnsi="Book Antiqua"/>
          <w:spacing w:val="51"/>
          <w:sz w:val="28"/>
        </w:rPr>
        <w:t xml:space="preserve"> </w:t>
      </w:r>
      <w:r>
        <w:rPr>
          <w:rFonts w:ascii="Book Antiqua" w:hAnsi="Book Antiqua"/>
          <w:sz w:val="28"/>
        </w:rPr>
        <w:t>Тагил</w:t>
      </w:r>
    </w:p>
    <w:p w:rsidR="00CC07EF" w:rsidRDefault="00B130BC">
      <w:pPr>
        <w:pStyle w:val="a3"/>
        <w:ind w:left="465" w:right="1019" w:firstLine="709"/>
      </w:pPr>
      <w:r>
        <w:t>В город Нижний Тагил входят двенадцать организаций культуры: Муниципальное автономное учреждение культуры "</w:t>
      </w:r>
      <w:r>
        <w:t>Нижнетагильский городской парк культуры и отдыха имени А.П.Бондина"; Муниципальное бюджетное учреждение культуры "Нижнетагильский драматический театр имени Д. Н. Мамина-Сибиряка"; Муниципальное казенное учреждение культуры "Нижнетагильский музей-заповедник</w:t>
      </w:r>
      <w:r>
        <w:t xml:space="preserve"> "Горнозаводской Урал"; Муниципальное бюджетное учреждение культуры "Досуговый центр "Урал"; Муниципальное бюджетное учрежение культуры "Центральная городская библиотека"4 Муниципальное бюджетное учреждение культуры "Нижнетагильский театр кукол"; Муниципал</w:t>
      </w:r>
      <w:r>
        <w:t>ьное бюджетное учреждение культуры "Молодежный театр" (МБУК "MT"); Муниципальное бюджетное учреждение "Дворец культуры "Юбилейный"; Муниципальное бюджетное учреждение культуры "Нижнетагильский музей изобразительных искусств"; Муниципальное бюджетное учрежд</w:t>
      </w:r>
      <w:r>
        <w:t>ение "Дворец национальных культур"; Муниципальное автономное учреждение культуры "Нижнетагильская филармония"; Муниципальное бюджетное учреждение культуры "Киновидеодосуговый центр</w:t>
      </w:r>
      <w:r>
        <w:rPr>
          <w:spacing w:val="-19"/>
        </w:rPr>
        <w:t xml:space="preserve"> </w:t>
      </w:r>
      <w:r>
        <w:t>"Красногвардеец".</w:t>
      </w:r>
    </w:p>
    <w:p w:rsidR="00CC07EF" w:rsidRDefault="00B130BC">
      <w:pPr>
        <w:pStyle w:val="a3"/>
        <w:spacing w:line="237" w:lineRule="auto"/>
        <w:ind w:left="469" w:right="1024" w:firstLine="705"/>
      </w:pPr>
      <w:r>
        <w:t>Среди них наилучшим уровнем по фактической оценке качеств</w:t>
      </w:r>
      <w:r>
        <w:t>а работы организаций культуры, подведомственных Министерству культуры Свердловской области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377"/>
        </w:tabs>
        <w:spacing w:line="237" w:lineRule="auto"/>
        <w:ind w:left="467" w:right="1020" w:firstLine="701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автономное учреждение культуры "Нижнетагильский городской парк культуры и</w:t>
      </w:r>
      <w:r>
        <w:rPr>
          <w:sz w:val="28"/>
        </w:rPr>
        <w:t xml:space="preserve"> отдыха имени А.П.Бондина" </w:t>
      </w:r>
      <w:r>
        <w:rPr>
          <w:w w:val="90"/>
          <w:sz w:val="28"/>
        </w:rPr>
        <w:t xml:space="preserve">— </w:t>
      </w:r>
      <w:r>
        <w:rPr>
          <w:sz w:val="28"/>
        </w:rPr>
        <w:t>95,15 % достижения максимального значения</w:t>
      </w:r>
      <w:r>
        <w:rPr>
          <w:spacing w:val="5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406"/>
        </w:tabs>
        <w:spacing w:before="5" w:line="237" w:lineRule="auto"/>
        <w:ind w:right="1027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бюджетное учрежение культуры</w:t>
      </w:r>
      <w:r>
        <w:rPr>
          <w:spacing w:val="-18"/>
          <w:sz w:val="28"/>
        </w:rPr>
        <w:t xml:space="preserve"> </w:t>
      </w:r>
      <w:r>
        <w:rPr>
          <w:sz w:val="28"/>
        </w:rPr>
        <w:t>"Центральная</w:t>
      </w:r>
      <w:r>
        <w:rPr>
          <w:spacing w:val="-16"/>
          <w:sz w:val="28"/>
        </w:rPr>
        <w:t xml:space="preserve"> </w:t>
      </w:r>
      <w:r>
        <w:rPr>
          <w:sz w:val="28"/>
        </w:rPr>
        <w:t>городская</w:t>
      </w:r>
      <w:r>
        <w:rPr>
          <w:spacing w:val="-23"/>
          <w:sz w:val="28"/>
        </w:rPr>
        <w:t xml:space="preserve"> </w:t>
      </w:r>
      <w:r>
        <w:rPr>
          <w:sz w:val="28"/>
        </w:rPr>
        <w:t>библиотека"</w:t>
      </w:r>
      <w:r>
        <w:rPr>
          <w:spacing w:val="-1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4"/>
          <w:w w:val="90"/>
          <w:sz w:val="28"/>
        </w:rPr>
        <w:t xml:space="preserve"> </w:t>
      </w:r>
      <w:r>
        <w:rPr>
          <w:sz w:val="28"/>
        </w:rPr>
        <w:t>100</w:t>
      </w:r>
      <w:r>
        <w:rPr>
          <w:spacing w:val="-28"/>
          <w:sz w:val="28"/>
        </w:rPr>
        <w:t xml:space="preserve"> </w:t>
      </w:r>
      <w:r>
        <w:rPr>
          <w:sz w:val="28"/>
        </w:rPr>
        <w:t>%</w:t>
      </w:r>
      <w:r>
        <w:rPr>
          <w:spacing w:val="-3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8"/>
        </w:numPr>
        <w:tabs>
          <w:tab w:val="left" w:pos="1430"/>
        </w:tabs>
        <w:spacing w:before="8" w:line="237" w:lineRule="auto"/>
        <w:ind w:right="1012" w:firstLine="772"/>
        <w:rPr>
          <w:sz w:val="28"/>
        </w:rPr>
      </w:pPr>
      <w:r>
        <w:rPr>
          <w:b/>
          <w:sz w:val="28"/>
        </w:rPr>
        <w:t>по третьеи группе п</w:t>
      </w:r>
      <w:r>
        <w:rPr>
          <w:b/>
          <w:sz w:val="28"/>
        </w:rPr>
        <w:t xml:space="preserve">оказателеи: </w:t>
      </w:r>
      <w:r>
        <w:rPr>
          <w:sz w:val="28"/>
        </w:rPr>
        <w:t>Муниципальное бюджетное учреждение культуры "Нижнетагильский драматический театр имени Д. Н. Мамина-Сибиряка"; Муниципальное бюджетное учреждение культуры "Нижнетагильский театр</w:t>
      </w:r>
      <w:r>
        <w:rPr>
          <w:spacing w:val="4"/>
          <w:sz w:val="28"/>
        </w:rPr>
        <w:t xml:space="preserve"> </w:t>
      </w:r>
      <w:r>
        <w:rPr>
          <w:sz w:val="28"/>
        </w:rPr>
        <w:t>кукол"</w:t>
      </w:r>
    </w:p>
    <w:p w:rsidR="00CC07EF" w:rsidRDefault="00B130BC">
      <w:pPr>
        <w:pStyle w:val="a4"/>
        <w:numPr>
          <w:ilvl w:val="0"/>
          <w:numId w:val="90"/>
        </w:numPr>
        <w:tabs>
          <w:tab w:val="left" w:pos="679"/>
        </w:tabs>
        <w:spacing w:before="2" w:line="322" w:lineRule="exact"/>
        <w:ind w:left="678" w:hanging="212"/>
        <w:rPr>
          <w:sz w:val="28"/>
        </w:rPr>
      </w:pPr>
      <w:r>
        <w:rPr>
          <w:sz w:val="28"/>
        </w:rPr>
        <w:t>80 % достижения максимального 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694"/>
        </w:tabs>
        <w:ind w:left="465" w:right="1019" w:firstLine="841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бюджетное учреждение культуры "Нижнетагильский драматический театр имени Д. Н. Мамина-Сибиряка", Муниципальное бюджетное учрежение культуры "Центральная городская библиотека"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95,4 % достижения максимального </w:t>
      </w:r>
      <w:r>
        <w:rPr>
          <w:sz w:val="28"/>
        </w:rPr>
        <w:t>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2"/>
          <w:numId w:val="90"/>
        </w:numPr>
        <w:tabs>
          <w:tab w:val="left" w:pos="2251"/>
        </w:tabs>
        <w:ind w:right="1019" w:firstLine="1401"/>
        <w:rPr>
          <w:sz w:val="28"/>
        </w:rPr>
      </w:pPr>
      <w:r>
        <w:rPr>
          <w:b/>
          <w:sz w:val="28"/>
        </w:rPr>
        <w:t xml:space="preserve">по пятой группе показателей: </w:t>
      </w:r>
      <w:r>
        <w:rPr>
          <w:sz w:val="28"/>
        </w:rPr>
        <w:t xml:space="preserve">Муниципальное бюджетное учреждение культуры "Нижнетагильский драматический театр имени Д. Н. Мамина-Сибиряка" </w:t>
      </w:r>
      <w:r>
        <w:rPr>
          <w:w w:val="90"/>
          <w:sz w:val="28"/>
        </w:rPr>
        <w:t xml:space="preserve">— </w:t>
      </w:r>
      <w:r>
        <w:rPr>
          <w:sz w:val="28"/>
        </w:rPr>
        <w:t>96,5 % достижения максимального 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8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74"/>
        </w:numPr>
        <w:tabs>
          <w:tab w:val="left" w:pos="1741"/>
        </w:tabs>
        <w:ind w:right="1005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культуры "Нижнетагильский</w:t>
      </w:r>
      <w:r>
        <w:rPr>
          <w:spacing w:val="-18"/>
          <w:sz w:val="28"/>
        </w:rPr>
        <w:t xml:space="preserve"> </w:t>
      </w:r>
      <w:r>
        <w:rPr>
          <w:sz w:val="28"/>
        </w:rPr>
        <w:t>драматический</w:t>
      </w:r>
      <w:r>
        <w:rPr>
          <w:spacing w:val="11"/>
          <w:sz w:val="28"/>
        </w:rPr>
        <w:t xml:space="preserve"> </w:t>
      </w:r>
      <w:r>
        <w:rPr>
          <w:sz w:val="28"/>
        </w:rPr>
        <w:t>театр</w:t>
      </w:r>
      <w:r>
        <w:rPr>
          <w:spacing w:val="-7"/>
          <w:sz w:val="28"/>
        </w:rPr>
        <w:t xml:space="preserve"> </w:t>
      </w:r>
      <w:r>
        <w:rPr>
          <w:sz w:val="28"/>
        </w:rPr>
        <w:t>имени</w:t>
      </w:r>
      <w:r>
        <w:rPr>
          <w:spacing w:val="-6"/>
          <w:sz w:val="28"/>
        </w:rPr>
        <w:t xml:space="preserve"> </w:t>
      </w:r>
      <w:r>
        <w:rPr>
          <w:sz w:val="28"/>
        </w:rPr>
        <w:t>Д.</w:t>
      </w:r>
      <w:r>
        <w:rPr>
          <w:spacing w:val="-10"/>
          <w:sz w:val="28"/>
        </w:rPr>
        <w:t xml:space="preserve"> </w:t>
      </w:r>
      <w:r>
        <w:rPr>
          <w:sz w:val="28"/>
        </w:rPr>
        <w:t>Н.</w:t>
      </w:r>
      <w:r>
        <w:rPr>
          <w:spacing w:val="-13"/>
          <w:sz w:val="28"/>
        </w:rPr>
        <w:t xml:space="preserve"> </w:t>
      </w:r>
      <w:r>
        <w:rPr>
          <w:sz w:val="28"/>
        </w:rPr>
        <w:t>Мамина-Сибиряка"</w:t>
      </w:r>
      <w:r>
        <w:rPr>
          <w:spacing w:val="-1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4"/>
          <w:w w:val="90"/>
          <w:sz w:val="28"/>
        </w:rPr>
        <w:t xml:space="preserve"> </w:t>
      </w:r>
      <w:r>
        <w:rPr>
          <w:sz w:val="28"/>
        </w:rPr>
        <w:t>92,93</w:t>
      </w:r>
      <w:r>
        <w:rPr>
          <w:spacing w:val="-4"/>
          <w:sz w:val="28"/>
        </w:rPr>
        <w:t xml:space="preserve"> </w:t>
      </w:r>
      <w:r>
        <w:rPr>
          <w:sz w:val="28"/>
        </w:rPr>
        <w:t>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4"/>
        </w:numPr>
        <w:tabs>
          <w:tab w:val="left" w:pos="1472"/>
        </w:tabs>
        <w:spacing w:line="242" w:lineRule="auto"/>
        <w:ind w:left="468" w:right="1039" w:firstLine="705"/>
        <w:jc w:val="both"/>
        <w:rPr>
          <w:sz w:val="28"/>
        </w:rPr>
      </w:pPr>
      <w:r>
        <w:rPr>
          <w:sz w:val="28"/>
        </w:rPr>
        <w:t xml:space="preserve">место Муниципальное бюджетное учреждение культуры "Досуговый центр "Урал" </w:t>
      </w:r>
      <w:r>
        <w:rPr>
          <w:w w:val="90"/>
          <w:sz w:val="28"/>
        </w:rPr>
        <w:t xml:space="preserve">— </w:t>
      </w:r>
      <w:r>
        <w:rPr>
          <w:sz w:val="28"/>
        </w:rPr>
        <w:t>91,06 % достижения</w:t>
      </w:r>
      <w:r>
        <w:rPr>
          <w:sz w:val="28"/>
        </w:rPr>
        <w:t xml:space="preserve"> максимального значения</w:t>
      </w:r>
      <w:r>
        <w:rPr>
          <w:spacing w:val="4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spacing w:line="242" w:lineRule="auto"/>
        <w:jc w:val="both"/>
        <w:rPr>
          <w:sz w:val="28"/>
        </w:r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4"/>
        <w:numPr>
          <w:ilvl w:val="0"/>
          <w:numId w:val="74"/>
        </w:numPr>
        <w:tabs>
          <w:tab w:val="left" w:pos="1741"/>
        </w:tabs>
        <w:spacing w:before="75"/>
        <w:ind w:right="1023" w:firstLine="707"/>
        <w:jc w:val="both"/>
        <w:rPr>
          <w:sz w:val="28"/>
        </w:rPr>
      </w:pPr>
      <w:r>
        <w:rPr>
          <w:sz w:val="28"/>
        </w:rPr>
        <w:lastRenderedPageBreak/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"Нижнетагильский театр кукол" </w:t>
      </w:r>
      <w:r>
        <w:rPr>
          <w:w w:val="90"/>
          <w:sz w:val="28"/>
        </w:rPr>
        <w:t xml:space="preserve">— </w:t>
      </w:r>
      <w:r>
        <w:rPr>
          <w:sz w:val="28"/>
        </w:rPr>
        <w:t>90,77 % достижения максимального значения 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23" w:firstLine="707"/>
      </w:pPr>
      <w:r>
        <w:t>Муниципальное бюджетное учреждение культуры "Нижнетагильский музей изобразительных</w:t>
      </w:r>
      <w:r>
        <w:rPr>
          <w:spacing w:val="-27"/>
        </w:rPr>
        <w:t xml:space="preserve"> </w:t>
      </w:r>
      <w:r>
        <w:t>искусств"</w:t>
      </w:r>
      <w:r>
        <w:rPr>
          <w:spacing w:val="-12"/>
        </w:rPr>
        <w:t xml:space="preserve"> </w:t>
      </w:r>
      <w:r>
        <w:rPr>
          <w:w w:val="90"/>
        </w:rPr>
        <w:t>—</w:t>
      </w:r>
      <w:r>
        <w:rPr>
          <w:spacing w:val="-13"/>
          <w:w w:val="90"/>
        </w:rPr>
        <w:t xml:space="preserve"> </w:t>
      </w:r>
      <w:r>
        <w:t>81,61</w:t>
      </w:r>
      <w:r>
        <w:rPr>
          <w:spacing w:val="-15"/>
        </w:rPr>
        <w:t xml:space="preserve"> </w:t>
      </w:r>
      <w:r>
        <w:t>%</w:t>
      </w:r>
      <w:r>
        <w:rPr>
          <w:spacing w:val="-24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максимального</w:t>
      </w:r>
      <w:r>
        <w:rPr>
          <w:spacing w:val="-3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баллов, что также является отличным показателем и по градации общероссийского портала соответствует уровню оказания усл</w:t>
      </w:r>
      <w:r>
        <w:t>уг на «5»</w:t>
      </w:r>
      <w:r>
        <w:rPr>
          <w:spacing w:val="6"/>
        </w:rPr>
        <w:t xml:space="preserve"> </w:t>
      </w:r>
      <w:r>
        <w:t>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6" w:line="317" w:lineRule="exact"/>
        <w:ind w:left="1736" w:hanging="562"/>
        <w:jc w:val="both"/>
      </w:pPr>
      <w:r>
        <w:t>Город</w:t>
      </w:r>
      <w:r>
        <w:rPr>
          <w:spacing w:val="13"/>
        </w:rPr>
        <w:t xml:space="preserve"> </w:t>
      </w:r>
      <w:r>
        <w:t>Алапаевск</w:t>
      </w:r>
    </w:p>
    <w:p w:rsidR="00CC07EF" w:rsidRDefault="00B130BC">
      <w:pPr>
        <w:pStyle w:val="a3"/>
        <w:ind w:left="465" w:right="1014" w:firstLine="709"/>
      </w:pPr>
      <w:r>
        <w:t>В город Алапаевск входят десять организаций культуры: Муниципальное бюджетное учреждение культуры "Историкр-краеведческий музей посёлка Нейво- Шайтанский"; Муниципальное автономное учреждение культуры "Кинодосуговый центр "</w:t>
      </w:r>
      <w:r>
        <w:t>Заря"; Муниципальное бюджетное учреждение культуры "Дом культуры "Горняк" посёлка Асбестовский"; Муниципальное бюджетное учреждение культуры "Музейный комплекс"; Муниципальное бюджетное учреждение культуры "Централизованная библиотечная система"; Муниципал</w:t>
      </w:r>
      <w:r>
        <w:t>ьное бюджетное учреждение культуры "Дом культуры посёлка. Западный"; Муниципальное бюджетное учреждение культуры "Дворец культуры" (Центр народного творчества); Муниципальное бюджетное учреждение культуры "Дом культуры посёлка Зыряновский"; Муниципальное б</w:t>
      </w:r>
      <w:r>
        <w:t>юджетное учреждение культуры "Дом культуры посёлка Нейво-Шайтанский"; Муниципальное бюджетное учреждение культуры "Дом культуры микрорайона</w:t>
      </w:r>
      <w:r>
        <w:rPr>
          <w:spacing w:val="63"/>
        </w:rPr>
        <w:t xml:space="preserve"> </w:t>
      </w:r>
      <w:r>
        <w:t>"Станкозавод".</w:t>
      </w:r>
    </w:p>
    <w:p w:rsidR="00CC07EF" w:rsidRDefault="00B130BC">
      <w:pPr>
        <w:pStyle w:val="a3"/>
        <w:spacing w:line="237" w:lineRule="auto"/>
        <w:ind w:left="469" w:right="1037" w:firstLine="705"/>
      </w:pPr>
      <w:r>
        <w:t>Среди них наилучшим уровнем по фактической оценке качества работы организаций культуры, подведомствен</w:t>
      </w:r>
      <w:r>
        <w:t>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73"/>
        </w:numPr>
        <w:tabs>
          <w:tab w:val="left" w:pos="1387"/>
        </w:tabs>
        <w:spacing w:before="7" w:line="237" w:lineRule="auto"/>
        <w:ind w:right="1005" w:firstLine="702"/>
        <w:rPr>
          <w:sz w:val="28"/>
        </w:rPr>
      </w:pPr>
      <w:r>
        <w:rPr>
          <w:b/>
          <w:sz w:val="28"/>
        </w:rPr>
        <w:t xml:space="preserve">по первой группе показателеи: </w:t>
      </w:r>
      <w:r>
        <w:rPr>
          <w:sz w:val="28"/>
        </w:rPr>
        <w:t xml:space="preserve">Муниципальное бюджетное учреждение культуры "Историкр-краеведческий музей посёлка Нейво-Шайтанский" </w:t>
      </w:r>
      <w:r>
        <w:rPr>
          <w:w w:val="90"/>
          <w:sz w:val="28"/>
        </w:rPr>
        <w:t xml:space="preserve">— </w:t>
      </w:r>
      <w:r>
        <w:rPr>
          <w:sz w:val="28"/>
        </w:rPr>
        <w:t>96,35 % достижения максимальн</w:t>
      </w:r>
      <w:r>
        <w:rPr>
          <w:sz w:val="28"/>
        </w:rPr>
        <w:t>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3"/>
        </w:numPr>
        <w:tabs>
          <w:tab w:val="left" w:pos="1387"/>
        </w:tabs>
        <w:spacing w:before="8" w:line="237" w:lineRule="auto"/>
        <w:ind w:left="468" w:right="1030" w:firstLine="700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 xml:space="preserve">Муниципальное бюджетное учреждение культуры "Централизованная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98,5 %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3"/>
        </w:numPr>
        <w:tabs>
          <w:tab w:val="left" w:pos="1435"/>
        </w:tabs>
        <w:spacing w:before="1"/>
        <w:ind w:left="468"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</w:t>
      </w:r>
      <w:r>
        <w:rPr>
          <w:sz w:val="28"/>
        </w:rPr>
        <w:t xml:space="preserve">туры "Дом культуры посёлка Зыряновский" </w:t>
      </w:r>
      <w:r>
        <w:rPr>
          <w:w w:val="90"/>
          <w:sz w:val="28"/>
        </w:rPr>
        <w:t xml:space="preserve">— </w:t>
      </w:r>
      <w:r>
        <w:rPr>
          <w:sz w:val="28"/>
        </w:rPr>
        <w:t>94 %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80" w:left="380" w:header="0" w:footer="699" w:gutter="0"/>
          <w:cols w:space="720"/>
        </w:sectPr>
      </w:pPr>
    </w:p>
    <w:p w:rsidR="00CC07EF" w:rsidRDefault="00B130BC">
      <w:pPr>
        <w:ind w:left="468" w:firstLine="83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учреждение культуры "Кинодосуговый центр максимального значения баллов.</w:t>
      </w:r>
    </w:p>
    <w:p w:rsidR="00CC07EF" w:rsidRDefault="00B130BC">
      <w:pPr>
        <w:pStyle w:val="a3"/>
        <w:tabs>
          <w:tab w:val="left" w:pos="1160"/>
          <w:tab w:val="left" w:pos="1516"/>
          <w:tab w:val="left" w:pos="2017"/>
          <w:tab w:val="left" w:pos="2460"/>
        </w:tabs>
        <w:ind w:left="175" w:right="1033" w:firstLine="95"/>
        <w:jc w:val="left"/>
      </w:pPr>
      <w:r>
        <w:br w:type="column"/>
      </w:r>
      <w:r>
        <w:t>Муниципальное</w:t>
      </w:r>
      <w:r>
        <w:tab/>
      </w:r>
      <w:r>
        <w:rPr>
          <w:spacing w:val="-1"/>
          <w:w w:val="95"/>
        </w:rPr>
        <w:t xml:space="preserve">автономное </w:t>
      </w:r>
      <w:r>
        <w:t>"Заря"</w:t>
      </w:r>
      <w:r>
        <w:tab/>
      </w:r>
      <w:r>
        <w:rPr>
          <w:w w:val="85"/>
        </w:rPr>
        <w:t>—</w:t>
      </w:r>
      <w:r>
        <w:rPr>
          <w:w w:val="85"/>
        </w:rPr>
        <w:tab/>
      </w:r>
      <w:r>
        <w:t>96</w:t>
      </w:r>
      <w:r>
        <w:tab/>
        <w:t>%</w:t>
      </w:r>
      <w:r>
        <w:tab/>
      </w:r>
      <w:r>
        <w:rPr>
          <w:spacing w:val="-1"/>
          <w:w w:val="95"/>
        </w:rPr>
        <w:t>достижения</w:t>
      </w:r>
    </w:p>
    <w:p w:rsidR="00CC07EF" w:rsidRDefault="00CC07EF">
      <w:pPr>
        <w:sectPr w:rsidR="00CC07EF">
          <w:type w:val="continuous"/>
          <w:pgSz w:w="11900" w:h="16840"/>
          <w:pgMar w:top="1060" w:right="0" w:bottom="280" w:left="380" w:header="720" w:footer="720" w:gutter="0"/>
          <w:cols w:num="2" w:space="720" w:equalWidth="0">
            <w:col w:w="6588" w:space="40"/>
            <w:col w:w="4892"/>
          </w:cols>
        </w:sectPr>
      </w:pPr>
    </w:p>
    <w:p w:rsidR="00CC07EF" w:rsidRDefault="00B130BC">
      <w:pPr>
        <w:pStyle w:val="a3"/>
        <w:ind w:right="1028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автономное учреждение культуры "Кинодосуговый центр "Заря" </w:t>
      </w:r>
      <w:r>
        <w:rPr>
          <w:w w:val="90"/>
        </w:rPr>
        <w:t xml:space="preserve">— </w:t>
      </w:r>
      <w:r>
        <w:t>94,3 % достижения максимального значения баллов.</w:t>
      </w:r>
    </w:p>
    <w:p w:rsidR="00CC07EF" w:rsidRDefault="00CC07EF">
      <w:pPr>
        <w:pStyle w:val="a3"/>
        <w:spacing w:before="4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72"/>
        </w:numPr>
        <w:tabs>
          <w:tab w:val="left" w:pos="1741"/>
          <w:tab w:val="left" w:pos="3407"/>
        </w:tabs>
        <w:spacing w:line="242" w:lineRule="auto"/>
        <w:ind w:right="1030" w:firstLine="710"/>
        <w:jc w:val="both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>Муниципальное бюджетное учреждение культуры "Централизов</w:t>
      </w:r>
      <w:r>
        <w:rPr>
          <w:sz w:val="28"/>
        </w:rPr>
        <w:t xml:space="preserve">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92,71 %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spacing w:line="242" w:lineRule="auto"/>
        <w:jc w:val="both"/>
        <w:rPr>
          <w:sz w:val="28"/>
        </w:r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B130BC">
      <w:pPr>
        <w:pStyle w:val="a4"/>
        <w:numPr>
          <w:ilvl w:val="0"/>
          <w:numId w:val="72"/>
        </w:numPr>
        <w:tabs>
          <w:tab w:val="left" w:pos="1462"/>
        </w:tabs>
        <w:spacing w:before="70" w:line="242" w:lineRule="auto"/>
        <w:ind w:left="468" w:right="1024" w:firstLine="705"/>
        <w:jc w:val="both"/>
        <w:rPr>
          <w:sz w:val="28"/>
        </w:rPr>
      </w:pPr>
      <w:r>
        <w:rPr>
          <w:sz w:val="28"/>
        </w:rPr>
        <w:lastRenderedPageBreak/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"Историкр- краеведческий музей посёлка Нейво-Шайтанский" </w:t>
      </w:r>
      <w:r>
        <w:rPr>
          <w:w w:val="90"/>
          <w:sz w:val="28"/>
        </w:rPr>
        <w:t xml:space="preserve">— </w:t>
      </w:r>
      <w:r>
        <w:rPr>
          <w:sz w:val="28"/>
        </w:rPr>
        <w:t>90,93 %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2"/>
        </w:numPr>
        <w:tabs>
          <w:tab w:val="left" w:pos="1731"/>
        </w:tabs>
        <w:ind w:right="1027" w:firstLine="707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автономное учреждение культуры "Кинодосуговый центр "Заря" </w:t>
      </w:r>
      <w:r>
        <w:rPr>
          <w:w w:val="90"/>
          <w:sz w:val="28"/>
        </w:rPr>
        <w:t xml:space="preserve">— </w:t>
      </w:r>
      <w:r>
        <w:rPr>
          <w:sz w:val="28"/>
        </w:rPr>
        <w:t>90,67 % достижения максимального значения баллов.</w:t>
      </w:r>
    </w:p>
    <w:p w:rsidR="00CC07EF" w:rsidRDefault="00CC07EF">
      <w:pPr>
        <w:pStyle w:val="a3"/>
        <w:spacing w:before="4"/>
        <w:ind w:left="0"/>
        <w:jc w:val="left"/>
        <w:rPr>
          <w:sz w:val="27"/>
        </w:rPr>
      </w:pPr>
    </w:p>
    <w:p w:rsidR="00CC07EF" w:rsidRDefault="00B130BC">
      <w:pPr>
        <w:pStyle w:val="a3"/>
        <w:spacing w:before="1"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07" w:firstLine="707"/>
      </w:pPr>
      <w:r>
        <w:t>Муниципальное бюджетное учреждение культуры "Дом культуры микрор</w:t>
      </w:r>
      <w:r>
        <w:t xml:space="preserve">айона "Станкозавод" </w:t>
      </w:r>
      <w:r>
        <w:rPr>
          <w:w w:val="90"/>
        </w:rPr>
        <w:t xml:space="preserve">— </w:t>
      </w:r>
      <w:r>
        <w:t>79,06 %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3"/>
        <w:ind w:left="1736" w:hanging="562"/>
        <w:jc w:val="both"/>
      </w:pPr>
      <w:r>
        <w:t>Городской округ города</w:t>
      </w:r>
      <w:r>
        <w:rPr>
          <w:spacing w:val="49"/>
        </w:rPr>
        <w:t xml:space="preserve"> </w:t>
      </w:r>
      <w:r>
        <w:t>Лесной</w:t>
      </w:r>
    </w:p>
    <w:p w:rsidR="00CC07EF" w:rsidRDefault="00B130BC">
      <w:pPr>
        <w:pStyle w:val="a3"/>
        <w:ind w:left="465" w:right="1029" w:firstLine="709"/>
      </w:pPr>
      <w:r>
        <w:t>В городской округ входят шесть организаций культуры: Муниципальное бюджетное учреждение "Парк культуры и отдыха"; Муниципальное бюджетное учреждение "Музейно-выставочный комплекс"; МБУ "Центральная городская детская библиотека им. А.П. Гайдара"; Муниципаль</w:t>
      </w:r>
      <w:r>
        <w:t>ное бюджетное учреждение "Дом творчества и досуга "Юность"; Муниципальное бюджетное учреждение социально-культурно-досуговый центр "Современник"; Муниципальное бюджетное учреждение "Центральная городская библиотека им. П.П.Бажова".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</w:t>
      </w:r>
      <w:r>
        <w:t>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73"/>
        </w:numPr>
        <w:tabs>
          <w:tab w:val="left" w:pos="1387"/>
        </w:tabs>
        <w:spacing w:line="235" w:lineRule="auto"/>
        <w:ind w:left="465" w:right="1032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"Парк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>дыха"</w:t>
      </w:r>
      <w:r>
        <w:rPr>
          <w:spacing w:val="-7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1"/>
          <w:w w:val="90"/>
          <w:sz w:val="28"/>
        </w:rPr>
        <w:t xml:space="preserve"> </w:t>
      </w:r>
      <w:r>
        <w:rPr>
          <w:sz w:val="28"/>
        </w:rPr>
        <w:t>95,6</w:t>
      </w:r>
      <w:r>
        <w:rPr>
          <w:spacing w:val="-14"/>
          <w:sz w:val="28"/>
        </w:rPr>
        <w:t xml:space="preserve"> </w:t>
      </w:r>
      <w:r>
        <w:rPr>
          <w:sz w:val="28"/>
        </w:rPr>
        <w:t>%</w:t>
      </w:r>
      <w:r>
        <w:rPr>
          <w:spacing w:val="-1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3"/>
        </w:numPr>
        <w:tabs>
          <w:tab w:val="left" w:pos="1387"/>
        </w:tabs>
        <w:spacing w:before="6"/>
        <w:ind w:left="465" w:right="1032" w:firstLine="702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>Муниципальное бюджетное учреждение "Парк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отдыха"</w:t>
      </w:r>
      <w:r>
        <w:rPr>
          <w:spacing w:val="-7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1"/>
          <w:w w:val="90"/>
          <w:sz w:val="28"/>
        </w:rPr>
        <w:t xml:space="preserve"> </w:t>
      </w:r>
      <w:r>
        <w:rPr>
          <w:sz w:val="28"/>
        </w:rPr>
        <w:t>95,5</w:t>
      </w:r>
      <w:r>
        <w:rPr>
          <w:spacing w:val="-10"/>
          <w:sz w:val="28"/>
        </w:rPr>
        <w:t xml:space="preserve"> </w:t>
      </w:r>
      <w:r>
        <w:rPr>
          <w:sz w:val="28"/>
        </w:rPr>
        <w:t>%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3"/>
        </w:numPr>
        <w:tabs>
          <w:tab w:val="left" w:pos="1430"/>
        </w:tabs>
        <w:spacing w:before="5" w:line="235" w:lineRule="auto"/>
        <w:ind w:left="465" w:right="1032" w:firstLine="774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>Муниципальное бюджетное учреждение "Парк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отдыха"</w:t>
      </w:r>
      <w:r>
        <w:rPr>
          <w:spacing w:val="-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2"/>
          <w:w w:val="90"/>
          <w:sz w:val="28"/>
        </w:rPr>
        <w:t xml:space="preserve"> </w:t>
      </w:r>
      <w:r>
        <w:rPr>
          <w:sz w:val="28"/>
        </w:rPr>
        <w:t>87,1</w:t>
      </w:r>
      <w:r>
        <w:rPr>
          <w:spacing w:val="-11"/>
          <w:sz w:val="28"/>
        </w:rPr>
        <w:t xml:space="preserve"> </w:t>
      </w:r>
      <w:r>
        <w:rPr>
          <w:sz w:val="28"/>
        </w:rPr>
        <w:t>%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3"/>
        </w:numPr>
        <w:tabs>
          <w:tab w:val="left" w:pos="1694"/>
        </w:tabs>
        <w:spacing w:before="9" w:line="237" w:lineRule="auto"/>
        <w:ind w:left="468" w:right="1030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бюджетное учреждение "Дом творчества и досуга "Юность" </w:t>
      </w:r>
      <w:r>
        <w:rPr>
          <w:w w:val="90"/>
          <w:sz w:val="28"/>
        </w:rPr>
        <w:t xml:space="preserve">— </w:t>
      </w:r>
      <w:r>
        <w:rPr>
          <w:sz w:val="28"/>
        </w:rPr>
        <w:t>92,4 %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1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бюджетное учреждение "Дом творчества и досуга "Юность" </w:t>
      </w:r>
      <w:r>
        <w:rPr>
          <w:w w:val="90"/>
        </w:rPr>
        <w:t xml:space="preserve">— </w:t>
      </w:r>
      <w:r>
        <w:t>94,1 % достижения максимального значения</w:t>
      </w:r>
      <w:r>
        <w:rPr>
          <w:spacing w:val="-12"/>
        </w:rPr>
        <w:t xml:space="preserve"> </w:t>
      </w:r>
      <w:r>
        <w:t>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71"/>
        </w:numPr>
        <w:tabs>
          <w:tab w:val="left" w:pos="1395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"Парк культуры и</w:t>
      </w:r>
      <w:r>
        <w:rPr>
          <w:spacing w:val="9"/>
          <w:sz w:val="28"/>
        </w:rPr>
        <w:t xml:space="preserve"> </w:t>
      </w:r>
      <w:r>
        <w:rPr>
          <w:sz w:val="28"/>
        </w:rPr>
        <w:t>отдыха"</w:t>
      </w:r>
    </w:p>
    <w:p w:rsidR="00CC07EF" w:rsidRDefault="00B130BC">
      <w:pPr>
        <w:pStyle w:val="a4"/>
        <w:numPr>
          <w:ilvl w:val="0"/>
          <w:numId w:val="90"/>
        </w:numPr>
        <w:tabs>
          <w:tab w:val="left" w:pos="680"/>
        </w:tabs>
        <w:spacing w:line="322" w:lineRule="exact"/>
        <w:ind w:left="679"/>
        <w:rPr>
          <w:sz w:val="28"/>
        </w:rPr>
      </w:pPr>
      <w:r>
        <w:rPr>
          <w:sz w:val="28"/>
        </w:rPr>
        <w:t>92,62 % достижения максимального значения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1"/>
        </w:numPr>
        <w:tabs>
          <w:tab w:val="left" w:pos="1405"/>
        </w:tabs>
        <w:ind w:left="465" w:right="1027" w:firstLine="708"/>
        <w:jc w:val="both"/>
        <w:rPr>
          <w:sz w:val="28"/>
        </w:rPr>
      </w:pPr>
      <w:r>
        <w:rPr>
          <w:sz w:val="28"/>
        </w:rPr>
        <w:t xml:space="preserve">место Муниципальное бюджетное учреждение "Дом творчества и досуга "Юность" </w:t>
      </w:r>
      <w:r>
        <w:rPr>
          <w:w w:val="90"/>
          <w:sz w:val="28"/>
        </w:rPr>
        <w:t xml:space="preserve">— </w:t>
      </w:r>
      <w:r>
        <w:rPr>
          <w:sz w:val="28"/>
        </w:rPr>
        <w:t>89,81 % достижения максимального значения</w:t>
      </w:r>
      <w:r>
        <w:rPr>
          <w:spacing w:val="6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1"/>
        </w:numPr>
        <w:tabs>
          <w:tab w:val="left" w:pos="1482"/>
        </w:tabs>
        <w:ind w:left="466" w:right="1007" w:firstLine="707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социально-культурно- досуговый центр</w:t>
      </w:r>
      <w:r>
        <w:rPr>
          <w:sz w:val="28"/>
        </w:rPr>
        <w:t xml:space="preserve"> "Современник" </w:t>
      </w:r>
      <w:r>
        <w:rPr>
          <w:w w:val="90"/>
          <w:sz w:val="28"/>
        </w:rPr>
        <w:t xml:space="preserve">— </w:t>
      </w:r>
      <w:r>
        <w:rPr>
          <w:sz w:val="28"/>
        </w:rPr>
        <w:t>86,85 % достижения максимального значения баллов.</w:t>
      </w:r>
    </w:p>
    <w:p w:rsidR="00CC07EF" w:rsidRDefault="00CC07EF">
      <w:pPr>
        <w:pStyle w:val="a3"/>
        <w:spacing w:before="9"/>
        <w:ind w:left="0"/>
        <w:jc w:val="left"/>
        <w:rPr>
          <w:sz w:val="27"/>
        </w:rPr>
      </w:pPr>
    </w:p>
    <w:p w:rsidR="00CC07EF" w:rsidRDefault="00B130BC">
      <w:pPr>
        <w:pStyle w:val="a3"/>
        <w:ind w:left="1174"/>
      </w:pPr>
      <w:r>
        <w:t>Последние строки рейтингов заняла следующая организация:</w:t>
      </w:r>
    </w:p>
    <w:p w:rsidR="00CC07EF" w:rsidRDefault="00CC07EF">
      <w:pPr>
        <w:sectPr w:rsidR="00CC07EF">
          <w:pgSz w:w="11900" w:h="16840"/>
          <w:pgMar w:top="1060" w:right="0" w:bottom="960" w:left="380" w:header="0" w:footer="699" w:gutter="0"/>
          <w:cols w:space="720"/>
        </w:sectPr>
      </w:pPr>
    </w:p>
    <w:p w:rsidR="00CC07EF" w:rsidRDefault="00B130BC">
      <w:pPr>
        <w:pStyle w:val="a3"/>
        <w:spacing w:before="75"/>
        <w:ind w:right="1024" w:firstLine="707"/>
      </w:pPr>
      <w:r>
        <w:lastRenderedPageBreak/>
        <w:t>Муниципальное бюджетное учреждение "Центральная городская библиотека им.</w:t>
      </w:r>
      <w:r>
        <w:rPr>
          <w:spacing w:val="-14"/>
        </w:rPr>
        <w:t xml:space="preserve"> </w:t>
      </w:r>
      <w:r>
        <w:t xml:space="preserve">П.П.Бажова"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t>83,98</w:t>
      </w:r>
      <w:r>
        <w:rPr>
          <w:spacing w:val="-9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6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баллов,</w:t>
      </w:r>
      <w:r>
        <w:rPr>
          <w:spacing w:val="-5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также является отличным показателем и по градации общероссийского портала соответствует уровню оказания услуг на «5»</w:t>
      </w:r>
      <w:r>
        <w:rPr>
          <w:spacing w:val="19"/>
        </w:rPr>
        <w:t xml:space="preserve"> </w:t>
      </w:r>
      <w:r>
        <w:t>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4" w:line="317" w:lineRule="exact"/>
        <w:ind w:left="1736" w:hanging="562"/>
        <w:jc w:val="both"/>
      </w:pPr>
      <w:r>
        <w:t>Городской округ</w:t>
      </w:r>
      <w:r>
        <w:rPr>
          <w:spacing w:val="31"/>
        </w:rPr>
        <w:t xml:space="preserve"> </w:t>
      </w:r>
      <w:r>
        <w:t>Дегтярск</w:t>
      </w:r>
    </w:p>
    <w:p w:rsidR="00CC07EF" w:rsidRDefault="00B130BC">
      <w:pPr>
        <w:pStyle w:val="a3"/>
        <w:spacing w:line="242" w:lineRule="auto"/>
        <w:ind w:left="469" w:right="1016" w:firstLine="705"/>
      </w:pPr>
      <w:r>
        <w:t>В городской округ Дегтярск входят две организации культуры: Муниципально</w:t>
      </w:r>
      <w:r>
        <w:t>е казённое учреждение культуры «Централизованная библиотечная система»; Муниципальное казенное учреждение «Культурно-досуговый центр</w:t>
      </w:r>
    </w:p>
    <w:p w:rsidR="00CC07EF" w:rsidRDefault="00B130BC">
      <w:pPr>
        <w:pStyle w:val="a3"/>
        <w:spacing w:line="316" w:lineRule="exact"/>
        <w:ind w:left="470"/>
      </w:pPr>
      <w:r>
        <w:t>«Дворец культуры».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3"/>
        <w:ind w:right="1027" w:firstLine="700"/>
      </w:pPr>
      <w:r>
        <w:t xml:space="preserve">- </w:t>
      </w:r>
      <w:r>
        <w:rPr>
          <w:b/>
        </w:rPr>
        <w:t xml:space="preserve">по первой группе показателеи: </w:t>
      </w:r>
      <w:r>
        <w:t>Муниципальное казённое учреж</w:t>
      </w:r>
      <w:r>
        <w:t xml:space="preserve">дение культуры «Централизованная библиотечная система» </w:t>
      </w:r>
      <w:r>
        <w:rPr>
          <w:w w:val="90"/>
        </w:rPr>
        <w:t xml:space="preserve">— </w:t>
      </w:r>
      <w:r>
        <w:t>94,75 % достижения максимального значения баллов.</w:t>
      </w:r>
    </w:p>
    <w:p w:rsidR="00CC07EF" w:rsidRDefault="00B130BC">
      <w:pPr>
        <w:spacing w:line="321" w:lineRule="exact"/>
        <w:ind w:left="1172"/>
        <w:jc w:val="both"/>
        <w:rPr>
          <w:sz w:val="28"/>
        </w:rPr>
      </w:pPr>
      <w:r>
        <w:rPr>
          <w:i/>
          <w:sz w:val="28"/>
        </w:rPr>
        <w:t xml:space="preserve">- </w:t>
      </w: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казенное учреждение</w:t>
      </w:r>
    </w:p>
    <w:p w:rsidR="00CC07EF" w:rsidRDefault="00B130BC">
      <w:pPr>
        <w:pStyle w:val="a3"/>
        <w:ind w:right="1030" w:firstLine="2"/>
      </w:pPr>
      <w:r>
        <w:t xml:space="preserve">«Культурно-досуговый центр «Дворец культуры» </w:t>
      </w:r>
      <w:r>
        <w:rPr>
          <w:w w:val="90"/>
        </w:rPr>
        <w:t xml:space="preserve">— </w:t>
      </w:r>
      <w:r>
        <w:t>93,5 % достижения максимального знач</w:t>
      </w:r>
      <w:r>
        <w:t>ения</w:t>
      </w:r>
      <w:r>
        <w:rPr>
          <w:spacing w:val="-17"/>
        </w:rPr>
        <w:t xml:space="preserve"> </w:t>
      </w:r>
      <w:r>
        <w:t>баллов.</w:t>
      </w:r>
    </w:p>
    <w:p w:rsidR="00CC07EF" w:rsidRDefault="00B130BC">
      <w:pPr>
        <w:pStyle w:val="a4"/>
        <w:numPr>
          <w:ilvl w:val="0"/>
          <w:numId w:val="70"/>
        </w:numPr>
        <w:tabs>
          <w:tab w:val="left" w:pos="1473"/>
        </w:tabs>
        <w:spacing w:line="237" w:lineRule="auto"/>
        <w:ind w:right="1030" w:firstLine="772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 xml:space="preserve">Муниципальное казённое учреждение культуры «Централизованная библиотечная система» </w:t>
      </w:r>
      <w:r>
        <w:rPr>
          <w:w w:val="90"/>
          <w:sz w:val="28"/>
        </w:rPr>
        <w:t xml:space="preserve">— </w:t>
      </w:r>
      <w:r>
        <w:rPr>
          <w:sz w:val="28"/>
        </w:rPr>
        <w:t>77,9 %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0"/>
        </w:numPr>
        <w:tabs>
          <w:tab w:val="left" w:pos="1488"/>
        </w:tabs>
        <w:spacing w:before="1" w:line="322" w:lineRule="exact"/>
        <w:ind w:left="1487" w:hanging="181"/>
        <w:rPr>
          <w:sz w:val="28"/>
        </w:rPr>
      </w:pPr>
      <w:r>
        <w:rPr>
          <w:b/>
          <w:sz w:val="28"/>
        </w:rPr>
        <w:t xml:space="preserve">по четвертои группе показателеи: </w:t>
      </w:r>
      <w:r>
        <w:rPr>
          <w:sz w:val="28"/>
        </w:rPr>
        <w:t>Муниципальное казенное</w:t>
      </w:r>
      <w:r>
        <w:rPr>
          <w:spacing w:val="57"/>
          <w:sz w:val="28"/>
        </w:rPr>
        <w:t xml:space="preserve"> </w:t>
      </w:r>
      <w:r>
        <w:rPr>
          <w:sz w:val="28"/>
        </w:rPr>
        <w:t>учреждение</w:t>
      </w:r>
    </w:p>
    <w:p w:rsidR="00CC07EF" w:rsidRDefault="00B130BC">
      <w:pPr>
        <w:pStyle w:val="a3"/>
        <w:spacing w:before="5" w:line="235" w:lineRule="auto"/>
        <w:ind w:right="1030" w:firstLine="2"/>
      </w:pPr>
      <w:r>
        <w:t>«Культурно-</w:t>
      </w:r>
      <w:r>
        <w:t xml:space="preserve">досуговый центр «Дворец культуры» </w:t>
      </w:r>
      <w:r>
        <w:rPr>
          <w:w w:val="90"/>
        </w:rPr>
        <w:t xml:space="preserve">— </w:t>
      </w:r>
      <w:r>
        <w:t>96 % достижения максимального значения</w:t>
      </w:r>
      <w:r>
        <w:rPr>
          <w:spacing w:val="-22"/>
        </w:rPr>
        <w:t xml:space="preserve"> </w:t>
      </w:r>
      <w:r>
        <w:t>баллов.</w:t>
      </w:r>
    </w:p>
    <w:p w:rsidR="00CC07EF" w:rsidRDefault="00B130BC">
      <w:pPr>
        <w:pStyle w:val="a3"/>
        <w:spacing w:before="10" w:line="237" w:lineRule="auto"/>
        <w:ind w:right="1032" w:firstLine="1401"/>
      </w:pPr>
      <w:r>
        <w:t xml:space="preserve">- </w:t>
      </w:r>
      <w:r>
        <w:rPr>
          <w:b/>
        </w:rPr>
        <w:t xml:space="preserve">по пятой группе показателеи: </w:t>
      </w:r>
      <w:r>
        <w:t xml:space="preserve">Муниципальное казённое учреждение культуры «Централизованная библиотечная система» </w:t>
      </w:r>
      <w:r>
        <w:rPr>
          <w:w w:val="90"/>
        </w:rPr>
        <w:t xml:space="preserve">— </w:t>
      </w:r>
      <w:r>
        <w:t>97,8 % достижения максимального значения</w:t>
      </w:r>
      <w:r>
        <w:rPr>
          <w:spacing w:val="-17"/>
        </w:rPr>
        <w:t xml:space="preserve"> </w:t>
      </w:r>
      <w:r>
        <w:t>баллов.</w:t>
      </w:r>
    </w:p>
    <w:p w:rsidR="00CC07EF" w:rsidRDefault="00CC07EF">
      <w:pPr>
        <w:pStyle w:val="a3"/>
        <w:spacing w:before="1"/>
        <w:ind w:left="0"/>
        <w:jc w:val="left"/>
      </w:pPr>
    </w:p>
    <w:p w:rsidR="00CC07EF" w:rsidRDefault="00B130BC">
      <w:pPr>
        <w:pStyle w:val="a4"/>
        <w:numPr>
          <w:ilvl w:val="0"/>
          <w:numId w:val="69"/>
        </w:numPr>
        <w:tabs>
          <w:tab w:val="left" w:pos="1510"/>
        </w:tabs>
        <w:spacing w:line="242" w:lineRule="auto"/>
        <w:ind w:right="1002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казенное учреждение «Культурно-досуговый центр</w:t>
      </w:r>
      <w:r>
        <w:rPr>
          <w:spacing w:val="-11"/>
          <w:sz w:val="28"/>
        </w:rPr>
        <w:t xml:space="preserve"> </w:t>
      </w:r>
      <w:r>
        <w:rPr>
          <w:sz w:val="28"/>
        </w:rPr>
        <w:t>«Дворец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культуры»</w:t>
      </w:r>
      <w:r>
        <w:rPr>
          <w:spacing w:val="-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3"/>
          <w:w w:val="90"/>
          <w:sz w:val="28"/>
        </w:rPr>
        <w:t xml:space="preserve"> </w:t>
      </w:r>
      <w:r>
        <w:rPr>
          <w:sz w:val="28"/>
        </w:rPr>
        <w:t>90,75</w:t>
      </w:r>
      <w:r>
        <w:rPr>
          <w:spacing w:val="-14"/>
          <w:sz w:val="28"/>
        </w:rPr>
        <w:t xml:space="preserve"> </w:t>
      </w:r>
      <w:r>
        <w:rPr>
          <w:sz w:val="28"/>
        </w:rPr>
        <w:t>%</w:t>
      </w:r>
      <w:r>
        <w:rPr>
          <w:spacing w:val="-2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9"/>
        </w:numPr>
        <w:tabs>
          <w:tab w:val="left" w:pos="1789"/>
        </w:tabs>
        <w:spacing w:line="315" w:lineRule="exact"/>
        <w:ind w:left="1788" w:hanging="61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казённое учреждение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культуры</w:t>
      </w:r>
    </w:p>
    <w:p w:rsidR="00CC07EF" w:rsidRDefault="00B130BC">
      <w:pPr>
        <w:pStyle w:val="a3"/>
        <w:spacing w:before="5" w:line="235" w:lineRule="auto"/>
        <w:ind w:left="471" w:right="1040" w:hanging="1"/>
      </w:pPr>
      <w:r>
        <w:t xml:space="preserve">«Централизованная библиотечная система» </w:t>
      </w:r>
      <w:r>
        <w:rPr>
          <w:w w:val="90"/>
        </w:rPr>
        <w:t xml:space="preserve">— </w:t>
      </w:r>
      <w:r>
        <w:t>89,63 % достижения максимально</w:t>
      </w:r>
      <w:r>
        <w:t>го значения баллов.</w:t>
      </w:r>
    </w:p>
    <w:p w:rsidR="00CC07EF" w:rsidRDefault="00B130BC">
      <w:pPr>
        <w:pStyle w:val="a3"/>
        <w:spacing w:before="7"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7" w:right="999" w:firstLine="707"/>
      </w:pPr>
      <w:r>
        <w:t>Муниципальное казённое учреждение культуры «Централизованная библиотечная</w:t>
      </w:r>
      <w:r>
        <w:rPr>
          <w:spacing w:val="-3"/>
        </w:rPr>
        <w:t xml:space="preserve"> </w:t>
      </w:r>
      <w:r>
        <w:t>система»</w:t>
      </w:r>
      <w:r>
        <w:rPr>
          <w:spacing w:val="-5"/>
        </w:rPr>
        <w:t xml:space="preserve"> </w:t>
      </w:r>
      <w:r>
        <w:rPr>
          <w:w w:val="90"/>
        </w:rPr>
        <w:t>—</w:t>
      </w:r>
      <w:r>
        <w:rPr>
          <w:spacing w:val="-13"/>
          <w:w w:val="90"/>
        </w:rPr>
        <w:t xml:space="preserve"> </w:t>
      </w:r>
      <w:r>
        <w:t>89,63</w:t>
      </w:r>
      <w:r>
        <w:rPr>
          <w:spacing w:val="-15"/>
        </w:rPr>
        <w:t xml:space="preserve"> </w:t>
      </w:r>
      <w:r>
        <w:t>%</w:t>
      </w:r>
      <w:r>
        <w:rPr>
          <w:spacing w:val="-2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баллов,</w:t>
      </w:r>
      <w:r>
        <w:rPr>
          <w:spacing w:val="-10"/>
        </w:rPr>
        <w:t xml:space="preserve"> </w:t>
      </w:r>
      <w:r>
        <w:t>что также является отличным показателем и по градации общероссийского портала соответствует уровню оказания услуг на «5»</w:t>
      </w:r>
      <w:r>
        <w:rPr>
          <w:spacing w:val="6"/>
        </w:rPr>
        <w:t xml:space="preserve"> </w:t>
      </w:r>
      <w:r>
        <w:t>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3"/>
        <w:ind w:left="1736" w:hanging="562"/>
        <w:jc w:val="both"/>
      </w:pPr>
      <w:r>
        <w:t>Городской округ</w:t>
      </w:r>
      <w:r>
        <w:rPr>
          <w:spacing w:val="30"/>
        </w:rPr>
        <w:t xml:space="preserve"> </w:t>
      </w:r>
      <w:r>
        <w:t>Заречный</w:t>
      </w:r>
    </w:p>
    <w:p w:rsidR="00CC07EF" w:rsidRDefault="00B130BC">
      <w:pPr>
        <w:pStyle w:val="a3"/>
        <w:ind w:right="1031" w:firstLine="707"/>
      </w:pPr>
      <w:r>
        <w:t>В городской округ Заречный входят четыре организаций культуры: Муниципальное казенное учреждение городс</w:t>
      </w:r>
      <w:r>
        <w:t>кого округа Заречный "Дворец культуры "Ровесник"; Муниципальное казенное учреждение городского округа Заречный "Централизованная библиотечная система"; Муниципальное казенное учреждение культуры "Централизованная культурно-досуговая сеть "Романтик"; Заречн</w:t>
      </w:r>
      <w:r>
        <w:t>ое муниципальное казенное учреждение "Краеведческий музей".</w:t>
      </w:r>
    </w:p>
    <w:p w:rsidR="00CC07EF" w:rsidRDefault="00CC07EF">
      <w:pPr>
        <w:sectPr w:rsidR="00CC07EF">
          <w:pgSz w:w="11900" w:h="16840"/>
          <w:pgMar w:top="1060" w:right="0" w:bottom="940" w:left="380" w:header="0" w:footer="699" w:gutter="0"/>
          <w:cols w:space="720"/>
        </w:sectPr>
      </w:pPr>
    </w:p>
    <w:p w:rsidR="00CC07EF" w:rsidRDefault="00B130BC">
      <w:pPr>
        <w:pStyle w:val="a3"/>
        <w:spacing w:before="75"/>
        <w:ind w:left="469" w:right="1033" w:firstLine="705"/>
      </w:pPr>
      <w:r>
        <w:lastRenderedPageBreak/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</w:t>
      </w:r>
      <w:r>
        <w:t>зателей являются:</w:t>
      </w:r>
    </w:p>
    <w:p w:rsidR="00CC07EF" w:rsidRDefault="00B130BC">
      <w:pPr>
        <w:pStyle w:val="a3"/>
        <w:ind w:right="1030" w:firstLine="700"/>
      </w:pPr>
      <w:r>
        <w:t xml:space="preserve">- </w:t>
      </w:r>
      <w:r>
        <w:rPr>
          <w:b/>
        </w:rPr>
        <w:t xml:space="preserve">по первой группе показателей: </w:t>
      </w:r>
      <w:r>
        <w:t xml:space="preserve">Муниципальное казенное учреждение городского округа Заречный "Дворец культуры "Ровесник" </w:t>
      </w:r>
      <w:r>
        <w:rPr>
          <w:w w:val="90"/>
        </w:rPr>
        <w:t xml:space="preserve">— </w:t>
      </w:r>
      <w:r>
        <w:t>96,8 % достижения максимального значения</w:t>
      </w:r>
      <w:r>
        <w:rPr>
          <w:spacing w:val="-12"/>
        </w:rPr>
        <w:t xml:space="preserve"> </w:t>
      </w:r>
      <w:r>
        <w:t>баллов.</w:t>
      </w:r>
    </w:p>
    <w:p w:rsidR="00CC07EF" w:rsidRDefault="00B130BC">
      <w:pPr>
        <w:pStyle w:val="a4"/>
        <w:numPr>
          <w:ilvl w:val="0"/>
          <w:numId w:val="68"/>
        </w:numPr>
        <w:tabs>
          <w:tab w:val="left" w:pos="1430"/>
        </w:tabs>
        <w:ind w:right="1030" w:firstLine="704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казенное учреждение городского округа Заречный "Дворец культуры "Ровесник" </w:t>
      </w:r>
      <w:r>
        <w:rPr>
          <w:w w:val="90"/>
          <w:sz w:val="28"/>
        </w:rPr>
        <w:t xml:space="preserve">— </w:t>
      </w:r>
      <w:r>
        <w:rPr>
          <w:sz w:val="28"/>
        </w:rPr>
        <w:t>97 %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7"/>
        </w:numPr>
        <w:tabs>
          <w:tab w:val="left" w:pos="1473"/>
        </w:tabs>
        <w:spacing w:line="237" w:lineRule="auto"/>
        <w:ind w:right="1005" w:firstLine="774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казенное учреждение культуры "Централизованная культурно-досуговая сеть "</w:t>
      </w:r>
      <w:r>
        <w:rPr>
          <w:sz w:val="28"/>
        </w:rPr>
        <w:t xml:space="preserve">Романтик" </w:t>
      </w:r>
      <w:r>
        <w:rPr>
          <w:w w:val="90"/>
          <w:sz w:val="28"/>
        </w:rPr>
        <w:t xml:space="preserve">— </w:t>
      </w:r>
      <w:r>
        <w:rPr>
          <w:sz w:val="28"/>
        </w:rPr>
        <w:t>86 %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7"/>
        </w:numPr>
        <w:tabs>
          <w:tab w:val="left" w:pos="1488"/>
        </w:tabs>
        <w:spacing w:before="6"/>
        <w:ind w:left="468" w:right="1032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казенное учреждение городского округа Заречный "Дворец культуры "Ровесник" </w:t>
      </w:r>
      <w:r>
        <w:rPr>
          <w:w w:val="90"/>
          <w:sz w:val="28"/>
        </w:rPr>
        <w:t xml:space="preserve">— </w:t>
      </w:r>
      <w:r>
        <w:rPr>
          <w:sz w:val="28"/>
        </w:rPr>
        <w:t>96,6 %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30" w:firstLine="1401"/>
      </w:pPr>
      <w:r>
        <w:t xml:space="preserve">- </w:t>
      </w:r>
      <w:r>
        <w:rPr>
          <w:b/>
        </w:rPr>
        <w:t>по пятой группе показа</w:t>
      </w:r>
      <w:r>
        <w:rPr>
          <w:b/>
        </w:rPr>
        <w:t xml:space="preserve">телей: </w:t>
      </w:r>
      <w:r>
        <w:t xml:space="preserve">Муниципальное казенное учреждение городского округа Заречный "Дворец культуры "Ровесник" </w:t>
      </w:r>
      <w:r>
        <w:rPr>
          <w:w w:val="90"/>
        </w:rPr>
        <w:t xml:space="preserve">— </w:t>
      </w:r>
      <w:r>
        <w:t>97,8 % достижения максимального значения</w:t>
      </w:r>
      <w:r>
        <w:rPr>
          <w:spacing w:val="-22"/>
        </w:rPr>
        <w:t xml:space="preserve"> </w:t>
      </w:r>
      <w:r>
        <w:t>баллов.</w:t>
      </w:r>
    </w:p>
    <w:p w:rsidR="00CC07EF" w:rsidRDefault="00CC07EF">
      <w:pPr>
        <w:pStyle w:val="a3"/>
        <w:spacing w:before="9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66"/>
        </w:numPr>
        <w:tabs>
          <w:tab w:val="left" w:pos="1462"/>
        </w:tabs>
        <w:ind w:right="1007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Заречное муниципальное казенное учреждение "Краеведческий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90,75 % достижения максимального </w:t>
      </w:r>
      <w:r>
        <w:rPr>
          <w:sz w:val="28"/>
        </w:rPr>
        <w:t>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6"/>
        </w:numPr>
        <w:tabs>
          <w:tab w:val="left" w:pos="1400"/>
        </w:tabs>
        <w:spacing w:before="2" w:line="237" w:lineRule="auto"/>
        <w:ind w:left="465" w:right="1023" w:firstLine="70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1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3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-10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Заречный "Дворец культуры "Ровесник" </w:t>
      </w:r>
      <w:r>
        <w:rPr>
          <w:w w:val="90"/>
          <w:sz w:val="28"/>
        </w:rPr>
        <w:t xml:space="preserve">— </w:t>
      </w:r>
      <w:r>
        <w:rPr>
          <w:sz w:val="28"/>
        </w:rPr>
        <w:t>90,7 %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66"/>
        </w:numPr>
        <w:tabs>
          <w:tab w:val="left" w:pos="1386"/>
        </w:tabs>
        <w:spacing w:before="6"/>
        <w:ind w:right="1012" w:firstLine="71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29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7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-2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2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7"/>
          <w:sz w:val="28"/>
        </w:rPr>
        <w:t xml:space="preserve"> </w:t>
      </w:r>
      <w:r>
        <w:rPr>
          <w:sz w:val="28"/>
        </w:rPr>
        <w:t>"</w:t>
      </w:r>
      <w:r>
        <w:rPr>
          <w:sz w:val="28"/>
        </w:rPr>
        <w:t xml:space="preserve">Централизованная культурно-досуговая сеть "Романтик" </w:t>
      </w:r>
      <w:r>
        <w:rPr>
          <w:w w:val="90"/>
          <w:sz w:val="28"/>
        </w:rPr>
        <w:t xml:space="preserve">— </w:t>
      </w:r>
      <w:r>
        <w:rPr>
          <w:sz w:val="28"/>
        </w:rPr>
        <w:t>90,28 %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5"/>
        <w:ind w:left="0"/>
        <w:jc w:val="left"/>
        <w:rPr>
          <w:sz w:val="27"/>
        </w:rPr>
      </w:pPr>
    </w:p>
    <w:p w:rsidR="00CC07EF" w:rsidRDefault="00B130BC">
      <w:pPr>
        <w:pStyle w:val="a3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spacing w:before="7" w:line="237" w:lineRule="auto"/>
        <w:ind w:left="465" w:right="1026" w:firstLine="710"/>
      </w:pPr>
      <w:r>
        <w:t>Муниципальное казенное учреждение городского округа Заречный "</w:t>
      </w:r>
      <w:r>
        <w:t xml:space="preserve">Централизованная библиотечная система" </w:t>
      </w:r>
      <w:r>
        <w:rPr>
          <w:w w:val="90"/>
        </w:rPr>
        <w:t xml:space="preserve">— </w:t>
      </w:r>
      <w:r>
        <w:t>87,32 %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8"/>
        </w:tabs>
        <w:spacing w:before="14" w:line="317" w:lineRule="exact"/>
        <w:ind w:left="1737" w:hanging="563"/>
        <w:jc w:val="both"/>
      </w:pPr>
      <w:r>
        <w:t>Ивдельский городской</w:t>
      </w:r>
      <w:r>
        <w:rPr>
          <w:spacing w:val="-25"/>
        </w:rPr>
        <w:t xml:space="preserve"> </w:t>
      </w:r>
      <w:r>
        <w:t>округ</w:t>
      </w:r>
    </w:p>
    <w:p w:rsidR="00CC07EF" w:rsidRDefault="00B130BC">
      <w:pPr>
        <w:pStyle w:val="a3"/>
        <w:ind w:left="465" w:right="999" w:firstLine="709"/>
      </w:pPr>
      <w:r>
        <w:t>В Ивдельск</w:t>
      </w:r>
      <w:r>
        <w:t>ий городской округ входят четыре организаций культуры: Муниципальное бюджетное учреждение "Ивдельский историко-этнографический музей"; Муниципальное бюджетное учреждение "Центр культуры и кино"; Муниципальное казенное учреждение культуры "Дом культуры п. А</w:t>
      </w:r>
      <w:r>
        <w:t>тымья"; Муниципальное бюджетное учреждение "Дом культуры</w:t>
      </w:r>
      <w:r>
        <w:rPr>
          <w:spacing w:val="65"/>
        </w:rPr>
        <w:t xml:space="preserve"> </w:t>
      </w:r>
      <w:r>
        <w:t>"Созвездие"".</w:t>
      </w:r>
    </w:p>
    <w:p w:rsidR="00CC07EF" w:rsidRDefault="00B130BC">
      <w:pPr>
        <w:pStyle w:val="a3"/>
        <w:ind w:left="469" w:right="1028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</w:t>
      </w:r>
      <w:r>
        <w:t xml:space="preserve"> являются:</w:t>
      </w:r>
    </w:p>
    <w:p w:rsidR="00CC07EF" w:rsidRDefault="00B130BC">
      <w:pPr>
        <w:pStyle w:val="a4"/>
        <w:numPr>
          <w:ilvl w:val="0"/>
          <w:numId w:val="68"/>
        </w:numPr>
        <w:tabs>
          <w:tab w:val="left" w:pos="1387"/>
        </w:tabs>
        <w:ind w:left="465" w:right="1032" w:firstLine="706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"Ивдельский историко-этнографический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94,35 %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footerReference w:type="default" r:id="rId94"/>
          <w:pgSz w:w="11900" w:h="16840"/>
          <w:pgMar w:top="1060" w:right="0" w:bottom="920" w:left="380" w:header="0" w:footer="738" w:gutter="0"/>
          <w:cols w:space="720"/>
        </w:sectPr>
      </w:pPr>
    </w:p>
    <w:p w:rsidR="00CC07EF" w:rsidRDefault="00B130BC">
      <w:pPr>
        <w:pStyle w:val="a4"/>
        <w:numPr>
          <w:ilvl w:val="0"/>
          <w:numId w:val="65"/>
        </w:numPr>
        <w:tabs>
          <w:tab w:val="left" w:pos="1387"/>
        </w:tabs>
        <w:spacing w:before="75"/>
        <w:ind w:right="1032" w:firstLine="702"/>
        <w:rPr>
          <w:sz w:val="28"/>
        </w:rPr>
      </w:pPr>
      <w:r>
        <w:rPr>
          <w:b/>
          <w:sz w:val="28"/>
        </w:rPr>
        <w:lastRenderedPageBreak/>
        <w:t xml:space="preserve">по второй группе показателей: </w:t>
      </w:r>
      <w:r>
        <w:rPr>
          <w:sz w:val="28"/>
        </w:rPr>
        <w:t xml:space="preserve">Муниципальное бюджетное учреждение "Ивдельский историко-этнографический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97,5 %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5"/>
        </w:numPr>
        <w:tabs>
          <w:tab w:val="left" w:pos="1473"/>
        </w:tabs>
        <w:ind w:left="468"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казенное учреждение 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"Дом</w:t>
      </w:r>
      <w:r>
        <w:rPr>
          <w:spacing w:val="-1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3"/>
          <w:sz w:val="28"/>
        </w:rPr>
        <w:t xml:space="preserve"> </w:t>
      </w:r>
      <w:r>
        <w:rPr>
          <w:sz w:val="28"/>
        </w:rPr>
        <w:t>п.</w:t>
      </w:r>
      <w:r>
        <w:rPr>
          <w:spacing w:val="-24"/>
          <w:sz w:val="28"/>
        </w:rPr>
        <w:t xml:space="preserve"> </w:t>
      </w:r>
      <w:r>
        <w:rPr>
          <w:sz w:val="28"/>
        </w:rPr>
        <w:t>Атымья"</w:t>
      </w:r>
      <w:r>
        <w:rPr>
          <w:spacing w:val="-16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2"/>
          <w:w w:val="90"/>
          <w:sz w:val="28"/>
        </w:rPr>
        <w:t xml:space="preserve"> </w:t>
      </w:r>
      <w:r>
        <w:rPr>
          <w:sz w:val="28"/>
        </w:rPr>
        <w:t>82,7</w:t>
      </w:r>
      <w:r>
        <w:rPr>
          <w:spacing w:val="-21"/>
          <w:sz w:val="28"/>
        </w:rPr>
        <w:t xml:space="preserve"> </w:t>
      </w:r>
      <w:r>
        <w:rPr>
          <w:sz w:val="28"/>
        </w:rPr>
        <w:t>%</w:t>
      </w:r>
      <w:r>
        <w:rPr>
          <w:spacing w:val="-2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 баллов.</w:t>
      </w:r>
    </w:p>
    <w:p w:rsidR="00CC07EF" w:rsidRDefault="00B130BC">
      <w:pPr>
        <w:pStyle w:val="a4"/>
        <w:numPr>
          <w:ilvl w:val="0"/>
          <w:numId w:val="65"/>
        </w:numPr>
        <w:tabs>
          <w:tab w:val="left" w:pos="1694"/>
        </w:tabs>
        <w:ind w:left="468" w:right="1030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бюджетное учреждение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"Ивдельский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историко-этнографический</w:t>
      </w:r>
      <w:r>
        <w:rPr>
          <w:spacing w:val="-16"/>
          <w:sz w:val="28"/>
        </w:rPr>
        <w:t xml:space="preserve"> </w:t>
      </w:r>
      <w:r>
        <w:rPr>
          <w:sz w:val="28"/>
        </w:rPr>
        <w:t>музей""</w:t>
      </w:r>
      <w:r>
        <w:rPr>
          <w:spacing w:val="-6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8"/>
          <w:w w:val="90"/>
          <w:sz w:val="28"/>
        </w:rPr>
        <w:t xml:space="preserve"> </w:t>
      </w:r>
      <w:r>
        <w:rPr>
          <w:sz w:val="28"/>
        </w:rPr>
        <w:t>95,4</w:t>
      </w:r>
      <w:r>
        <w:rPr>
          <w:spacing w:val="-10"/>
          <w:sz w:val="28"/>
        </w:rPr>
        <w:t xml:space="preserve"> </w:t>
      </w:r>
      <w:r>
        <w:rPr>
          <w:sz w:val="28"/>
        </w:rPr>
        <w:t>%</w:t>
      </w:r>
      <w:r>
        <w:rPr>
          <w:spacing w:val="-16"/>
          <w:sz w:val="28"/>
        </w:rPr>
        <w:t xml:space="preserve"> </w:t>
      </w:r>
      <w:r>
        <w:rPr>
          <w:sz w:val="28"/>
        </w:rPr>
        <w:t>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бюджетное учреждение "Ивдельский историко-этнографический музей" </w:t>
      </w:r>
      <w:r>
        <w:rPr>
          <w:w w:val="90"/>
        </w:rPr>
        <w:t xml:space="preserve">— </w:t>
      </w:r>
      <w:r>
        <w:t>95,5 % достижения максимального значения</w:t>
      </w:r>
      <w:r>
        <w:rPr>
          <w:spacing w:val="-22"/>
        </w:rPr>
        <w:t xml:space="preserve"> </w:t>
      </w:r>
      <w:r>
        <w:t>баллов.</w:t>
      </w:r>
    </w:p>
    <w:p w:rsidR="00CC07EF" w:rsidRDefault="00CC07EF">
      <w:pPr>
        <w:pStyle w:val="a3"/>
        <w:spacing w:before="7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64"/>
        </w:numPr>
        <w:tabs>
          <w:tab w:val="left" w:pos="1448"/>
        </w:tabs>
        <w:ind w:right="1031" w:firstLine="705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"Ивдельский историко- этнографический</w:t>
      </w:r>
      <w:r>
        <w:rPr>
          <w:spacing w:val="-24"/>
          <w:sz w:val="28"/>
        </w:rPr>
        <w:t xml:space="preserve"> </w:t>
      </w:r>
      <w:r>
        <w:rPr>
          <w:sz w:val="28"/>
        </w:rPr>
        <w:t>музей"</w:t>
      </w:r>
      <w:r>
        <w:rPr>
          <w:spacing w:val="-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1"/>
          <w:w w:val="90"/>
          <w:sz w:val="28"/>
        </w:rPr>
        <w:t xml:space="preserve"> </w:t>
      </w:r>
      <w:r>
        <w:rPr>
          <w:sz w:val="28"/>
        </w:rPr>
        <w:t>91,77</w:t>
      </w:r>
      <w:r>
        <w:rPr>
          <w:spacing w:val="-13"/>
          <w:sz w:val="28"/>
        </w:rPr>
        <w:t xml:space="preserve"> </w:t>
      </w:r>
      <w:r>
        <w:rPr>
          <w:sz w:val="28"/>
        </w:rPr>
        <w:t>%</w:t>
      </w:r>
      <w:r>
        <w:rPr>
          <w:spacing w:val="-1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зн</w:t>
      </w:r>
      <w:r>
        <w:rPr>
          <w:sz w:val="28"/>
        </w:rPr>
        <w:t>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4"/>
        </w:numPr>
        <w:tabs>
          <w:tab w:val="left" w:pos="1410"/>
        </w:tabs>
        <w:spacing w:line="316" w:lineRule="exact"/>
        <w:ind w:left="1409" w:hanging="236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"Центр культуры и</w:t>
      </w:r>
      <w:r>
        <w:rPr>
          <w:spacing w:val="40"/>
          <w:sz w:val="28"/>
        </w:rPr>
        <w:t xml:space="preserve"> </w:t>
      </w:r>
      <w:r>
        <w:rPr>
          <w:sz w:val="28"/>
        </w:rPr>
        <w:t>кино"</w:t>
      </w:r>
    </w:p>
    <w:p w:rsidR="00CC07EF" w:rsidRDefault="00B130BC">
      <w:pPr>
        <w:pStyle w:val="a4"/>
        <w:numPr>
          <w:ilvl w:val="0"/>
          <w:numId w:val="90"/>
        </w:numPr>
        <w:tabs>
          <w:tab w:val="left" w:pos="680"/>
        </w:tabs>
        <w:spacing w:before="5" w:line="322" w:lineRule="exact"/>
        <w:ind w:left="679"/>
        <w:jc w:val="left"/>
        <w:rPr>
          <w:sz w:val="28"/>
        </w:rPr>
      </w:pPr>
      <w:r>
        <w:rPr>
          <w:sz w:val="28"/>
        </w:rPr>
        <w:t>90,93 % достижения максимального значения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4"/>
        </w:numPr>
        <w:tabs>
          <w:tab w:val="left" w:pos="1586"/>
          <w:tab w:val="left" w:pos="1587"/>
          <w:tab w:val="left" w:pos="2545"/>
          <w:tab w:val="left" w:pos="2961"/>
          <w:tab w:val="left" w:pos="5168"/>
          <w:tab w:val="left" w:pos="6790"/>
          <w:tab w:val="left" w:pos="8487"/>
          <w:tab w:val="left" w:pos="9377"/>
        </w:tabs>
        <w:ind w:left="465" w:right="1030" w:firstLine="712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</w:r>
      <w:r>
        <w:rPr>
          <w:w w:val="85"/>
          <w:sz w:val="28"/>
        </w:rPr>
        <w:t>—</w:t>
      </w:r>
      <w:r>
        <w:rPr>
          <w:w w:val="85"/>
          <w:sz w:val="28"/>
        </w:rPr>
        <w:tab/>
      </w:r>
      <w:r>
        <w:rPr>
          <w:sz w:val="28"/>
        </w:rPr>
        <w:t>Муниципальное</w:t>
      </w:r>
      <w:r>
        <w:rPr>
          <w:sz w:val="28"/>
        </w:rPr>
        <w:tab/>
        <w:t>бюджетное</w:t>
      </w:r>
      <w:r>
        <w:rPr>
          <w:sz w:val="28"/>
        </w:rPr>
        <w:tab/>
        <w:t>учреждение</w:t>
      </w:r>
      <w:r>
        <w:rPr>
          <w:sz w:val="28"/>
        </w:rPr>
        <w:tab/>
        <w:t>"Дом</w:t>
      </w:r>
      <w:r>
        <w:rPr>
          <w:sz w:val="28"/>
        </w:rPr>
        <w:tab/>
      </w:r>
      <w:r>
        <w:rPr>
          <w:spacing w:val="-3"/>
          <w:w w:val="95"/>
          <w:sz w:val="28"/>
        </w:rPr>
        <w:t xml:space="preserve">культуры </w:t>
      </w:r>
      <w:r>
        <w:rPr>
          <w:sz w:val="28"/>
        </w:rPr>
        <w:t xml:space="preserve">"Созвездие"" </w:t>
      </w:r>
      <w:r>
        <w:rPr>
          <w:w w:val="90"/>
          <w:sz w:val="28"/>
        </w:rPr>
        <w:t xml:space="preserve">— </w:t>
      </w:r>
      <w:r>
        <w:rPr>
          <w:sz w:val="28"/>
        </w:rPr>
        <w:t>82,36 % достижения максимального значения</w:t>
      </w:r>
      <w:r>
        <w:rPr>
          <w:spacing w:val="6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4"/>
        <w:ind w:left="0"/>
        <w:jc w:val="left"/>
      </w:pPr>
    </w:p>
    <w:p w:rsidR="00CC07EF" w:rsidRDefault="00B130BC">
      <w:pPr>
        <w:pStyle w:val="a3"/>
        <w:spacing w:line="235" w:lineRule="auto"/>
        <w:ind w:left="1175" w:right="1245" w:hanging="2"/>
      </w:pPr>
      <w:r>
        <w:t>Последние строки рейтингов заняла следующая организация: Муниципальное казенное учреждение культуры "Дом культуры п. Атымья"</w:t>
      </w:r>
    </w:p>
    <w:p w:rsidR="00CC07EF" w:rsidRDefault="00B130BC">
      <w:pPr>
        <w:pStyle w:val="a3"/>
        <w:spacing w:before="2"/>
        <w:ind w:right="1026"/>
      </w:pPr>
      <w:r>
        <w:t>77,41</w:t>
      </w:r>
      <w:r>
        <w:rPr>
          <w:spacing w:val="-10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13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баллов,</w:t>
      </w:r>
      <w:r>
        <w:rPr>
          <w:spacing w:val="-9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отличным показателем и по градации общероссийского портала соо</w:t>
      </w:r>
      <w:r>
        <w:t>тветствует уровню оказания услуг на «5»</w:t>
      </w:r>
      <w:r>
        <w:rPr>
          <w:spacing w:val="41"/>
        </w:rPr>
        <w:t xml:space="preserve"> </w:t>
      </w:r>
      <w:r>
        <w:t>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4"/>
        <w:ind w:left="1736" w:hanging="562"/>
        <w:jc w:val="both"/>
      </w:pPr>
      <w:r>
        <w:t>Город</w:t>
      </w:r>
      <w:r>
        <w:rPr>
          <w:spacing w:val="11"/>
        </w:rPr>
        <w:t xml:space="preserve"> </w:t>
      </w:r>
      <w:r>
        <w:t>Ирбит</w:t>
      </w:r>
    </w:p>
    <w:p w:rsidR="00CC07EF" w:rsidRDefault="00B130BC">
      <w:pPr>
        <w:pStyle w:val="a3"/>
        <w:ind w:left="465" w:right="1009" w:firstLine="709"/>
      </w:pPr>
      <w:r>
        <w:t xml:space="preserve">В город Ирбит входят пять организаций культуры: Муниципальное казённое учреждение культуры Муниципального образования город Ирбит "Библиотечная система"; Муниципальное казенное учреждение культуры </w:t>
      </w:r>
      <w:r>
        <w:t>муниципального образования город Ирбит "Историко-этнографический музей"; Муниципальное бюджетное учреждение культуры Муниципального образования город Ирбит "Ирбитский драматический театр им. АН. Островского"; Муниципальное автономное учреждение "Культурный</w:t>
      </w:r>
      <w:r>
        <w:t xml:space="preserve"> Центр имени дважды Героя Советского Союза Г.А. Речкалова"; Муниципальное бюджетное учреждение культуры Муниципального образования город Ирбит "Дворец культуры им.В.К.Костевича".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</w:t>
      </w:r>
      <w:r>
        <w:t xml:space="preserve">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430"/>
        </w:tabs>
        <w:ind w:right="1032" w:firstLine="700"/>
        <w:jc w:val="left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казённое учреждение культуры Муниципального образования город Ирбит "Библиотечная система" 93</w:t>
      </w:r>
      <w:r>
        <w:rPr>
          <w:sz w:val="28"/>
        </w:rPr>
        <w:t>,55 % достижения максимального значения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430"/>
        </w:tabs>
        <w:ind w:right="1009" w:firstLine="700"/>
        <w:jc w:val="left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казённое учреждение культуры Муниципального образования город Ирбит "Библиотечная система" </w:t>
      </w:r>
      <w:r>
        <w:rPr>
          <w:w w:val="90"/>
          <w:sz w:val="28"/>
        </w:rPr>
        <w:t>—</w:t>
      </w:r>
      <w:r>
        <w:rPr>
          <w:spacing w:val="-47"/>
          <w:w w:val="90"/>
          <w:sz w:val="28"/>
        </w:rPr>
        <w:t xml:space="preserve"> </w:t>
      </w:r>
      <w:r>
        <w:rPr>
          <w:sz w:val="28"/>
        </w:rPr>
        <w:t>96</w:t>
      </w:r>
    </w:p>
    <w:p w:rsidR="00CC07EF" w:rsidRDefault="00B130BC">
      <w:pPr>
        <w:pStyle w:val="a3"/>
        <w:spacing w:line="321" w:lineRule="exact"/>
        <w:ind w:left="469"/>
        <w:jc w:val="left"/>
      </w:pPr>
      <w:r>
        <w:t>% достижения максимального значения баллов.</w:t>
      </w:r>
    </w:p>
    <w:p w:rsidR="00CC07EF" w:rsidRDefault="00CC07EF">
      <w:pPr>
        <w:spacing w:line="321" w:lineRule="exact"/>
        <w:sectPr w:rsidR="00CC07EF">
          <w:pgSz w:w="11900" w:h="16840"/>
          <w:pgMar w:top="1060" w:right="0" w:bottom="980" w:left="380" w:header="0" w:footer="738" w:gutter="0"/>
          <w:cols w:space="720"/>
        </w:sectPr>
      </w:pPr>
    </w:p>
    <w:p w:rsidR="00CC07EF" w:rsidRDefault="00B130BC">
      <w:pPr>
        <w:pStyle w:val="a4"/>
        <w:numPr>
          <w:ilvl w:val="1"/>
          <w:numId w:val="90"/>
        </w:numPr>
        <w:tabs>
          <w:tab w:val="left" w:pos="1435"/>
        </w:tabs>
        <w:spacing w:before="75"/>
        <w:ind w:right="1026" w:firstLine="772"/>
        <w:rPr>
          <w:sz w:val="28"/>
        </w:rPr>
      </w:pPr>
      <w:r>
        <w:rPr>
          <w:b/>
          <w:sz w:val="28"/>
        </w:rPr>
        <w:lastRenderedPageBreak/>
        <w:t>по тре</w:t>
      </w:r>
      <w:r>
        <w:rPr>
          <w:b/>
          <w:sz w:val="28"/>
        </w:rPr>
        <w:t xml:space="preserve">тьей группе показателей: </w:t>
      </w:r>
      <w:r>
        <w:rPr>
          <w:sz w:val="28"/>
        </w:rPr>
        <w:t xml:space="preserve">Муниципальное бюджетное учреждение культуры Муниципального образования город Ирбит "Дворец культуры им.В.К.Костевича"; Муниципальное автономное учреждение "Культурный Центр имени дважды Героя Советского Союза Г.А. Речкалова" </w:t>
      </w:r>
      <w:r>
        <w:rPr>
          <w:w w:val="90"/>
          <w:sz w:val="28"/>
        </w:rPr>
        <w:t xml:space="preserve">— </w:t>
      </w:r>
      <w:r>
        <w:rPr>
          <w:sz w:val="28"/>
        </w:rPr>
        <w:t>88 %</w:t>
      </w:r>
      <w:r>
        <w:rPr>
          <w:sz w:val="28"/>
        </w:rPr>
        <w:t xml:space="preserve">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493"/>
        </w:tabs>
        <w:ind w:right="993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казенное учреждение культуры муниципального образования город Ирбит "Историко-этнографический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98,6 % достижения максимального 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2"/>
          <w:numId w:val="90"/>
        </w:numPr>
        <w:tabs>
          <w:tab w:val="left" w:pos="2045"/>
        </w:tabs>
        <w:ind w:right="1003" w:firstLine="1401"/>
        <w:rPr>
          <w:sz w:val="28"/>
        </w:rPr>
      </w:pPr>
      <w:r>
        <w:rPr>
          <w:b/>
          <w:sz w:val="28"/>
        </w:rPr>
        <w:t xml:space="preserve">по пятой группе показателей: </w:t>
      </w:r>
      <w:r>
        <w:rPr>
          <w:sz w:val="28"/>
        </w:rPr>
        <w:t xml:space="preserve">Муниципальное казенное учреждение культуры муниципального образования город Ирбит "Историко-этнографический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97,7 % достижения максимального значения</w:t>
      </w:r>
      <w:r>
        <w:rPr>
          <w:spacing w:val="6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3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63"/>
        </w:numPr>
        <w:tabs>
          <w:tab w:val="left" w:pos="1434"/>
        </w:tabs>
        <w:spacing w:line="242" w:lineRule="auto"/>
        <w:ind w:right="1005" w:firstLine="710"/>
        <w:jc w:val="both"/>
        <w:rPr>
          <w:sz w:val="28"/>
        </w:rPr>
      </w:pPr>
      <w:r>
        <w:rPr>
          <w:sz w:val="28"/>
        </w:rPr>
        <w:t xml:space="preserve">место Муниципальное казенное учреждение культуры муниципального образования город Ирбит "Историко-этнографический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93,56 %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3"/>
        </w:numPr>
        <w:tabs>
          <w:tab w:val="left" w:pos="1424"/>
        </w:tabs>
        <w:spacing w:line="242" w:lineRule="auto"/>
        <w:ind w:left="468" w:right="1005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казённое учреждение культуры Муниципального образования город</w:t>
      </w:r>
      <w:r>
        <w:rPr>
          <w:sz w:val="28"/>
        </w:rPr>
        <w:t xml:space="preserve"> Ирбит "Библиотечная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90,93 %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3"/>
        </w:numPr>
        <w:tabs>
          <w:tab w:val="left" w:pos="1501"/>
        </w:tabs>
        <w:ind w:left="468" w:right="1026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автономное учреждение "Культурный Центр имени дважды Героя Советского Союза Г.А. Речкалова" </w:t>
      </w:r>
      <w:r>
        <w:rPr>
          <w:w w:val="90"/>
          <w:sz w:val="28"/>
        </w:rPr>
        <w:t xml:space="preserve">— </w:t>
      </w:r>
      <w:r>
        <w:rPr>
          <w:sz w:val="28"/>
        </w:rPr>
        <w:t>89,61 %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ind w:left="0"/>
        <w:jc w:val="left"/>
        <w:rPr>
          <w:sz w:val="26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</w:t>
      </w:r>
      <w:r>
        <w:t>ие строки рейтингов заняла следующая организация:</w:t>
      </w:r>
    </w:p>
    <w:p w:rsidR="00CC07EF" w:rsidRDefault="00B130BC">
      <w:pPr>
        <w:pStyle w:val="a3"/>
        <w:ind w:left="466" w:right="1005" w:firstLine="709"/>
      </w:pPr>
      <w:r>
        <w:t xml:space="preserve">Муниципальное бюджетное учреждение культуры Муниципального образования город Ирбит "Дворец культуры им.В.К.Костевича" </w:t>
      </w:r>
      <w:r>
        <w:rPr>
          <w:w w:val="90"/>
        </w:rPr>
        <w:t xml:space="preserve">— </w:t>
      </w:r>
      <w:r>
        <w:t>87,05 % достижения максимального значения баллов, что также является отличным показате</w:t>
      </w:r>
      <w:r>
        <w:t>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8" w:line="317" w:lineRule="exact"/>
        <w:ind w:left="1736" w:hanging="562"/>
        <w:jc w:val="both"/>
      </w:pPr>
      <w:r>
        <w:t>Камышловский городскои</w:t>
      </w:r>
      <w:r>
        <w:rPr>
          <w:spacing w:val="-19"/>
        </w:rPr>
        <w:t xml:space="preserve"> </w:t>
      </w:r>
      <w:r>
        <w:t>округ</w:t>
      </w:r>
    </w:p>
    <w:p w:rsidR="00CC07EF" w:rsidRDefault="00B130BC">
      <w:pPr>
        <w:pStyle w:val="a3"/>
        <w:ind w:left="467" w:right="1031" w:firstLine="707"/>
      </w:pPr>
      <w:r>
        <w:t>В Камышловский городской округ входят три организации культуры: Автономное муниципальное учреждение культуры Камышловского городского округа "Центр культуры и досуга"; Муниципальное бюджетное учреждение культуры Камышловского городского округа "Камышловски</w:t>
      </w:r>
      <w:r>
        <w:t>й краеведческий музей"; Муниципальное бюджнтное учреждение культуры "Камышловская централизованная библиотечная система".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</w:t>
      </w:r>
      <w:r>
        <w:t>вской области в разрезе отдельных групп показателей являются:</w:t>
      </w:r>
    </w:p>
    <w:p w:rsidR="00CC07EF" w:rsidRDefault="00B130BC">
      <w:pPr>
        <w:pStyle w:val="a3"/>
        <w:ind w:left="466" w:right="1005" w:firstLine="706"/>
      </w:pPr>
      <w:r>
        <w:rPr>
          <w:i/>
        </w:rPr>
        <w:t xml:space="preserve">- </w:t>
      </w:r>
      <w:r>
        <w:rPr>
          <w:b/>
        </w:rPr>
        <w:t xml:space="preserve">по первой группе показателей: </w:t>
      </w:r>
      <w:r>
        <w:t xml:space="preserve">Автономное муниципальное учреждение культуры Камышловского городского округа "Центр культуры и досуга" </w:t>
      </w:r>
      <w:r>
        <w:rPr>
          <w:w w:val="90"/>
        </w:rPr>
        <w:t xml:space="preserve">— </w:t>
      </w:r>
      <w:r>
        <w:t>91,8 %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62"/>
        </w:numPr>
        <w:tabs>
          <w:tab w:val="left" w:pos="1387"/>
        </w:tabs>
        <w:ind w:right="1032" w:firstLine="700"/>
        <w:rPr>
          <w:sz w:val="28"/>
        </w:rPr>
      </w:pPr>
      <w:r>
        <w:rPr>
          <w:b/>
          <w:sz w:val="28"/>
        </w:rPr>
        <w:t>по второ</w:t>
      </w:r>
      <w:r>
        <w:rPr>
          <w:b/>
          <w:sz w:val="28"/>
        </w:rPr>
        <w:t xml:space="preserve">й группе показателей: </w:t>
      </w:r>
      <w:r>
        <w:rPr>
          <w:sz w:val="28"/>
        </w:rPr>
        <w:t xml:space="preserve">Муниципальное бюджетное учреждение культуры Камышловского городского округа "Камышловский 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96,5 % достижения максимального значения</w:t>
      </w:r>
      <w:r>
        <w:rPr>
          <w:spacing w:val="6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40" w:left="380" w:header="0" w:footer="738" w:gutter="0"/>
          <w:cols w:space="720"/>
        </w:sectPr>
      </w:pPr>
    </w:p>
    <w:p w:rsidR="00CC07EF" w:rsidRDefault="00B130BC">
      <w:pPr>
        <w:pStyle w:val="a4"/>
        <w:numPr>
          <w:ilvl w:val="0"/>
          <w:numId w:val="62"/>
        </w:numPr>
        <w:tabs>
          <w:tab w:val="left" w:pos="1430"/>
        </w:tabs>
        <w:spacing w:before="75"/>
        <w:ind w:left="466" w:right="1010" w:firstLine="774"/>
        <w:rPr>
          <w:sz w:val="28"/>
        </w:rPr>
      </w:pPr>
      <w:r>
        <w:rPr>
          <w:b/>
          <w:sz w:val="28"/>
        </w:rPr>
        <w:lastRenderedPageBreak/>
        <w:t xml:space="preserve">по третьей группе показателей: </w:t>
      </w:r>
      <w:r>
        <w:rPr>
          <w:sz w:val="28"/>
        </w:rPr>
        <w:t>Муниципальное бюджнтное</w:t>
      </w:r>
      <w:r>
        <w:rPr>
          <w:sz w:val="28"/>
        </w:rPr>
        <w:t xml:space="preserve"> учреждение культуры "Камышловская 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88 %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left="466" w:right="1021" w:firstLine="841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>Автономное муниципальное учреждение культуры Камышловского городского округа "Центр культуры и дос</w:t>
      </w:r>
      <w:r>
        <w:t xml:space="preserve">уга" </w:t>
      </w:r>
      <w:r>
        <w:rPr>
          <w:w w:val="90"/>
        </w:rPr>
        <w:t xml:space="preserve">— </w:t>
      </w:r>
      <w:r>
        <w:t>94,6 % достижения максимального значения</w:t>
      </w:r>
      <w:r>
        <w:rPr>
          <w:spacing w:val="1"/>
        </w:rPr>
        <w:t xml:space="preserve"> </w:t>
      </w:r>
      <w:r>
        <w:t>баллов.</w:t>
      </w:r>
    </w:p>
    <w:p w:rsidR="00CC07EF" w:rsidRDefault="00B130BC">
      <w:pPr>
        <w:pStyle w:val="a3"/>
        <w:ind w:left="466" w:right="1021" w:firstLine="1403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Автономное муниципальное учреждение культуры Камышловского городского округа "Центр культуры и досуга" </w:t>
      </w:r>
      <w:r>
        <w:rPr>
          <w:w w:val="90"/>
        </w:rPr>
        <w:t xml:space="preserve">— </w:t>
      </w:r>
      <w:r>
        <w:t>93,3 % достижения максимального значения</w:t>
      </w:r>
      <w:r>
        <w:rPr>
          <w:spacing w:val="14"/>
        </w:rPr>
        <w:t xml:space="preserve"> </w:t>
      </w:r>
      <w:r>
        <w:t>баллов.</w:t>
      </w:r>
    </w:p>
    <w:p w:rsidR="00CC07EF" w:rsidRDefault="00CC07EF">
      <w:pPr>
        <w:pStyle w:val="a3"/>
        <w:spacing w:before="3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0"/>
          <w:numId w:val="61"/>
        </w:numPr>
        <w:tabs>
          <w:tab w:val="left" w:pos="1400"/>
        </w:tabs>
        <w:spacing w:before="1" w:line="242" w:lineRule="auto"/>
        <w:ind w:right="1035" w:firstLine="70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2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0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18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Камышловского городского округа "Камышловский 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90,4 %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1"/>
        </w:numPr>
        <w:tabs>
          <w:tab w:val="left" w:pos="1390"/>
        </w:tabs>
        <w:spacing w:line="237" w:lineRule="auto"/>
        <w:ind w:right="1030" w:firstLine="71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33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9"/>
          <w:w w:val="90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26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20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2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5"/>
          <w:sz w:val="28"/>
        </w:rPr>
        <w:t xml:space="preserve"> </w:t>
      </w:r>
      <w:r>
        <w:rPr>
          <w:sz w:val="28"/>
        </w:rPr>
        <w:t>Камышловского городского округа "Центр ку</w:t>
      </w:r>
      <w:r>
        <w:rPr>
          <w:sz w:val="28"/>
        </w:rPr>
        <w:t xml:space="preserve">льтуры и досуга" </w:t>
      </w:r>
      <w:r>
        <w:rPr>
          <w:w w:val="90"/>
          <w:sz w:val="28"/>
        </w:rPr>
        <w:t xml:space="preserve">— </w:t>
      </w:r>
      <w:r>
        <w:rPr>
          <w:sz w:val="28"/>
        </w:rPr>
        <w:t>90,34 %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1"/>
        </w:numPr>
        <w:tabs>
          <w:tab w:val="left" w:pos="1400"/>
        </w:tabs>
        <w:spacing w:before="5" w:line="237" w:lineRule="auto"/>
        <w:ind w:right="1040" w:firstLine="705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2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1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бюджнтное</w:t>
      </w:r>
      <w:r>
        <w:rPr>
          <w:spacing w:val="-1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0"/>
          <w:sz w:val="28"/>
        </w:rPr>
        <w:t xml:space="preserve"> </w:t>
      </w:r>
      <w:r>
        <w:rPr>
          <w:sz w:val="28"/>
        </w:rPr>
        <w:t xml:space="preserve">"Камышловская 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86,5 %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5"/>
        <w:ind w:left="0"/>
        <w:jc w:val="left"/>
      </w:pPr>
    </w:p>
    <w:p w:rsidR="00CC07EF" w:rsidRDefault="00B130BC">
      <w:pPr>
        <w:pStyle w:val="a3"/>
        <w:spacing w:before="1" w:line="319" w:lineRule="exact"/>
        <w:ind w:left="1174"/>
      </w:pPr>
      <w:r>
        <w:t>Последние строки рейтингов зан</w:t>
      </w:r>
      <w:r>
        <w:t>яла следующая организация:</w:t>
      </w:r>
    </w:p>
    <w:p w:rsidR="00CC07EF" w:rsidRDefault="00B130BC">
      <w:pPr>
        <w:pStyle w:val="a3"/>
        <w:ind w:right="1031" w:firstLine="707"/>
      </w:pPr>
      <w:r>
        <w:t xml:space="preserve">Муниципальное бюджнтное учреждение культуры "Камышловская централизованная библиотечная система" </w:t>
      </w:r>
      <w:r>
        <w:rPr>
          <w:w w:val="90"/>
        </w:rPr>
        <w:t xml:space="preserve">— </w:t>
      </w:r>
      <w:r>
        <w:t>86,5 %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Rамышловский муниципальный</w:t>
      </w:r>
      <w:r>
        <w:rPr>
          <w:spacing w:val="-4"/>
        </w:rPr>
        <w:t xml:space="preserve"> </w:t>
      </w:r>
      <w:r>
        <w:t>район</w:t>
      </w:r>
    </w:p>
    <w:p w:rsidR="00CC07EF" w:rsidRDefault="00B130BC">
      <w:pPr>
        <w:pStyle w:val="a3"/>
        <w:ind w:left="465" w:right="1005" w:firstLine="709"/>
      </w:pPr>
      <w:r>
        <w:t>В Камышловский муниципальный район входят шест</w:t>
      </w:r>
      <w:r>
        <w:t>ь организаций культуры: муниципальное казенное учреждение "Западный центр информационной, культурно-досуговой и спортивной деятельности"; Муниципальное казенное учреждение "Культурно-досуговый центр Калиновского сельского поселения"; Муниципальное межпосел</w:t>
      </w:r>
      <w:r>
        <w:t>енческое казенное учреждение культуры Камышловского муниципального района " Методический культурно- информационный центр "; Муниципальное казенное учреждение "Северный центр информационной, культурно-досуговой и спортивной деятельности"; MKY "Восточный цен</w:t>
      </w:r>
      <w:r>
        <w:t>тр информационной , культурно-досуговой и спортивной деятельности"; муниципальное казенное учреждение культуры "Скатинский Центр народного творчества, досуга и информации".</w:t>
      </w:r>
    </w:p>
    <w:p w:rsidR="00CC07EF" w:rsidRDefault="00B130BC">
      <w:pPr>
        <w:pStyle w:val="a3"/>
        <w:ind w:left="469" w:right="1024" w:firstLine="705"/>
      </w:pPr>
      <w:r>
        <w:t>Среди них наилучшим уровнем по фактической оценке качества работы организаций культ</w:t>
      </w:r>
      <w:r>
        <w:t>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62"/>
        </w:numPr>
        <w:tabs>
          <w:tab w:val="left" w:pos="1435"/>
        </w:tabs>
        <w:ind w:left="465" w:right="1030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казенное учреждение "Западный центр информационной, культурно-досуговой и спортивной деятельности" </w:t>
      </w:r>
      <w:r>
        <w:rPr>
          <w:w w:val="90"/>
          <w:sz w:val="28"/>
        </w:rPr>
        <w:t xml:space="preserve">— </w:t>
      </w:r>
      <w:r>
        <w:rPr>
          <w:sz w:val="28"/>
        </w:rPr>
        <w:t>94,75 % достижения максимального значения</w:t>
      </w:r>
      <w:r>
        <w:rPr>
          <w:spacing w:val="5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20" w:left="380" w:header="0" w:footer="738" w:gutter="0"/>
          <w:cols w:space="720"/>
        </w:sectPr>
      </w:pPr>
    </w:p>
    <w:p w:rsidR="00CC07EF" w:rsidRDefault="00B130BC">
      <w:pPr>
        <w:pStyle w:val="a4"/>
        <w:numPr>
          <w:ilvl w:val="0"/>
          <w:numId w:val="62"/>
        </w:numPr>
        <w:tabs>
          <w:tab w:val="left" w:pos="1440"/>
        </w:tabs>
        <w:spacing w:before="75"/>
        <w:ind w:left="465" w:right="1030" w:firstLine="702"/>
        <w:rPr>
          <w:sz w:val="28"/>
        </w:rPr>
      </w:pPr>
      <w:r>
        <w:rPr>
          <w:b/>
          <w:sz w:val="28"/>
        </w:rPr>
        <w:lastRenderedPageBreak/>
        <w:t xml:space="preserve">по второй группе показателей: </w:t>
      </w:r>
      <w:r>
        <w:rPr>
          <w:sz w:val="28"/>
        </w:rPr>
        <w:t xml:space="preserve">муниципальное казенное учреждение "Западный центр информационной, культурно—досуговой и спортивной деятельности" </w:t>
      </w:r>
      <w:r>
        <w:rPr>
          <w:w w:val="90"/>
          <w:sz w:val="28"/>
        </w:rPr>
        <w:t xml:space="preserve">— </w:t>
      </w:r>
      <w:r>
        <w:rPr>
          <w:sz w:val="28"/>
        </w:rPr>
        <w:t>96,5 % достижения максимального значения</w:t>
      </w:r>
      <w:r>
        <w:rPr>
          <w:spacing w:val="6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2"/>
        </w:numPr>
        <w:tabs>
          <w:tab w:val="left" w:pos="1473"/>
        </w:tabs>
        <w:ind w:left="465" w:right="1005" w:firstLine="774"/>
        <w:rPr>
          <w:sz w:val="28"/>
        </w:rPr>
      </w:pPr>
      <w:r>
        <w:rPr>
          <w:b/>
          <w:sz w:val="28"/>
        </w:rPr>
        <w:t xml:space="preserve">по третьей группе показателеи: </w:t>
      </w:r>
      <w:r>
        <w:rPr>
          <w:sz w:val="28"/>
        </w:rPr>
        <w:t xml:space="preserve">Муниципальное казенное учреждение "Культурно-досуговый центр Калиновского сельского поселения" </w:t>
      </w:r>
      <w:r>
        <w:rPr>
          <w:w w:val="90"/>
          <w:sz w:val="28"/>
        </w:rPr>
        <w:t xml:space="preserve">— </w:t>
      </w:r>
      <w:r>
        <w:rPr>
          <w:sz w:val="28"/>
        </w:rPr>
        <w:t>94 %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left="465" w:right="1030" w:firstLine="841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>муниципальное казенное учреждение "Зап</w:t>
      </w:r>
      <w:r>
        <w:t xml:space="preserve">адный центр информационной, культурно-досуговой и спортивной деятельности" </w:t>
      </w:r>
      <w:r>
        <w:rPr>
          <w:w w:val="90"/>
        </w:rPr>
        <w:t xml:space="preserve">— </w:t>
      </w:r>
      <w:r>
        <w:t>92,2 % достижения максимального значения баллов.</w:t>
      </w:r>
    </w:p>
    <w:p w:rsidR="00CC07EF" w:rsidRDefault="00B130BC">
      <w:pPr>
        <w:pStyle w:val="a3"/>
        <w:spacing w:line="237" w:lineRule="auto"/>
        <w:ind w:left="465" w:right="1010" w:firstLine="1403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казенное учреждение "Культурно—досуговый центр Калиновского сельского поселения" </w:t>
      </w:r>
      <w:r>
        <w:rPr>
          <w:w w:val="90"/>
        </w:rPr>
        <w:t xml:space="preserve">— </w:t>
      </w:r>
      <w:r>
        <w:t>92</w:t>
      </w:r>
      <w:r>
        <w:t>,4 % достижения максимального значения баллов.</w:t>
      </w:r>
    </w:p>
    <w:p w:rsidR="00CC07EF" w:rsidRDefault="00CC07EF">
      <w:pPr>
        <w:pStyle w:val="a3"/>
        <w:spacing w:before="5"/>
        <w:ind w:left="0"/>
        <w:jc w:val="left"/>
      </w:pPr>
    </w:p>
    <w:p w:rsidR="00CC07EF" w:rsidRDefault="00B130BC">
      <w:pPr>
        <w:pStyle w:val="a4"/>
        <w:numPr>
          <w:ilvl w:val="0"/>
          <w:numId w:val="60"/>
        </w:numPr>
        <w:tabs>
          <w:tab w:val="left" w:pos="1390"/>
        </w:tabs>
        <w:ind w:right="1016" w:firstLine="707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2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6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-2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23"/>
          <w:sz w:val="28"/>
        </w:rPr>
        <w:t xml:space="preserve"> </w:t>
      </w:r>
      <w:r>
        <w:rPr>
          <w:sz w:val="28"/>
        </w:rPr>
        <w:t>"Культурно-досуговый</w:t>
      </w:r>
      <w:r>
        <w:rPr>
          <w:spacing w:val="-33"/>
          <w:sz w:val="28"/>
        </w:rPr>
        <w:t xml:space="preserve"> </w:t>
      </w:r>
      <w:r>
        <w:rPr>
          <w:sz w:val="28"/>
        </w:rPr>
        <w:t xml:space="preserve">центр Калиновского сельского поселения" </w:t>
      </w:r>
      <w:r>
        <w:rPr>
          <w:w w:val="90"/>
          <w:sz w:val="28"/>
        </w:rPr>
        <w:t xml:space="preserve">— </w:t>
      </w:r>
      <w:r>
        <w:rPr>
          <w:sz w:val="28"/>
        </w:rPr>
        <w:t>93,05 %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0"/>
        </w:numPr>
        <w:tabs>
          <w:tab w:val="left" w:pos="1611"/>
          <w:tab w:val="left" w:pos="3021"/>
        </w:tabs>
        <w:spacing w:before="2" w:line="237" w:lineRule="auto"/>
        <w:ind w:left="466" w:right="1010" w:firstLine="707"/>
        <w:jc w:val="both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>муниципальное казенное учреждение "Западный цен</w:t>
      </w:r>
      <w:r>
        <w:rPr>
          <w:sz w:val="28"/>
        </w:rPr>
        <w:t xml:space="preserve">тр информационной, культурно-досуговой и спортивной деятельности" </w:t>
      </w:r>
      <w:r>
        <w:rPr>
          <w:w w:val="90"/>
          <w:sz w:val="28"/>
        </w:rPr>
        <w:t xml:space="preserve">— </w:t>
      </w:r>
      <w:r>
        <w:rPr>
          <w:sz w:val="28"/>
        </w:rPr>
        <w:t>89,51 %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0"/>
        </w:numPr>
        <w:tabs>
          <w:tab w:val="left" w:pos="1400"/>
        </w:tabs>
        <w:spacing w:before="6"/>
        <w:ind w:left="468" w:right="1032" w:firstLine="71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2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7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межпоселенческое</w:t>
      </w:r>
      <w:r>
        <w:rPr>
          <w:spacing w:val="-27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 Камышловского муниципального района "</w:t>
      </w:r>
      <w:r>
        <w:rPr>
          <w:sz w:val="28"/>
        </w:rPr>
        <w:t xml:space="preserve"> Методический культурно- информационный</w:t>
      </w:r>
      <w:r>
        <w:rPr>
          <w:spacing w:val="-26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4"/>
          <w:sz w:val="28"/>
        </w:rPr>
        <w:t xml:space="preserve"> </w:t>
      </w:r>
      <w:r>
        <w:rPr>
          <w:sz w:val="28"/>
        </w:rPr>
        <w:t>"</w:t>
      </w:r>
      <w:r>
        <w:rPr>
          <w:spacing w:val="-2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2"/>
          <w:w w:val="90"/>
          <w:sz w:val="28"/>
        </w:rPr>
        <w:t xml:space="preserve"> </w:t>
      </w:r>
      <w:r>
        <w:rPr>
          <w:sz w:val="28"/>
        </w:rPr>
        <w:t>86,99</w:t>
      </w:r>
      <w:r>
        <w:rPr>
          <w:spacing w:val="-10"/>
          <w:sz w:val="28"/>
        </w:rPr>
        <w:t xml:space="preserve"> </w:t>
      </w:r>
      <w:r>
        <w:rPr>
          <w:sz w:val="28"/>
        </w:rPr>
        <w:t>%</w:t>
      </w:r>
      <w:r>
        <w:rPr>
          <w:spacing w:val="-1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26" w:firstLine="705"/>
      </w:pPr>
      <w:r>
        <w:t>муниципальное казенное учреждение культуры "Скатинский Центр народного</w:t>
      </w:r>
      <w:r>
        <w:rPr>
          <w:spacing w:val="-16"/>
        </w:rPr>
        <w:t xml:space="preserve"> </w:t>
      </w:r>
      <w:r>
        <w:t>творчества,</w:t>
      </w:r>
      <w:r>
        <w:rPr>
          <w:spacing w:val="-16"/>
        </w:rPr>
        <w:t xml:space="preserve"> </w:t>
      </w:r>
      <w:r>
        <w:t>досуга</w:t>
      </w:r>
      <w:r>
        <w:rPr>
          <w:spacing w:val="-19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информ</w:t>
      </w:r>
      <w:r>
        <w:t>ации"</w:t>
      </w:r>
      <w:r>
        <w:rPr>
          <w:spacing w:val="-12"/>
        </w:rPr>
        <w:t xml:space="preserve"> </w:t>
      </w:r>
      <w:r>
        <w:rPr>
          <w:w w:val="90"/>
        </w:rPr>
        <w:t>—</w:t>
      </w:r>
      <w:r>
        <w:rPr>
          <w:spacing w:val="-20"/>
          <w:w w:val="90"/>
        </w:rPr>
        <w:t xml:space="preserve"> </w:t>
      </w:r>
      <w:r>
        <w:t>78,79</w:t>
      </w:r>
      <w:r>
        <w:rPr>
          <w:spacing w:val="-24"/>
        </w:rPr>
        <w:t xml:space="preserve"> </w:t>
      </w:r>
      <w:r>
        <w:t>%</w:t>
      </w:r>
      <w:r>
        <w:rPr>
          <w:spacing w:val="-27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</w:t>
      </w:r>
      <w:r>
        <w:rPr>
          <w:spacing w:val="20"/>
        </w:rPr>
        <w:t xml:space="preserve"> </w:t>
      </w:r>
      <w:r>
        <w:t>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6" w:line="317" w:lineRule="exact"/>
        <w:ind w:left="1736" w:hanging="562"/>
        <w:jc w:val="both"/>
      </w:pPr>
      <w:r>
        <w:t>Каменскии городской</w:t>
      </w:r>
      <w:r>
        <w:rPr>
          <w:spacing w:val="43"/>
        </w:rPr>
        <w:t xml:space="preserve"> </w:t>
      </w:r>
      <w:r>
        <w:t>округ</w:t>
      </w:r>
    </w:p>
    <w:p w:rsidR="00CC07EF" w:rsidRDefault="00B130BC">
      <w:pPr>
        <w:pStyle w:val="a3"/>
        <w:ind w:left="465" w:right="1016" w:firstLine="709"/>
      </w:pPr>
      <w:r>
        <w:t>В Каменский городской округ входят два учреждения культуры: Муниципальное бюджетное учреждение культуры "Культурно-досуговый центр Каменского городского округа"; Муниципальное бюджетное учреждение культуры "Центральная библиотека Каменского городского окру</w:t>
      </w:r>
      <w:r>
        <w:t>га".</w:t>
      </w:r>
    </w:p>
    <w:p w:rsidR="00CC07EF" w:rsidRDefault="00B130BC">
      <w:pPr>
        <w:pStyle w:val="a3"/>
        <w:ind w:left="469" w:right="1028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62"/>
        </w:numPr>
        <w:tabs>
          <w:tab w:val="left" w:pos="1387"/>
        </w:tabs>
        <w:spacing w:line="237" w:lineRule="auto"/>
        <w:ind w:left="466" w:right="1005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</w:t>
      </w:r>
      <w:r>
        <w:rPr>
          <w:sz w:val="28"/>
        </w:rPr>
        <w:t xml:space="preserve">чреждение культуры "Культурно-досуговый центр Каменского городского округа" </w:t>
      </w:r>
      <w:r>
        <w:rPr>
          <w:w w:val="90"/>
          <w:sz w:val="28"/>
        </w:rPr>
        <w:t xml:space="preserve">— </w:t>
      </w:r>
      <w:r>
        <w:rPr>
          <w:sz w:val="28"/>
        </w:rPr>
        <w:t>93,95 %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2"/>
        </w:numPr>
        <w:tabs>
          <w:tab w:val="left" w:pos="1387"/>
        </w:tabs>
        <w:spacing w:before="1"/>
        <w:ind w:left="466" w:right="1005" w:firstLine="702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>Муниципальное бюджетное учреждение культуры "Культурно-досуговый центр Каменского городского округ</w:t>
      </w:r>
      <w:r>
        <w:rPr>
          <w:sz w:val="28"/>
        </w:rPr>
        <w:t xml:space="preserve">а" </w:t>
      </w:r>
      <w:r>
        <w:rPr>
          <w:w w:val="90"/>
          <w:sz w:val="28"/>
        </w:rPr>
        <w:t xml:space="preserve">— </w:t>
      </w:r>
      <w:r>
        <w:rPr>
          <w:sz w:val="28"/>
        </w:rPr>
        <w:t>92 %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62"/>
        </w:numPr>
        <w:tabs>
          <w:tab w:val="left" w:pos="1435"/>
        </w:tabs>
        <w:spacing w:before="2" w:line="237" w:lineRule="auto"/>
        <w:ind w:right="1016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 "Центральная библиотека Каменского городского округа"; Муниципальное бюджетное учреждение культуры "Культурно-досуговый</w:t>
      </w:r>
      <w:r>
        <w:rPr>
          <w:spacing w:val="54"/>
          <w:sz w:val="28"/>
        </w:rPr>
        <w:t xml:space="preserve"> </w:t>
      </w:r>
      <w:r>
        <w:rPr>
          <w:sz w:val="28"/>
        </w:rPr>
        <w:t>центр</w:t>
      </w:r>
    </w:p>
    <w:p w:rsidR="00CC07EF" w:rsidRDefault="00CC07EF">
      <w:pPr>
        <w:spacing w:line="237" w:lineRule="auto"/>
        <w:jc w:val="both"/>
        <w:rPr>
          <w:sz w:val="28"/>
        </w:rPr>
        <w:sectPr w:rsidR="00CC07EF">
          <w:pgSz w:w="11900" w:h="16840"/>
          <w:pgMar w:top="1060" w:right="0" w:bottom="940" w:left="380" w:header="0" w:footer="738" w:gutter="0"/>
          <w:cols w:space="720"/>
        </w:sectPr>
      </w:pPr>
    </w:p>
    <w:p w:rsidR="00CC07EF" w:rsidRDefault="00B130BC">
      <w:pPr>
        <w:pStyle w:val="a3"/>
        <w:spacing w:before="75"/>
        <w:ind w:right="1027"/>
      </w:pPr>
      <w:r>
        <w:lastRenderedPageBreak/>
        <w:t>Каменского городского округа" - 88 % достижения максимального значения баллов.</w:t>
      </w:r>
    </w:p>
    <w:p w:rsidR="00CC07EF" w:rsidRDefault="00B130BC">
      <w:pPr>
        <w:pStyle w:val="a3"/>
        <w:spacing w:before="7" w:line="237" w:lineRule="auto"/>
        <w:ind w:right="1031" w:firstLine="839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 xml:space="preserve">Муниципальное бюджетное учреждение культуры "Культурно-досуговый центр Каменского городского округа" </w:t>
      </w:r>
      <w:r>
        <w:rPr>
          <w:w w:val="90"/>
        </w:rPr>
        <w:t xml:space="preserve">— </w:t>
      </w:r>
      <w:r>
        <w:t>88,2 % достижения ма</w:t>
      </w:r>
      <w:r>
        <w:t>ксимального значения баллов.</w:t>
      </w:r>
    </w:p>
    <w:p w:rsidR="00CC07EF" w:rsidRDefault="00B130BC">
      <w:pPr>
        <w:pStyle w:val="a3"/>
        <w:tabs>
          <w:tab w:val="left" w:pos="2250"/>
          <w:tab w:val="left" w:pos="2831"/>
          <w:tab w:val="left" w:pos="3863"/>
          <w:tab w:val="left" w:pos="5015"/>
          <w:tab w:val="left" w:pos="6950"/>
          <w:tab w:val="left" w:pos="9171"/>
        </w:tabs>
        <w:spacing w:before="1"/>
        <w:ind w:right="1033" w:firstLine="1401"/>
        <w:jc w:val="left"/>
      </w:pPr>
      <w:r>
        <w:t>-</w:t>
      </w:r>
      <w:r>
        <w:tab/>
      </w:r>
      <w:r>
        <w:rPr>
          <w:b/>
        </w:rPr>
        <w:t>по</w:t>
      </w:r>
      <w:r>
        <w:rPr>
          <w:b/>
        </w:rPr>
        <w:tab/>
        <w:t>пятой</w:t>
      </w:r>
      <w:r>
        <w:rPr>
          <w:b/>
        </w:rPr>
        <w:tab/>
        <w:t>группе</w:t>
      </w:r>
      <w:r>
        <w:rPr>
          <w:b/>
        </w:rPr>
        <w:tab/>
        <w:t>показателей:</w:t>
      </w:r>
      <w:r>
        <w:rPr>
          <w:b/>
        </w:rPr>
        <w:tab/>
      </w:r>
      <w:r>
        <w:t>Муниципальное</w:t>
      </w:r>
      <w:r>
        <w:tab/>
      </w:r>
      <w:r>
        <w:rPr>
          <w:spacing w:val="-1"/>
          <w:w w:val="95"/>
        </w:rPr>
        <w:t xml:space="preserve">бюджетное </w:t>
      </w:r>
      <w:r>
        <w:t>учреждение культуры "Центральная библиотека Каменского городского округа" 90,8 % достижения максимального значения</w:t>
      </w:r>
      <w:r>
        <w:rPr>
          <w:spacing w:val="10"/>
        </w:rPr>
        <w:t xml:space="preserve"> </w:t>
      </w:r>
      <w:r>
        <w:t>баллов.</w:t>
      </w:r>
    </w:p>
    <w:p w:rsidR="00CC07EF" w:rsidRDefault="00B130BC">
      <w:pPr>
        <w:pStyle w:val="a3"/>
        <w:ind w:left="469" w:right="1032" w:firstLine="705"/>
      </w:pPr>
      <w:r>
        <w:t>Итоговый анализ и оценка качества работы организа</w:t>
      </w:r>
      <w:r>
        <w:t>ций культуры Каменского городского округа позволяет определить и указать лучшие организации по результатам мониторинга.</w:t>
      </w:r>
    </w:p>
    <w:p w:rsidR="00CC07EF" w:rsidRDefault="00B130BC">
      <w:pPr>
        <w:pStyle w:val="a3"/>
        <w:ind w:left="470" w:right="1016" w:firstLine="703"/>
      </w:pPr>
      <w:r>
        <w:t>Среди муниципальных организаций культуры Свердловской области места распределены следующим образовам:</w:t>
      </w:r>
    </w:p>
    <w:p w:rsidR="00CC07EF" w:rsidRDefault="00B130BC">
      <w:pPr>
        <w:pStyle w:val="a4"/>
        <w:numPr>
          <w:ilvl w:val="0"/>
          <w:numId w:val="59"/>
        </w:numPr>
        <w:tabs>
          <w:tab w:val="left" w:pos="1467"/>
        </w:tabs>
        <w:spacing w:line="237" w:lineRule="auto"/>
        <w:ind w:right="1030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</w:t>
      </w:r>
      <w:r>
        <w:rPr>
          <w:sz w:val="28"/>
        </w:rPr>
        <w:t xml:space="preserve">реждение культуры "Культурно- досуговый центр Каменского городского округа" </w:t>
      </w:r>
      <w:r>
        <w:rPr>
          <w:w w:val="90"/>
          <w:sz w:val="28"/>
        </w:rPr>
        <w:t xml:space="preserve">— </w:t>
      </w:r>
      <w:r>
        <w:rPr>
          <w:sz w:val="28"/>
        </w:rPr>
        <w:t>88,84 %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9"/>
        </w:numPr>
        <w:tabs>
          <w:tab w:val="left" w:pos="1443"/>
        </w:tabs>
        <w:spacing w:before="1"/>
        <w:ind w:left="468" w:right="1040" w:firstLine="705"/>
        <w:jc w:val="both"/>
        <w:rPr>
          <w:sz w:val="28"/>
        </w:rPr>
      </w:pPr>
      <w:r>
        <w:rPr>
          <w:sz w:val="28"/>
        </w:rPr>
        <w:t xml:space="preserve">место Муниципальное бюджетное учреждение культуры "Центральная библиотека Каменского городского округа" </w:t>
      </w:r>
      <w:r>
        <w:rPr>
          <w:w w:val="90"/>
          <w:sz w:val="28"/>
        </w:rPr>
        <w:t xml:space="preserve">— </w:t>
      </w:r>
      <w:r>
        <w:rPr>
          <w:sz w:val="28"/>
        </w:rPr>
        <w:t>88,27 % достижения мак</w:t>
      </w:r>
      <w:r>
        <w:rPr>
          <w:sz w:val="28"/>
        </w:rPr>
        <w:t>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8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1" w:line="317" w:lineRule="exact"/>
        <w:ind w:left="1736" w:hanging="562"/>
        <w:jc w:val="both"/>
      </w:pPr>
      <w:r>
        <w:t>Город</w:t>
      </w:r>
      <w:r>
        <w:rPr>
          <w:spacing w:val="10"/>
        </w:rPr>
        <w:t xml:space="preserve"> </w:t>
      </w:r>
      <w:r>
        <w:t>Баменско-Уральский</w:t>
      </w:r>
    </w:p>
    <w:p w:rsidR="00CC07EF" w:rsidRDefault="00B130BC">
      <w:pPr>
        <w:pStyle w:val="a3"/>
        <w:ind w:right="1016" w:firstLine="707"/>
      </w:pPr>
      <w:r>
        <w:t>В город Каменско-Уральский входят восемь учреждений культуры: муниципальное автономное учреждение культуры "Театр драмы г. Каменска- Уральского"; Муниципальное автономное учреждение культуры "</w:t>
      </w:r>
      <w:r>
        <w:t>Социально- культурный центр города Каменска-Уральского"; Муниципальное бюджетное учреждение культуры "Централизованная библиотечная система"; Муниципальное бюджетное учреждение культуры "Дворец культуры "Металлург"; Муниципальное бюджетное учреждение культ</w:t>
      </w:r>
      <w:r>
        <w:t>уры "Дворец культуры "Юность"; Муниципальное бюджетное учреждение культуры "Детский культурный центр"; Муниципальное бюджетное учреждение культуры "Каменск-Уральский краеведческий музей им. И.Я.Стяжкина"; Муниципальное автономное учреждение культуры "Досуг</w:t>
      </w:r>
      <w:r>
        <w:t>овый комплекс "Современник" города Каменска-Уральского".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62"/>
        </w:numPr>
        <w:tabs>
          <w:tab w:val="left" w:pos="1387"/>
        </w:tabs>
        <w:ind w:right="1030" w:firstLine="700"/>
        <w:rPr>
          <w:sz w:val="28"/>
        </w:rPr>
      </w:pPr>
      <w:r>
        <w:rPr>
          <w:b/>
          <w:sz w:val="28"/>
        </w:rPr>
        <w:t xml:space="preserve">по </w:t>
      </w:r>
      <w:r>
        <w:rPr>
          <w:b/>
          <w:sz w:val="28"/>
        </w:rPr>
        <w:t xml:space="preserve">первой группе показателей: </w:t>
      </w:r>
      <w:r>
        <w:rPr>
          <w:sz w:val="28"/>
        </w:rPr>
        <w:t xml:space="preserve">муниципальное автономное учреждение культуры "Театр драмы г. Каменска-Уральского" </w:t>
      </w:r>
      <w:r>
        <w:rPr>
          <w:w w:val="90"/>
          <w:sz w:val="28"/>
        </w:rPr>
        <w:t xml:space="preserve">— </w:t>
      </w:r>
      <w:r>
        <w:rPr>
          <w:sz w:val="28"/>
        </w:rPr>
        <w:t>94,35 %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32" w:firstLine="704"/>
        <w:jc w:val="both"/>
        <w:rPr>
          <w:sz w:val="28"/>
        </w:rPr>
      </w:pPr>
      <w:r>
        <w:rPr>
          <w:i/>
          <w:sz w:val="28"/>
        </w:rPr>
        <w:t xml:space="preserve">- </w:t>
      </w: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бюджетное учреждение культуры "Дворец культуры "</w:t>
      </w:r>
      <w:r>
        <w:rPr>
          <w:sz w:val="28"/>
        </w:rPr>
        <w:t xml:space="preserve">Металлург" </w:t>
      </w:r>
      <w:r>
        <w:rPr>
          <w:w w:val="90"/>
          <w:sz w:val="28"/>
        </w:rPr>
        <w:t xml:space="preserve">— </w:t>
      </w:r>
      <w:r>
        <w:rPr>
          <w:sz w:val="28"/>
        </w:rPr>
        <w:t>96,5 %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58"/>
        </w:numPr>
        <w:tabs>
          <w:tab w:val="left" w:pos="1435"/>
        </w:tabs>
        <w:ind w:right="1017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 "Централизованная библиотечная система"; муниципальное автономное учреждение культуры "Театр драмы г. Каменска-Уральско</w:t>
      </w:r>
      <w:r>
        <w:rPr>
          <w:sz w:val="28"/>
        </w:rPr>
        <w:t>го"; Муниципальное бюджетное учреждение культуры "Каменск-Уральский краеведческий музей</w:t>
      </w:r>
      <w:r>
        <w:rPr>
          <w:spacing w:val="15"/>
          <w:sz w:val="28"/>
        </w:rPr>
        <w:t xml:space="preserve"> </w:t>
      </w:r>
      <w:r>
        <w:rPr>
          <w:sz w:val="28"/>
        </w:rPr>
        <w:t>им.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20" w:left="380" w:header="0" w:footer="738" w:gutter="0"/>
          <w:cols w:space="720"/>
        </w:sectPr>
      </w:pPr>
    </w:p>
    <w:p w:rsidR="00CC07EF" w:rsidRDefault="00B130BC">
      <w:pPr>
        <w:pStyle w:val="a3"/>
        <w:spacing w:before="70"/>
        <w:ind w:left="466" w:right="1024" w:firstLine="3"/>
      </w:pPr>
      <w:r>
        <w:lastRenderedPageBreak/>
        <w:t>И.Я.Стяжкина"; Муниципальное автономное учреждение культуры "Социально- культурный центр города Каменска-Уральского"; Муниципальное бюджетное учре</w:t>
      </w:r>
      <w:r>
        <w:t>ждение культуры "Дворец культуры "Юность"; Муниципальное бюджетное учреждение</w:t>
      </w:r>
      <w:r>
        <w:rPr>
          <w:spacing w:val="-14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"Дворец</w:t>
      </w:r>
      <w:r>
        <w:rPr>
          <w:spacing w:val="-16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"Металлург";</w:t>
      </w:r>
      <w:r>
        <w:rPr>
          <w:spacing w:val="-3"/>
        </w:rPr>
        <w:t xml:space="preserve"> </w:t>
      </w:r>
      <w:r>
        <w:t>Муниципальное</w:t>
      </w:r>
      <w:r>
        <w:rPr>
          <w:spacing w:val="-8"/>
        </w:rPr>
        <w:t xml:space="preserve"> </w:t>
      </w:r>
      <w:r>
        <w:t>автономное учреждение культуры "Досуговый комплекс "Современник" города Каменска- Уральского" - 80 % достижения максимального</w:t>
      </w:r>
      <w:r>
        <w:t xml:space="preserve"> значения</w:t>
      </w:r>
      <w:r>
        <w:rPr>
          <w:spacing w:val="69"/>
        </w:rPr>
        <w:t xml:space="preserve"> </w:t>
      </w:r>
      <w:r>
        <w:t>баллов.</w:t>
      </w:r>
    </w:p>
    <w:p w:rsidR="00CC07EF" w:rsidRDefault="00B130BC">
      <w:pPr>
        <w:pStyle w:val="a4"/>
        <w:numPr>
          <w:ilvl w:val="0"/>
          <w:numId w:val="58"/>
        </w:numPr>
        <w:tabs>
          <w:tab w:val="left" w:pos="1651"/>
        </w:tabs>
        <w:spacing w:before="3"/>
        <w:ind w:right="1030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бюджетное учреждение культуры "Дворец культуры "Металлург" </w:t>
      </w:r>
      <w:r>
        <w:rPr>
          <w:w w:val="90"/>
          <w:sz w:val="28"/>
        </w:rPr>
        <w:t xml:space="preserve">— </w:t>
      </w:r>
      <w:r>
        <w:rPr>
          <w:sz w:val="28"/>
        </w:rPr>
        <w:t>96,8 %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культуры "Дворе</w:t>
      </w:r>
      <w:r>
        <w:t xml:space="preserve">ц культуры "Металлург" </w:t>
      </w:r>
      <w:r>
        <w:rPr>
          <w:w w:val="90"/>
        </w:rPr>
        <w:t xml:space="preserve">— </w:t>
      </w:r>
      <w:r>
        <w:t>98,5 % достижения максимального значения</w:t>
      </w:r>
      <w:r>
        <w:rPr>
          <w:spacing w:val="-22"/>
        </w:rPr>
        <w:t xml:space="preserve"> </w:t>
      </w:r>
      <w:r>
        <w:t>баллов.</w:t>
      </w:r>
    </w:p>
    <w:p w:rsidR="00CC07EF" w:rsidRDefault="00B130BC">
      <w:pPr>
        <w:pStyle w:val="a3"/>
        <w:spacing w:line="242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57"/>
        </w:numPr>
        <w:tabs>
          <w:tab w:val="left" w:pos="1539"/>
        </w:tabs>
        <w:ind w:right="1032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культуры "Дворец культуры "</w:t>
      </w:r>
      <w:r>
        <w:rPr>
          <w:sz w:val="28"/>
        </w:rPr>
        <w:t xml:space="preserve">Металлург" </w:t>
      </w:r>
      <w:r>
        <w:rPr>
          <w:w w:val="90"/>
          <w:sz w:val="28"/>
        </w:rPr>
        <w:t xml:space="preserve">— </w:t>
      </w:r>
      <w:r>
        <w:rPr>
          <w:sz w:val="28"/>
        </w:rPr>
        <w:t>92,96 % достижения максимального 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7"/>
        </w:numPr>
        <w:tabs>
          <w:tab w:val="left" w:pos="1453"/>
        </w:tabs>
        <w:ind w:right="1026" w:firstLine="705"/>
        <w:jc w:val="both"/>
        <w:rPr>
          <w:sz w:val="28"/>
        </w:rPr>
      </w:pPr>
      <w:r>
        <w:rPr>
          <w:sz w:val="28"/>
        </w:rPr>
        <w:t xml:space="preserve">место Муниципальное автономное учреждение культуры "Социально- культурный центр города Каменска-Уральского" </w:t>
      </w:r>
      <w:r>
        <w:rPr>
          <w:w w:val="90"/>
          <w:sz w:val="28"/>
        </w:rPr>
        <w:t xml:space="preserve">— </w:t>
      </w:r>
      <w:r>
        <w:rPr>
          <w:sz w:val="28"/>
        </w:rPr>
        <w:t>91,56 %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7"/>
        </w:numPr>
        <w:tabs>
          <w:tab w:val="left" w:pos="1467"/>
        </w:tabs>
        <w:ind w:right="1034" w:firstLine="710"/>
        <w:jc w:val="both"/>
        <w:rPr>
          <w:sz w:val="28"/>
        </w:rPr>
      </w:pPr>
      <w:r>
        <w:rPr>
          <w:sz w:val="28"/>
        </w:rPr>
        <w:t>место Муниципальное автономное уч</w:t>
      </w:r>
      <w:r>
        <w:rPr>
          <w:sz w:val="28"/>
        </w:rPr>
        <w:t>реждение культуры "Досуговый комплекс "Современник" города Каменска-Уральского"— 89,86 %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1"/>
        <w:ind w:left="0"/>
        <w:jc w:val="left"/>
        <w:rPr>
          <w:sz w:val="26"/>
        </w:rPr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31" w:firstLine="707"/>
      </w:pPr>
      <w:r>
        <w:t>Муниципальное бюджетное учреждение культуры "</w:t>
      </w:r>
      <w:r>
        <w:t xml:space="preserve">Детский культурный центр" </w:t>
      </w:r>
      <w:r>
        <w:rPr>
          <w:w w:val="90"/>
        </w:rPr>
        <w:t xml:space="preserve">— </w:t>
      </w:r>
      <w:r>
        <w:t>88,16 %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</w:t>
      </w:r>
      <w:r>
        <w:rPr>
          <w:spacing w:val="55"/>
        </w:rPr>
        <w:t xml:space="preserve"> </w:t>
      </w:r>
      <w:r>
        <w:t>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6" w:line="317" w:lineRule="exact"/>
        <w:ind w:left="1736" w:hanging="562"/>
        <w:jc w:val="both"/>
      </w:pPr>
      <w:r>
        <w:t>Городскои округ</w:t>
      </w:r>
      <w:r>
        <w:rPr>
          <w:spacing w:val="30"/>
        </w:rPr>
        <w:t xml:space="preserve"> </w:t>
      </w:r>
      <w:r>
        <w:t>Rарпинск</w:t>
      </w:r>
    </w:p>
    <w:p w:rsidR="00CC07EF" w:rsidRDefault="00B130BC">
      <w:pPr>
        <w:pStyle w:val="a3"/>
        <w:ind w:left="465" w:right="1008" w:firstLine="709"/>
      </w:pPr>
      <w:r>
        <w:t>В городской округ Карпинс</w:t>
      </w:r>
      <w:r>
        <w:t>к входят три учреждения культуры: Муниципальное бюджетное учреждение "Карпинская централизованная библиотечная система"; Муниципальное бюджетное учреждение «Карпинский городской дворец культуры»; Муниципальное бюджетное учреждение "Карпинский краеведческий</w:t>
      </w:r>
      <w:r>
        <w:t xml:space="preserve"> музей".</w:t>
      </w:r>
    </w:p>
    <w:p w:rsidR="00CC07EF" w:rsidRDefault="00B130BC">
      <w:pPr>
        <w:pStyle w:val="a3"/>
        <w:ind w:left="469" w:right="1028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56"/>
        </w:numPr>
        <w:tabs>
          <w:tab w:val="left" w:pos="1387"/>
        </w:tabs>
        <w:ind w:right="1032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"Карпинская 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95,95 %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6"/>
        </w:numPr>
        <w:tabs>
          <w:tab w:val="left" w:pos="1387"/>
        </w:tabs>
        <w:ind w:right="1035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бюджетное учреждение "Карпинская 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97,5 %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footerReference w:type="default" r:id="rId95"/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0"/>
          <w:numId w:val="56"/>
        </w:numPr>
        <w:tabs>
          <w:tab w:val="left" w:pos="1435"/>
        </w:tabs>
        <w:spacing w:before="75"/>
        <w:ind w:right="1027" w:firstLine="774"/>
        <w:rPr>
          <w:sz w:val="28"/>
        </w:rPr>
      </w:pPr>
      <w:r>
        <w:rPr>
          <w:b/>
          <w:sz w:val="28"/>
        </w:rPr>
        <w:lastRenderedPageBreak/>
        <w:t xml:space="preserve">по третьей группе показателей: </w:t>
      </w:r>
      <w:r>
        <w:rPr>
          <w:sz w:val="28"/>
        </w:rPr>
        <w:t>Муниципальное бюджетное учреждение "Карпинский краеведческий музей" - 88 %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56"/>
        </w:numPr>
        <w:tabs>
          <w:tab w:val="left" w:pos="1651"/>
        </w:tabs>
        <w:ind w:left="466" w:right="1010" w:firstLine="841"/>
        <w:rPr>
          <w:sz w:val="28"/>
        </w:rPr>
      </w:pPr>
      <w:r>
        <w:rPr>
          <w:b/>
          <w:sz w:val="28"/>
        </w:rPr>
        <w:t>по четвертой группе пока</w:t>
      </w:r>
      <w:r>
        <w:rPr>
          <w:b/>
          <w:sz w:val="28"/>
        </w:rPr>
        <w:t xml:space="preserve">зателей: </w:t>
      </w:r>
      <w:r>
        <w:rPr>
          <w:sz w:val="28"/>
        </w:rPr>
        <w:t xml:space="preserve">Муниципальное бюджетное учреждение "Карпинская 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96 %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left="466" w:right="1010" w:firstLine="1403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"Карпинская централизованная библиотечная сист</w:t>
      </w:r>
      <w:r>
        <w:t xml:space="preserve">ема" </w:t>
      </w:r>
      <w:r>
        <w:rPr>
          <w:w w:val="90"/>
        </w:rPr>
        <w:t xml:space="preserve">— </w:t>
      </w:r>
      <w:r>
        <w:t>93,4 % достижения максимального значения баллов.</w:t>
      </w:r>
    </w:p>
    <w:p w:rsidR="00CC07EF" w:rsidRDefault="00B130BC">
      <w:pPr>
        <w:pStyle w:val="a3"/>
        <w:spacing w:before="2" w:line="235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55"/>
        </w:numPr>
        <w:tabs>
          <w:tab w:val="left" w:pos="1669"/>
          <w:tab w:val="left" w:pos="3211"/>
        </w:tabs>
        <w:spacing w:before="7"/>
        <w:ind w:right="1039" w:firstLine="708"/>
        <w:jc w:val="both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>Муниципальное бюджетное учреждение "Карпинская централизованная библиотечная система"</w:t>
      </w:r>
      <w:r>
        <w:rPr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91,77 % достижения максимального 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5"/>
        </w:numPr>
        <w:tabs>
          <w:tab w:val="left" w:pos="1438"/>
        </w:tabs>
        <w:ind w:left="466" w:right="1044" w:firstLine="712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«Карпинский городской дворец культуры» </w:t>
      </w:r>
      <w:r>
        <w:rPr>
          <w:w w:val="90"/>
          <w:sz w:val="28"/>
        </w:rPr>
        <w:t xml:space="preserve">— </w:t>
      </w:r>
      <w:r>
        <w:rPr>
          <w:sz w:val="28"/>
        </w:rPr>
        <w:t>89,37 % достижения максимального значения</w:t>
      </w:r>
      <w:r>
        <w:rPr>
          <w:spacing w:val="2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5"/>
        </w:numPr>
        <w:tabs>
          <w:tab w:val="left" w:pos="1664"/>
          <w:tab w:val="left" w:pos="3187"/>
        </w:tabs>
        <w:ind w:right="1036" w:firstLine="705"/>
        <w:jc w:val="both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>Муниципальное бюджетное учреждение "</w:t>
      </w:r>
      <w:r>
        <w:rPr>
          <w:sz w:val="28"/>
        </w:rPr>
        <w:t xml:space="preserve">Карпинский 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87,45 % достижения максимального 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4"/>
        <w:ind w:left="0"/>
        <w:jc w:val="left"/>
        <w:rPr>
          <w:sz w:val="27"/>
        </w:rPr>
      </w:pPr>
    </w:p>
    <w:p w:rsidR="00CC07EF" w:rsidRDefault="00B130BC">
      <w:pPr>
        <w:pStyle w:val="a3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spacing w:before="5" w:line="322" w:lineRule="exact"/>
        <w:ind w:left="1175"/>
      </w:pPr>
      <w:r>
        <w:t>Муниципальное бюджетное учреждение "Карпинский краеведческий музей"</w:t>
      </w:r>
    </w:p>
    <w:p w:rsidR="00CC07EF" w:rsidRDefault="00B130BC">
      <w:pPr>
        <w:pStyle w:val="a4"/>
        <w:numPr>
          <w:ilvl w:val="0"/>
          <w:numId w:val="90"/>
        </w:numPr>
        <w:tabs>
          <w:tab w:val="left" w:pos="799"/>
        </w:tabs>
        <w:ind w:right="1031" w:hanging="2"/>
        <w:rPr>
          <w:sz w:val="28"/>
        </w:rPr>
      </w:pPr>
      <w:r>
        <w:rPr>
          <w:sz w:val="28"/>
        </w:rPr>
        <w:t>87,45 % достижения максимального значения балл</w:t>
      </w:r>
      <w:r>
        <w:rPr>
          <w:sz w:val="28"/>
        </w:rPr>
        <w:t>ов, что также является отличным показателем и по градации общероссийского портала соответствует уровню оказания услуг на «5»</w:t>
      </w:r>
      <w:r>
        <w:rPr>
          <w:spacing w:val="55"/>
          <w:sz w:val="28"/>
        </w:rPr>
        <w:t xml:space="preserve"> </w:t>
      </w:r>
      <w:r>
        <w:rPr>
          <w:sz w:val="28"/>
        </w:rPr>
        <w:t>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line="318" w:lineRule="exact"/>
        <w:ind w:left="1736" w:hanging="562"/>
        <w:jc w:val="both"/>
      </w:pPr>
      <w:r>
        <w:t>Rачканарский городскои</w:t>
      </w:r>
      <w:r>
        <w:rPr>
          <w:spacing w:val="-16"/>
        </w:rPr>
        <w:t xml:space="preserve"> </w:t>
      </w:r>
      <w:r>
        <w:t>округ</w:t>
      </w:r>
    </w:p>
    <w:p w:rsidR="00CC07EF" w:rsidRDefault="00B130BC">
      <w:pPr>
        <w:pStyle w:val="a3"/>
        <w:ind w:left="467" w:right="1028" w:firstLine="707"/>
      </w:pPr>
      <w:r>
        <w:t>В Качканарский городской округ входят два учреждения культуры: Автономное учреждение Качканарск</w:t>
      </w:r>
      <w:r>
        <w:t>ого городского округа "Дворец культуры"; Муниципальное учреждение "Качканарская городская библиотека им. Ф.Т. Селянина".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</w:t>
      </w:r>
      <w:r>
        <w:t>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392"/>
        </w:tabs>
        <w:ind w:left="470" w:right="1040" w:firstLine="698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Автономное учреждение Качканарского городского округа "Дворец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95,55 %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392"/>
        </w:tabs>
        <w:ind w:left="470" w:right="1040" w:firstLine="698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Автономное учреждение Качканарского городского округа "Дворец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96,5 %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670"/>
        </w:tabs>
        <w:ind w:left="465" w:right="1032" w:firstLine="774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учреждение "Качканарская городская библиотека им. Ф.Т. Селянина" - 86 % достижения макси</w:t>
      </w:r>
      <w:r>
        <w:rPr>
          <w:sz w:val="28"/>
        </w:rPr>
        <w:t>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709"/>
        </w:tabs>
        <w:ind w:right="1027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Автономное учреждение Качканарского городского округа "Дворец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95,4 %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spacing w:before="77"/>
        <w:ind w:left="468" w:right="1003" w:firstLine="1404"/>
        <w:jc w:val="both"/>
        <w:rPr>
          <w:sz w:val="28"/>
        </w:rPr>
      </w:pPr>
      <w:r>
        <w:rPr>
          <w:b/>
          <w:sz w:val="28"/>
        </w:rPr>
        <w:lastRenderedPageBreak/>
        <w:t xml:space="preserve">- по пятой группе показателей: </w:t>
      </w:r>
      <w:r>
        <w:rPr>
          <w:sz w:val="28"/>
        </w:rPr>
        <w:t>Автономное учреждение Кач</w:t>
      </w:r>
      <w:r>
        <w:rPr>
          <w:sz w:val="28"/>
        </w:rPr>
        <w:t>канарского городского округа "Дворец культуры" – 96,9 % достижения максимального значения баллов.</w:t>
      </w:r>
    </w:p>
    <w:p w:rsidR="00CC07EF" w:rsidRDefault="00B130BC">
      <w:pPr>
        <w:pStyle w:val="a3"/>
        <w:tabs>
          <w:tab w:val="left" w:pos="7275"/>
          <w:tab w:val="left" w:pos="10371"/>
        </w:tabs>
        <w:ind w:right="1014" w:firstLine="707"/>
        <w:jc w:val="left"/>
      </w:pPr>
      <w:r>
        <w:t xml:space="preserve">Среди   муниципальных </w:t>
      </w:r>
      <w:r>
        <w:rPr>
          <w:spacing w:val="28"/>
        </w:rPr>
        <w:t xml:space="preserve"> </w:t>
      </w:r>
      <w:r>
        <w:t xml:space="preserve">организаций </w:t>
      </w:r>
      <w:r>
        <w:rPr>
          <w:spacing w:val="49"/>
        </w:rPr>
        <w:t xml:space="preserve"> </w:t>
      </w:r>
      <w:r>
        <w:t>культуры</w:t>
      </w:r>
      <w:r>
        <w:tab/>
        <w:t xml:space="preserve">Свердловской </w:t>
      </w:r>
      <w:r>
        <w:rPr>
          <w:spacing w:val="49"/>
        </w:rPr>
        <w:t xml:space="preserve"> </w:t>
      </w:r>
      <w:r>
        <w:t>области,</w:t>
      </w:r>
      <w:r>
        <w:tab/>
      </w:r>
      <w:r>
        <w:rPr>
          <w:spacing w:val="-18"/>
        </w:rPr>
        <w:t xml:space="preserve">в </w:t>
      </w:r>
      <w:r>
        <w:t>первую тройку попали следующие</w:t>
      </w:r>
      <w:r>
        <w:rPr>
          <w:spacing w:val="-7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54"/>
        </w:numPr>
        <w:tabs>
          <w:tab w:val="left" w:pos="1388"/>
        </w:tabs>
        <w:ind w:right="1011" w:firstLine="707"/>
        <w:jc w:val="left"/>
        <w:rPr>
          <w:sz w:val="28"/>
        </w:rPr>
      </w:pPr>
      <w:r>
        <w:rPr>
          <w:sz w:val="28"/>
        </w:rPr>
        <w:t>место – Автономное учреждение Качканарского городского округа</w:t>
      </w:r>
      <w:r>
        <w:rPr>
          <w:spacing w:val="-43"/>
          <w:sz w:val="28"/>
        </w:rPr>
        <w:t xml:space="preserve"> </w:t>
      </w:r>
      <w:r>
        <w:rPr>
          <w:sz w:val="28"/>
        </w:rPr>
        <w:t>"Дворец культуры" – 92,25 % достижения максимального 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4"/>
        </w:numPr>
        <w:tabs>
          <w:tab w:val="left" w:pos="1475"/>
        </w:tabs>
        <w:ind w:right="1014" w:firstLine="777"/>
        <w:jc w:val="left"/>
        <w:rPr>
          <w:sz w:val="28"/>
        </w:rPr>
      </w:pPr>
      <w:r>
        <w:rPr>
          <w:sz w:val="28"/>
        </w:rPr>
        <w:t xml:space="preserve">место – Муниципальное учреждение "Качканарская городская библиотека им. Ф.Т. Селянина" </w:t>
      </w:r>
      <w:r>
        <w:rPr>
          <w:i/>
          <w:sz w:val="28"/>
        </w:rPr>
        <w:t xml:space="preserve">– </w:t>
      </w:r>
      <w:r>
        <w:rPr>
          <w:sz w:val="28"/>
        </w:rPr>
        <w:t>89,32 % достижения максимального зн</w:t>
      </w:r>
      <w:r>
        <w:rPr>
          <w:sz w:val="28"/>
        </w:rPr>
        <w:t>ачения</w:t>
      </w:r>
      <w:r>
        <w:rPr>
          <w:spacing w:val="-26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2"/>
        <w:ind w:left="1736" w:hanging="562"/>
      </w:pPr>
      <w:r>
        <w:t>Кировградский городской</w:t>
      </w:r>
      <w:r>
        <w:rPr>
          <w:spacing w:val="-3"/>
        </w:rPr>
        <w:t xml:space="preserve"> </w:t>
      </w:r>
      <w:r>
        <w:t>округ</w:t>
      </w:r>
    </w:p>
    <w:p w:rsidR="00CC07EF" w:rsidRDefault="00B130BC">
      <w:pPr>
        <w:pStyle w:val="a3"/>
        <w:ind w:right="1013" w:firstLine="707"/>
      </w:pPr>
      <w:r>
        <w:t>В Кировградский городской округ входят два учреждения культуры: Муниципальное автономное учреждение "Централизованная клубная система"; Муниципальное автономное учреждение "</w:t>
      </w:r>
      <w:r>
        <w:t>Дворец культуры Металлург Кировградского городского округа".</w:t>
      </w:r>
    </w:p>
    <w:p w:rsidR="00CC07EF" w:rsidRDefault="00B130BC">
      <w:pPr>
        <w:pStyle w:val="a3"/>
        <w:ind w:right="1008" w:firstLine="707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53"/>
        </w:numPr>
        <w:tabs>
          <w:tab w:val="left" w:pos="1379"/>
        </w:tabs>
        <w:ind w:right="1006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автономное учреждение "Централизованная клубная система" – 93,5 %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3"/>
        </w:numPr>
        <w:tabs>
          <w:tab w:val="left" w:pos="1379"/>
        </w:tabs>
        <w:ind w:right="1008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автономное учреждение "Централизованная клубная система" – </w:t>
      </w:r>
      <w:r>
        <w:rPr>
          <w:sz w:val="28"/>
        </w:rPr>
        <w:t>98 %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53"/>
        </w:numPr>
        <w:tabs>
          <w:tab w:val="left" w:pos="1425"/>
        </w:tabs>
        <w:ind w:right="1002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автономное учреждение "Дворец культуры Металлург Кировградского городского округа" – 81,8 %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3"/>
        </w:numPr>
        <w:tabs>
          <w:tab w:val="left" w:pos="1646"/>
        </w:tabs>
        <w:ind w:right="1005" w:firstLine="846"/>
        <w:rPr>
          <w:sz w:val="28"/>
        </w:rPr>
      </w:pPr>
      <w:r>
        <w:rPr>
          <w:b/>
          <w:sz w:val="28"/>
        </w:rPr>
        <w:t>по четвертой группе показателе</w:t>
      </w:r>
      <w:r>
        <w:rPr>
          <w:b/>
          <w:sz w:val="28"/>
        </w:rPr>
        <w:t xml:space="preserve">й: </w:t>
      </w:r>
      <w:r>
        <w:rPr>
          <w:sz w:val="28"/>
        </w:rPr>
        <w:t>Муниципальное автономное учреждение "Централизованная клубная система" – 96,4 %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03" w:firstLine="1404"/>
        <w:jc w:val="both"/>
        <w:rPr>
          <w:sz w:val="28"/>
        </w:rPr>
      </w:pPr>
      <w:r>
        <w:rPr>
          <w:b/>
          <w:sz w:val="28"/>
        </w:rPr>
        <w:t xml:space="preserve">- по пятой группе показателей: </w:t>
      </w:r>
      <w:r>
        <w:rPr>
          <w:sz w:val="28"/>
        </w:rPr>
        <w:t>Муниципальное автономное учреждение "Централизованная клубная система" – 97,2 % достижения максималь</w:t>
      </w:r>
      <w:r>
        <w:rPr>
          <w:sz w:val="28"/>
        </w:rPr>
        <w:t>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ind w:right="1012" w:firstLine="707"/>
      </w:pPr>
      <w:r>
        <w:t xml:space="preserve">1 место – Муниципальное автономное учреждение "Централизованная клубная система" – 93,14 % достижения максимального значения </w:t>
      </w:r>
      <w:r>
        <w:t>баллов.</w:t>
      </w:r>
    </w:p>
    <w:p w:rsidR="00CC07EF" w:rsidRDefault="00B130BC">
      <w:pPr>
        <w:pStyle w:val="a3"/>
        <w:ind w:right="1002" w:firstLine="1335"/>
      </w:pPr>
      <w:r>
        <w:t xml:space="preserve">2 место – Муниципальное автономное учреждение "Дворец культуры Металлург Кировградского городского округа" </w:t>
      </w:r>
      <w:r>
        <w:rPr>
          <w:i/>
        </w:rPr>
        <w:t xml:space="preserve">– </w:t>
      </w:r>
      <w:r>
        <w:t>88,29 % достижения максимального значения 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округ</w:t>
      </w:r>
      <w:r>
        <w:rPr>
          <w:spacing w:val="-6"/>
        </w:rPr>
        <w:t xml:space="preserve"> </w:t>
      </w:r>
      <w:r>
        <w:t>«Краснотурьинск»</w:t>
      </w:r>
    </w:p>
    <w:p w:rsidR="00CC07EF" w:rsidRDefault="00B130BC">
      <w:pPr>
        <w:pStyle w:val="a3"/>
        <w:ind w:right="1007" w:firstLine="707"/>
      </w:pPr>
      <w:r>
        <w:t>В городской округ «Краснотурьинск» входят пять учреждений культуры: Муниципальное бюджетное учреждение культуры городского округа Краснотурьинск "Централизованная библиотечная система"; Муниципальное бюджетное учреждение культуры "Краснотурьинский краеведч</w:t>
      </w:r>
      <w:r>
        <w:t>еский музей"; Муниципальное автономное учреждение культуры городского округа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0"/>
        <w:ind w:right="1005"/>
      </w:pPr>
      <w:r>
        <w:lastRenderedPageBreak/>
        <w:t>Краснотурьинск "Краснотурьинский театр кукол"; Муниципальное автономное учреждение культуры городского округа Краснотурьинск "Культурно-досуговый комплекс"; Муни</w:t>
      </w:r>
      <w:r>
        <w:t>ципальное бюджетное учреждение культуры городского округа Краснотурьинск "Централизованная клубная система"</w:t>
      </w:r>
    </w:p>
    <w:p w:rsidR="00CC07EF" w:rsidRDefault="00B130BC">
      <w:pPr>
        <w:pStyle w:val="a3"/>
        <w:spacing w:before="4"/>
        <w:ind w:left="469" w:right="1033" w:firstLine="705"/>
      </w:pPr>
      <w:r>
        <w:t xml:space="preserve"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</w:t>
      </w:r>
      <w:r>
        <w:t>в разрезе отдельных групп показателей являются:</w:t>
      </w:r>
    </w:p>
    <w:p w:rsidR="00CC07EF" w:rsidRDefault="00B130BC">
      <w:pPr>
        <w:pStyle w:val="a3"/>
        <w:ind w:right="1025" w:firstLine="700"/>
      </w:pPr>
      <w:r>
        <w:t>- по первой группе показателей: Муниципальное автономное учреждение культуры городского округа Краснотурьинск "Краснотурьинский театр кукол"— 95,95 % достижения максимального значения баллов.</w:t>
      </w:r>
    </w:p>
    <w:p w:rsidR="00CC07EF" w:rsidRDefault="00B130BC">
      <w:pPr>
        <w:pStyle w:val="a3"/>
        <w:ind w:left="466" w:right="1010" w:firstLine="706"/>
      </w:pPr>
      <w:r>
        <w:rPr>
          <w:i/>
        </w:rPr>
        <w:t xml:space="preserve">- </w:t>
      </w:r>
      <w:r>
        <w:t>по второй груп</w:t>
      </w:r>
      <w:r>
        <w:t>пе показателей: Муниципальное бюджетное учреждение культуры</w:t>
      </w:r>
      <w:r>
        <w:rPr>
          <w:spacing w:val="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  <w:r>
        <w:rPr>
          <w:spacing w:val="-12"/>
        </w:rPr>
        <w:t xml:space="preserve"> </w:t>
      </w:r>
      <w:r>
        <w:t>Краснотурьинск</w:t>
      </w:r>
      <w:r>
        <w:rPr>
          <w:spacing w:val="-21"/>
        </w:rPr>
        <w:t xml:space="preserve"> </w:t>
      </w:r>
      <w:r>
        <w:t>"Централизованная</w:t>
      </w:r>
      <w:r>
        <w:rPr>
          <w:spacing w:val="-23"/>
        </w:rPr>
        <w:t xml:space="preserve"> </w:t>
      </w:r>
      <w:r>
        <w:t>клубная</w:t>
      </w:r>
      <w:r>
        <w:rPr>
          <w:spacing w:val="-2"/>
        </w:rPr>
        <w:t xml:space="preserve"> </w:t>
      </w:r>
      <w:r>
        <w:t>система", Муниципальное бюджетное учреждение культуры городского округа Краснотурьинск "Централизованная библиотечная система"</w:t>
      </w:r>
      <w:r>
        <w:t>, Муниципальное бюджетное</w:t>
      </w:r>
      <w:r>
        <w:rPr>
          <w:spacing w:val="-16"/>
        </w:rPr>
        <w:t xml:space="preserve"> </w:t>
      </w:r>
      <w:r>
        <w:t>учреждение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"Краснотурьинский</w:t>
      </w:r>
      <w:r>
        <w:rPr>
          <w:spacing w:val="-32"/>
        </w:rPr>
        <w:t xml:space="preserve"> </w:t>
      </w:r>
      <w:r>
        <w:t>краеведческий</w:t>
      </w:r>
      <w:r>
        <w:rPr>
          <w:spacing w:val="-14"/>
        </w:rPr>
        <w:t xml:space="preserve"> </w:t>
      </w:r>
      <w:r>
        <w:t>музей"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23"/>
          <w:w w:val="90"/>
        </w:rPr>
        <w:t xml:space="preserve"> </w:t>
      </w:r>
      <w:r>
        <w:t>95</w:t>
      </w:r>
      <w:r>
        <w:rPr>
          <w:spacing w:val="-26"/>
        </w:rPr>
        <w:t xml:space="preserve"> </w:t>
      </w:r>
      <w:r>
        <w:t>% достижения максимального значения</w:t>
      </w:r>
      <w:r>
        <w:rPr>
          <w:spacing w:val="-2"/>
        </w:rPr>
        <w:t xml:space="preserve"> </w:t>
      </w:r>
      <w:r>
        <w:t>баллов.</w:t>
      </w:r>
    </w:p>
    <w:p w:rsidR="00CC07EF" w:rsidRDefault="00B130BC">
      <w:pPr>
        <w:pStyle w:val="a4"/>
        <w:numPr>
          <w:ilvl w:val="0"/>
          <w:numId w:val="52"/>
        </w:numPr>
        <w:tabs>
          <w:tab w:val="left" w:pos="1429"/>
        </w:tabs>
        <w:ind w:right="1010" w:firstLine="772"/>
        <w:rPr>
          <w:sz w:val="28"/>
        </w:rPr>
      </w:pPr>
      <w:r>
        <w:rPr>
          <w:sz w:val="28"/>
        </w:rPr>
        <w:t>по третьей группе показателей: Муниципальное автономное учреждение культуры городского округа Краснотурьинск "Краснотурьин</w:t>
      </w:r>
      <w:r>
        <w:rPr>
          <w:sz w:val="28"/>
        </w:rPr>
        <w:t>ский театр кукол"-</w:t>
      </w:r>
      <w:r>
        <w:rPr>
          <w:spacing w:val="42"/>
          <w:sz w:val="28"/>
        </w:rPr>
        <w:t xml:space="preserve"> </w:t>
      </w:r>
      <w:r>
        <w:rPr>
          <w:sz w:val="28"/>
        </w:rPr>
        <w:t>80</w:t>
      </w:r>
    </w:p>
    <w:p w:rsidR="00CC07EF" w:rsidRDefault="00B130BC">
      <w:pPr>
        <w:pStyle w:val="a3"/>
        <w:spacing w:line="316" w:lineRule="exact"/>
        <w:ind w:left="469"/>
      </w:pPr>
      <w:r>
        <w:t>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52"/>
        </w:numPr>
        <w:tabs>
          <w:tab w:val="left" w:pos="1698"/>
        </w:tabs>
        <w:ind w:right="1007" w:firstLine="839"/>
        <w:rPr>
          <w:sz w:val="28"/>
        </w:rPr>
      </w:pPr>
      <w:r>
        <w:rPr>
          <w:sz w:val="28"/>
        </w:rPr>
        <w:t xml:space="preserve">по четвертой группе показателеи: Муниципальное бюджетное учреждение культуры городского округа Краснотурьинск "Централизованная клубная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92,8 % достижения максимального значения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ба</w:t>
      </w:r>
      <w:r>
        <w:rPr>
          <w:sz w:val="28"/>
        </w:rPr>
        <w:t>ллов.</w:t>
      </w:r>
    </w:p>
    <w:p w:rsidR="00CC07EF" w:rsidRDefault="00B130BC">
      <w:pPr>
        <w:pStyle w:val="a3"/>
        <w:spacing w:before="2" w:line="237" w:lineRule="auto"/>
        <w:ind w:right="1007" w:firstLine="1401"/>
      </w:pPr>
      <w:r>
        <w:t>- по пятои группе показателей: Муниципальное  бюджетное учреждение культуры городского округа Краснотурьинск "Централизованная библиотечная система" 95,3 % достижения максимального значения</w:t>
      </w:r>
      <w:r>
        <w:rPr>
          <w:spacing w:val="28"/>
        </w:rPr>
        <w:t xml:space="preserve"> </w:t>
      </w:r>
      <w:r>
        <w:t>баллов.</w:t>
      </w:r>
    </w:p>
    <w:p w:rsidR="00CC07EF" w:rsidRDefault="00B130BC">
      <w:pPr>
        <w:pStyle w:val="a3"/>
        <w:spacing w:before="1" w:line="242" w:lineRule="auto"/>
        <w:ind w:left="469" w:right="1036" w:firstLine="705"/>
      </w:pPr>
      <w:r>
        <w:t>Итоговый анализ и оценка качества работы организаций</w:t>
      </w:r>
      <w:r>
        <w:t xml:space="preserve"> культуры Краснотурьинского муниципального образования позволяет определить и указать</w:t>
      </w:r>
    </w:p>
    <w:p w:rsidR="00CC07EF" w:rsidRDefault="00B130BC">
      <w:pPr>
        <w:spacing w:before="86"/>
        <w:ind w:left="468"/>
        <w:jc w:val="both"/>
        <w:rPr>
          <w:sz w:val="18"/>
        </w:rPr>
      </w:pPr>
      <w:r>
        <w:rPr>
          <w:w w:val="110"/>
          <w:sz w:val="18"/>
        </w:rPr>
        <w:t>ЛИШИЛ О]ЗF£tНИЗНЦИИ ПО ]Эe3 ЛbTdT£tM МОНИТО]ЭИНГН.</w:t>
      </w:r>
    </w:p>
    <w:p w:rsidR="00CC07EF" w:rsidRDefault="00B130BC">
      <w:pPr>
        <w:pStyle w:val="a3"/>
        <w:spacing w:before="22"/>
        <w:ind w:right="1009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51"/>
        </w:numPr>
        <w:tabs>
          <w:tab w:val="left" w:pos="1467"/>
        </w:tabs>
        <w:spacing w:before="1" w:line="237" w:lineRule="auto"/>
        <w:ind w:right="1030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культуры городского округа</w:t>
      </w:r>
      <w:r>
        <w:rPr>
          <w:spacing w:val="-22"/>
          <w:sz w:val="28"/>
        </w:rPr>
        <w:t xml:space="preserve"> </w:t>
      </w:r>
      <w:r>
        <w:rPr>
          <w:sz w:val="28"/>
        </w:rPr>
        <w:t>Краснотурьинск</w:t>
      </w:r>
      <w:r>
        <w:rPr>
          <w:spacing w:val="-30"/>
          <w:sz w:val="28"/>
        </w:rPr>
        <w:t xml:space="preserve"> </w:t>
      </w:r>
      <w:r>
        <w:rPr>
          <w:sz w:val="28"/>
        </w:rPr>
        <w:t>"Централизованная</w:t>
      </w:r>
      <w:r>
        <w:rPr>
          <w:spacing w:val="-32"/>
          <w:sz w:val="28"/>
        </w:rPr>
        <w:t xml:space="preserve"> </w:t>
      </w:r>
      <w:r>
        <w:rPr>
          <w:sz w:val="28"/>
        </w:rPr>
        <w:t>клубная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система"—</w:t>
      </w:r>
      <w:r>
        <w:rPr>
          <w:spacing w:val="-15"/>
          <w:sz w:val="28"/>
        </w:rPr>
        <w:t xml:space="preserve"> </w:t>
      </w:r>
      <w:r>
        <w:rPr>
          <w:sz w:val="28"/>
        </w:rPr>
        <w:t>91,35</w:t>
      </w:r>
      <w:r>
        <w:rPr>
          <w:spacing w:val="-22"/>
          <w:sz w:val="28"/>
        </w:rPr>
        <w:t xml:space="preserve"> </w:t>
      </w:r>
      <w:r>
        <w:rPr>
          <w:sz w:val="28"/>
        </w:rPr>
        <w:t>%</w:t>
      </w:r>
      <w:r>
        <w:rPr>
          <w:spacing w:val="-28"/>
          <w:sz w:val="28"/>
        </w:rPr>
        <w:t xml:space="preserve"> </w:t>
      </w:r>
      <w:r>
        <w:rPr>
          <w:sz w:val="28"/>
        </w:rPr>
        <w:t>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1"/>
        </w:numPr>
        <w:tabs>
          <w:tab w:val="left" w:pos="1467"/>
        </w:tabs>
        <w:spacing w:before="6"/>
        <w:ind w:left="466" w:right="1010" w:firstLine="707"/>
        <w:jc w:val="both"/>
        <w:rPr>
          <w:sz w:val="28"/>
        </w:rPr>
      </w:pPr>
      <w:r>
        <w:rPr>
          <w:sz w:val="28"/>
        </w:rPr>
        <w:t>место Муниципальное бюджетное учреждение культуры городского округа Краснотурьинск "</w:t>
      </w:r>
      <w:r>
        <w:rPr>
          <w:sz w:val="28"/>
        </w:rPr>
        <w:t>Централизованная библиотечная система"— 90,45 %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1"/>
        </w:numPr>
        <w:tabs>
          <w:tab w:val="left" w:pos="1741"/>
        </w:tabs>
        <w:ind w:left="465" w:right="1040" w:firstLine="707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культуры "Краснотурьинский краеведческий музей"— 89,51 %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9"/>
        <w:ind w:left="0"/>
        <w:jc w:val="left"/>
        <w:rPr>
          <w:sz w:val="27"/>
        </w:rPr>
      </w:pPr>
    </w:p>
    <w:p w:rsidR="00CC07EF" w:rsidRDefault="00B130BC">
      <w:pPr>
        <w:pStyle w:val="a3"/>
        <w:spacing w:before="1" w:line="322" w:lineRule="exact"/>
        <w:ind w:left="1174"/>
      </w:pPr>
      <w:r>
        <w:t>Последние строки рейтин</w:t>
      </w:r>
      <w:r>
        <w:t>гов заняла следующая организация:</w:t>
      </w:r>
    </w:p>
    <w:p w:rsidR="00CC07EF" w:rsidRDefault="00B130BC">
      <w:pPr>
        <w:pStyle w:val="a3"/>
        <w:ind w:right="1016" w:firstLine="707"/>
      </w:pPr>
      <w:r>
        <w:t>Муниципальное автономное учреждение культуры городского округа Краснотурьинск "Культурно-досуговый комплекс"— 85,19 % достижения максимального значения баллов, что также является отличным показателем и по</w:t>
      </w:r>
    </w:p>
    <w:p w:rsidR="00CC07EF" w:rsidRDefault="00CC07EF">
      <w:pPr>
        <w:sectPr w:rsidR="00CC07EF">
          <w:footerReference w:type="default" r:id="rId96"/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right="1011" w:firstLine="1"/>
        <w:jc w:val="left"/>
      </w:pPr>
      <w:r>
        <w:lastRenderedPageBreak/>
        <w:t>градации общероссийского портала соответствует уровню оказания услуг на «5» балла.</w:t>
      </w:r>
    </w:p>
    <w:p w:rsidR="00CC07EF" w:rsidRDefault="00CC07EF">
      <w:pPr>
        <w:pStyle w:val="a3"/>
        <w:spacing w:before="4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округ</w:t>
      </w:r>
      <w:r>
        <w:rPr>
          <w:spacing w:val="30"/>
        </w:rPr>
        <w:t xml:space="preserve"> </w:t>
      </w:r>
      <w:r>
        <w:t>Rрасноуральск</w:t>
      </w:r>
    </w:p>
    <w:p w:rsidR="00CC07EF" w:rsidRDefault="00B130BC">
      <w:pPr>
        <w:pStyle w:val="a3"/>
        <w:ind w:left="465" w:right="1007" w:firstLine="709"/>
      </w:pPr>
      <w:r>
        <w:t>В городской округ входят два учреждения культуры: Муниципальное автономное учреждение городского округа Красноуральск "</w:t>
      </w:r>
      <w:r>
        <w:t>Дворец культуры "Металлург"; Муниципальное бюджетное учреждение "Централизованная библиотечная система" городского округа</w:t>
      </w:r>
      <w:r>
        <w:rPr>
          <w:spacing w:val="-1"/>
        </w:rPr>
        <w:t xml:space="preserve"> </w:t>
      </w:r>
      <w:r>
        <w:t>Красноуральск.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</w:t>
      </w:r>
      <w:r>
        <w:t>ультуры Свердловской области в разрезе отдельных групп показателей</w:t>
      </w:r>
      <w:r>
        <w:rPr>
          <w:spacing w:val="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377"/>
        </w:tabs>
        <w:ind w:right="1005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автономное учреждение городского округа Красноуральск "Дворец культуры "Металлург" </w:t>
      </w:r>
      <w:r>
        <w:rPr>
          <w:w w:val="90"/>
          <w:sz w:val="28"/>
        </w:rPr>
        <w:t xml:space="preserve">— </w:t>
      </w:r>
      <w:r>
        <w:rPr>
          <w:sz w:val="28"/>
        </w:rPr>
        <w:t>94,75 %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377"/>
        </w:tabs>
        <w:ind w:left="468" w:right="1032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автономное учреждение городского округа Красноуральск "Дворец культуры "Металлург", Муниципальное бюджетное учреждение "Централизованная библиотечная система" городского округа Красноуральск </w:t>
      </w:r>
      <w:r>
        <w:rPr>
          <w:w w:val="90"/>
          <w:sz w:val="28"/>
        </w:rPr>
        <w:t xml:space="preserve">— </w:t>
      </w:r>
      <w:r>
        <w:rPr>
          <w:sz w:val="28"/>
        </w:rPr>
        <w:t>95,5 % достижения м</w:t>
      </w:r>
      <w:r>
        <w:rPr>
          <w:sz w:val="28"/>
        </w:rPr>
        <w:t>аксимального значения баллов.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425"/>
        </w:tabs>
        <w:spacing w:line="237" w:lineRule="auto"/>
        <w:ind w:right="1005" w:firstLine="774"/>
        <w:rPr>
          <w:sz w:val="28"/>
        </w:rPr>
      </w:pPr>
      <w:r>
        <w:rPr>
          <w:b/>
          <w:sz w:val="28"/>
        </w:rPr>
        <w:t xml:space="preserve">по третьеи группе показателей: </w:t>
      </w:r>
      <w:r>
        <w:rPr>
          <w:sz w:val="28"/>
        </w:rPr>
        <w:t xml:space="preserve">Муниципальное автономное учреждение городского округа Красноуральск "Дворец культуры "Металлург" </w:t>
      </w:r>
      <w:r>
        <w:rPr>
          <w:w w:val="90"/>
          <w:sz w:val="28"/>
        </w:rPr>
        <w:t xml:space="preserve">— </w:t>
      </w:r>
      <w:r>
        <w:rPr>
          <w:sz w:val="28"/>
        </w:rPr>
        <w:t>77,9 %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tabs>
          <w:tab w:val="left" w:pos="1645"/>
          <w:tab w:val="left" w:pos="2185"/>
          <w:tab w:val="left" w:pos="3704"/>
          <w:tab w:val="left" w:pos="4813"/>
          <w:tab w:val="left" w:pos="6941"/>
          <w:tab w:val="left" w:pos="9114"/>
        </w:tabs>
        <w:spacing w:before="4" w:line="237" w:lineRule="auto"/>
        <w:ind w:right="1033" w:firstLine="839"/>
        <w:jc w:val="left"/>
      </w:pPr>
      <w:r>
        <w:t>-</w:t>
      </w:r>
      <w:r>
        <w:tab/>
      </w:r>
      <w:r>
        <w:rPr>
          <w:b/>
        </w:rPr>
        <w:t>по</w:t>
      </w:r>
      <w:r>
        <w:rPr>
          <w:b/>
        </w:rPr>
        <w:tab/>
        <w:t>четвертой</w:t>
      </w:r>
      <w:r>
        <w:rPr>
          <w:b/>
        </w:rPr>
        <w:tab/>
        <w:t>группе</w:t>
      </w:r>
      <w:r>
        <w:rPr>
          <w:b/>
        </w:rPr>
        <w:tab/>
        <w:t>показателеи:</w:t>
      </w:r>
      <w:r>
        <w:rPr>
          <w:b/>
        </w:rPr>
        <w:tab/>
      </w:r>
      <w:r>
        <w:t>Муниципально</w:t>
      </w:r>
      <w:r>
        <w:t>е</w:t>
      </w:r>
      <w:r>
        <w:tab/>
      </w:r>
      <w:r>
        <w:rPr>
          <w:spacing w:val="-1"/>
          <w:w w:val="95"/>
        </w:rPr>
        <w:t xml:space="preserve">автономное </w:t>
      </w:r>
      <w:r>
        <w:t>учреждение городского округа Красноуральск "Дворец культуры  "Металлург" 97,2 % достижения максимального значения</w:t>
      </w:r>
      <w:r>
        <w:rPr>
          <w:spacing w:val="10"/>
        </w:rPr>
        <w:t xml:space="preserve"> </w:t>
      </w:r>
      <w:r>
        <w:t>баллов.</w:t>
      </w:r>
    </w:p>
    <w:p w:rsidR="00CC07EF" w:rsidRDefault="00B130BC">
      <w:pPr>
        <w:pStyle w:val="a3"/>
        <w:tabs>
          <w:tab w:val="left" w:pos="2240"/>
          <w:tab w:val="left" w:pos="2812"/>
          <w:tab w:val="left" w:pos="3839"/>
          <w:tab w:val="left" w:pos="4981"/>
          <w:tab w:val="left" w:pos="6907"/>
          <w:tab w:val="left" w:pos="9119"/>
        </w:tabs>
        <w:spacing w:before="6"/>
        <w:ind w:right="1033" w:firstLine="1401"/>
        <w:jc w:val="left"/>
      </w:pPr>
      <w:r>
        <w:t>-</w:t>
      </w:r>
      <w:r>
        <w:tab/>
      </w:r>
      <w:r>
        <w:rPr>
          <w:b/>
        </w:rPr>
        <w:t>по</w:t>
      </w:r>
      <w:r>
        <w:rPr>
          <w:b/>
        </w:rPr>
        <w:tab/>
        <w:t>пятои</w:t>
      </w:r>
      <w:r>
        <w:rPr>
          <w:b/>
        </w:rPr>
        <w:tab/>
        <w:t>группе</w:t>
      </w:r>
      <w:r>
        <w:rPr>
          <w:b/>
        </w:rPr>
        <w:tab/>
        <w:t>показателей:</w:t>
      </w:r>
      <w:r>
        <w:rPr>
          <w:b/>
        </w:rPr>
        <w:tab/>
      </w:r>
      <w:r>
        <w:t>Муниципальное</w:t>
      </w:r>
      <w:r>
        <w:tab/>
      </w:r>
      <w:r>
        <w:rPr>
          <w:spacing w:val="-1"/>
          <w:w w:val="95"/>
        </w:rPr>
        <w:t xml:space="preserve">автономное </w:t>
      </w:r>
      <w:r>
        <w:t>учреждение городского округа Красноуральск "Дворец культуры  "</w:t>
      </w:r>
      <w:r>
        <w:t>Металлург" 97,5 % достижения максимального значения</w:t>
      </w:r>
      <w:r>
        <w:rPr>
          <w:spacing w:val="14"/>
        </w:rPr>
        <w:t xml:space="preserve"> </w:t>
      </w:r>
      <w:r>
        <w:t>баллов.</w:t>
      </w:r>
    </w:p>
    <w:p w:rsidR="00CC07EF" w:rsidRDefault="00B130BC">
      <w:pPr>
        <w:pStyle w:val="a3"/>
        <w:spacing w:line="242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49"/>
        </w:numPr>
        <w:tabs>
          <w:tab w:val="left" w:pos="1530"/>
        </w:tabs>
        <w:ind w:right="1023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автономное учреждение городского округа Красноуральск "Дворец кул</w:t>
      </w:r>
      <w:r>
        <w:rPr>
          <w:sz w:val="28"/>
        </w:rPr>
        <w:t xml:space="preserve">ьтуры "Металлург" </w:t>
      </w:r>
      <w:r>
        <w:rPr>
          <w:w w:val="90"/>
          <w:sz w:val="28"/>
        </w:rPr>
        <w:t xml:space="preserve">— </w:t>
      </w:r>
      <w:r>
        <w:rPr>
          <w:sz w:val="28"/>
        </w:rPr>
        <w:t>92,57 %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9"/>
        </w:numPr>
        <w:tabs>
          <w:tab w:val="left" w:pos="1539"/>
        </w:tabs>
        <w:ind w:right="1007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"Централизованная библиотечная система" городского округа Красноуральск </w:t>
      </w:r>
      <w:r>
        <w:rPr>
          <w:w w:val="90"/>
          <w:sz w:val="28"/>
        </w:rPr>
        <w:t xml:space="preserve">— </w:t>
      </w:r>
      <w:r>
        <w:rPr>
          <w:sz w:val="28"/>
        </w:rPr>
        <w:t>90,03 %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округ</w:t>
      </w:r>
      <w:r>
        <w:rPr>
          <w:spacing w:val="30"/>
        </w:rPr>
        <w:t xml:space="preserve"> </w:t>
      </w:r>
      <w:r>
        <w:t>Rра</w:t>
      </w:r>
      <w:r>
        <w:t>сноуфимск</w:t>
      </w:r>
    </w:p>
    <w:p w:rsidR="00CC07EF" w:rsidRDefault="00B130BC">
      <w:pPr>
        <w:pStyle w:val="a3"/>
        <w:ind w:left="466" w:right="1012" w:firstLine="709"/>
      </w:pPr>
      <w:r>
        <w:t>В городской округ входят четыре учреждения культуры: Муниципальное бюджетное учреждение "Красноуфимский краеведческий музей" городского округа Красноуфимск; Муниципальное бюджетное учреждение Центр Культуры и Досуга городского округа Красноуфимск</w:t>
      </w:r>
      <w:r>
        <w:t>; "Муниципальное  бюджетное учреждение "Централизованная библиотечная система" городского округа Красноуфимск"; Муниципальное бюджетное учреждение культуры "Центр по культуре, народному творчеству и библиотечному</w:t>
      </w:r>
      <w:r>
        <w:rPr>
          <w:spacing w:val="12"/>
        </w:rPr>
        <w:t xml:space="preserve"> </w:t>
      </w:r>
      <w:r>
        <w:t>обслуживанию.</w:t>
      </w:r>
    </w:p>
    <w:p w:rsidR="00CC07EF" w:rsidRDefault="00CC07EF">
      <w:p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left="469" w:right="1033" w:firstLine="705"/>
      </w:pPr>
      <w:r>
        <w:lastRenderedPageBreak/>
        <w:t>Среди них н</w:t>
      </w:r>
      <w:r>
        <w:t>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373"/>
        </w:tabs>
        <w:ind w:left="465" w:right="1019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"Красн</w:t>
      </w:r>
      <w:r>
        <w:rPr>
          <w:sz w:val="28"/>
        </w:rPr>
        <w:t xml:space="preserve">оуфимский краеведческий музей" городского округа Красноуфимск </w:t>
      </w:r>
      <w:r>
        <w:rPr>
          <w:w w:val="90"/>
          <w:sz w:val="28"/>
        </w:rPr>
        <w:t>—</w:t>
      </w:r>
      <w:r>
        <w:rPr>
          <w:spacing w:val="-15"/>
          <w:w w:val="90"/>
          <w:sz w:val="28"/>
        </w:rPr>
        <w:t xml:space="preserve"> </w:t>
      </w:r>
      <w:r>
        <w:rPr>
          <w:sz w:val="28"/>
        </w:rPr>
        <w:t>95,55</w:t>
      </w:r>
    </w:p>
    <w:p w:rsidR="00CC07EF" w:rsidRDefault="00B130BC">
      <w:pPr>
        <w:pStyle w:val="a3"/>
        <w:spacing w:line="321" w:lineRule="exact"/>
        <w:ind w:left="469"/>
      </w:pPr>
      <w:r>
        <w:t>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358"/>
        </w:tabs>
        <w:ind w:left="465" w:right="1032" w:firstLine="702"/>
        <w:jc w:val="left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"Муниципальное бюджетное учреждение "Централизованная библиотечная система" городского округа  Красноуфимск"</w:t>
      </w:r>
      <w:r>
        <w:rPr>
          <w:sz w:val="28"/>
        </w:rPr>
        <w:t xml:space="preserve"> 91,5 % достижения максимального значения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435"/>
        </w:tabs>
        <w:ind w:left="468"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бюджетное учреждение культуры "Центр по культуре, народному творчеству и библиотечному обслуживанию </w:t>
      </w:r>
      <w:r>
        <w:rPr>
          <w:w w:val="90"/>
          <w:sz w:val="28"/>
        </w:rPr>
        <w:t xml:space="preserve">— </w:t>
      </w:r>
      <w:r>
        <w:rPr>
          <w:sz w:val="28"/>
        </w:rPr>
        <w:t>78,2 % достижения максимального значения</w:t>
      </w:r>
      <w:r>
        <w:rPr>
          <w:spacing w:val="56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28" w:firstLine="839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 xml:space="preserve">Муниципальное бюджетное учреждение "Красноуфимский краеведческий музей" городского округа Красноуфимск" </w:t>
      </w:r>
      <w:r>
        <w:rPr>
          <w:w w:val="90"/>
        </w:rPr>
        <w:t xml:space="preserve">— </w:t>
      </w:r>
      <w:r>
        <w:t>96 % достижения максимального значения</w:t>
      </w:r>
      <w:r>
        <w:rPr>
          <w:spacing w:val="42"/>
        </w:rPr>
        <w:t xml:space="preserve"> </w:t>
      </w:r>
      <w:r>
        <w:t>баллов.</w:t>
      </w:r>
    </w:p>
    <w:p w:rsidR="00CC07EF" w:rsidRDefault="00B130BC">
      <w:pPr>
        <w:pStyle w:val="a3"/>
        <w:spacing w:line="237" w:lineRule="auto"/>
        <w:ind w:right="1028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"Кра</w:t>
      </w:r>
      <w:r>
        <w:t xml:space="preserve">сноуфимский краеведческий музей" городского округа Красноуфимск </w:t>
      </w:r>
      <w:r>
        <w:rPr>
          <w:w w:val="90"/>
        </w:rPr>
        <w:t xml:space="preserve">— </w:t>
      </w:r>
      <w:r>
        <w:t>93,4 % достижения максимального значения</w:t>
      </w:r>
      <w:r>
        <w:rPr>
          <w:spacing w:val="59"/>
        </w:rPr>
        <w:t xml:space="preserve"> </w:t>
      </w:r>
      <w:r>
        <w:t>баллов.</w:t>
      </w:r>
    </w:p>
    <w:p w:rsidR="00CC07EF" w:rsidRDefault="00CC07EF">
      <w:pPr>
        <w:pStyle w:val="a3"/>
        <w:spacing w:before="11"/>
        <w:ind w:left="0"/>
        <w:jc w:val="left"/>
        <w:rPr>
          <w:sz w:val="27"/>
        </w:rPr>
      </w:pPr>
    </w:p>
    <w:p w:rsidR="00CC07EF" w:rsidRDefault="00B130BC">
      <w:pPr>
        <w:pStyle w:val="a3"/>
        <w:spacing w:line="242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48"/>
        </w:numPr>
        <w:tabs>
          <w:tab w:val="left" w:pos="1525"/>
        </w:tabs>
        <w:spacing w:line="237" w:lineRule="auto"/>
        <w:ind w:right="1006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</w:t>
      </w:r>
      <w:r>
        <w:rPr>
          <w:sz w:val="28"/>
        </w:rPr>
        <w:t xml:space="preserve"> учреждение "Красноуфимский краеведческий музей" городского округа Красноуфимск </w:t>
      </w:r>
      <w:r>
        <w:rPr>
          <w:w w:val="90"/>
          <w:sz w:val="28"/>
        </w:rPr>
        <w:t xml:space="preserve">— </w:t>
      </w:r>
      <w:r>
        <w:rPr>
          <w:sz w:val="28"/>
        </w:rPr>
        <w:t>89,87 %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8"/>
        </w:numPr>
        <w:tabs>
          <w:tab w:val="left" w:pos="1491"/>
        </w:tabs>
        <w:spacing w:before="1" w:line="242" w:lineRule="auto"/>
        <w:ind w:right="1007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"Муниципальное бюджетное учреждение "Централизованная библиотечная система" городского округа Красноуфимск"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87,39 </w:t>
      </w:r>
      <w:r>
        <w:rPr>
          <w:sz w:val="28"/>
        </w:rPr>
        <w:t>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8"/>
        </w:numPr>
        <w:tabs>
          <w:tab w:val="left" w:pos="1390"/>
        </w:tabs>
        <w:spacing w:line="237" w:lineRule="auto"/>
        <w:ind w:right="1023" w:firstLine="709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Центр Культуры и</w:t>
      </w:r>
      <w:r>
        <w:rPr>
          <w:spacing w:val="-48"/>
          <w:sz w:val="28"/>
        </w:rPr>
        <w:t xml:space="preserve"> </w:t>
      </w:r>
      <w:r>
        <w:rPr>
          <w:sz w:val="28"/>
        </w:rPr>
        <w:t xml:space="preserve">Досуга городского округа Красноуфимск </w:t>
      </w:r>
      <w:r>
        <w:rPr>
          <w:w w:val="90"/>
          <w:sz w:val="28"/>
        </w:rPr>
        <w:t xml:space="preserve">— </w:t>
      </w:r>
      <w:r>
        <w:rPr>
          <w:sz w:val="28"/>
        </w:rPr>
        <w:t>87,33 % достижения максимального значения баллов.</w:t>
      </w:r>
    </w:p>
    <w:p w:rsidR="00CC07EF" w:rsidRDefault="00CC07EF">
      <w:pPr>
        <w:pStyle w:val="a3"/>
        <w:spacing w:before="9"/>
        <w:ind w:left="0"/>
        <w:jc w:val="left"/>
        <w:rPr>
          <w:sz w:val="27"/>
        </w:rPr>
      </w:pPr>
    </w:p>
    <w:p w:rsidR="00CC07EF" w:rsidRDefault="00B130BC">
      <w:pPr>
        <w:pStyle w:val="a3"/>
        <w:spacing w:before="1"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11" w:firstLine="707"/>
      </w:pPr>
      <w:r>
        <w:t xml:space="preserve">Муниципальное бюджетное учреждение культуры "Центр по культуре, народному творчеству и библиотечному обслуживанию </w:t>
      </w:r>
      <w:r>
        <w:rPr>
          <w:w w:val="90"/>
        </w:rPr>
        <w:t xml:space="preserve">— </w:t>
      </w:r>
      <w:r>
        <w:t>79,75 % достижения максимального значения баллов, что также является отличным показателем и по градации общероссийского портала соответствуе</w:t>
      </w:r>
      <w:r>
        <w:t>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2" w:line="317" w:lineRule="exact"/>
        <w:ind w:left="1736" w:hanging="562"/>
        <w:jc w:val="both"/>
      </w:pPr>
      <w:r>
        <w:t>Пушвинский городской</w:t>
      </w:r>
      <w:r>
        <w:rPr>
          <w:spacing w:val="-18"/>
        </w:rPr>
        <w:t xml:space="preserve"> </w:t>
      </w:r>
      <w:r>
        <w:t>округ</w:t>
      </w:r>
    </w:p>
    <w:p w:rsidR="00CC07EF" w:rsidRDefault="00B130BC">
      <w:pPr>
        <w:pStyle w:val="a3"/>
        <w:ind w:left="465" w:right="1027" w:firstLine="709"/>
      </w:pPr>
      <w:r>
        <w:t xml:space="preserve">В Кушвинский городской округ входят пять учреждений культуры: Муниципальное автономное учреждение культуры Кушвинского городского округа "Кушвинский дворец культуры"; Муниципальное бюджетное </w:t>
      </w:r>
      <w:r>
        <w:t>учреждение культуры Кушвинского городского округа "Кушвинский краеведческий музей"; Муниципальное автономное учреждение культуры Кушвинского городского округа Кинотеатр "Феникс"; Муниципальное бюджетное учреждение культуры "Библиотечно-информационный центр</w:t>
      </w:r>
      <w:r>
        <w:t xml:space="preserve"> Кушвинского городского</w:t>
      </w:r>
      <w:r>
        <w:rPr>
          <w:spacing w:val="39"/>
        </w:rPr>
        <w:t xml:space="preserve"> </w:t>
      </w:r>
      <w:r>
        <w:t>округа";</w:t>
      </w:r>
    </w:p>
    <w:p w:rsidR="00CC07EF" w:rsidRDefault="00CC07EF">
      <w:p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0" w:line="242" w:lineRule="auto"/>
        <w:ind w:left="469" w:right="1034"/>
      </w:pPr>
      <w:r>
        <w:lastRenderedPageBreak/>
        <w:t>Муниципальное автономное учреждение культуры Кушвинского городского округа "Центр культуры и досуга пос.</w:t>
      </w:r>
      <w:r>
        <w:rPr>
          <w:spacing w:val="-11"/>
        </w:rPr>
        <w:t xml:space="preserve"> </w:t>
      </w:r>
      <w:r>
        <w:t>Баранчинский"</w:t>
      </w:r>
    </w:p>
    <w:p w:rsidR="00CC07EF" w:rsidRDefault="00B130BC">
      <w:pPr>
        <w:pStyle w:val="a3"/>
        <w:spacing w:before="6" w:line="237" w:lineRule="auto"/>
        <w:ind w:left="469" w:right="1032" w:firstLine="705"/>
      </w:pPr>
      <w:r>
        <w:t>Среди них наилучшим уровнем по фактической оценке качества работы организаций культуры</w:t>
      </w:r>
      <w:r>
        <w:t>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386"/>
        </w:tabs>
        <w:spacing w:before="1"/>
        <w:ind w:left="468" w:right="1020" w:firstLine="700"/>
        <w:rPr>
          <w:sz w:val="28"/>
        </w:rPr>
      </w:pPr>
      <w:r>
        <w:rPr>
          <w:sz w:val="28"/>
        </w:rPr>
        <w:t>по первой группе показателей: Муниципальное автономное учреждение культуры Кушвинского городского округа "Кушвинский дворец культуры"</w:t>
      </w:r>
      <w:r>
        <w:rPr>
          <w:spacing w:val="-50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95,55</w:t>
      </w:r>
    </w:p>
    <w:p w:rsidR="00CC07EF" w:rsidRDefault="00B130BC">
      <w:pPr>
        <w:pStyle w:val="a3"/>
        <w:spacing w:line="321" w:lineRule="exact"/>
        <w:ind w:left="469"/>
      </w:pPr>
      <w:r>
        <w:t>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381"/>
        </w:tabs>
        <w:ind w:left="468" w:right="1022" w:firstLine="700"/>
        <w:rPr>
          <w:sz w:val="28"/>
        </w:rPr>
      </w:pPr>
      <w:r>
        <w:rPr>
          <w:sz w:val="28"/>
        </w:rPr>
        <w:t xml:space="preserve">по второй группе показателей: Муниципальное автономное учреждение культуры Кушвинского городского округа "Центр культуры и досуга пос. Баранчинский" </w:t>
      </w:r>
      <w:r>
        <w:rPr>
          <w:w w:val="90"/>
          <w:sz w:val="28"/>
        </w:rPr>
        <w:t xml:space="preserve">— </w:t>
      </w:r>
      <w:r>
        <w:rPr>
          <w:sz w:val="28"/>
        </w:rPr>
        <w:t>100 % достижения максимального значения</w:t>
      </w:r>
      <w:r>
        <w:rPr>
          <w:spacing w:val="5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429"/>
        </w:tabs>
        <w:ind w:left="468" w:right="1022" w:firstLine="772"/>
        <w:rPr>
          <w:sz w:val="28"/>
        </w:rPr>
      </w:pPr>
      <w:r>
        <w:rPr>
          <w:sz w:val="28"/>
        </w:rPr>
        <w:t xml:space="preserve">по третьеи группе показателей: Муниципальное автономное учреждение культуры Кушвинского городского округа "Центр культуры и досуга пос. Баранчинский" </w:t>
      </w:r>
      <w:r>
        <w:rPr>
          <w:w w:val="90"/>
          <w:sz w:val="28"/>
        </w:rPr>
        <w:t xml:space="preserve">— </w:t>
      </w:r>
      <w:r>
        <w:rPr>
          <w:sz w:val="28"/>
        </w:rPr>
        <w:t>77,9 % достижения максимального значения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50"/>
        </w:numPr>
        <w:tabs>
          <w:tab w:val="left" w:pos="1688"/>
        </w:tabs>
        <w:ind w:left="468" w:right="1028" w:firstLine="839"/>
        <w:rPr>
          <w:sz w:val="28"/>
        </w:rPr>
      </w:pPr>
      <w:r>
        <w:rPr>
          <w:sz w:val="28"/>
        </w:rPr>
        <w:t>по четвертой группе показателей: Муниципальное автономн</w:t>
      </w:r>
      <w:r>
        <w:rPr>
          <w:sz w:val="28"/>
        </w:rPr>
        <w:t xml:space="preserve">ое учреждение культуры Кушвинского городского округа "Кушвинский дворец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95,8 % достижения максимального значения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237" w:lineRule="auto"/>
        <w:ind w:right="1028" w:firstLine="1401"/>
      </w:pPr>
      <w:r>
        <w:t xml:space="preserve">- </w:t>
      </w:r>
      <w:r>
        <w:rPr>
          <w:b/>
        </w:rPr>
        <w:t xml:space="preserve">по пятои группе показателеи: </w:t>
      </w:r>
      <w:r>
        <w:t>Муниципальное автономное учреждение культуры Кушвинского городского округа "Кушвинский дворе</w:t>
      </w:r>
      <w:r>
        <w:t xml:space="preserve">ц культуры" </w:t>
      </w:r>
      <w:r>
        <w:rPr>
          <w:w w:val="90"/>
        </w:rPr>
        <w:t xml:space="preserve">— </w:t>
      </w:r>
      <w:r>
        <w:t>95,2 % достижения максимального значения баллов.</w:t>
      </w:r>
    </w:p>
    <w:p w:rsidR="00CC07EF" w:rsidRDefault="00B130BC">
      <w:pPr>
        <w:pStyle w:val="a3"/>
        <w:ind w:left="469" w:right="1027" w:firstLine="705"/>
      </w:pPr>
      <w:r>
        <w:t>Итоговый анализ и оценка качества работы организаций культуры Кушвинского муниципального образования позволяет определить и указать</w:t>
      </w:r>
    </w:p>
    <w:p w:rsidR="00CC07EF" w:rsidRDefault="00B130BC">
      <w:pPr>
        <w:spacing w:before="93"/>
        <w:ind w:left="468"/>
        <w:jc w:val="both"/>
        <w:rPr>
          <w:sz w:val="18"/>
        </w:rPr>
      </w:pPr>
      <w:r>
        <w:rPr>
          <w:w w:val="110"/>
          <w:sz w:val="18"/>
        </w:rPr>
        <w:t>ЛИШИЛ О]ЗF£tНИЗНЦИИ ПО ]Эe3 ЛbTdT£tM МОНИТО]ЭИНГН.</w:t>
      </w:r>
    </w:p>
    <w:p w:rsidR="00CC07EF" w:rsidRDefault="00B130BC">
      <w:pPr>
        <w:pStyle w:val="a3"/>
        <w:spacing w:before="21" w:line="242" w:lineRule="auto"/>
        <w:ind w:right="1018" w:firstLine="706"/>
      </w:pPr>
      <w:r>
        <w:t>Среди муни</w:t>
      </w:r>
      <w:r>
        <w:t>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47"/>
        </w:numPr>
        <w:tabs>
          <w:tab w:val="left" w:pos="1438"/>
        </w:tabs>
        <w:ind w:right="1030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автономное учреждение культуры Кушвинского городского округа "Кушвинский дворец культуры"— 91,97 %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</w:t>
      </w:r>
      <w:r>
        <w:rPr>
          <w:sz w:val="28"/>
        </w:rPr>
        <w:t>ллов.</w:t>
      </w:r>
    </w:p>
    <w:p w:rsidR="00CC07EF" w:rsidRDefault="00B130BC">
      <w:pPr>
        <w:pStyle w:val="a4"/>
        <w:numPr>
          <w:ilvl w:val="0"/>
          <w:numId w:val="47"/>
        </w:numPr>
        <w:tabs>
          <w:tab w:val="left" w:pos="1438"/>
        </w:tabs>
        <w:ind w:left="466" w:right="1005" w:firstLine="707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автономное учреждение культуры Кушвинского городского округа "Центр культуры и досуга пос. Баранчинский"— 90,79 %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7"/>
        </w:numPr>
        <w:tabs>
          <w:tab w:val="left" w:pos="1438"/>
        </w:tabs>
        <w:ind w:left="470" w:right="1040" w:firstLine="703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автономное учреждение культуры Кушвинского городского округа Кинотеатр "Феникс"— 88,56 %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"/>
        <w:ind w:left="0"/>
        <w:jc w:val="left"/>
        <w:rPr>
          <w:sz w:val="27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9" w:right="1029" w:firstLine="706"/>
      </w:pPr>
      <w:r>
        <w:t>Муниципальное бюджетное учреждение культуры Кушвинско</w:t>
      </w:r>
      <w:r>
        <w:t>го городского округа "Кушвинский краеведческий музей"— 83,81 %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3"/>
        <w:ind w:left="1736" w:hanging="562"/>
        <w:jc w:val="both"/>
      </w:pPr>
      <w:r>
        <w:t>Малышевский городской</w:t>
      </w:r>
      <w:r>
        <w:rPr>
          <w:spacing w:val="-14"/>
        </w:rPr>
        <w:t xml:space="preserve"> </w:t>
      </w:r>
      <w:r>
        <w:t>о</w:t>
      </w:r>
      <w:r>
        <w:t>круг</w:t>
      </w:r>
    </w:p>
    <w:p w:rsidR="00CC07EF" w:rsidRDefault="00B130BC">
      <w:pPr>
        <w:pStyle w:val="a3"/>
        <w:ind w:left="465" w:right="1032" w:firstLine="709"/>
      </w:pPr>
      <w:r>
        <w:t>В городской округ входят два учреждения культуры: Муниципальное бюджетное учреждение культуры "Библиотека Малышевского городского округа"; Муниципальное бюджетное учреждение культуры Малышевский Дворец культуры "Русь"</w:t>
      </w:r>
    </w:p>
    <w:p w:rsidR="00CC07EF" w:rsidRDefault="00CC07EF">
      <w:p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right="1012" w:firstLine="707"/>
      </w:pPr>
      <w:r>
        <w:lastRenderedPageBreak/>
        <w:t>Среди них наилу</w:t>
      </w:r>
      <w:r>
        <w:t>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387"/>
        </w:tabs>
        <w:ind w:right="1003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культуры "</w:t>
      </w:r>
      <w:r>
        <w:rPr>
          <w:sz w:val="28"/>
        </w:rPr>
        <w:t>Библиотека Малышевского городского округа" – 94,35 %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387"/>
        </w:tabs>
        <w:ind w:right="1003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бюджетное учреждение культуры "Библиотека Малышевского городского округа" – 94 %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432"/>
        </w:tabs>
        <w:ind w:right="1003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 "Библиотека Малышевского городского округа" – 74,6 %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01" w:firstLine="846"/>
        <w:jc w:val="both"/>
        <w:rPr>
          <w:sz w:val="28"/>
        </w:rPr>
      </w:pPr>
      <w:r>
        <w:rPr>
          <w:b/>
          <w:sz w:val="28"/>
        </w:rPr>
        <w:t xml:space="preserve">- по четвертой группе показателей: </w:t>
      </w:r>
      <w:r>
        <w:rPr>
          <w:sz w:val="28"/>
        </w:rPr>
        <w:t>Муниципальное бюджетное учреждение культуры "Библиотека Малышевского городского округа" – 93 %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3" w:firstLine="1404"/>
      </w:pPr>
      <w:r>
        <w:rPr>
          <w:b/>
        </w:rPr>
        <w:t xml:space="preserve">- по пятой группе показателей: </w:t>
      </w:r>
      <w:r>
        <w:t xml:space="preserve">Муниципальное бюджетное учреждение культуры "Библиотека Малышевского городского округа" </w:t>
      </w:r>
      <w:r>
        <w:t>– 92,2 % достижения максимального значения</w:t>
      </w:r>
      <w:r>
        <w:rPr>
          <w:spacing w:val="-5"/>
        </w:rPr>
        <w:t xml:space="preserve"> </w:t>
      </w:r>
      <w:r>
        <w:t>баллов.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ind w:right="1004" w:firstLine="707"/>
      </w:pPr>
      <w:r>
        <w:t>1 место – Муниципальное бюджетное учреждение культуры "Библиотека Малышевского городского округа</w:t>
      </w:r>
      <w:r>
        <w:t>" – 89,63 % достижения максимального значения баллов.</w:t>
      </w:r>
    </w:p>
    <w:p w:rsidR="00CC07EF" w:rsidRDefault="00B130BC">
      <w:pPr>
        <w:pStyle w:val="a3"/>
        <w:ind w:right="1009" w:firstLine="1335"/>
      </w:pPr>
      <w:r>
        <w:t xml:space="preserve">2 место – Муниципальное бюджетное учреждение культуры Малышевский Дворец культуры "Русь" </w:t>
      </w:r>
      <w:r>
        <w:rPr>
          <w:i/>
        </w:rPr>
        <w:t xml:space="preserve">– </w:t>
      </w:r>
      <w:r>
        <w:t>83,37 % достижения максимального значения 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округ</w:t>
      </w:r>
      <w:r>
        <w:rPr>
          <w:spacing w:val="-6"/>
        </w:rPr>
        <w:t xml:space="preserve"> </w:t>
      </w:r>
      <w:r>
        <w:t>Невьянский</w:t>
      </w:r>
    </w:p>
    <w:p w:rsidR="00CC07EF" w:rsidRDefault="00B130BC">
      <w:pPr>
        <w:pStyle w:val="a3"/>
        <w:ind w:right="1000" w:firstLine="707"/>
      </w:pPr>
      <w:r>
        <w:t>В городской округ входят два учреж</w:t>
      </w:r>
      <w:r>
        <w:t>дения культуры: Муниципальное бюджетное учреждение культуры Невьянского городского округа "Культурно- досуговый центр"; Муниципальное бюджетное учреждение культуры "Централизованная библиотечная система" Невьянского городского округа.</w:t>
      </w:r>
    </w:p>
    <w:p w:rsidR="00CC07EF" w:rsidRDefault="00B130BC">
      <w:pPr>
        <w:pStyle w:val="a3"/>
        <w:ind w:right="1010" w:firstLine="707"/>
      </w:pPr>
      <w:r>
        <w:t>Среди них наилучшим у</w:t>
      </w:r>
      <w:r>
        <w:t>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387"/>
        </w:tabs>
        <w:ind w:right="1004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культуры Невьянс</w:t>
      </w:r>
      <w:r>
        <w:rPr>
          <w:sz w:val="28"/>
        </w:rPr>
        <w:t>кого городского округа "Культурно-досуговый центр" – 92,2 %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387"/>
        </w:tabs>
        <w:ind w:right="1005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бюджетное учреждение культуры "Централизованная библиотечная система" Невьянского городского округа – 96 % дос</w:t>
      </w:r>
      <w:r>
        <w:rPr>
          <w:sz w:val="28"/>
        </w:rPr>
        <w:t>тижения максимального значения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432"/>
        </w:tabs>
        <w:ind w:right="1007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 "Централизованная библиотечная система" Невьянского городского округа – 84,5 % достижения максимального значения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right="1005" w:firstLine="846"/>
      </w:pPr>
      <w:r>
        <w:rPr>
          <w:b/>
        </w:rPr>
        <w:lastRenderedPageBreak/>
        <w:t xml:space="preserve">- по четвертой группе показателей: </w:t>
      </w:r>
      <w:r>
        <w:t>Муниципальное бюджетное учреждение культуры "Централизованная библиотечная система" Невьянского городского округа – 91,2 % достижения максимального значения баллов.</w:t>
      </w:r>
    </w:p>
    <w:p w:rsidR="00CC07EF" w:rsidRDefault="00B130BC">
      <w:pPr>
        <w:pStyle w:val="a3"/>
        <w:ind w:right="1003" w:firstLine="1404"/>
      </w:pPr>
      <w:r>
        <w:rPr>
          <w:b/>
        </w:rPr>
        <w:t xml:space="preserve">- по пятой группе показателей: </w:t>
      </w:r>
      <w:r>
        <w:t>Муниципальное бюджетное у</w:t>
      </w:r>
      <w:r>
        <w:t>чреждение культуры Невьянского городского округа "Культурно-досуговый центр" – 93 % достижения максимального значения баллов.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spacing w:line="322" w:lineRule="exact"/>
        <w:ind w:left="1175"/>
      </w:pPr>
      <w:r>
        <w:t xml:space="preserve">1      место      –  </w:t>
      </w:r>
      <w:r>
        <w:t xml:space="preserve">    Муниципальное      бюджетное      учреждение    </w:t>
      </w:r>
      <w:r>
        <w:rPr>
          <w:spacing w:val="37"/>
        </w:rPr>
        <w:t xml:space="preserve"> </w:t>
      </w:r>
      <w:r>
        <w:t>культуры</w:t>
      </w:r>
    </w:p>
    <w:p w:rsidR="00CC07EF" w:rsidRDefault="00B130BC">
      <w:pPr>
        <w:pStyle w:val="a3"/>
        <w:spacing w:line="321" w:lineRule="exact"/>
      </w:pPr>
      <w:r>
        <w:t>"Централизованная библиотечная система" Невьянского городского округа –</w:t>
      </w:r>
      <w:r>
        <w:rPr>
          <w:spacing w:val="50"/>
        </w:rPr>
        <w:t xml:space="preserve"> </w:t>
      </w:r>
      <w:r>
        <w:t>90,84</w:t>
      </w:r>
    </w:p>
    <w:p w:rsidR="00CC07EF" w:rsidRDefault="00B130BC">
      <w:pPr>
        <w:pStyle w:val="a3"/>
        <w:spacing w:line="321" w:lineRule="exact"/>
      </w:pPr>
      <w:r>
        <w:t>% достижения максимального значения баллов.</w:t>
      </w:r>
    </w:p>
    <w:p w:rsidR="00CC07EF" w:rsidRDefault="00B130BC">
      <w:pPr>
        <w:pStyle w:val="a3"/>
        <w:ind w:right="1000" w:firstLine="1335"/>
      </w:pPr>
      <w:r>
        <w:t>2 место – Муниципальное бюджетное учреждение культуры Невьянского городс</w:t>
      </w:r>
      <w:r>
        <w:t xml:space="preserve">кого округа "Культурно-досуговый центр" </w:t>
      </w:r>
      <w:r>
        <w:rPr>
          <w:i/>
        </w:rPr>
        <w:t xml:space="preserve">– </w:t>
      </w:r>
      <w:r>
        <w:t>88,12 % достижения максимального значения 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3"/>
        <w:ind w:left="1736" w:hanging="562"/>
        <w:jc w:val="both"/>
      </w:pPr>
      <w:r>
        <w:t>Городской округ Нижняя</w:t>
      </w:r>
      <w:r>
        <w:rPr>
          <w:spacing w:val="-8"/>
        </w:rPr>
        <w:t xml:space="preserve"> </w:t>
      </w:r>
      <w:r>
        <w:t>Салда</w:t>
      </w:r>
    </w:p>
    <w:p w:rsidR="00CC07EF" w:rsidRDefault="00B130BC">
      <w:pPr>
        <w:pStyle w:val="a3"/>
        <w:ind w:right="1007" w:firstLine="707"/>
      </w:pPr>
      <w:r>
        <w:t>В городской округ Нижняя Салда входят три учреждения культуры: Муниципальное бюджетное учреждение культуры "</w:t>
      </w:r>
      <w:r>
        <w:t>Центральная городская библиотека"; Муниципальное бюджетное учреждение культуры "Нижнесалдинский краеведческий музей им.А.Н.Анциферова"; Муниципальное учреждение «Городской Дворец Культуры им.</w:t>
      </w:r>
      <w:r>
        <w:rPr>
          <w:spacing w:val="-11"/>
        </w:rPr>
        <w:t xml:space="preserve"> </w:t>
      </w:r>
      <w:r>
        <w:t>В.И.Ленина».</w:t>
      </w:r>
    </w:p>
    <w:p w:rsidR="00CC07EF" w:rsidRDefault="00B130BC">
      <w:pPr>
        <w:pStyle w:val="a3"/>
        <w:ind w:right="1005" w:firstLine="707"/>
      </w:pPr>
      <w:r>
        <w:t>Среди них наилучшим уровнем по фактической оценке к</w:t>
      </w:r>
      <w:r>
        <w:t>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387"/>
        </w:tabs>
        <w:ind w:right="1005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культуры "Центральная городская библиотека" – </w:t>
      </w:r>
      <w:r>
        <w:rPr>
          <w:sz w:val="28"/>
        </w:rPr>
        <w:t>96,35 %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387"/>
        </w:tabs>
        <w:ind w:right="1005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бюджетное учреждение культуры "Центральная городская библиотека" – 99 %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432"/>
        </w:tabs>
        <w:ind w:right="1006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 "Центральная городская библиотека" – 77,9 %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6"/>
        </w:numPr>
        <w:tabs>
          <w:tab w:val="left" w:pos="1693"/>
        </w:tabs>
        <w:ind w:right="1003" w:firstLine="846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бюджетное учреждение культуры "Нижнесалдинский краеведческий музей им.А.Н.Анциф</w:t>
      </w:r>
      <w:r>
        <w:rPr>
          <w:sz w:val="28"/>
        </w:rPr>
        <w:t>ерова" – 89,8 % достижения максимального значения</w:t>
      </w:r>
      <w:r>
        <w:rPr>
          <w:spacing w:val="-2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3" w:firstLine="1404"/>
      </w:pPr>
      <w:r>
        <w:rPr>
          <w:b/>
        </w:rPr>
        <w:t xml:space="preserve">- по пятой группе показателей: </w:t>
      </w:r>
      <w:r>
        <w:t>Муниципальное бюджетное учреждение культуры "Нижнесалдинский краеведческий музей им.А.Н.Анциферова" – 89 % достижения максимального значения баллов.</w:t>
      </w:r>
    </w:p>
    <w:p w:rsidR="00CC07EF" w:rsidRDefault="00B130BC">
      <w:pPr>
        <w:pStyle w:val="a3"/>
        <w:ind w:right="1014" w:firstLine="707"/>
      </w:pPr>
      <w:r>
        <w:t>Среди муниципальны</w:t>
      </w:r>
      <w:r>
        <w:t>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4"/>
        <w:numPr>
          <w:ilvl w:val="0"/>
          <w:numId w:val="45"/>
        </w:numPr>
        <w:tabs>
          <w:tab w:val="left" w:pos="1738"/>
        </w:tabs>
        <w:ind w:right="1004" w:firstLine="707"/>
        <w:jc w:val="both"/>
        <w:rPr>
          <w:sz w:val="28"/>
        </w:rPr>
      </w:pPr>
      <w:r>
        <w:rPr>
          <w:sz w:val="28"/>
        </w:rPr>
        <w:t>место – Муниципальное бюджетное учреждение культуры "Нижнесалдинский краеведческий музей им.А.Н.Анциферова" – 88,77 %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5"/>
        </w:numPr>
        <w:tabs>
          <w:tab w:val="left" w:pos="1444"/>
        </w:tabs>
        <w:ind w:right="1005" w:firstLine="707"/>
        <w:jc w:val="both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 xml:space="preserve"> – Муниципальное бюджетное учреждение культуры "Центральная городская библиотека" </w:t>
      </w:r>
      <w:r>
        <w:rPr>
          <w:i/>
          <w:sz w:val="28"/>
        </w:rPr>
        <w:t xml:space="preserve">– </w:t>
      </w:r>
      <w:r>
        <w:rPr>
          <w:sz w:val="28"/>
        </w:rPr>
        <w:t>82,53 % достижения максимального значения</w:t>
      </w:r>
      <w:r>
        <w:rPr>
          <w:spacing w:val="-3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0"/>
          <w:numId w:val="45"/>
        </w:numPr>
        <w:tabs>
          <w:tab w:val="left" w:pos="1458"/>
        </w:tabs>
        <w:spacing w:before="75" w:line="242" w:lineRule="auto"/>
        <w:ind w:left="469" w:right="1021" w:firstLine="704"/>
        <w:rPr>
          <w:sz w:val="28"/>
        </w:rPr>
      </w:pPr>
      <w:r>
        <w:rPr>
          <w:sz w:val="28"/>
        </w:rPr>
        <w:lastRenderedPageBreak/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учреждение «Городской Дворец Культуры им. В.И.Ленина» </w:t>
      </w:r>
      <w:r>
        <w:rPr>
          <w:w w:val="90"/>
          <w:sz w:val="28"/>
        </w:rPr>
        <w:t xml:space="preserve">— </w:t>
      </w:r>
      <w:r>
        <w:rPr>
          <w:sz w:val="28"/>
        </w:rPr>
        <w:t>80,39 % достижения максима</w:t>
      </w:r>
      <w:r>
        <w:rPr>
          <w:sz w:val="28"/>
        </w:rPr>
        <w:t>льного значения</w:t>
      </w:r>
      <w:r>
        <w:rPr>
          <w:spacing w:val="60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4"/>
        <w:ind w:left="0"/>
        <w:jc w:val="left"/>
        <w:rPr>
          <w:sz w:val="27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spacing w:line="322" w:lineRule="exact"/>
        <w:ind w:left="1175"/>
      </w:pPr>
      <w:r>
        <w:t>Муниципальное учреждение «Городской Дворец Культуры им. В.И.Ленина»</w:t>
      </w:r>
    </w:p>
    <w:p w:rsidR="00CC07EF" w:rsidRDefault="00B130BC">
      <w:pPr>
        <w:pStyle w:val="a4"/>
        <w:numPr>
          <w:ilvl w:val="0"/>
          <w:numId w:val="90"/>
        </w:numPr>
        <w:tabs>
          <w:tab w:val="left" w:pos="799"/>
        </w:tabs>
        <w:ind w:right="1031" w:hanging="2"/>
        <w:rPr>
          <w:sz w:val="28"/>
        </w:rPr>
      </w:pPr>
      <w:r>
        <w:rPr>
          <w:sz w:val="28"/>
        </w:rPr>
        <w:t>80,39 %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6"/>
        </w:tabs>
        <w:spacing w:before="4"/>
        <w:ind w:left="1735" w:hanging="561"/>
        <w:jc w:val="both"/>
      </w:pPr>
      <w:r>
        <w:t>Нижнетуринский городской</w:t>
      </w:r>
      <w:r>
        <w:rPr>
          <w:spacing w:val="16"/>
        </w:rPr>
        <w:t xml:space="preserve"> </w:t>
      </w:r>
      <w:r>
        <w:t>округ</w:t>
      </w:r>
    </w:p>
    <w:p w:rsidR="00CC07EF" w:rsidRDefault="00B130BC">
      <w:pPr>
        <w:pStyle w:val="a3"/>
        <w:ind w:right="1031" w:firstLine="707"/>
      </w:pPr>
      <w:r>
        <w:t>В Нижнетуринский городской округ входят три учр</w:t>
      </w:r>
      <w:r>
        <w:t>еждения культуры: Муниципальное автономное учреждение "Дворец культуры"; Муниципальное бюджетное учреждение культуры "Централизованная Библиотечнвя Система"; Муниципальное бюджетное учреждение культуры " Централизованная сельская клубная система ".</w:t>
      </w:r>
    </w:p>
    <w:p w:rsidR="00CC07EF" w:rsidRDefault="00B130BC">
      <w:pPr>
        <w:pStyle w:val="a3"/>
        <w:ind w:left="469" w:right="1033" w:firstLine="705"/>
      </w:pPr>
      <w:r>
        <w:t>Среди н</w:t>
      </w:r>
      <w:r>
        <w:t>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377"/>
        </w:tabs>
        <w:ind w:left="465" w:right="1041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автономное учреждение "</w:t>
      </w:r>
      <w:r>
        <w:rPr>
          <w:sz w:val="28"/>
        </w:rPr>
        <w:t xml:space="preserve">Дворец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94,6 % достижения максимального значения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373"/>
        </w:tabs>
        <w:ind w:right="1030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бюджетное учреждение культуры "Централизованная Библиотечнвя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97,5 %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421"/>
        </w:tabs>
        <w:spacing w:line="237" w:lineRule="auto"/>
        <w:ind w:right="1030" w:firstLine="772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 xml:space="preserve">Муниципальное бюджетное учреждение культуры "Централизованная Библиотечнвя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82,4 %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685"/>
        </w:tabs>
        <w:spacing w:before="4" w:line="237" w:lineRule="auto"/>
        <w:ind w:right="1023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показателеи: </w:t>
      </w:r>
      <w:r>
        <w:rPr>
          <w:sz w:val="28"/>
        </w:rPr>
        <w:t xml:space="preserve">Муниципальное автономное учреждение "Дворец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</w:t>
      </w:r>
      <w:r>
        <w:rPr>
          <w:sz w:val="28"/>
        </w:rPr>
        <w:t>5,2 % достижения максимального значения баллов.</w:t>
      </w:r>
    </w:p>
    <w:p w:rsidR="00CC07EF" w:rsidRDefault="00B130BC">
      <w:pPr>
        <w:pStyle w:val="a4"/>
        <w:numPr>
          <w:ilvl w:val="2"/>
          <w:numId w:val="90"/>
        </w:numPr>
        <w:tabs>
          <w:tab w:val="left" w:pos="2251"/>
        </w:tabs>
        <w:spacing w:before="9" w:line="237" w:lineRule="auto"/>
        <w:ind w:left="466" w:right="1005" w:firstLine="1403"/>
        <w:rPr>
          <w:sz w:val="28"/>
        </w:rPr>
      </w:pPr>
      <w:r>
        <w:rPr>
          <w:b/>
          <w:sz w:val="28"/>
        </w:rPr>
        <w:t xml:space="preserve">по пятой группе показателей: </w:t>
      </w:r>
      <w:r>
        <w:rPr>
          <w:sz w:val="28"/>
        </w:rPr>
        <w:t xml:space="preserve">Муниципальное бюджетное учреждение культуры "Централизованная Библиотечнвя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93,4 %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6" w:line="235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44"/>
        </w:numPr>
        <w:tabs>
          <w:tab w:val="left" w:pos="1678"/>
          <w:tab w:val="left" w:pos="7591"/>
        </w:tabs>
        <w:spacing w:before="7"/>
        <w:ind w:right="1042" w:firstLine="710"/>
        <w:jc w:val="both"/>
        <w:rPr>
          <w:sz w:val="28"/>
        </w:rPr>
      </w:pPr>
      <w:r>
        <w:rPr>
          <w:sz w:val="28"/>
        </w:rPr>
        <w:t xml:space="preserve">место     </w:t>
      </w:r>
      <w:r>
        <w:rPr>
          <w:w w:val="90"/>
          <w:sz w:val="28"/>
        </w:rPr>
        <w:t xml:space="preserve">—   </w:t>
      </w:r>
      <w:r>
        <w:rPr>
          <w:spacing w:val="8"/>
          <w:w w:val="90"/>
          <w:sz w:val="28"/>
        </w:rPr>
        <w:t xml:space="preserve"> </w:t>
      </w:r>
      <w:r>
        <w:rPr>
          <w:sz w:val="28"/>
        </w:rPr>
        <w:t xml:space="preserve">Муниципальное   </w:t>
      </w:r>
      <w:r>
        <w:rPr>
          <w:spacing w:val="46"/>
          <w:sz w:val="28"/>
        </w:rPr>
        <w:t xml:space="preserve"> </w:t>
      </w:r>
      <w:r>
        <w:rPr>
          <w:sz w:val="28"/>
        </w:rPr>
        <w:t>бюджетное</w:t>
      </w:r>
      <w:r>
        <w:rPr>
          <w:sz w:val="28"/>
        </w:rPr>
        <w:tab/>
        <w:t xml:space="preserve">учреждение культуры "Централизованная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91,9 %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</w:t>
      </w:r>
      <w:r>
        <w:rPr>
          <w:sz w:val="28"/>
        </w:rPr>
        <w:t>ллов.</w:t>
      </w:r>
    </w:p>
    <w:p w:rsidR="00CC07EF" w:rsidRDefault="00B130BC">
      <w:pPr>
        <w:pStyle w:val="a4"/>
        <w:numPr>
          <w:ilvl w:val="0"/>
          <w:numId w:val="44"/>
        </w:numPr>
        <w:tabs>
          <w:tab w:val="left" w:pos="1400"/>
        </w:tabs>
        <w:spacing w:line="321" w:lineRule="exact"/>
        <w:ind w:left="1399" w:hanging="221"/>
        <w:jc w:val="both"/>
        <w:rPr>
          <w:sz w:val="28"/>
        </w:rPr>
      </w:pPr>
      <w:r>
        <w:rPr>
          <w:w w:val="95"/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Муниципальное автономное учреждение "Дворец культуры"</w:t>
      </w:r>
      <w:r>
        <w:rPr>
          <w:spacing w:val="6"/>
          <w:w w:val="95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90,8</w:t>
      </w:r>
    </w:p>
    <w:p w:rsidR="00CC07EF" w:rsidRDefault="00B130BC">
      <w:pPr>
        <w:pStyle w:val="a3"/>
        <w:spacing w:line="322" w:lineRule="exact"/>
        <w:ind w:left="469"/>
      </w:pPr>
      <w:r>
        <w:t>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44"/>
        </w:numPr>
        <w:tabs>
          <w:tab w:val="left" w:pos="1664"/>
          <w:tab w:val="left" w:pos="3177"/>
        </w:tabs>
        <w:ind w:left="468" w:right="1015" w:firstLine="705"/>
        <w:jc w:val="both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 xml:space="preserve">Муниципальное бюджетное учреждение культуры " Централизованная сельская клубная система " </w:t>
      </w:r>
      <w:r>
        <w:rPr>
          <w:w w:val="90"/>
          <w:sz w:val="28"/>
        </w:rPr>
        <w:t xml:space="preserve">— </w:t>
      </w:r>
      <w:r>
        <w:rPr>
          <w:sz w:val="28"/>
        </w:rPr>
        <w:t>89,94 % достижения максимального значен</w:t>
      </w:r>
      <w:r>
        <w:rPr>
          <w:sz w:val="28"/>
        </w:rPr>
        <w:t>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0"/>
        <w:ind w:left="0"/>
        <w:jc w:val="left"/>
        <w:rPr>
          <w:sz w:val="27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9" w:right="1012" w:firstLine="706"/>
      </w:pPr>
      <w:r>
        <w:t>Муниципальное бюджетное учреждение культуры " Централизованная сельская</w:t>
      </w:r>
      <w:r>
        <w:rPr>
          <w:spacing w:val="-5"/>
        </w:rPr>
        <w:t xml:space="preserve"> </w:t>
      </w:r>
      <w:r>
        <w:t>клубная</w:t>
      </w:r>
      <w:r>
        <w:rPr>
          <w:spacing w:val="-10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"</w:t>
      </w:r>
      <w:r>
        <w:rPr>
          <w:spacing w:val="-21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t>89,94</w:t>
      </w:r>
      <w:r>
        <w:rPr>
          <w:spacing w:val="-8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максимального</w:t>
      </w:r>
      <w:r>
        <w:rPr>
          <w:spacing w:val="6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баллов,</w:t>
      </w:r>
    </w:p>
    <w:p w:rsidR="00CC07EF" w:rsidRDefault="00CC07EF">
      <w:pPr>
        <w:sectPr w:rsidR="00CC07EF">
          <w:footerReference w:type="default" r:id="rId97"/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left="469" w:right="1031"/>
      </w:pPr>
      <w:r>
        <w:lastRenderedPageBreak/>
        <w:t>что также является отличным показателем и по градации общероссийского</w:t>
      </w:r>
      <w:r>
        <w:rPr>
          <w:spacing w:val="-36"/>
        </w:rPr>
        <w:t xml:space="preserve"> </w:t>
      </w:r>
      <w:r>
        <w:t>портала соответствует уровню оказания услуг на «5»</w:t>
      </w:r>
      <w:r>
        <w:rPr>
          <w:spacing w:val="6"/>
        </w:rPr>
        <w:t xml:space="preserve"> </w:t>
      </w:r>
      <w:r>
        <w:t>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6"/>
        </w:tabs>
        <w:spacing w:before="9" w:line="317" w:lineRule="exact"/>
        <w:ind w:left="1735" w:hanging="561"/>
        <w:jc w:val="both"/>
      </w:pPr>
      <w:r>
        <w:t>Новолялинский городскои</w:t>
      </w:r>
      <w:r>
        <w:rPr>
          <w:spacing w:val="-11"/>
        </w:rPr>
        <w:t xml:space="preserve"> </w:t>
      </w:r>
      <w:r>
        <w:t>округ</w:t>
      </w:r>
    </w:p>
    <w:p w:rsidR="00CC07EF" w:rsidRDefault="00B130BC">
      <w:pPr>
        <w:pStyle w:val="a3"/>
        <w:ind w:right="1006" w:firstLine="707"/>
      </w:pPr>
      <w:r>
        <w:t>В Новолялинский городской округ входят четыре учреждения культуры: Муниципальное бюджетное учрежде</w:t>
      </w:r>
      <w:r>
        <w:t>ние культуры Новолялинкого ГО "Историко- краеведческий музей"; Муниципальное бюджетное учреждение Новолялинского ГО "Лобвинский центр культуры и спорта им. И.Ф.Бондаренко"; Муниципальное бюджетное учреждение культуры Новолялинского ГО "Централизованная биб</w:t>
      </w:r>
      <w:r>
        <w:t>лиотечная система"; Муниципальное бюджетное учреждение Новолялинского ГО "Новолялинский центр культуры".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</w:t>
      </w:r>
      <w:r>
        <w:t>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43"/>
        </w:numPr>
        <w:tabs>
          <w:tab w:val="left" w:pos="1387"/>
        </w:tabs>
        <w:spacing w:line="237" w:lineRule="auto"/>
        <w:ind w:right="1005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культуры Новолялинкого ГО "Историко- 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94,75 %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3"/>
        </w:numPr>
        <w:tabs>
          <w:tab w:val="left" w:pos="1387"/>
        </w:tabs>
        <w:ind w:left="468" w:right="1021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</w:t>
      </w:r>
      <w:r>
        <w:rPr>
          <w:sz w:val="28"/>
        </w:rPr>
        <w:t xml:space="preserve">пальное бюджетное учреждение культуры Новолялинского ГО "Централизованная библиотечная система", Муниципальное бюджетное учреждение культуры Новолялинкого ГО "Историко- 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98 % достижения максимального значения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3"/>
        </w:numPr>
        <w:tabs>
          <w:tab w:val="left" w:pos="1421"/>
        </w:tabs>
        <w:spacing w:before="2" w:line="237" w:lineRule="auto"/>
        <w:ind w:left="468" w:right="1030" w:firstLine="772"/>
        <w:rPr>
          <w:sz w:val="28"/>
        </w:rPr>
      </w:pPr>
      <w:r>
        <w:rPr>
          <w:b/>
          <w:sz w:val="28"/>
        </w:rPr>
        <w:t>по третьей группе</w:t>
      </w:r>
      <w:r>
        <w:rPr>
          <w:b/>
          <w:sz w:val="28"/>
        </w:rPr>
        <w:t xml:space="preserve"> показателей: </w:t>
      </w:r>
      <w:r>
        <w:rPr>
          <w:sz w:val="28"/>
        </w:rPr>
        <w:t xml:space="preserve">Муниципальное бюджетное учреждение Новолялинского ГО "Новолялинский центр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79,4 %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8" w:line="237" w:lineRule="auto"/>
        <w:ind w:left="466" w:right="1005" w:firstLine="841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>Муниципальное бюджетное учреждение Новолялинского ГО "</w:t>
      </w:r>
      <w:r>
        <w:t xml:space="preserve">Новолялинский центр культуры" </w:t>
      </w:r>
      <w:r>
        <w:rPr>
          <w:w w:val="90"/>
        </w:rPr>
        <w:t xml:space="preserve">— </w:t>
      </w:r>
      <w:r>
        <w:t>93,4 % достижения максимального значения баллов.</w:t>
      </w:r>
    </w:p>
    <w:p w:rsidR="00CC07EF" w:rsidRDefault="00B130BC">
      <w:pPr>
        <w:pStyle w:val="a3"/>
        <w:spacing w:before="9" w:line="237" w:lineRule="auto"/>
        <w:ind w:right="1026" w:firstLine="1401"/>
      </w:pPr>
      <w:r>
        <w:t xml:space="preserve">- </w:t>
      </w:r>
      <w:r>
        <w:rPr>
          <w:b/>
        </w:rPr>
        <w:t xml:space="preserve">по пятои группе показателей: </w:t>
      </w:r>
      <w:r>
        <w:t xml:space="preserve">Муниципальное бюджетное учреждение культуры Новолялинского ГО "Централизованная библиотечная система" </w:t>
      </w:r>
      <w:r>
        <w:rPr>
          <w:w w:val="90"/>
        </w:rPr>
        <w:t xml:space="preserve">— </w:t>
      </w:r>
      <w:r>
        <w:t>91,8 % достижения максимального значения баллов.</w:t>
      </w:r>
    </w:p>
    <w:p w:rsidR="00CC07EF" w:rsidRDefault="00B130BC">
      <w:pPr>
        <w:pStyle w:val="a3"/>
        <w:spacing w:before="1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42"/>
        </w:numPr>
        <w:tabs>
          <w:tab w:val="left" w:pos="1462"/>
        </w:tabs>
        <w:ind w:right="1018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Новолялинского ГО "Новолялинский центр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90,5</w:t>
      </w:r>
      <w:r>
        <w:rPr>
          <w:sz w:val="28"/>
        </w:rPr>
        <w:t>9 %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42"/>
        </w:numPr>
        <w:tabs>
          <w:tab w:val="left" w:pos="1395"/>
        </w:tabs>
        <w:ind w:left="468" w:right="1006" w:firstLine="705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23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9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1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Новолялинского ГО "Централизованная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88,54 %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2"/>
        </w:numPr>
        <w:tabs>
          <w:tab w:val="left" w:pos="1414"/>
        </w:tabs>
        <w:ind w:left="469" w:right="1040" w:firstLine="704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культ</w:t>
      </w:r>
      <w:r>
        <w:rPr>
          <w:sz w:val="28"/>
        </w:rPr>
        <w:t>уры Новолялинкого ГО "Историко- краеведческий музей" 88,35 %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7"/>
        <w:ind w:left="0"/>
        <w:jc w:val="left"/>
        <w:rPr>
          <w:sz w:val="27"/>
        </w:rPr>
      </w:pPr>
    </w:p>
    <w:p w:rsidR="00CC07EF" w:rsidRDefault="00B130BC">
      <w:pPr>
        <w:pStyle w:val="a3"/>
        <w:spacing w:before="1"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21" w:firstLine="707"/>
      </w:pPr>
      <w:r>
        <w:t>Муниципальное бюджетное учреждение Новолялинского ГО "Лобвинский центр культуры и спорта им. И.</w:t>
      </w:r>
      <w:r>
        <w:t xml:space="preserve">Ф.Бондаренко" </w:t>
      </w:r>
      <w:r>
        <w:rPr>
          <w:w w:val="90"/>
        </w:rPr>
        <w:t xml:space="preserve">— </w:t>
      </w:r>
      <w:r>
        <w:t>86,52 % достижения максимального значения баллов, что также является отличным показателем и по</w:t>
      </w:r>
    </w:p>
    <w:p w:rsidR="00CC07EF" w:rsidRDefault="00CC07EF">
      <w:p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right="1029" w:firstLine="1"/>
      </w:pPr>
      <w:r>
        <w:lastRenderedPageBreak/>
        <w:t>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6"/>
        </w:tabs>
        <w:spacing w:before="9" w:line="317" w:lineRule="exact"/>
        <w:ind w:left="1735" w:hanging="561"/>
        <w:jc w:val="both"/>
      </w:pPr>
      <w:r>
        <w:t>Новоуральский городской</w:t>
      </w:r>
      <w:r>
        <w:rPr>
          <w:spacing w:val="-18"/>
        </w:rPr>
        <w:t xml:space="preserve"> </w:t>
      </w:r>
      <w:r>
        <w:t>округ</w:t>
      </w:r>
    </w:p>
    <w:p w:rsidR="00CC07EF" w:rsidRDefault="00B130BC">
      <w:pPr>
        <w:pStyle w:val="a3"/>
        <w:ind w:right="1024" w:firstLine="707"/>
      </w:pPr>
      <w:r>
        <w:t>В Новоуральский городской округ входят пять учреждений культуры: Муниципальное бюджетное учреждение культуры «Новоуральский театр кукол»; Муниципальное бюджетное учреждение культуры "Публичная библиотека" Новоуральского городского округа; Муниципальное бюд</w:t>
      </w:r>
      <w:r>
        <w:t>жетное учреждение культуры «Театр музыки, драмы и комедии» Новоуральского городского округа; Муниципальное бюджетное учреждение культуры "Новоуральский историко- краеведческий музей"; Муниципальное автономное учреждение культуры Дом культуры "Новоуральский</w:t>
      </w:r>
      <w:r>
        <w:t>".</w:t>
      </w:r>
    </w:p>
    <w:p w:rsidR="00CC07EF" w:rsidRDefault="00B130BC">
      <w:pPr>
        <w:pStyle w:val="a3"/>
        <w:ind w:left="469" w:right="1028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43"/>
        </w:numPr>
        <w:tabs>
          <w:tab w:val="left" w:pos="1387"/>
        </w:tabs>
        <w:ind w:left="468" w:right="1032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</w:t>
      </w:r>
      <w:r>
        <w:rPr>
          <w:sz w:val="28"/>
        </w:rPr>
        <w:t xml:space="preserve">еждение культуры «Новоуральский театр кукол» </w:t>
      </w:r>
      <w:r>
        <w:rPr>
          <w:w w:val="90"/>
          <w:sz w:val="28"/>
        </w:rPr>
        <w:t xml:space="preserve">— </w:t>
      </w:r>
      <w:r>
        <w:rPr>
          <w:sz w:val="28"/>
        </w:rPr>
        <w:t>94,75 %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3"/>
        </w:numPr>
        <w:tabs>
          <w:tab w:val="left" w:pos="1387"/>
        </w:tabs>
        <w:spacing w:line="237" w:lineRule="auto"/>
        <w:ind w:left="468" w:right="1030" w:firstLine="700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 xml:space="preserve">Муниципальное бюджетное учреждение культуры "Новоуральский историко-краеведческий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96,5 %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3"/>
        </w:numPr>
        <w:tabs>
          <w:tab w:val="left" w:pos="1435"/>
        </w:tabs>
        <w:ind w:left="468"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бюджетное учреждение культуры «Новоуральский театр кукол» </w:t>
      </w:r>
      <w:r>
        <w:rPr>
          <w:w w:val="90"/>
          <w:sz w:val="28"/>
        </w:rPr>
        <w:t xml:space="preserve">— </w:t>
      </w:r>
      <w:r>
        <w:rPr>
          <w:sz w:val="28"/>
        </w:rPr>
        <w:t>77 %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3"/>
        </w:numPr>
        <w:tabs>
          <w:tab w:val="left" w:pos="1694"/>
        </w:tabs>
        <w:spacing w:before="1" w:line="237" w:lineRule="auto"/>
        <w:ind w:left="468" w:right="1030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показателеи: </w:t>
      </w:r>
      <w:r>
        <w:rPr>
          <w:sz w:val="28"/>
        </w:rPr>
        <w:t>Муниципальное бюджетно</w:t>
      </w:r>
      <w:r>
        <w:rPr>
          <w:sz w:val="28"/>
        </w:rPr>
        <w:t xml:space="preserve">е учреждение культуры «Новоуральский театр кукол»" </w:t>
      </w:r>
      <w:r>
        <w:rPr>
          <w:w w:val="90"/>
          <w:sz w:val="28"/>
        </w:rPr>
        <w:t xml:space="preserve">— </w:t>
      </w:r>
      <w:r>
        <w:rPr>
          <w:sz w:val="28"/>
        </w:rPr>
        <w:t>94,6 %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8" w:line="237" w:lineRule="auto"/>
        <w:ind w:right="1026" w:firstLine="1401"/>
      </w:pPr>
      <w:r>
        <w:t xml:space="preserve">- </w:t>
      </w:r>
      <w:r>
        <w:rPr>
          <w:b/>
        </w:rPr>
        <w:t xml:space="preserve">по пятои группе показателей: </w:t>
      </w:r>
      <w:r>
        <w:t xml:space="preserve">Муниципальное бюджетное учреждение культуры «Новоуральский театр кукол» </w:t>
      </w:r>
      <w:r>
        <w:rPr>
          <w:w w:val="90"/>
        </w:rPr>
        <w:t xml:space="preserve">— </w:t>
      </w:r>
      <w:r>
        <w:t>94,5 % достижения максимального значения</w:t>
      </w:r>
      <w:r>
        <w:rPr>
          <w:spacing w:val="-12"/>
        </w:rPr>
        <w:t xml:space="preserve"> </w:t>
      </w:r>
      <w:r>
        <w:t>баллов.</w:t>
      </w:r>
    </w:p>
    <w:p w:rsidR="00CC07EF" w:rsidRDefault="00B130BC">
      <w:pPr>
        <w:pStyle w:val="a3"/>
        <w:spacing w:before="1"/>
        <w:ind w:right="1009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41"/>
        </w:numPr>
        <w:tabs>
          <w:tab w:val="left" w:pos="1741"/>
        </w:tabs>
        <w:spacing w:line="321" w:lineRule="exact"/>
        <w:ind w:hanging="56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культуры</w:t>
      </w:r>
    </w:p>
    <w:p w:rsidR="00CC07EF" w:rsidRDefault="00B130BC">
      <w:pPr>
        <w:pStyle w:val="a3"/>
        <w:ind w:right="1023" w:firstLine="1"/>
      </w:pPr>
      <w:r>
        <w:t xml:space="preserve">«Новоуральский театр кукол» </w:t>
      </w:r>
      <w:r>
        <w:rPr>
          <w:w w:val="90"/>
        </w:rPr>
        <w:t xml:space="preserve">— </w:t>
      </w:r>
      <w:r>
        <w:t>91,07 %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41"/>
        </w:numPr>
        <w:tabs>
          <w:tab w:val="left" w:pos="1400"/>
        </w:tabs>
        <w:ind w:left="466" w:right="1030" w:firstLine="707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«Театр музыки, драмы и комедии» Новоуральского городского округа </w:t>
      </w:r>
      <w:r>
        <w:rPr>
          <w:w w:val="90"/>
          <w:sz w:val="28"/>
        </w:rPr>
        <w:t xml:space="preserve">— </w:t>
      </w:r>
      <w:r>
        <w:rPr>
          <w:sz w:val="28"/>
        </w:rPr>
        <w:t>89,61 %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1"/>
        </w:numPr>
        <w:tabs>
          <w:tab w:val="left" w:pos="1400"/>
        </w:tabs>
        <w:ind w:left="468" w:right="1008" w:firstLine="705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16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9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1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z w:val="28"/>
        </w:rPr>
        <w:t>"Новоуральский историко-краеведческий музей</w:t>
      </w:r>
      <w:r>
        <w:rPr>
          <w:sz w:val="28"/>
        </w:rPr>
        <w:t xml:space="preserve">" </w:t>
      </w:r>
      <w:r>
        <w:rPr>
          <w:w w:val="90"/>
          <w:sz w:val="28"/>
        </w:rPr>
        <w:t xml:space="preserve">— </w:t>
      </w:r>
      <w:r>
        <w:rPr>
          <w:sz w:val="28"/>
        </w:rPr>
        <w:t>89,47 % достижения максимального значения баллов.</w:t>
      </w:r>
    </w:p>
    <w:p w:rsidR="00CC07EF" w:rsidRDefault="00CC07EF">
      <w:pPr>
        <w:pStyle w:val="a3"/>
        <w:spacing w:before="9"/>
        <w:ind w:left="0"/>
        <w:jc w:val="left"/>
        <w:rPr>
          <w:sz w:val="27"/>
        </w:rPr>
      </w:pPr>
    </w:p>
    <w:p w:rsidR="00CC07EF" w:rsidRDefault="00B130BC">
      <w:pPr>
        <w:pStyle w:val="a3"/>
        <w:spacing w:line="319" w:lineRule="exact"/>
        <w:ind w:left="1174"/>
        <w:jc w:val="left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spacing w:line="242" w:lineRule="auto"/>
        <w:ind w:left="465" w:right="1019" w:firstLine="710"/>
      </w:pPr>
      <w:r>
        <w:t xml:space="preserve">Муниципальное автономное учреждение культуры Дом культуры "Новоуральский" </w:t>
      </w:r>
      <w:r>
        <w:rPr>
          <w:w w:val="90"/>
        </w:rPr>
        <w:t xml:space="preserve">— </w:t>
      </w:r>
      <w:r>
        <w:t>82,43 % достижения максимального значения баллов, что</w:t>
      </w:r>
    </w:p>
    <w:p w:rsidR="00CC07EF" w:rsidRDefault="00CC07EF">
      <w:pPr>
        <w:spacing w:line="242" w:lineRule="auto"/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right="1009"/>
      </w:pPr>
      <w:r>
        <w:lastRenderedPageBreak/>
        <w:t>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6"/>
        <w:ind w:left="1736" w:hanging="562"/>
        <w:jc w:val="both"/>
      </w:pPr>
      <w:r>
        <w:t>п.</w:t>
      </w:r>
      <w:r>
        <w:rPr>
          <w:spacing w:val="-3"/>
        </w:rPr>
        <w:t xml:space="preserve"> </w:t>
      </w:r>
      <w:r>
        <w:t>Уральский</w:t>
      </w:r>
    </w:p>
    <w:p w:rsidR="00CC07EF" w:rsidRDefault="00B130BC">
      <w:pPr>
        <w:pStyle w:val="a3"/>
        <w:ind w:right="1008" w:firstLine="707"/>
      </w:pPr>
      <w:r>
        <w:t>В п. Уральский входят два учреждения культуры: Муниципальное учреждение «Публичная библиотека муниципального образования «посёлок Уральский»; муниципальное учреждение «Дом культуры муниципального образования «посёлок Уральский».</w:t>
      </w:r>
    </w:p>
    <w:p w:rsidR="00CC07EF" w:rsidRDefault="00B130BC">
      <w:pPr>
        <w:pStyle w:val="a3"/>
        <w:ind w:right="1013" w:firstLine="707"/>
      </w:pPr>
      <w:r>
        <w:t>Среди них наилучшим уровнем</w:t>
      </w:r>
      <w:r>
        <w:t xml:space="preserve">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40"/>
        </w:numPr>
        <w:tabs>
          <w:tab w:val="left" w:pos="1370"/>
        </w:tabs>
        <w:ind w:right="1002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учреждение «Публичная библиотека муниципаль</w:t>
      </w:r>
      <w:r>
        <w:rPr>
          <w:sz w:val="28"/>
        </w:rPr>
        <w:t>ного образования «посёлок Уральский» – 87,55 %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0"/>
        </w:numPr>
        <w:tabs>
          <w:tab w:val="left" w:pos="1497"/>
        </w:tabs>
        <w:ind w:right="1003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учреждение «Дом культуры муниципального образования «посёлок Уральский» – 93,5 %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0"/>
        </w:numPr>
        <w:tabs>
          <w:tab w:val="left" w:pos="1543"/>
        </w:tabs>
        <w:ind w:right="1004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учреждение «Дом культуры муниципального образования «посёлок Уральский» – 80 % достижения максимального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40"/>
        </w:numPr>
        <w:tabs>
          <w:tab w:val="left" w:pos="1641"/>
        </w:tabs>
        <w:spacing w:line="319" w:lineRule="exact"/>
        <w:ind w:left="1640" w:hanging="327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учреждение</w:t>
      </w:r>
    </w:p>
    <w:p w:rsidR="00CC07EF" w:rsidRDefault="00B130BC">
      <w:pPr>
        <w:pStyle w:val="a3"/>
        <w:spacing w:line="322" w:lineRule="exact"/>
      </w:pPr>
      <w:r>
        <w:t>«Публичная библиотека муниципаль</w:t>
      </w:r>
      <w:r>
        <w:t>ного образования «посёлок Уральский» – 77,8</w:t>
      </w:r>
    </w:p>
    <w:p w:rsidR="00CC07EF" w:rsidRDefault="00B130BC">
      <w:pPr>
        <w:pStyle w:val="a3"/>
        <w:spacing w:line="321" w:lineRule="exact"/>
      </w:pPr>
      <w:r>
        <w:t>% достижения максимального значения баллов.</w:t>
      </w:r>
    </w:p>
    <w:p w:rsidR="00CC07EF" w:rsidRDefault="00B130BC">
      <w:pPr>
        <w:pStyle w:val="a3"/>
        <w:ind w:right="1001" w:firstLine="1404"/>
      </w:pPr>
      <w:r>
        <w:rPr>
          <w:b/>
        </w:rPr>
        <w:t xml:space="preserve">- по пятой группе показателей: </w:t>
      </w:r>
      <w:r>
        <w:t>муниципальное учреждение «Дом культуры муниципального образования «посёлок Уральский» – 78,1 % достижения максимального значения баллов.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ind w:right="1010" w:firstLine="707"/>
      </w:pPr>
      <w:r>
        <w:t>1 место – муниципальное учреждение «Дом культуры муниципального образования «посёлок Уральский» – 83,11 % достижения максимального значения баллов.</w:t>
      </w:r>
    </w:p>
    <w:p w:rsidR="00CC07EF" w:rsidRDefault="00B130BC">
      <w:pPr>
        <w:pStyle w:val="a3"/>
        <w:ind w:right="1003" w:firstLine="1335"/>
      </w:pPr>
      <w:r>
        <w:t xml:space="preserve">2 место – Муниципальное учреждение «Публичная библиотека муниципального образования «посёлок Уральский» </w:t>
      </w:r>
      <w:r>
        <w:rPr>
          <w:i/>
        </w:rPr>
        <w:t xml:space="preserve">– </w:t>
      </w:r>
      <w:r>
        <w:t>79,49 % достижения максимального значения 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округ</w:t>
      </w:r>
      <w:r>
        <w:rPr>
          <w:spacing w:val="-6"/>
        </w:rPr>
        <w:t xml:space="preserve"> </w:t>
      </w:r>
      <w:r>
        <w:t>Первоуральск</w:t>
      </w:r>
    </w:p>
    <w:p w:rsidR="00CC07EF" w:rsidRDefault="00B130BC">
      <w:pPr>
        <w:pStyle w:val="a3"/>
        <w:ind w:right="1005" w:firstLine="707"/>
      </w:pPr>
      <w:r>
        <w:t>В городской округ входят четыре учреждения культуры: Первоуральское муниципальное бюджетное учреждение культуры "Централизованная библиотечная система"; Первоуральское муниципальное бюджетное учреждение культуры "Централизованная клубная система" (ПМБУК "Ц</w:t>
      </w:r>
      <w:r>
        <w:t>КС"); Первоуральское муниципальное бюджетное учреждение культуры "Театр драмы "Вариант"; Первоуральское муниципальное казенное учреждение культуры "Парк новой культуры".</w:t>
      </w:r>
    </w:p>
    <w:p w:rsidR="00CC07EF" w:rsidRDefault="00B130BC">
      <w:pPr>
        <w:pStyle w:val="a3"/>
        <w:ind w:right="1012" w:firstLine="707"/>
      </w:pPr>
      <w:r>
        <w:t>Среди них наилучшим уровнем по фактической оценке качества работы организаций культуры</w:t>
      </w:r>
      <w:r>
        <w:t>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0"/>
          <w:numId w:val="39"/>
        </w:numPr>
        <w:tabs>
          <w:tab w:val="left" w:pos="1559"/>
          <w:tab w:val="left" w:pos="1560"/>
          <w:tab w:val="left" w:pos="2149"/>
          <w:tab w:val="left" w:pos="3330"/>
          <w:tab w:val="left" w:pos="4487"/>
          <w:tab w:val="left" w:pos="6426"/>
          <w:tab w:val="left" w:pos="8643"/>
        </w:tabs>
        <w:spacing w:before="75"/>
        <w:ind w:right="1042" w:firstLine="700"/>
        <w:jc w:val="left"/>
        <w:rPr>
          <w:sz w:val="28"/>
        </w:rPr>
      </w:pPr>
      <w:r>
        <w:rPr>
          <w:b/>
          <w:sz w:val="28"/>
        </w:rPr>
        <w:lastRenderedPageBreak/>
        <w:t>по</w:t>
      </w:r>
      <w:r>
        <w:rPr>
          <w:b/>
          <w:sz w:val="28"/>
        </w:rPr>
        <w:tab/>
        <w:t>первой</w:t>
      </w:r>
      <w:r>
        <w:rPr>
          <w:b/>
          <w:sz w:val="28"/>
        </w:rPr>
        <w:tab/>
        <w:t>группе</w:t>
      </w:r>
      <w:r>
        <w:rPr>
          <w:b/>
          <w:sz w:val="28"/>
        </w:rPr>
        <w:tab/>
        <w:t>показателей:</w:t>
      </w:r>
      <w:r>
        <w:rPr>
          <w:b/>
          <w:sz w:val="28"/>
        </w:rPr>
        <w:tab/>
      </w:r>
      <w:r>
        <w:rPr>
          <w:sz w:val="28"/>
        </w:rPr>
        <w:t>Первоуральское</w:t>
      </w:r>
      <w:r>
        <w:rPr>
          <w:sz w:val="28"/>
        </w:rPr>
        <w:tab/>
      </w:r>
      <w:r>
        <w:rPr>
          <w:spacing w:val="-1"/>
          <w:w w:val="95"/>
          <w:sz w:val="28"/>
        </w:rPr>
        <w:t xml:space="preserve">муниципальное </w:t>
      </w:r>
      <w:r>
        <w:rPr>
          <w:sz w:val="28"/>
        </w:rPr>
        <w:t>бюджетное учреждение культуры  "Централизованная  библиотечная  систе</w:t>
      </w:r>
      <w:r>
        <w:rPr>
          <w:sz w:val="28"/>
        </w:rPr>
        <w:t>ма" 95,4 % достижения максимального значения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9"/>
        </w:numPr>
        <w:tabs>
          <w:tab w:val="left" w:pos="1560"/>
        </w:tabs>
        <w:ind w:left="465" w:right="1040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Первоуральское муниципальное бюджетное учреждение культуры "Централизованная клубная система" (ПМБУК "ЦКС") </w:t>
      </w:r>
      <w:r>
        <w:rPr>
          <w:w w:val="90"/>
          <w:sz w:val="28"/>
        </w:rPr>
        <w:t xml:space="preserve">— </w:t>
      </w:r>
      <w:r>
        <w:rPr>
          <w:sz w:val="28"/>
        </w:rPr>
        <w:t>98,5 %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39"/>
        </w:numPr>
        <w:tabs>
          <w:tab w:val="left" w:pos="1598"/>
        </w:tabs>
        <w:ind w:right="1035" w:firstLine="772"/>
        <w:rPr>
          <w:sz w:val="28"/>
        </w:rPr>
      </w:pPr>
      <w:r>
        <w:rPr>
          <w:b/>
          <w:sz w:val="28"/>
        </w:rPr>
        <w:t>по третьей гру</w:t>
      </w:r>
      <w:r>
        <w:rPr>
          <w:b/>
          <w:sz w:val="28"/>
        </w:rPr>
        <w:t xml:space="preserve">ппе показателей: </w:t>
      </w:r>
      <w:r>
        <w:rPr>
          <w:sz w:val="28"/>
        </w:rPr>
        <w:t xml:space="preserve">Первоуральское муниципальное бюджетное учреждение культуры "Театр драмы "Вариант" </w:t>
      </w:r>
      <w:r>
        <w:rPr>
          <w:w w:val="90"/>
          <w:sz w:val="28"/>
        </w:rPr>
        <w:t xml:space="preserve">— </w:t>
      </w:r>
      <w:r>
        <w:rPr>
          <w:sz w:val="28"/>
        </w:rPr>
        <w:t>84,8 %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left="465" w:right="1040" w:firstLine="841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>Первоуральское муниципальное бюджетное учреждение культуры "</w:t>
      </w:r>
      <w:r>
        <w:t xml:space="preserve">Централизованная клубная система" (ПМБУК "ЦКС") </w:t>
      </w:r>
      <w:r>
        <w:rPr>
          <w:w w:val="90"/>
        </w:rPr>
        <w:t xml:space="preserve">— </w:t>
      </w:r>
      <w:r>
        <w:t>96,8 % достижения максимального значения баллов.</w:t>
      </w:r>
    </w:p>
    <w:p w:rsidR="00CC07EF" w:rsidRDefault="00B130BC">
      <w:pPr>
        <w:pStyle w:val="a3"/>
        <w:tabs>
          <w:tab w:val="left" w:pos="2658"/>
          <w:tab w:val="left" w:pos="3603"/>
          <w:tab w:val="left" w:pos="4669"/>
          <w:tab w:val="left" w:pos="6517"/>
          <w:tab w:val="left" w:pos="9152"/>
        </w:tabs>
        <w:ind w:right="1042" w:firstLine="1401"/>
        <w:jc w:val="left"/>
      </w:pPr>
      <w:r>
        <w:t xml:space="preserve">- </w:t>
      </w:r>
      <w:r>
        <w:rPr>
          <w:spacing w:val="52"/>
        </w:rPr>
        <w:t xml:space="preserve"> </w:t>
      </w:r>
      <w:r>
        <w:rPr>
          <w:b/>
        </w:rPr>
        <w:t>по</w:t>
      </w:r>
      <w:r>
        <w:rPr>
          <w:b/>
        </w:rPr>
        <w:tab/>
        <w:t>пятои</w:t>
      </w:r>
      <w:r>
        <w:rPr>
          <w:b/>
        </w:rPr>
        <w:tab/>
        <w:t>группе</w:t>
      </w:r>
      <w:r>
        <w:rPr>
          <w:b/>
        </w:rPr>
        <w:tab/>
        <w:t>показателеи:</w:t>
      </w:r>
      <w:r>
        <w:rPr>
          <w:b/>
        </w:rPr>
        <w:tab/>
      </w:r>
      <w:r>
        <w:t xml:space="preserve">Первоуральское муниципальное бюджетное  учреждение  культуры </w:t>
      </w:r>
      <w:r>
        <w:rPr>
          <w:spacing w:val="35"/>
        </w:rPr>
        <w:t xml:space="preserve"> </w:t>
      </w:r>
      <w:r>
        <w:t>"Централизованная</w:t>
      </w:r>
      <w:r>
        <w:rPr>
          <w:spacing w:val="58"/>
        </w:rPr>
        <w:t xml:space="preserve"> </w:t>
      </w:r>
      <w:r>
        <w:t>библиотечная</w:t>
      </w:r>
      <w:r>
        <w:tab/>
        <w:t>система" 94,2 % достижения макси</w:t>
      </w:r>
      <w:r>
        <w:t>мального значения</w:t>
      </w:r>
      <w:r>
        <w:rPr>
          <w:spacing w:val="11"/>
        </w:rPr>
        <w:t xml:space="preserve"> </w:t>
      </w:r>
      <w:r>
        <w:t>баллов.</w:t>
      </w:r>
    </w:p>
    <w:p w:rsidR="00CC07EF" w:rsidRDefault="00B130BC">
      <w:pPr>
        <w:pStyle w:val="a3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38"/>
        </w:numPr>
        <w:tabs>
          <w:tab w:val="left" w:pos="1414"/>
        </w:tabs>
        <w:ind w:right="1035" w:firstLine="710"/>
        <w:jc w:val="both"/>
        <w:rPr>
          <w:sz w:val="28"/>
        </w:rPr>
      </w:pPr>
      <w:r>
        <w:rPr>
          <w:sz w:val="28"/>
        </w:rPr>
        <w:t xml:space="preserve">место Первоуральское муниципальное бюджетное учреждение культуры "Централизованная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91,8 %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8"/>
        </w:numPr>
        <w:tabs>
          <w:tab w:val="left" w:pos="1414"/>
        </w:tabs>
        <w:spacing w:line="237" w:lineRule="auto"/>
        <w:ind w:right="1030" w:firstLine="708"/>
        <w:jc w:val="both"/>
        <w:rPr>
          <w:sz w:val="28"/>
        </w:rPr>
      </w:pPr>
      <w:r>
        <w:rPr>
          <w:sz w:val="28"/>
        </w:rPr>
        <w:t xml:space="preserve">место Первоуральское муниципальное бюджетное учреждение культуры "Централизованная клубная система" (ПМБУК "ЦКС") </w:t>
      </w:r>
      <w:r>
        <w:rPr>
          <w:w w:val="90"/>
          <w:sz w:val="28"/>
        </w:rPr>
        <w:t xml:space="preserve">— </w:t>
      </w:r>
      <w:r>
        <w:rPr>
          <w:sz w:val="28"/>
        </w:rPr>
        <w:t>88,43 %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8"/>
        </w:numPr>
        <w:tabs>
          <w:tab w:val="left" w:pos="1414"/>
        </w:tabs>
        <w:spacing w:before="7" w:line="235" w:lineRule="auto"/>
        <w:ind w:right="1035" w:firstLine="712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Первоуральское муниципальное бюдж</w:t>
      </w:r>
      <w:r>
        <w:rPr>
          <w:sz w:val="28"/>
        </w:rPr>
        <w:t>етное учреждение</w:t>
      </w:r>
      <w:r>
        <w:rPr>
          <w:spacing w:val="-26"/>
          <w:sz w:val="28"/>
        </w:rPr>
        <w:t xml:space="preserve"> </w:t>
      </w:r>
      <w:r>
        <w:rPr>
          <w:sz w:val="28"/>
        </w:rPr>
        <w:t xml:space="preserve">культуры "Театр драмы "Вариант" </w:t>
      </w:r>
      <w:r>
        <w:rPr>
          <w:w w:val="90"/>
          <w:sz w:val="28"/>
        </w:rPr>
        <w:t xml:space="preserve">— </w:t>
      </w:r>
      <w:r>
        <w:rPr>
          <w:sz w:val="28"/>
        </w:rPr>
        <w:t>81,69 %</w:t>
      </w:r>
      <w:r>
        <w:rPr>
          <w:spacing w:val="-55"/>
          <w:sz w:val="28"/>
        </w:rPr>
        <w:t xml:space="preserve"> </w:t>
      </w:r>
      <w:r>
        <w:rPr>
          <w:sz w:val="28"/>
        </w:rPr>
        <w:t>достижения максимального значения баллов.</w:t>
      </w:r>
    </w:p>
    <w:p w:rsidR="00CC07EF" w:rsidRDefault="00CC07EF">
      <w:pPr>
        <w:pStyle w:val="a3"/>
        <w:spacing w:before="7"/>
        <w:ind w:left="0"/>
        <w:jc w:val="left"/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20" w:firstLine="706"/>
      </w:pPr>
      <w:r>
        <w:t>Первоуральское</w:t>
      </w:r>
      <w:r>
        <w:rPr>
          <w:spacing w:val="-55"/>
        </w:rPr>
        <w:t xml:space="preserve"> </w:t>
      </w:r>
      <w:r>
        <w:t xml:space="preserve">муниципальное казенное учреждение культу,ры "Парк новой культуры" </w:t>
      </w:r>
      <w:r>
        <w:rPr>
          <w:w w:val="90"/>
        </w:rPr>
        <w:t xml:space="preserve">— </w:t>
      </w:r>
      <w:r>
        <w:t>78,05 % достиж</w:t>
      </w:r>
      <w:r>
        <w:t>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1" w:line="317" w:lineRule="exact"/>
        <w:ind w:left="1736" w:hanging="562"/>
        <w:jc w:val="both"/>
      </w:pPr>
      <w:r>
        <w:t>Полевской городской</w:t>
      </w:r>
      <w:r>
        <w:rPr>
          <w:spacing w:val="41"/>
        </w:rPr>
        <w:t xml:space="preserve"> </w:t>
      </w:r>
      <w:r>
        <w:t>округ</w:t>
      </w:r>
    </w:p>
    <w:p w:rsidR="00CC07EF" w:rsidRDefault="00B130BC">
      <w:pPr>
        <w:pStyle w:val="a3"/>
        <w:ind w:right="1027" w:firstLine="707"/>
      </w:pPr>
      <w:r>
        <w:t>В Полевской городской округ входят четыре учреждения культуры: Мун</w:t>
      </w:r>
      <w:r>
        <w:t>иципальное бюджетное учреждение Полевского городского округа "Центр культуры и народного творчества"; Муниципальное бюджетное учреждение культуры "Централизованная библиотечная система"; Муниципальное бюджетное учреждение культуры "Городской центр досуга "</w:t>
      </w:r>
      <w:r>
        <w:t>Азов"; Муниципальное казенное учреждение "Феникс".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39"/>
        </w:numPr>
        <w:tabs>
          <w:tab w:val="left" w:pos="1387"/>
        </w:tabs>
        <w:spacing w:line="237" w:lineRule="auto"/>
        <w:ind w:left="466" w:right="1005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Полевского городского округа "Центр культуры и народного творчества" </w:t>
      </w:r>
      <w:r>
        <w:rPr>
          <w:w w:val="90"/>
          <w:sz w:val="28"/>
        </w:rPr>
        <w:t xml:space="preserve">— </w:t>
      </w:r>
      <w:r>
        <w:rPr>
          <w:sz w:val="28"/>
        </w:rPr>
        <w:t>94,6 %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spacing w:line="237" w:lineRule="auto"/>
        <w:jc w:val="both"/>
        <w:rPr>
          <w:sz w:val="28"/>
        </w:r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0"/>
          <w:numId w:val="39"/>
        </w:numPr>
        <w:tabs>
          <w:tab w:val="left" w:pos="1387"/>
        </w:tabs>
        <w:spacing w:before="75"/>
        <w:ind w:right="1030" w:firstLine="700"/>
        <w:rPr>
          <w:sz w:val="28"/>
        </w:rPr>
      </w:pPr>
      <w:r>
        <w:rPr>
          <w:b/>
          <w:sz w:val="28"/>
        </w:rPr>
        <w:lastRenderedPageBreak/>
        <w:t xml:space="preserve">по второй группе показателей: </w:t>
      </w:r>
      <w:r>
        <w:rPr>
          <w:sz w:val="28"/>
        </w:rPr>
        <w:t>Муниципальное бюджетное</w:t>
      </w:r>
      <w:r>
        <w:rPr>
          <w:sz w:val="28"/>
        </w:rPr>
        <w:t xml:space="preserve"> учреждение культуры "Централизованная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98 %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9"/>
        </w:numPr>
        <w:tabs>
          <w:tab w:val="left" w:pos="1430"/>
        </w:tabs>
        <w:spacing w:before="2" w:line="237" w:lineRule="auto"/>
        <w:ind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бюджетное учреждение культуры "Городской центр досуга "Азов" </w:t>
      </w:r>
      <w:r>
        <w:rPr>
          <w:w w:val="90"/>
          <w:sz w:val="28"/>
        </w:rPr>
        <w:t xml:space="preserve">— </w:t>
      </w:r>
      <w:r>
        <w:rPr>
          <w:sz w:val="28"/>
        </w:rPr>
        <w:t>86 %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spacing w:before="6"/>
        <w:ind w:left="468" w:right="1030" w:firstLine="83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бюджетное учреждение культуры "Городской центр досуга "Азов" </w:t>
      </w:r>
      <w:r>
        <w:rPr>
          <w:w w:val="90"/>
          <w:sz w:val="28"/>
        </w:rPr>
        <w:t xml:space="preserve">— </w:t>
      </w:r>
      <w:r>
        <w:rPr>
          <w:sz w:val="28"/>
        </w:rPr>
        <w:t>89,2 % достижения максимального значения баллов.</w:t>
      </w:r>
    </w:p>
    <w:p w:rsidR="00CC07EF" w:rsidRDefault="00B130BC">
      <w:pPr>
        <w:pStyle w:val="a3"/>
        <w:spacing w:before="1" w:line="237" w:lineRule="auto"/>
        <w:ind w:left="466" w:right="1005" w:firstLine="1403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культуры "Централизо</w:t>
      </w:r>
      <w:r>
        <w:t xml:space="preserve">ванная библиотечная система" </w:t>
      </w:r>
      <w:r>
        <w:rPr>
          <w:w w:val="90"/>
        </w:rPr>
        <w:t xml:space="preserve">— </w:t>
      </w:r>
      <w:r>
        <w:t>94 % достижения максимального значения баллов.</w:t>
      </w:r>
    </w:p>
    <w:p w:rsidR="00CC07EF" w:rsidRDefault="00B130BC">
      <w:pPr>
        <w:pStyle w:val="a3"/>
        <w:spacing w:before="2" w:line="242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37"/>
        </w:numPr>
        <w:tabs>
          <w:tab w:val="left" w:pos="1482"/>
        </w:tabs>
        <w:ind w:right="1036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"Городской центр </w:t>
      </w:r>
      <w:r>
        <w:rPr>
          <w:sz w:val="28"/>
        </w:rPr>
        <w:t xml:space="preserve">досуга "Азов" </w:t>
      </w:r>
      <w:r>
        <w:rPr>
          <w:w w:val="90"/>
          <w:sz w:val="28"/>
        </w:rPr>
        <w:t xml:space="preserve">— </w:t>
      </w:r>
      <w:r>
        <w:rPr>
          <w:sz w:val="28"/>
        </w:rPr>
        <w:t>89,16 % достижения максимального значения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7"/>
        </w:numPr>
        <w:tabs>
          <w:tab w:val="left" w:pos="1736"/>
          <w:tab w:val="left" w:pos="3407"/>
        </w:tabs>
        <w:ind w:left="465" w:right="1030" w:firstLine="708"/>
        <w:jc w:val="both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 xml:space="preserve">Муниципальное бюджетное учреждение культуры "Централизованная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88,06 %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7"/>
        </w:numPr>
        <w:tabs>
          <w:tab w:val="left" w:pos="1453"/>
        </w:tabs>
        <w:ind w:right="1030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Полевского городского округа "Центр культуры и народного творчества" </w:t>
      </w:r>
      <w:r>
        <w:rPr>
          <w:w w:val="90"/>
          <w:sz w:val="28"/>
        </w:rPr>
        <w:t xml:space="preserve">— </w:t>
      </w:r>
      <w:r>
        <w:rPr>
          <w:sz w:val="28"/>
        </w:rPr>
        <w:t>83,04 %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6"/>
        <w:ind w:left="0"/>
        <w:jc w:val="left"/>
        <w:rPr>
          <w:sz w:val="27"/>
        </w:rPr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5" w:right="1022" w:firstLine="710"/>
      </w:pPr>
      <w:r>
        <w:t>Муниципальное казенное учреждение "Феникс"</w:t>
      </w:r>
      <w:r>
        <w:t xml:space="preserve"> </w:t>
      </w:r>
      <w:r>
        <w:rPr>
          <w:w w:val="90"/>
        </w:rPr>
        <w:t xml:space="preserve">— </w:t>
      </w:r>
      <w:r>
        <w:t>78,42 %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5"/>
        </w:tabs>
        <w:spacing w:before="5" w:line="317" w:lineRule="exact"/>
        <w:ind w:left="1734" w:hanging="560"/>
        <w:jc w:val="both"/>
      </w:pPr>
      <w:r>
        <w:t>Режевскои городской</w:t>
      </w:r>
      <w:r>
        <w:rPr>
          <w:spacing w:val="44"/>
        </w:rPr>
        <w:t xml:space="preserve"> </w:t>
      </w:r>
      <w:r>
        <w:t>округ</w:t>
      </w:r>
    </w:p>
    <w:p w:rsidR="00CC07EF" w:rsidRDefault="00B130BC">
      <w:pPr>
        <w:pStyle w:val="a3"/>
        <w:spacing w:line="237" w:lineRule="auto"/>
        <w:ind w:left="469" w:right="1025" w:firstLine="705"/>
      </w:pPr>
      <w:r>
        <w:t>В Режевской городской округ входят семь учреждени</w:t>
      </w:r>
      <w:r>
        <w:t>й культуры: Муниципальное бюджетное учреждение "Режевской исторический музей"; Муниципальное бюджетное учреждение "Централизованная библиотечная система"; Муниципальное бюджетное учреждение культуры «Дворец Культуры</w:t>
      </w:r>
    </w:p>
    <w:p w:rsidR="00CC07EF" w:rsidRDefault="00B130BC">
      <w:pPr>
        <w:pStyle w:val="a3"/>
        <w:spacing w:before="7"/>
        <w:ind w:right="1033" w:firstLine="2"/>
      </w:pPr>
      <w:r>
        <w:t>«Металлург» имени Ферштатера Асира Абрам</w:t>
      </w:r>
      <w:r>
        <w:t>овича ; Муниципальное бюджетное учреждение культуры Дворец культуры "Горизонт"; Муниципальное бюджетное учреждение культуры "Центр национальных культур"; Муниципальное бюджетное учреждение культуры «Централизованная сельская клубная система»; Муниципальное</w:t>
      </w:r>
      <w:r>
        <w:t xml:space="preserve"> бюджетное учреждение культуры Центр культуры и искусств.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39"/>
        </w:numPr>
        <w:tabs>
          <w:tab w:val="left" w:pos="1387"/>
        </w:tabs>
        <w:ind w:left="465" w:right="1032" w:firstLine="702"/>
        <w:rPr>
          <w:sz w:val="28"/>
        </w:rPr>
      </w:pPr>
      <w:r>
        <w:rPr>
          <w:b/>
          <w:sz w:val="28"/>
        </w:rPr>
        <w:t>по</w:t>
      </w:r>
      <w:r>
        <w:rPr>
          <w:b/>
          <w:sz w:val="28"/>
        </w:rPr>
        <w:t xml:space="preserve"> первой группе показателей: </w:t>
      </w:r>
      <w:r>
        <w:rPr>
          <w:sz w:val="28"/>
        </w:rPr>
        <w:t xml:space="preserve">Муниципальное бюджетное учреждение "Централизованная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94,35 %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B130BC">
      <w:pPr>
        <w:spacing w:before="226"/>
        <w:ind w:left="160" w:right="705"/>
        <w:jc w:val="center"/>
        <w:rPr>
          <w:rFonts w:ascii="Courier New"/>
          <w:sz w:val="24"/>
        </w:rPr>
      </w:pPr>
      <w:r>
        <w:rPr>
          <w:rFonts w:ascii="Courier New"/>
          <w:w w:val="85"/>
          <w:sz w:val="24"/>
        </w:rPr>
        <w:t>lll</w:t>
      </w:r>
    </w:p>
    <w:p w:rsidR="00CC07EF" w:rsidRDefault="00CC07EF">
      <w:pPr>
        <w:jc w:val="center"/>
        <w:rPr>
          <w:rFonts w:ascii="Courier New"/>
          <w:sz w:val="24"/>
        </w:rPr>
        <w:sectPr w:rsidR="00CC07EF">
          <w:footerReference w:type="default" r:id="rId98"/>
          <w:pgSz w:w="11900" w:h="16840"/>
          <w:pgMar w:top="1060" w:right="0" w:bottom="280" w:left="380" w:header="0" w:footer="0" w:gutter="0"/>
          <w:cols w:space="720"/>
        </w:sectPr>
      </w:pPr>
    </w:p>
    <w:p w:rsidR="00CC07EF" w:rsidRDefault="00B130BC">
      <w:pPr>
        <w:pStyle w:val="a4"/>
        <w:numPr>
          <w:ilvl w:val="0"/>
          <w:numId w:val="39"/>
        </w:numPr>
        <w:tabs>
          <w:tab w:val="left" w:pos="1387"/>
        </w:tabs>
        <w:spacing w:before="75"/>
        <w:ind w:left="465" w:right="1032" w:firstLine="702"/>
        <w:rPr>
          <w:sz w:val="28"/>
        </w:rPr>
      </w:pPr>
      <w:r>
        <w:rPr>
          <w:b/>
          <w:sz w:val="28"/>
        </w:rPr>
        <w:lastRenderedPageBreak/>
        <w:t xml:space="preserve">по второй группе показателей: </w:t>
      </w:r>
      <w:r>
        <w:rPr>
          <w:sz w:val="28"/>
        </w:rPr>
        <w:t>Муниципальное бюджетное учреждение "</w:t>
      </w:r>
      <w:r>
        <w:rPr>
          <w:sz w:val="28"/>
        </w:rPr>
        <w:t xml:space="preserve">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99 %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9"/>
        </w:numPr>
        <w:tabs>
          <w:tab w:val="left" w:pos="1430"/>
        </w:tabs>
        <w:spacing w:before="2" w:line="237" w:lineRule="auto"/>
        <w:ind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бюджетное учреждение культуры "Центр национальных культур" </w:t>
      </w:r>
      <w:r>
        <w:rPr>
          <w:w w:val="90"/>
          <w:sz w:val="28"/>
        </w:rPr>
        <w:t xml:space="preserve">— </w:t>
      </w:r>
      <w:r>
        <w:rPr>
          <w:sz w:val="28"/>
        </w:rPr>
        <w:t>78,2 %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spacing w:before="6"/>
        <w:ind w:left="468" w:right="1030" w:firstLine="83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>по четверто</w:t>
      </w:r>
      <w:r>
        <w:rPr>
          <w:b/>
          <w:sz w:val="28"/>
        </w:rPr>
        <w:t xml:space="preserve">й группе показателей: </w:t>
      </w:r>
      <w:r>
        <w:rPr>
          <w:sz w:val="28"/>
        </w:rPr>
        <w:t xml:space="preserve">Муниципальное бюджетное учреждение "Централизованная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92,8 % достижения максимального значения баллов.</w:t>
      </w:r>
    </w:p>
    <w:p w:rsidR="00CC07EF" w:rsidRDefault="00B130BC">
      <w:pPr>
        <w:pStyle w:val="a3"/>
        <w:spacing w:before="1" w:line="237" w:lineRule="auto"/>
        <w:ind w:left="466" w:right="1010" w:firstLine="1403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культуры «Централизованная сельская клубна</w:t>
      </w:r>
      <w:r>
        <w:t xml:space="preserve">я система» </w:t>
      </w:r>
      <w:r>
        <w:rPr>
          <w:w w:val="90"/>
        </w:rPr>
        <w:t xml:space="preserve">— </w:t>
      </w:r>
      <w:r>
        <w:t>88,8 % достижения максимального значения баллов.</w:t>
      </w:r>
    </w:p>
    <w:p w:rsidR="00CC07EF" w:rsidRDefault="00B130BC">
      <w:pPr>
        <w:pStyle w:val="a3"/>
        <w:tabs>
          <w:tab w:val="left" w:pos="2114"/>
          <w:tab w:val="left" w:pos="4247"/>
          <w:tab w:val="left" w:pos="5945"/>
          <w:tab w:val="left" w:pos="7275"/>
          <w:tab w:val="left" w:pos="9157"/>
          <w:tab w:val="left" w:pos="10370"/>
        </w:tabs>
        <w:spacing w:before="2" w:line="242" w:lineRule="auto"/>
        <w:ind w:right="1018" w:firstLine="706"/>
        <w:jc w:val="left"/>
      </w:pPr>
      <w:r>
        <w:t>Среди</w:t>
      </w:r>
      <w:r>
        <w:tab/>
        <w:t>муниципальных</w:t>
      </w:r>
      <w:r>
        <w:tab/>
        <w:t>организаций</w:t>
      </w:r>
      <w:r>
        <w:tab/>
        <w:t>культуры</w:t>
      </w:r>
      <w:r>
        <w:tab/>
        <w:t>Свердловской</w:t>
      </w:r>
      <w:r>
        <w:tab/>
        <w:t>области,</w:t>
      </w:r>
      <w:r>
        <w:tab/>
      </w:r>
      <w:r>
        <w:rPr>
          <w:spacing w:val="-17"/>
        </w:rPr>
        <w:t xml:space="preserve">в </w:t>
      </w:r>
      <w:r>
        <w:t>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36"/>
        </w:numPr>
        <w:tabs>
          <w:tab w:val="left" w:pos="1538"/>
          <w:tab w:val="left" w:pos="1539"/>
          <w:tab w:val="left" w:pos="2449"/>
          <w:tab w:val="left" w:pos="2812"/>
          <w:tab w:val="left" w:pos="4971"/>
          <w:tab w:val="left" w:pos="6540"/>
          <w:tab w:val="left" w:pos="8184"/>
        </w:tabs>
        <w:ind w:right="1007" w:firstLine="707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</w:r>
      <w:r>
        <w:rPr>
          <w:w w:val="85"/>
          <w:sz w:val="28"/>
        </w:rPr>
        <w:t>—</w:t>
      </w:r>
      <w:r>
        <w:rPr>
          <w:w w:val="85"/>
          <w:sz w:val="28"/>
        </w:rPr>
        <w:tab/>
      </w:r>
      <w:r>
        <w:rPr>
          <w:sz w:val="28"/>
        </w:rPr>
        <w:t>Муниципальное</w:t>
      </w:r>
      <w:r>
        <w:rPr>
          <w:sz w:val="28"/>
        </w:rPr>
        <w:tab/>
        <w:t>бюджетное</w:t>
      </w:r>
      <w:r>
        <w:rPr>
          <w:sz w:val="28"/>
        </w:rPr>
        <w:tab/>
        <w:t>учреждение</w:t>
      </w:r>
      <w:r>
        <w:rPr>
          <w:sz w:val="28"/>
        </w:rPr>
        <w:tab/>
      </w:r>
      <w:r>
        <w:rPr>
          <w:spacing w:val="-1"/>
          <w:sz w:val="28"/>
        </w:rPr>
        <w:t xml:space="preserve">"Централизованная </w:t>
      </w:r>
      <w:r>
        <w:rPr>
          <w:sz w:val="28"/>
        </w:rPr>
        <w:t xml:space="preserve">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89,71 % достижения максимального значения</w:t>
      </w:r>
      <w:r>
        <w:rPr>
          <w:spacing w:val="-2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6"/>
        </w:numPr>
        <w:tabs>
          <w:tab w:val="left" w:pos="1557"/>
          <w:tab w:val="left" w:pos="1558"/>
          <w:tab w:val="left" w:pos="2478"/>
          <w:tab w:val="left" w:pos="2860"/>
          <w:tab w:val="left" w:pos="5038"/>
          <w:tab w:val="left" w:pos="6622"/>
          <w:tab w:val="left" w:pos="8283"/>
          <w:tab w:val="left" w:pos="9653"/>
        </w:tabs>
        <w:ind w:right="1028" w:firstLine="705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</w:r>
      <w:r>
        <w:rPr>
          <w:w w:val="85"/>
          <w:sz w:val="28"/>
        </w:rPr>
        <w:t>—</w:t>
      </w:r>
      <w:r>
        <w:rPr>
          <w:w w:val="85"/>
          <w:sz w:val="28"/>
        </w:rPr>
        <w:tab/>
      </w:r>
      <w:r>
        <w:rPr>
          <w:sz w:val="28"/>
        </w:rPr>
        <w:t>Муниципальное</w:t>
      </w:r>
      <w:r>
        <w:rPr>
          <w:sz w:val="28"/>
        </w:rPr>
        <w:tab/>
        <w:t>бюджетное</w:t>
      </w:r>
      <w:r>
        <w:rPr>
          <w:sz w:val="28"/>
        </w:rPr>
        <w:tab/>
        <w:t>учреждение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3"/>
          <w:w w:val="95"/>
          <w:sz w:val="28"/>
        </w:rPr>
        <w:t xml:space="preserve">"Центр </w:t>
      </w:r>
      <w:r>
        <w:rPr>
          <w:sz w:val="28"/>
        </w:rPr>
        <w:t xml:space="preserve">национальных культур" </w:t>
      </w:r>
      <w:r>
        <w:rPr>
          <w:w w:val="90"/>
          <w:sz w:val="28"/>
        </w:rPr>
        <w:t xml:space="preserve">— </w:t>
      </w:r>
      <w:r>
        <w:rPr>
          <w:sz w:val="28"/>
        </w:rPr>
        <w:t>86,88 % достижения максимального значения</w:t>
      </w:r>
      <w:r>
        <w:rPr>
          <w:spacing w:val="-3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6"/>
        </w:numPr>
        <w:tabs>
          <w:tab w:val="left" w:pos="1553"/>
          <w:tab w:val="left" w:pos="1554"/>
          <w:tab w:val="left" w:pos="2473"/>
          <w:tab w:val="left" w:pos="2851"/>
          <w:tab w:val="left" w:pos="5024"/>
          <w:tab w:val="left" w:pos="6603"/>
          <w:tab w:val="left" w:pos="8263"/>
          <w:tab w:val="left" w:pos="9629"/>
        </w:tabs>
        <w:spacing w:before="1" w:line="235" w:lineRule="auto"/>
        <w:ind w:right="1028" w:firstLine="710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</w:r>
      <w:r>
        <w:rPr>
          <w:w w:val="85"/>
          <w:sz w:val="28"/>
        </w:rPr>
        <w:t>—</w:t>
      </w:r>
      <w:r>
        <w:rPr>
          <w:w w:val="85"/>
          <w:sz w:val="28"/>
        </w:rPr>
        <w:tab/>
      </w:r>
      <w:r>
        <w:rPr>
          <w:sz w:val="28"/>
        </w:rPr>
        <w:t>Муниципальное</w:t>
      </w:r>
      <w:r>
        <w:rPr>
          <w:sz w:val="28"/>
        </w:rPr>
        <w:tab/>
        <w:t>бюджетное</w:t>
      </w:r>
      <w:r>
        <w:rPr>
          <w:sz w:val="28"/>
        </w:rPr>
        <w:tab/>
        <w:t>учреждение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3"/>
          <w:w w:val="95"/>
          <w:sz w:val="28"/>
        </w:rPr>
        <w:t xml:space="preserve">Дворец </w:t>
      </w:r>
      <w:r>
        <w:rPr>
          <w:sz w:val="28"/>
        </w:rPr>
        <w:t>культуры "</w:t>
      </w:r>
      <w:r>
        <w:rPr>
          <w:sz w:val="28"/>
        </w:rPr>
        <w:t xml:space="preserve">Горизонт" </w:t>
      </w:r>
      <w:r>
        <w:rPr>
          <w:w w:val="90"/>
          <w:sz w:val="28"/>
        </w:rPr>
        <w:t xml:space="preserve">— </w:t>
      </w:r>
      <w:r>
        <w:rPr>
          <w:sz w:val="28"/>
        </w:rPr>
        <w:t>86,11 %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7"/>
        <w:ind w:left="0"/>
        <w:jc w:val="left"/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17" w:firstLine="707"/>
      </w:pPr>
      <w:r>
        <w:t xml:space="preserve">Муниципальное бюджетное учреждение культуры Центр культуры и искусств </w:t>
      </w:r>
      <w:r>
        <w:rPr>
          <w:w w:val="90"/>
        </w:rPr>
        <w:t xml:space="preserve">— </w:t>
      </w:r>
      <w:r>
        <w:t>74,53 %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5" w:line="317" w:lineRule="exact"/>
        <w:ind w:left="1736" w:hanging="562"/>
        <w:jc w:val="both"/>
      </w:pPr>
      <w:r>
        <w:t>Пышменскии городскои</w:t>
      </w:r>
      <w:r>
        <w:rPr>
          <w:spacing w:val="-17"/>
        </w:rPr>
        <w:t xml:space="preserve"> </w:t>
      </w:r>
      <w:r>
        <w:t>округ</w:t>
      </w:r>
    </w:p>
    <w:p w:rsidR="00CC07EF" w:rsidRDefault="00B130BC">
      <w:pPr>
        <w:pStyle w:val="a3"/>
        <w:ind w:left="465" w:right="1019" w:firstLine="709"/>
      </w:pPr>
      <w:r>
        <w:t xml:space="preserve">В Пышменский городской округ входят два учреждения </w:t>
      </w:r>
      <w:r>
        <w:t>культуры: Муниципальное бюджетное учреждение Пышминского городского округа "Библиотечно - информационный центр"; Муниципальное бюджетное учреждение Пышминского городского округа "Центр культуры и досуга".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</w:t>
      </w:r>
      <w:r>
        <w:t>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39"/>
        </w:numPr>
        <w:tabs>
          <w:tab w:val="left" w:pos="1387"/>
        </w:tabs>
        <w:ind w:left="469" w:right="1012" w:firstLine="699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Пышминского городского округа "Библиотечно - и</w:t>
      </w:r>
      <w:r>
        <w:rPr>
          <w:sz w:val="28"/>
        </w:rPr>
        <w:t xml:space="preserve">нформационный центр" </w:t>
      </w:r>
      <w:r>
        <w:rPr>
          <w:w w:val="90"/>
          <w:sz w:val="28"/>
        </w:rPr>
        <w:t>—</w:t>
      </w:r>
      <w:r>
        <w:rPr>
          <w:spacing w:val="-7"/>
          <w:w w:val="90"/>
          <w:sz w:val="28"/>
        </w:rPr>
        <w:t xml:space="preserve"> </w:t>
      </w:r>
      <w:r>
        <w:rPr>
          <w:sz w:val="28"/>
        </w:rPr>
        <w:t>94,6</w:t>
      </w:r>
    </w:p>
    <w:p w:rsidR="00CC07EF" w:rsidRDefault="00B130BC">
      <w:pPr>
        <w:pStyle w:val="a3"/>
        <w:spacing w:line="321" w:lineRule="exact"/>
        <w:ind w:left="469"/>
      </w:pPr>
      <w:r>
        <w:t>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39"/>
        </w:numPr>
        <w:tabs>
          <w:tab w:val="left" w:pos="1387"/>
        </w:tabs>
        <w:ind w:right="1030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бюджетное учреждение Пышминского городского округа "Центр культуры и досуга" </w:t>
      </w:r>
      <w:r>
        <w:rPr>
          <w:w w:val="90"/>
          <w:sz w:val="28"/>
        </w:rPr>
        <w:t xml:space="preserve">— </w:t>
      </w:r>
      <w:r>
        <w:rPr>
          <w:sz w:val="28"/>
        </w:rPr>
        <w:t>98 %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9"/>
        </w:numPr>
        <w:tabs>
          <w:tab w:val="left" w:pos="1430"/>
        </w:tabs>
        <w:spacing w:line="237" w:lineRule="auto"/>
        <w:ind w:right="1030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бюджетное учреждение Пышминского городского округа "Центр культуры и досуга" </w:t>
      </w:r>
      <w:r>
        <w:rPr>
          <w:w w:val="90"/>
          <w:sz w:val="28"/>
        </w:rPr>
        <w:t xml:space="preserve">— </w:t>
      </w:r>
      <w:r>
        <w:rPr>
          <w:sz w:val="28"/>
        </w:rPr>
        <w:t>84,2 %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spacing w:line="237" w:lineRule="auto"/>
        <w:jc w:val="both"/>
        <w:rPr>
          <w:sz w:val="28"/>
        </w:rPr>
        <w:sectPr w:rsidR="00CC07EF">
          <w:footerReference w:type="default" r:id="rId99"/>
          <w:pgSz w:w="11900" w:h="16840"/>
          <w:pgMar w:top="1060" w:right="0" w:bottom="940" w:left="380" w:header="0" w:footer="745" w:gutter="0"/>
          <w:pgNumType w:start="112"/>
          <w:cols w:space="720"/>
        </w:sectPr>
      </w:pPr>
    </w:p>
    <w:p w:rsidR="00CC07EF" w:rsidRDefault="00B130BC">
      <w:pPr>
        <w:pStyle w:val="a3"/>
        <w:spacing w:before="77"/>
        <w:ind w:right="1001" w:firstLine="846"/>
      </w:pPr>
      <w:r>
        <w:rPr>
          <w:b/>
        </w:rPr>
        <w:lastRenderedPageBreak/>
        <w:t xml:space="preserve">- по четвертой группе показателей: </w:t>
      </w:r>
      <w:r>
        <w:t>Муниц</w:t>
      </w:r>
      <w:r>
        <w:t>ипальное бюджетное учреждение Пышминского городского округа "Центр культуры и досуга" – 92,4 % достижения максимального значения баллов.</w:t>
      </w:r>
    </w:p>
    <w:p w:rsidR="00CC07EF" w:rsidRDefault="00B130BC">
      <w:pPr>
        <w:pStyle w:val="a3"/>
        <w:ind w:right="1003" w:firstLine="1404"/>
      </w:pPr>
      <w:r>
        <w:rPr>
          <w:b/>
        </w:rPr>
        <w:t xml:space="preserve">- по пятой группе показателей: </w:t>
      </w:r>
      <w:r>
        <w:t>Муниципальное бюджетное учреждение Пышминского городского округа "Библиотечно - информац</w:t>
      </w:r>
      <w:r>
        <w:t>ионный центр" – 92 % достижения максимального значения баллов.</w:t>
      </w:r>
    </w:p>
    <w:p w:rsidR="00CC07EF" w:rsidRDefault="00B130BC">
      <w:pPr>
        <w:pStyle w:val="a3"/>
        <w:ind w:right="1008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ind w:right="1006" w:firstLine="707"/>
      </w:pPr>
      <w:r>
        <w:t>1 место – Муниципальное бюджетное учреждение Пышминского городского округа "Центр ку</w:t>
      </w:r>
      <w:r>
        <w:t>льтуры и досуга" – 91,8 % достижения максимального значения баллов.</w:t>
      </w:r>
    </w:p>
    <w:p w:rsidR="00CC07EF" w:rsidRDefault="00B130BC">
      <w:pPr>
        <w:pStyle w:val="a3"/>
        <w:ind w:right="1003" w:firstLine="1335"/>
      </w:pPr>
      <w:r>
        <w:t xml:space="preserve">2 место – Муниципальное бюджетное учреждение Пышминского городского округа "Библиотечно - информационный центр" </w:t>
      </w:r>
      <w:r>
        <w:rPr>
          <w:i/>
        </w:rPr>
        <w:t xml:space="preserve">– </w:t>
      </w:r>
      <w:r>
        <w:t>90,62 % достижения максимального значения 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округ</w:t>
      </w:r>
      <w:r>
        <w:rPr>
          <w:spacing w:val="-6"/>
        </w:rPr>
        <w:t xml:space="preserve"> </w:t>
      </w:r>
      <w:r>
        <w:t>Ревда</w:t>
      </w:r>
    </w:p>
    <w:p w:rsidR="00CC07EF" w:rsidRDefault="00B130BC">
      <w:pPr>
        <w:pStyle w:val="a3"/>
        <w:ind w:right="1009" w:firstLine="707"/>
      </w:pPr>
      <w:r>
        <w:t>В городской округ входят два учреждения культуры: Муниципальное автономное учреждение "Дворец культуры городского округа Ревда"; Мунииципальное бюджетное учреждение культуры "Централизованная библиотечная система" городского округа Ревда.</w:t>
      </w:r>
    </w:p>
    <w:p w:rsidR="00CC07EF" w:rsidRDefault="00B130BC">
      <w:pPr>
        <w:pStyle w:val="a3"/>
        <w:ind w:right="1007" w:firstLine="707"/>
      </w:pPr>
      <w:r>
        <w:t>Среди них наилучш</w:t>
      </w:r>
      <w:r>
        <w:t>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35"/>
        </w:numPr>
        <w:tabs>
          <w:tab w:val="left" w:pos="1379"/>
        </w:tabs>
        <w:ind w:right="1006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автономное учреждение "Дворец кул</w:t>
      </w:r>
      <w:r>
        <w:rPr>
          <w:sz w:val="28"/>
        </w:rPr>
        <w:t>ьтуры городского округа Ревда" – 95,15 %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5"/>
        </w:numPr>
        <w:tabs>
          <w:tab w:val="left" w:pos="1379"/>
        </w:tabs>
        <w:ind w:right="1008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автономное учреждение "Дворец культуры городского округа Ревда" – 87,5 %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5"/>
        </w:numPr>
        <w:tabs>
          <w:tab w:val="left" w:pos="1411"/>
        </w:tabs>
        <w:ind w:right="1005" w:firstLine="777"/>
        <w:rPr>
          <w:sz w:val="28"/>
        </w:rPr>
      </w:pPr>
      <w:r>
        <w:rPr>
          <w:b/>
          <w:sz w:val="28"/>
        </w:rPr>
        <w:t>по третьей гру</w:t>
      </w:r>
      <w:r>
        <w:rPr>
          <w:b/>
          <w:sz w:val="28"/>
        </w:rPr>
        <w:t xml:space="preserve">ппе показателей: </w:t>
      </w:r>
      <w:r>
        <w:rPr>
          <w:sz w:val="28"/>
        </w:rPr>
        <w:t>Мунииципальное бюджетное</w:t>
      </w:r>
      <w:r>
        <w:rPr>
          <w:spacing w:val="-37"/>
          <w:sz w:val="28"/>
        </w:rPr>
        <w:t xml:space="preserve"> </w:t>
      </w:r>
      <w:r>
        <w:rPr>
          <w:sz w:val="28"/>
        </w:rPr>
        <w:t>учреждение культуры "Централизованная библиотечная система" городского округа Ревда – 75,8 % достижения максимального 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5"/>
        </w:numPr>
        <w:tabs>
          <w:tab w:val="left" w:pos="1645"/>
        </w:tabs>
        <w:ind w:right="1005" w:firstLine="846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автономное учреждение "Дворец ку</w:t>
      </w:r>
      <w:r>
        <w:rPr>
          <w:sz w:val="28"/>
        </w:rPr>
        <w:t>льтуры городского округа Ревда" – 95 % достижения максимального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3" w:firstLine="1404"/>
      </w:pPr>
      <w:r>
        <w:rPr>
          <w:b/>
        </w:rPr>
        <w:t xml:space="preserve">- по пятой группе показателей: </w:t>
      </w:r>
      <w:r>
        <w:t>Муниципальное автономное учреждение "Дворец культуры городского округа Ревда" – 95 % достижения максимального значения</w:t>
      </w:r>
      <w:r>
        <w:rPr>
          <w:spacing w:val="-2"/>
        </w:rPr>
        <w:t xml:space="preserve"> </w:t>
      </w:r>
      <w:r>
        <w:t>баллов.</w:t>
      </w:r>
    </w:p>
    <w:p w:rsidR="00CC07EF" w:rsidRDefault="00B130BC">
      <w:pPr>
        <w:pStyle w:val="a3"/>
        <w:ind w:right="1014" w:firstLine="707"/>
      </w:pPr>
      <w:r>
        <w:t>Среди муниципальн</w:t>
      </w:r>
      <w:r>
        <w:t>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ind w:right="1012" w:firstLine="707"/>
      </w:pPr>
      <w:r>
        <w:t>1 место – Муниципальное автономное учреждение "Дворец культуры городского округа Ревда" – 88,19 % достижения максимального значения баллов.</w:t>
      </w:r>
    </w:p>
    <w:p w:rsidR="00CC07EF" w:rsidRDefault="00B130BC">
      <w:pPr>
        <w:pStyle w:val="a3"/>
        <w:ind w:right="1001" w:firstLine="1335"/>
      </w:pPr>
      <w:r>
        <w:t>2 место – Мунииципальное</w:t>
      </w:r>
      <w:r>
        <w:t xml:space="preserve"> бюджетное учреждение культуры "Централизованная библиотечная система" городского округа Ревда </w:t>
      </w:r>
      <w:r>
        <w:rPr>
          <w:i/>
        </w:rPr>
        <w:t xml:space="preserve">– </w:t>
      </w:r>
      <w:r>
        <w:t>87,37 % достижения максимального значения баллов.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6"/>
        </w:tabs>
        <w:spacing w:before="60"/>
        <w:ind w:left="1735" w:hanging="561"/>
        <w:jc w:val="both"/>
      </w:pPr>
      <w:r>
        <w:lastRenderedPageBreak/>
        <w:t>Североуральский городской</w:t>
      </w:r>
      <w:r>
        <w:rPr>
          <w:spacing w:val="14"/>
        </w:rPr>
        <w:t xml:space="preserve"> </w:t>
      </w:r>
      <w:r>
        <w:t>округ</w:t>
      </w:r>
    </w:p>
    <w:p w:rsidR="00CC07EF" w:rsidRDefault="00B130BC">
      <w:pPr>
        <w:pStyle w:val="a3"/>
        <w:ind w:right="1007" w:firstLine="706"/>
      </w:pPr>
      <w:r>
        <w:t>В Североуральский городской округ входят три учреждения культуры: Муниципальное автономное учреждение культуры "Центр культуры и искусства"; Муниципальное автономное учреждение культуры "Централизованная библиотечная система Североуральского городского окр</w:t>
      </w:r>
      <w:r>
        <w:t>уга"; Муниципальное автономное учреждение культуры "Североуральский краеведческий музей".</w:t>
      </w:r>
    </w:p>
    <w:p w:rsidR="00CC07EF" w:rsidRDefault="00B130BC">
      <w:pPr>
        <w:pStyle w:val="a3"/>
        <w:ind w:left="469" w:right="1024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</w:t>
      </w:r>
      <w:r>
        <w:t>х групп показателей являются:</w:t>
      </w:r>
    </w:p>
    <w:p w:rsidR="00CC07EF" w:rsidRDefault="00B130BC">
      <w:pPr>
        <w:pStyle w:val="a4"/>
        <w:numPr>
          <w:ilvl w:val="0"/>
          <w:numId w:val="34"/>
        </w:numPr>
        <w:tabs>
          <w:tab w:val="left" w:pos="1377"/>
        </w:tabs>
        <w:ind w:right="1040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автономное учреждение культуры "Центр культуры и искусства" </w:t>
      </w:r>
      <w:r>
        <w:rPr>
          <w:w w:val="90"/>
          <w:sz w:val="28"/>
        </w:rPr>
        <w:t xml:space="preserve">— </w:t>
      </w:r>
      <w:r>
        <w:rPr>
          <w:sz w:val="28"/>
        </w:rPr>
        <w:t>93,8 %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4"/>
        </w:numPr>
        <w:tabs>
          <w:tab w:val="left" w:pos="1377"/>
        </w:tabs>
        <w:ind w:right="1032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автономное учреждение культ</w:t>
      </w:r>
      <w:r>
        <w:rPr>
          <w:sz w:val="28"/>
        </w:rPr>
        <w:t xml:space="preserve">уры "Централизованная библиотечная система Североуральского городского округа" </w:t>
      </w:r>
      <w:r>
        <w:rPr>
          <w:w w:val="90"/>
          <w:sz w:val="28"/>
        </w:rPr>
        <w:t xml:space="preserve">— </w:t>
      </w:r>
      <w:r>
        <w:rPr>
          <w:sz w:val="28"/>
        </w:rPr>
        <w:t>96,5 % достижения максимального значения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32" w:firstLine="776"/>
      </w:pPr>
      <w:r>
        <w:rPr>
          <w:i/>
        </w:rPr>
        <w:t xml:space="preserve">- </w:t>
      </w:r>
      <w:r>
        <w:rPr>
          <w:b/>
        </w:rPr>
        <w:t xml:space="preserve">по третьей группе показателей: </w:t>
      </w:r>
      <w:r>
        <w:t>Муниципальное автономное учреждение культуры "Централизованная библиотечная система Североура</w:t>
      </w:r>
      <w:r>
        <w:t xml:space="preserve">льского городского округа" </w:t>
      </w:r>
      <w:r>
        <w:rPr>
          <w:w w:val="90"/>
        </w:rPr>
        <w:t xml:space="preserve">— </w:t>
      </w:r>
      <w:r>
        <w:t>75,8 % достижения максимального значения</w:t>
      </w:r>
      <w:r>
        <w:rPr>
          <w:spacing w:val="64"/>
        </w:rPr>
        <w:t xml:space="preserve"> </w:t>
      </w:r>
      <w:r>
        <w:t>баллов.</w:t>
      </w:r>
    </w:p>
    <w:p w:rsidR="00CC07EF" w:rsidRDefault="00B130BC">
      <w:pPr>
        <w:pStyle w:val="a3"/>
        <w:ind w:right="1011" w:firstLine="839"/>
      </w:pPr>
      <w:r>
        <w:t xml:space="preserve">- </w:t>
      </w:r>
      <w:r>
        <w:rPr>
          <w:b/>
        </w:rPr>
        <w:t xml:space="preserve">по четвертой группе показателеи: </w:t>
      </w:r>
      <w:r>
        <w:t xml:space="preserve">Муниципальное автономное учреждение культуры "Централизованная библиотечная система Североуральского городского округа" </w:t>
      </w:r>
      <w:r>
        <w:rPr>
          <w:w w:val="90"/>
        </w:rPr>
        <w:t xml:space="preserve">— </w:t>
      </w:r>
      <w:r>
        <w:t>94,2 % достижения максимального значения</w:t>
      </w:r>
      <w:r>
        <w:rPr>
          <w:spacing w:val="28"/>
        </w:rPr>
        <w:t xml:space="preserve"> </w:t>
      </w:r>
      <w:r>
        <w:t>баллов.</w:t>
      </w:r>
    </w:p>
    <w:p w:rsidR="00CC07EF" w:rsidRDefault="00B130BC">
      <w:pPr>
        <w:pStyle w:val="a3"/>
        <w:ind w:right="1006" w:firstLine="1401"/>
      </w:pPr>
      <w:r>
        <w:t xml:space="preserve">- </w:t>
      </w:r>
      <w:r>
        <w:rPr>
          <w:b/>
        </w:rPr>
        <w:t xml:space="preserve">по пятои группе показателеи: </w:t>
      </w:r>
      <w:r>
        <w:t xml:space="preserve">Муниципальное автономное учреждение культуры "Централизованная библиотечная система Североуральского городского округа" </w:t>
      </w:r>
      <w:r>
        <w:rPr>
          <w:w w:val="90"/>
        </w:rPr>
        <w:t xml:space="preserve">— </w:t>
      </w:r>
      <w:r>
        <w:t>95,8 % достижения максимального значения</w:t>
      </w:r>
      <w:r>
        <w:rPr>
          <w:spacing w:val="28"/>
        </w:rPr>
        <w:t xml:space="preserve"> </w:t>
      </w:r>
      <w:r>
        <w:t>баллов.</w:t>
      </w:r>
    </w:p>
    <w:p w:rsidR="00CC07EF" w:rsidRDefault="00B130BC">
      <w:pPr>
        <w:pStyle w:val="a3"/>
        <w:tabs>
          <w:tab w:val="left" w:pos="2119"/>
          <w:tab w:val="left" w:pos="4247"/>
          <w:tab w:val="left" w:pos="5945"/>
          <w:tab w:val="left" w:pos="7275"/>
          <w:tab w:val="left" w:pos="9157"/>
          <w:tab w:val="left" w:pos="10370"/>
        </w:tabs>
        <w:ind w:right="1018" w:firstLine="706"/>
        <w:jc w:val="left"/>
      </w:pPr>
      <w:r>
        <w:t>Среди</w:t>
      </w:r>
      <w:r>
        <w:tab/>
        <w:t>муниципальных</w:t>
      </w:r>
      <w:r>
        <w:tab/>
        <w:t>организаций</w:t>
      </w:r>
      <w:r>
        <w:tab/>
        <w:t>культуры</w:t>
      </w:r>
      <w:r>
        <w:tab/>
        <w:t>Свердловской</w:t>
      </w:r>
      <w:r>
        <w:tab/>
        <w:t>области,</w:t>
      </w:r>
      <w:r>
        <w:tab/>
      </w:r>
      <w:r>
        <w:rPr>
          <w:spacing w:val="-17"/>
        </w:rPr>
        <w:t xml:space="preserve">в </w:t>
      </w:r>
      <w:r>
        <w:t>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33"/>
        </w:numPr>
        <w:tabs>
          <w:tab w:val="left" w:pos="1725"/>
          <w:tab w:val="left" w:pos="1726"/>
          <w:tab w:val="left" w:pos="3379"/>
          <w:tab w:val="left" w:pos="5730"/>
          <w:tab w:val="left" w:pos="7539"/>
          <w:tab w:val="left" w:pos="9377"/>
        </w:tabs>
        <w:spacing w:line="242" w:lineRule="auto"/>
        <w:ind w:right="1030" w:firstLine="710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>Муниципальное</w:t>
      </w:r>
      <w:r>
        <w:rPr>
          <w:sz w:val="28"/>
        </w:rPr>
        <w:tab/>
        <w:t>автономное</w:t>
      </w:r>
      <w:r>
        <w:rPr>
          <w:sz w:val="28"/>
        </w:rPr>
        <w:tab/>
        <w:t>учреждение</w:t>
      </w:r>
      <w:r>
        <w:rPr>
          <w:sz w:val="28"/>
        </w:rPr>
        <w:tab/>
      </w:r>
      <w:r>
        <w:rPr>
          <w:spacing w:val="-3"/>
          <w:w w:val="95"/>
          <w:sz w:val="28"/>
        </w:rPr>
        <w:t xml:space="preserve">культуры </w:t>
      </w:r>
      <w:r>
        <w:rPr>
          <w:sz w:val="28"/>
        </w:rPr>
        <w:t>"Централизованная библиотечная система Североуральского городского округа" 91,06 % достижения максима</w:t>
      </w:r>
      <w:r>
        <w:rPr>
          <w:sz w:val="28"/>
        </w:rPr>
        <w:t>льного 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3"/>
        </w:numPr>
        <w:tabs>
          <w:tab w:val="left" w:pos="1548"/>
          <w:tab w:val="left" w:pos="1549"/>
          <w:tab w:val="left" w:pos="2463"/>
          <w:tab w:val="left" w:pos="2841"/>
          <w:tab w:val="left" w:pos="5010"/>
          <w:tab w:val="left" w:pos="6636"/>
          <w:tab w:val="left" w:pos="8292"/>
          <w:tab w:val="left" w:pos="9653"/>
        </w:tabs>
        <w:ind w:left="468" w:right="1028" w:firstLine="705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</w:r>
      <w:r>
        <w:rPr>
          <w:w w:val="85"/>
          <w:sz w:val="28"/>
        </w:rPr>
        <w:t>—</w:t>
      </w:r>
      <w:r>
        <w:rPr>
          <w:w w:val="85"/>
          <w:sz w:val="28"/>
        </w:rPr>
        <w:tab/>
      </w:r>
      <w:r>
        <w:rPr>
          <w:sz w:val="28"/>
        </w:rPr>
        <w:t>Муниципальное</w:t>
      </w:r>
      <w:r>
        <w:rPr>
          <w:sz w:val="28"/>
        </w:rPr>
        <w:tab/>
        <w:t>автономное</w:t>
      </w:r>
      <w:r>
        <w:rPr>
          <w:sz w:val="28"/>
        </w:rPr>
        <w:tab/>
        <w:t>учреждение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3"/>
          <w:w w:val="95"/>
          <w:sz w:val="28"/>
        </w:rPr>
        <w:t xml:space="preserve">"Центр </w:t>
      </w:r>
      <w:r>
        <w:rPr>
          <w:sz w:val="28"/>
        </w:rPr>
        <w:t xml:space="preserve">культуры и искусства" </w:t>
      </w:r>
      <w:r>
        <w:rPr>
          <w:w w:val="90"/>
          <w:sz w:val="28"/>
        </w:rPr>
        <w:t xml:space="preserve">— </w:t>
      </w:r>
      <w:r>
        <w:rPr>
          <w:sz w:val="28"/>
        </w:rPr>
        <w:t>84,42 % достижения максимального значения</w:t>
      </w:r>
      <w:r>
        <w:rPr>
          <w:spacing w:val="-1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3"/>
        </w:numPr>
        <w:tabs>
          <w:tab w:val="left" w:pos="1741"/>
        </w:tabs>
        <w:ind w:right="1040" w:firstLine="707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автономное учреждение культуры "Североуральский 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74,56 %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6"/>
        <w:ind w:left="0"/>
        <w:jc w:val="left"/>
        <w:rPr>
          <w:sz w:val="25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7" w:right="1006" w:firstLine="710"/>
      </w:pPr>
      <w:r>
        <w:t xml:space="preserve">муниципальное автономное учреждение культуры "Североуральский краеведческий музей" </w:t>
      </w:r>
      <w:r>
        <w:rPr>
          <w:w w:val="90"/>
        </w:rPr>
        <w:t xml:space="preserve">— </w:t>
      </w:r>
      <w:r>
        <w:t>74,56 % достижения максимального значения баллов, что также явл</w:t>
      </w:r>
      <w:r>
        <w:t>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6"/>
        </w:tabs>
        <w:spacing w:before="3"/>
        <w:ind w:left="1735" w:hanging="561"/>
        <w:jc w:val="both"/>
      </w:pPr>
      <w:r>
        <w:t>Серовский городской</w:t>
      </w:r>
      <w:r>
        <w:rPr>
          <w:spacing w:val="41"/>
        </w:rPr>
        <w:t xml:space="preserve"> </w:t>
      </w:r>
      <w:r>
        <w:t>округ</w:t>
      </w:r>
    </w:p>
    <w:p w:rsidR="00CC07EF" w:rsidRDefault="00B130BC">
      <w:pPr>
        <w:pStyle w:val="a3"/>
        <w:ind w:left="470" w:right="1031" w:firstLine="705"/>
      </w:pPr>
      <w:r>
        <w:t>В Серовский городской округ входят семь учреждений культуры: Муниципальное бюджетное учреждение Серовский театр дра</w:t>
      </w:r>
      <w:r>
        <w:t>мы им. А.П.Чехова; Муниципальное автономное учреждение "Дворец культуры металлургов"; Муниципальное автономное учреждение "Центр досуга "Родина"; Муниципальное</w:t>
      </w:r>
    </w:p>
    <w:p w:rsidR="00CC07EF" w:rsidRDefault="00CC07EF">
      <w:pPr>
        <w:sectPr w:rsidR="00CC07EF">
          <w:pgSz w:w="11900" w:h="16840"/>
          <w:pgMar w:top="108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0"/>
        <w:ind w:right="1030"/>
      </w:pPr>
      <w:r>
        <w:lastRenderedPageBreak/>
        <w:t>автономное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Дом</w:t>
      </w:r>
      <w:r>
        <w:rPr>
          <w:spacing w:val="-21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"Надеждинский";</w:t>
      </w:r>
      <w:r>
        <w:rPr>
          <w:spacing w:val="-24"/>
        </w:rPr>
        <w:t xml:space="preserve"> </w:t>
      </w:r>
      <w:r>
        <w:t>Муниципальное бюджетное учреждение культуры "Городской Дом культуры"; Муниципальное бюджетное учреждений культуры "Централизованная библиотечная система Серовского городского округа"; Муниципальное бюджетное учреждение культуры "Серовский исторический</w:t>
      </w:r>
      <w:r>
        <w:rPr>
          <w:spacing w:val="48"/>
        </w:rPr>
        <w:t xml:space="preserve"> </w:t>
      </w:r>
      <w:r>
        <w:t>музе</w:t>
      </w:r>
      <w:r>
        <w:t>й".</w:t>
      </w:r>
    </w:p>
    <w:p w:rsidR="00CC07EF" w:rsidRDefault="00B130BC">
      <w:pPr>
        <w:pStyle w:val="a3"/>
        <w:spacing w:before="4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34"/>
        </w:numPr>
        <w:tabs>
          <w:tab w:val="left" w:pos="1387"/>
        </w:tabs>
        <w:ind w:right="1040" w:firstLine="699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Серовский театр драмы им. А.П.Чехова </w:t>
      </w:r>
      <w:r>
        <w:rPr>
          <w:w w:val="90"/>
          <w:sz w:val="28"/>
        </w:rPr>
        <w:t xml:space="preserve">— </w:t>
      </w:r>
      <w:r>
        <w:rPr>
          <w:sz w:val="28"/>
        </w:rPr>
        <w:t>96,35 %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4"/>
        </w:numPr>
        <w:tabs>
          <w:tab w:val="left" w:pos="1387"/>
        </w:tabs>
        <w:ind w:right="1027" w:firstLine="699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 xml:space="preserve">Муниципальное бюджетное учреждение Серовский театр драмы им. А.П.Чехова </w:t>
      </w:r>
      <w:r>
        <w:rPr>
          <w:w w:val="90"/>
          <w:sz w:val="28"/>
        </w:rPr>
        <w:t xml:space="preserve">— </w:t>
      </w:r>
      <w:r>
        <w:rPr>
          <w:sz w:val="28"/>
        </w:rPr>
        <w:t>99 % достижения максимальног</w:t>
      </w:r>
      <w:r>
        <w:rPr>
          <w:sz w:val="28"/>
        </w:rPr>
        <w:t>о 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4"/>
        </w:numPr>
        <w:tabs>
          <w:tab w:val="left" w:pos="1430"/>
        </w:tabs>
        <w:ind w:right="1031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бюджетное учреждений культуры "Централизованная библиотечная система Серовского городского округа" </w:t>
      </w:r>
      <w:r>
        <w:rPr>
          <w:w w:val="90"/>
          <w:sz w:val="28"/>
        </w:rPr>
        <w:t xml:space="preserve">— </w:t>
      </w:r>
      <w:r>
        <w:rPr>
          <w:sz w:val="28"/>
        </w:rPr>
        <w:t>78,5 % достижения максимального значения</w:t>
      </w:r>
      <w:r>
        <w:rPr>
          <w:spacing w:val="6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4"/>
        </w:numPr>
        <w:tabs>
          <w:tab w:val="left" w:pos="1694"/>
        </w:tabs>
        <w:spacing w:line="237" w:lineRule="auto"/>
        <w:ind w:right="1030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показателеи: </w:t>
      </w:r>
      <w:r>
        <w:rPr>
          <w:sz w:val="28"/>
        </w:rPr>
        <w:t>Муниципал</w:t>
      </w:r>
      <w:r>
        <w:rPr>
          <w:sz w:val="28"/>
        </w:rPr>
        <w:t xml:space="preserve">ьное бюджетное учреждение Серовский театр драмы им. А.П Чехова </w:t>
      </w:r>
      <w:r>
        <w:rPr>
          <w:w w:val="90"/>
          <w:sz w:val="28"/>
        </w:rPr>
        <w:t xml:space="preserve">— </w:t>
      </w:r>
      <w:r>
        <w:rPr>
          <w:sz w:val="28"/>
        </w:rPr>
        <w:t>96,4 %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7" w:line="237" w:lineRule="auto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бюджетное учреждение Серовский театр драмы им. А.П.Чехова </w:t>
      </w:r>
      <w:r>
        <w:rPr>
          <w:w w:val="90"/>
        </w:rPr>
        <w:t xml:space="preserve">— </w:t>
      </w:r>
      <w:r>
        <w:t>96 % достижения максимального значени</w:t>
      </w:r>
      <w:r>
        <w:t>я</w:t>
      </w:r>
      <w:r>
        <w:rPr>
          <w:spacing w:val="-22"/>
        </w:rPr>
        <w:t xml:space="preserve"> </w:t>
      </w:r>
      <w:r>
        <w:t>баллов.</w:t>
      </w:r>
    </w:p>
    <w:p w:rsidR="00CC07EF" w:rsidRDefault="00B130BC">
      <w:pPr>
        <w:pStyle w:val="a3"/>
        <w:tabs>
          <w:tab w:val="left" w:pos="2114"/>
          <w:tab w:val="left" w:pos="4247"/>
          <w:tab w:val="left" w:pos="5945"/>
          <w:tab w:val="left" w:pos="7275"/>
          <w:tab w:val="left" w:pos="9157"/>
          <w:tab w:val="left" w:pos="10370"/>
        </w:tabs>
        <w:spacing w:before="1" w:line="242" w:lineRule="auto"/>
        <w:ind w:right="1018" w:firstLine="706"/>
        <w:jc w:val="left"/>
      </w:pPr>
      <w:r>
        <w:t>Среди</w:t>
      </w:r>
      <w:r>
        <w:tab/>
        <w:t>муниципальных</w:t>
      </w:r>
      <w:r>
        <w:tab/>
        <w:t>организаций</w:t>
      </w:r>
      <w:r>
        <w:tab/>
        <w:t>культуры</w:t>
      </w:r>
      <w:r>
        <w:tab/>
        <w:t>Свердловской</w:t>
      </w:r>
      <w:r>
        <w:tab/>
        <w:t>области,</w:t>
      </w:r>
      <w:r>
        <w:tab/>
      </w:r>
      <w:r>
        <w:rPr>
          <w:spacing w:val="-17"/>
        </w:rPr>
        <w:t xml:space="preserve">в </w:t>
      </w:r>
      <w:r>
        <w:t>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32"/>
        </w:numPr>
        <w:tabs>
          <w:tab w:val="left" w:pos="1438"/>
        </w:tabs>
        <w:ind w:right="1021" w:firstLine="708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Серовский театр драмы им. А.П.Чехова </w:t>
      </w:r>
      <w:r>
        <w:rPr>
          <w:w w:val="90"/>
          <w:sz w:val="28"/>
        </w:rPr>
        <w:t xml:space="preserve">— </w:t>
      </w:r>
      <w:r>
        <w:rPr>
          <w:sz w:val="28"/>
        </w:rPr>
        <w:t>92,11 % достижения максимального значения</w:t>
      </w:r>
      <w:r>
        <w:rPr>
          <w:spacing w:val="36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2"/>
        </w:numPr>
        <w:tabs>
          <w:tab w:val="left" w:pos="1424"/>
        </w:tabs>
        <w:spacing w:line="242" w:lineRule="auto"/>
        <w:ind w:left="465" w:right="1030" w:firstLine="708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автономное учреждение культуры Дом культуры "Надеждинский" </w:t>
      </w:r>
      <w:r>
        <w:rPr>
          <w:w w:val="90"/>
          <w:sz w:val="28"/>
        </w:rPr>
        <w:t xml:space="preserve">— </w:t>
      </w:r>
      <w:r>
        <w:rPr>
          <w:sz w:val="28"/>
        </w:rPr>
        <w:t>91,36 % достижения максимального значения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2"/>
        </w:numPr>
        <w:tabs>
          <w:tab w:val="left" w:pos="1400"/>
        </w:tabs>
        <w:ind w:left="467" w:right="1007" w:firstLine="711"/>
        <w:rPr>
          <w:sz w:val="28"/>
        </w:rPr>
      </w:pPr>
      <w:r>
        <w:rPr>
          <w:sz w:val="28"/>
        </w:rPr>
        <w:t>место</w:t>
      </w:r>
      <w:r>
        <w:rPr>
          <w:spacing w:val="-2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0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1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9"/>
          <w:sz w:val="28"/>
        </w:rPr>
        <w:t xml:space="preserve"> </w:t>
      </w:r>
      <w:r>
        <w:rPr>
          <w:sz w:val="28"/>
        </w:rPr>
        <w:t>"Центр</w:t>
      </w:r>
      <w:r>
        <w:rPr>
          <w:spacing w:val="-22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24"/>
          <w:sz w:val="28"/>
        </w:rPr>
        <w:t xml:space="preserve"> </w:t>
      </w:r>
      <w:r>
        <w:rPr>
          <w:sz w:val="28"/>
        </w:rPr>
        <w:t>"Родина"</w:t>
      </w:r>
      <w:r>
        <w:rPr>
          <w:spacing w:val="-17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89,7 % достижения максимального значения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7"/>
        <w:ind w:left="0"/>
        <w:jc w:val="left"/>
        <w:rPr>
          <w:sz w:val="26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12" w:firstLine="707"/>
      </w:pPr>
      <w:r>
        <w:t xml:space="preserve">Муниципальное бюджетное учреждений культуры "Централизованная библиотечная система Серовского городского округа" </w:t>
      </w:r>
      <w:r>
        <w:rPr>
          <w:w w:val="90"/>
        </w:rPr>
        <w:t xml:space="preserve">— </w:t>
      </w:r>
      <w:r>
        <w:t>82,43 % достижения максимального значения баллов, что также является отличным показа</w:t>
      </w:r>
      <w:r>
        <w:t>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3"/>
        <w:ind w:left="1736" w:hanging="562"/>
        <w:jc w:val="both"/>
      </w:pPr>
      <w:r>
        <w:t>Городской округ</w:t>
      </w:r>
      <w:r>
        <w:rPr>
          <w:spacing w:val="29"/>
        </w:rPr>
        <w:t xml:space="preserve"> </w:t>
      </w:r>
      <w:r>
        <w:t>Среднеуральск</w:t>
      </w:r>
    </w:p>
    <w:p w:rsidR="00CC07EF" w:rsidRDefault="00B130BC">
      <w:pPr>
        <w:pStyle w:val="a3"/>
        <w:ind w:right="1007" w:firstLine="706"/>
      </w:pPr>
      <w:r>
        <w:t>В городской округ входят два учреждения культуры: Муниципальное бюджетное учреждение культуры "Дворец культуры" (МБУК "Дворец культу</w:t>
      </w:r>
      <w:r>
        <w:t>ры"); Муниципальное бюджетное учреждение культуры "Централизованная библиотечная система" (МБУК ЦБС).</w:t>
      </w:r>
    </w:p>
    <w:p w:rsidR="00CC07EF" w:rsidRDefault="00CC07EF">
      <w:p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right="1008" w:firstLine="707"/>
      </w:pPr>
      <w:r>
        <w:lastRenderedPageBreak/>
        <w:t>Среди них наилучшим уровнем по фактической оценке качества работы организаций культуры, подведомственных Министерству культуры Свердловс</w:t>
      </w:r>
      <w:r>
        <w:t>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31"/>
        </w:numPr>
        <w:tabs>
          <w:tab w:val="left" w:pos="1387"/>
        </w:tabs>
        <w:ind w:right="1004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культуры "Дворец культуры" (МБУК "Дворец культуры") – 96,35 %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1"/>
        </w:numPr>
        <w:tabs>
          <w:tab w:val="left" w:pos="1387"/>
        </w:tabs>
        <w:ind w:right="1001" w:firstLine="707"/>
        <w:rPr>
          <w:sz w:val="28"/>
        </w:rPr>
      </w:pPr>
      <w:r>
        <w:rPr>
          <w:b/>
          <w:sz w:val="28"/>
        </w:rPr>
        <w:t>по второй группе показателе</w:t>
      </w:r>
      <w:r>
        <w:rPr>
          <w:b/>
          <w:sz w:val="28"/>
        </w:rPr>
        <w:t xml:space="preserve">й: </w:t>
      </w:r>
      <w:r>
        <w:rPr>
          <w:sz w:val="28"/>
        </w:rPr>
        <w:t>Муниципальное бюджетное учреждение культуры "Централизованная библиотечная система" (МБУК ЦБС) – 97 %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1"/>
        </w:numPr>
        <w:tabs>
          <w:tab w:val="left" w:pos="1432"/>
        </w:tabs>
        <w:ind w:right="1003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 "Дворец культуры" (МБУК "Дворец ку</w:t>
      </w:r>
      <w:r>
        <w:rPr>
          <w:sz w:val="28"/>
        </w:rPr>
        <w:t>льтуры") – 70,7 %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5" w:firstLine="846"/>
      </w:pPr>
      <w:r>
        <w:rPr>
          <w:b/>
        </w:rPr>
        <w:t xml:space="preserve">- по четвертой группе показателей: </w:t>
      </w:r>
      <w:r>
        <w:t>Муниципальное бюджетное учреждение культуры "Централизованная библиотечная система" (МБУК ЦБС) – 96,8 % достижения максимального значения</w:t>
      </w:r>
      <w:r>
        <w:rPr>
          <w:spacing w:val="-7"/>
        </w:rPr>
        <w:t xml:space="preserve"> </w:t>
      </w:r>
      <w:r>
        <w:t>баллов.</w:t>
      </w:r>
    </w:p>
    <w:p w:rsidR="00CC07EF" w:rsidRDefault="00B130BC">
      <w:pPr>
        <w:pStyle w:val="a3"/>
        <w:ind w:right="1003" w:firstLine="1404"/>
      </w:pPr>
      <w:r>
        <w:rPr>
          <w:b/>
        </w:rPr>
        <w:t xml:space="preserve">- по пятой группе показателей: </w:t>
      </w:r>
      <w:r>
        <w:t>Муниципальное бюджетное учреждение культуры "Централизованная библиотечная система" (МБУК ЦБС) – 95,5 % достижения максимального значения</w:t>
      </w:r>
      <w:r>
        <w:rPr>
          <w:spacing w:val="-7"/>
        </w:rPr>
        <w:t xml:space="preserve"> </w:t>
      </w:r>
      <w:r>
        <w:t>баллов.</w:t>
      </w:r>
    </w:p>
    <w:p w:rsidR="00CC07EF" w:rsidRDefault="00B130BC">
      <w:pPr>
        <w:pStyle w:val="a3"/>
        <w:ind w:right="1014" w:firstLine="707"/>
      </w:pPr>
      <w:r>
        <w:t xml:space="preserve">Среди муниципальных организаций культуры Свердловской области, в первую тройку </w:t>
      </w:r>
      <w:r>
        <w:t>попали следующие организации:</w:t>
      </w:r>
    </w:p>
    <w:p w:rsidR="00CC07EF" w:rsidRDefault="00B130BC">
      <w:pPr>
        <w:pStyle w:val="a4"/>
        <w:numPr>
          <w:ilvl w:val="0"/>
          <w:numId w:val="30"/>
        </w:numPr>
        <w:tabs>
          <w:tab w:val="left" w:pos="1738"/>
        </w:tabs>
        <w:ind w:right="1004" w:firstLine="707"/>
        <w:jc w:val="both"/>
        <w:rPr>
          <w:sz w:val="28"/>
        </w:rPr>
      </w:pPr>
      <w:r>
        <w:rPr>
          <w:sz w:val="28"/>
        </w:rPr>
        <w:t>место – Муниципальное бюджетное учреждение культуры "Централизованная библиотечная система" (МБУК ЦБС) – 90,44 %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30"/>
        </w:numPr>
        <w:tabs>
          <w:tab w:val="left" w:pos="1537"/>
        </w:tabs>
        <w:ind w:right="1007" w:firstLine="707"/>
        <w:jc w:val="both"/>
        <w:rPr>
          <w:sz w:val="28"/>
        </w:rPr>
      </w:pPr>
      <w:r>
        <w:rPr>
          <w:sz w:val="28"/>
        </w:rPr>
        <w:t>место – Муниципальное бюджетное учреждение культуры "Дворец культуры" (</w:t>
      </w:r>
      <w:r>
        <w:rPr>
          <w:sz w:val="28"/>
        </w:rPr>
        <w:t xml:space="preserve">МБУК "Дворец культуры") </w:t>
      </w:r>
      <w:r>
        <w:rPr>
          <w:i/>
          <w:sz w:val="28"/>
        </w:rPr>
        <w:t xml:space="preserve">– </w:t>
      </w:r>
      <w:r>
        <w:rPr>
          <w:sz w:val="28"/>
        </w:rPr>
        <w:t>89,33 %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окуруг Сухой</w:t>
      </w:r>
      <w:r>
        <w:rPr>
          <w:spacing w:val="-7"/>
        </w:rPr>
        <w:t xml:space="preserve"> </w:t>
      </w:r>
      <w:r>
        <w:t>Лог</w:t>
      </w:r>
    </w:p>
    <w:p w:rsidR="00CC07EF" w:rsidRDefault="00B130BC">
      <w:pPr>
        <w:pStyle w:val="a3"/>
        <w:ind w:right="1002" w:firstLine="707"/>
      </w:pPr>
      <w:r>
        <w:t>В городской округ входят семь учреждений культуры: Муниципальное бюджетное учреждение "Культурно-досуговое объединение"</w:t>
      </w:r>
      <w:r>
        <w:t>; Муниципальное бюджетное учреждение "Сухоложская централизованная библиотечная система"; Муниципальное бюджетное учреждение "культурно-социальное объединение "Гармони"; Муниципальное автономное учреждение культуры "Дворец культуры "Кристалл"; Муниципально</w:t>
      </w:r>
      <w:r>
        <w:t>е бюджетное учреждение культуры "Камерный хор"; Муниципальное бюджетное учреждение культуры "курьинский центр досуга и народного творчества"; Муниципальное бюджетное учреждение "Сухоложский историко-краеведческий музей".</w:t>
      </w:r>
    </w:p>
    <w:p w:rsidR="00CC07EF" w:rsidRDefault="00B130BC">
      <w:pPr>
        <w:pStyle w:val="a3"/>
        <w:ind w:right="1013" w:firstLine="707"/>
      </w:pPr>
      <w:r>
        <w:t>Среди них наилучшим уровнем по факт</w:t>
      </w:r>
      <w:r>
        <w:t>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31"/>
        </w:numPr>
        <w:tabs>
          <w:tab w:val="left" w:pos="1387"/>
        </w:tabs>
        <w:ind w:right="1006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"Культурно-досуговое объединен</w:t>
      </w:r>
      <w:r>
        <w:rPr>
          <w:sz w:val="28"/>
        </w:rPr>
        <w:t>ие" – 93,8 %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31"/>
        </w:numPr>
        <w:tabs>
          <w:tab w:val="left" w:pos="1387"/>
        </w:tabs>
        <w:ind w:right="1003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бюджетное учреждение "Культурно-досуговое объединение" – 97 % достижения максимального значения 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0"/>
          <w:numId w:val="29"/>
        </w:numPr>
        <w:tabs>
          <w:tab w:val="left" w:pos="1435"/>
        </w:tabs>
        <w:spacing w:before="75"/>
        <w:ind w:right="1032" w:firstLine="772"/>
        <w:rPr>
          <w:sz w:val="28"/>
        </w:rPr>
      </w:pPr>
      <w:r>
        <w:rPr>
          <w:b/>
          <w:sz w:val="28"/>
        </w:rPr>
        <w:lastRenderedPageBreak/>
        <w:t xml:space="preserve">по третьей группе показателей: </w:t>
      </w:r>
      <w:r>
        <w:rPr>
          <w:sz w:val="28"/>
        </w:rPr>
        <w:t xml:space="preserve">Муниципальное бюджетное учреждение культуры "Камерный хор"; Муниципальное бюджетное учреждение "Сухоложская 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80 % достижения максимального 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9"/>
        </w:numPr>
        <w:tabs>
          <w:tab w:val="left" w:pos="1693"/>
          <w:tab w:val="left" w:pos="1694"/>
          <w:tab w:val="left" w:pos="2281"/>
          <w:tab w:val="left" w:pos="2390"/>
          <w:tab w:val="left" w:pos="3853"/>
          <w:tab w:val="left" w:pos="4586"/>
          <w:tab w:val="left" w:pos="5005"/>
          <w:tab w:val="left" w:pos="6945"/>
          <w:tab w:val="left" w:pos="7231"/>
          <w:tab w:val="left" w:pos="9166"/>
          <w:tab w:val="left" w:pos="9373"/>
        </w:tabs>
        <w:ind w:right="1026" w:firstLine="839"/>
        <w:jc w:val="left"/>
        <w:rPr>
          <w:sz w:val="28"/>
        </w:rPr>
      </w:pPr>
      <w:r>
        <w:rPr>
          <w:b/>
          <w:sz w:val="28"/>
        </w:rPr>
        <w:t>по</w:t>
      </w:r>
      <w:r>
        <w:rPr>
          <w:b/>
          <w:sz w:val="28"/>
        </w:rPr>
        <w:tab/>
        <w:t>четвертой</w:t>
      </w:r>
      <w:r>
        <w:rPr>
          <w:b/>
          <w:sz w:val="28"/>
        </w:rPr>
        <w:tab/>
        <w:t>группе</w:t>
      </w:r>
      <w:r>
        <w:rPr>
          <w:b/>
          <w:sz w:val="28"/>
        </w:rPr>
        <w:tab/>
        <w:t>показателей:</w:t>
      </w:r>
      <w:r>
        <w:rPr>
          <w:b/>
          <w:sz w:val="28"/>
        </w:rPr>
        <w:tab/>
      </w:r>
      <w:r>
        <w:rPr>
          <w:sz w:val="28"/>
        </w:rPr>
        <w:t>Муниципальное</w:t>
      </w:r>
      <w:r>
        <w:rPr>
          <w:sz w:val="28"/>
        </w:rPr>
        <w:tab/>
      </w:r>
      <w:r>
        <w:rPr>
          <w:w w:val="95"/>
          <w:sz w:val="28"/>
        </w:rPr>
        <w:t xml:space="preserve">бюджетное </w:t>
      </w:r>
      <w:r>
        <w:rPr>
          <w:sz w:val="28"/>
        </w:rPr>
        <w:t>учр</w:t>
      </w:r>
      <w:r>
        <w:rPr>
          <w:sz w:val="28"/>
        </w:rPr>
        <w:t>еждение</w:t>
      </w:r>
      <w:r>
        <w:rPr>
          <w:sz w:val="28"/>
        </w:rPr>
        <w:tab/>
      </w:r>
      <w:r>
        <w:rPr>
          <w:sz w:val="28"/>
        </w:rPr>
        <w:tab/>
        <w:t>"Сухоложская</w:t>
      </w:r>
      <w:r>
        <w:rPr>
          <w:sz w:val="28"/>
        </w:rPr>
        <w:tab/>
        <w:t>централизованная</w:t>
      </w:r>
      <w:r>
        <w:rPr>
          <w:sz w:val="28"/>
        </w:rPr>
        <w:tab/>
      </w:r>
      <w:r>
        <w:rPr>
          <w:sz w:val="28"/>
        </w:rPr>
        <w:tab/>
        <w:t>библиотечная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w w:val="95"/>
          <w:sz w:val="28"/>
        </w:rPr>
        <w:t xml:space="preserve">система", </w:t>
      </w:r>
      <w:r>
        <w:rPr>
          <w:sz w:val="28"/>
        </w:rPr>
        <w:t>Муниципальное бюджетное учреждение  "Культурно-досуговое  объединение" 93,2 % достижения максимального значения</w:t>
      </w:r>
      <w:r>
        <w:rPr>
          <w:spacing w:val="10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237" w:lineRule="auto"/>
        <w:ind w:left="466" w:right="1010" w:firstLine="1403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"Сухол</w:t>
      </w:r>
      <w:r>
        <w:t xml:space="preserve">ожская централизованная библиотечная система" </w:t>
      </w:r>
      <w:r>
        <w:rPr>
          <w:w w:val="90"/>
        </w:rPr>
        <w:t xml:space="preserve">— </w:t>
      </w:r>
      <w:r>
        <w:t>93,9 % достижения максимального значения баллов.</w:t>
      </w:r>
    </w:p>
    <w:p w:rsidR="00CC07EF" w:rsidRDefault="00B130BC">
      <w:pPr>
        <w:pStyle w:val="a3"/>
        <w:spacing w:before="1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28"/>
        </w:numPr>
        <w:tabs>
          <w:tab w:val="left" w:pos="1477"/>
        </w:tabs>
        <w:spacing w:before="4"/>
        <w:ind w:right="1007" w:firstLine="706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"Культу</w:t>
      </w:r>
      <w:r>
        <w:rPr>
          <w:sz w:val="28"/>
        </w:rPr>
        <w:t xml:space="preserve">рно-досуговое объединение" </w:t>
      </w:r>
      <w:r>
        <w:rPr>
          <w:w w:val="90"/>
          <w:sz w:val="28"/>
        </w:rPr>
        <w:t xml:space="preserve">— </w:t>
      </w:r>
      <w:r>
        <w:rPr>
          <w:sz w:val="28"/>
        </w:rPr>
        <w:t>90,22 % достижения максимального значения</w:t>
      </w:r>
      <w:r>
        <w:rPr>
          <w:spacing w:val="5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8"/>
        </w:numPr>
        <w:tabs>
          <w:tab w:val="left" w:pos="1597"/>
        </w:tabs>
        <w:ind w:left="468" w:right="1040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"Сухоложская централизованная библиотечная система" </w:t>
      </w:r>
      <w:r>
        <w:rPr>
          <w:w w:val="90"/>
          <w:sz w:val="28"/>
        </w:rPr>
        <w:t xml:space="preserve">— </w:t>
      </w:r>
      <w:r>
        <w:rPr>
          <w:sz w:val="28"/>
        </w:rPr>
        <w:t>89,62 %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8"/>
        </w:numPr>
        <w:tabs>
          <w:tab w:val="left" w:pos="1525"/>
        </w:tabs>
        <w:spacing w:before="4" w:line="235" w:lineRule="auto"/>
        <w:ind w:left="468" w:right="1027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автономн</w:t>
      </w:r>
      <w:r>
        <w:rPr>
          <w:sz w:val="28"/>
        </w:rPr>
        <w:t xml:space="preserve">ое учреждение культуры "Дворец культуры "Кристалл" </w:t>
      </w:r>
      <w:r>
        <w:rPr>
          <w:w w:val="90"/>
          <w:sz w:val="28"/>
        </w:rPr>
        <w:t xml:space="preserve">— </w:t>
      </w:r>
      <w:r>
        <w:rPr>
          <w:sz w:val="28"/>
        </w:rPr>
        <w:t>88,17 % достижения максимального значения баллов.</w:t>
      </w:r>
    </w:p>
    <w:p w:rsidR="00CC07EF" w:rsidRDefault="00CC07EF">
      <w:pPr>
        <w:pStyle w:val="a3"/>
        <w:spacing w:before="6"/>
        <w:ind w:left="0"/>
        <w:jc w:val="left"/>
      </w:pPr>
    </w:p>
    <w:p w:rsidR="00CC07EF" w:rsidRDefault="00B130BC">
      <w:pPr>
        <w:pStyle w:val="a3"/>
        <w:spacing w:before="1" w:line="322" w:lineRule="exact"/>
        <w:ind w:left="1174"/>
      </w:pPr>
      <w:r>
        <w:t>Последние</w:t>
      </w:r>
      <w:r>
        <w:rPr>
          <w:spacing w:val="-13"/>
        </w:rPr>
        <w:t xml:space="preserve"> </w:t>
      </w:r>
      <w:r>
        <w:t>строки</w:t>
      </w:r>
      <w:r>
        <w:rPr>
          <w:spacing w:val="-14"/>
        </w:rPr>
        <w:t xml:space="preserve"> </w:t>
      </w:r>
      <w:r>
        <w:t>рейтингов</w:t>
      </w:r>
      <w:r>
        <w:rPr>
          <w:spacing w:val="-13"/>
        </w:rPr>
        <w:t xml:space="preserve"> </w:t>
      </w:r>
      <w:r>
        <w:t>заняла</w:t>
      </w:r>
      <w:r>
        <w:rPr>
          <w:spacing w:val="-17"/>
        </w:rPr>
        <w:t xml:space="preserve"> </w:t>
      </w:r>
      <w:r>
        <w:t>следующая</w:t>
      </w:r>
      <w:r>
        <w:rPr>
          <w:spacing w:val="-10"/>
        </w:rPr>
        <w:t xml:space="preserve"> </w:t>
      </w:r>
      <w:r>
        <w:t>организация:</w:t>
      </w:r>
    </w:p>
    <w:p w:rsidR="00CC07EF" w:rsidRDefault="00B130BC">
      <w:pPr>
        <w:pStyle w:val="a3"/>
        <w:spacing w:before="2" w:line="237" w:lineRule="auto"/>
        <w:ind w:left="467" w:right="1019" w:firstLine="707"/>
      </w:pPr>
      <w:r>
        <w:t xml:space="preserve">Муниципальное бюджетное учреждение "Сухоложский историко- краеведческий музей" </w:t>
      </w:r>
      <w:r>
        <w:rPr>
          <w:w w:val="90"/>
        </w:rPr>
        <w:t xml:space="preserve">— </w:t>
      </w:r>
      <w:r>
        <w:t>75,28 %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14" w:line="317" w:lineRule="exact"/>
        <w:ind w:left="1736" w:hanging="562"/>
        <w:jc w:val="both"/>
      </w:pPr>
      <w:r>
        <w:t>Талицкий городскои</w:t>
      </w:r>
      <w:r>
        <w:rPr>
          <w:spacing w:val="40"/>
        </w:rPr>
        <w:t xml:space="preserve"> </w:t>
      </w:r>
      <w:r>
        <w:t>округ</w:t>
      </w:r>
    </w:p>
    <w:p w:rsidR="00CC07EF" w:rsidRDefault="00B130BC">
      <w:pPr>
        <w:pStyle w:val="a3"/>
        <w:tabs>
          <w:tab w:val="left" w:pos="1680"/>
          <w:tab w:val="left" w:pos="2849"/>
          <w:tab w:val="left" w:pos="3089"/>
          <w:tab w:val="left" w:pos="3172"/>
          <w:tab w:val="left" w:pos="4352"/>
          <w:tab w:val="left" w:pos="4717"/>
          <w:tab w:val="left" w:pos="5704"/>
          <w:tab w:val="left" w:pos="6002"/>
          <w:tab w:val="left" w:pos="6221"/>
          <w:tab w:val="left" w:pos="6831"/>
          <w:tab w:val="left" w:pos="7200"/>
          <w:tab w:val="left" w:pos="7548"/>
          <w:tab w:val="left" w:pos="7930"/>
          <w:tab w:val="left" w:pos="9296"/>
          <w:tab w:val="left" w:pos="9454"/>
          <w:tab w:val="left" w:pos="9710"/>
        </w:tabs>
        <w:ind w:left="465" w:right="1023" w:firstLine="709"/>
        <w:jc w:val="right"/>
      </w:pPr>
      <w:r>
        <w:t>В</w:t>
      </w:r>
      <w:r>
        <w:tab/>
      </w:r>
      <w:r>
        <w:rPr>
          <w:w w:val="95"/>
        </w:rPr>
        <w:t>Талицкий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городской</w:t>
      </w:r>
      <w:r>
        <w:tab/>
        <w:t>округ</w:t>
      </w:r>
      <w:r>
        <w:tab/>
        <w:t>входят</w:t>
      </w:r>
      <w:r>
        <w:tab/>
        <w:t>два</w:t>
      </w:r>
      <w:r>
        <w:tab/>
        <w:t>учреждения</w:t>
      </w:r>
      <w:r>
        <w:tab/>
      </w:r>
      <w:r>
        <w:rPr>
          <w:w w:val="95"/>
        </w:rPr>
        <w:t>ку</w:t>
      </w:r>
      <w:r>
        <w:rPr>
          <w:w w:val="95"/>
        </w:rPr>
        <w:t xml:space="preserve">льтуры: </w:t>
      </w:r>
      <w:r>
        <w:t>Муниципальное</w:t>
      </w:r>
      <w:r>
        <w:tab/>
        <w:t>казенное</w:t>
      </w:r>
      <w:r>
        <w:tab/>
        <w:t>учреждение</w:t>
      </w:r>
      <w:r>
        <w:tab/>
      </w:r>
      <w:r>
        <w:tab/>
        <w:t>Талицкого</w:t>
      </w:r>
      <w:r>
        <w:tab/>
      </w:r>
      <w:r>
        <w:tab/>
        <w:t>городского</w:t>
      </w:r>
      <w:r>
        <w:tab/>
      </w:r>
      <w:r>
        <w:tab/>
      </w:r>
      <w:r>
        <w:tab/>
      </w:r>
      <w:r>
        <w:rPr>
          <w:spacing w:val="-3"/>
        </w:rPr>
        <w:t xml:space="preserve">округа </w:t>
      </w:r>
      <w:r>
        <w:t>"Информационный</w:t>
      </w:r>
      <w:r>
        <w:tab/>
      </w:r>
      <w:r>
        <w:tab/>
        <w:t>культурно-досуговый</w:t>
      </w:r>
      <w:r>
        <w:tab/>
      </w:r>
      <w:r>
        <w:tab/>
        <w:t>центр";</w:t>
      </w:r>
      <w:r>
        <w:tab/>
        <w:t>Муниципальное</w:t>
      </w:r>
      <w:r>
        <w:tab/>
      </w:r>
      <w:r>
        <w:tab/>
      </w:r>
      <w:r>
        <w:rPr>
          <w:w w:val="95"/>
        </w:rPr>
        <w:t xml:space="preserve">казенное </w:t>
      </w:r>
      <w:r>
        <w:t>учреждение Талицкого городского округа "Библиотечно-информационный центр". Среди них наилучшим уровнем по фактич</w:t>
      </w:r>
      <w:r>
        <w:t>еской оценке качества работы организаций культуры, подведомственных Министерству культуры</w:t>
      </w:r>
      <w:r>
        <w:rPr>
          <w:spacing w:val="19"/>
        </w:rPr>
        <w:t xml:space="preserve"> </w:t>
      </w:r>
      <w:r>
        <w:t>Свердловской</w:t>
      </w:r>
    </w:p>
    <w:p w:rsidR="00CC07EF" w:rsidRDefault="00B130BC">
      <w:pPr>
        <w:pStyle w:val="a3"/>
        <w:spacing w:line="320" w:lineRule="exact"/>
        <w:ind w:left="469"/>
        <w:jc w:val="left"/>
      </w:pPr>
      <w:r>
        <w:t>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27"/>
        </w:numPr>
        <w:tabs>
          <w:tab w:val="left" w:pos="1425"/>
          <w:tab w:val="left" w:pos="7875"/>
        </w:tabs>
        <w:ind w:right="1027" w:firstLine="702"/>
        <w:jc w:val="left"/>
        <w:rPr>
          <w:sz w:val="28"/>
        </w:rPr>
      </w:pPr>
      <w:r>
        <w:rPr>
          <w:b/>
          <w:sz w:val="28"/>
        </w:rPr>
        <w:t xml:space="preserve">по  первой  группе 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 xml:space="preserve">показателей: 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z w:val="28"/>
        </w:rPr>
        <w:tab/>
        <w:t>казенное учреждение Талицкого городского округа "</w:t>
      </w:r>
      <w:r>
        <w:rPr>
          <w:sz w:val="28"/>
        </w:rPr>
        <w:t>Информационный культурно-досуговый центр" 95,95 % достижения максимального значения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7"/>
        </w:numPr>
        <w:tabs>
          <w:tab w:val="left" w:pos="1430"/>
        </w:tabs>
        <w:ind w:right="1009" w:firstLine="702"/>
        <w:jc w:val="left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казенное учреждение Талицкого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5"/>
          <w:sz w:val="28"/>
        </w:rPr>
        <w:t xml:space="preserve"> </w:t>
      </w:r>
      <w:r>
        <w:rPr>
          <w:sz w:val="28"/>
        </w:rPr>
        <w:t>"Информационный</w:t>
      </w:r>
      <w:r>
        <w:rPr>
          <w:spacing w:val="-26"/>
          <w:sz w:val="28"/>
        </w:rPr>
        <w:t xml:space="preserve"> </w:t>
      </w:r>
      <w:r>
        <w:rPr>
          <w:sz w:val="28"/>
        </w:rPr>
        <w:t>культурно-досуговый</w:t>
      </w:r>
      <w:r>
        <w:rPr>
          <w:spacing w:val="-20"/>
          <w:sz w:val="28"/>
        </w:rPr>
        <w:t xml:space="preserve"> </w:t>
      </w:r>
      <w:r>
        <w:rPr>
          <w:sz w:val="28"/>
        </w:rPr>
        <w:t>центр"</w:t>
      </w:r>
      <w:r>
        <w:rPr>
          <w:spacing w:val="-14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4"/>
          <w:w w:val="90"/>
          <w:sz w:val="28"/>
        </w:rPr>
        <w:t xml:space="preserve"> </w:t>
      </w:r>
      <w:r>
        <w:rPr>
          <w:sz w:val="28"/>
        </w:rPr>
        <w:t>99</w:t>
      </w:r>
    </w:p>
    <w:p w:rsidR="00CC07EF" w:rsidRDefault="00B130BC">
      <w:pPr>
        <w:pStyle w:val="a3"/>
        <w:spacing w:line="321" w:lineRule="exact"/>
        <w:ind w:left="469"/>
        <w:jc w:val="left"/>
      </w:pPr>
      <w:r>
        <w:t>% достижения максимально</w:t>
      </w:r>
      <w:r>
        <w:t>го значения баллов.</w:t>
      </w:r>
    </w:p>
    <w:p w:rsidR="00CC07EF" w:rsidRDefault="00B130BC">
      <w:pPr>
        <w:pStyle w:val="a4"/>
        <w:numPr>
          <w:ilvl w:val="0"/>
          <w:numId w:val="27"/>
        </w:numPr>
        <w:tabs>
          <w:tab w:val="left" w:pos="1473"/>
        </w:tabs>
        <w:spacing w:line="237" w:lineRule="auto"/>
        <w:ind w:right="1005" w:firstLine="774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казенное учреждение Талицкого городского округа "Библиотечно-информационный центр" </w:t>
      </w:r>
      <w:r>
        <w:rPr>
          <w:w w:val="90"/>
          <w:sz w:val="28"/>
        </w:rPr>
        <w:t xml:space="preserve">— </w:t>
      </w:r>
      <w:r>
        <w:rPr>
          <w:sz w:val="28"/>
        </w:rPr>
        <w:t>79,1 %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spacing w:line="237" w:lineRule="auto"/>
        <w:jc w:val="both"/>
        <w:rPr>
          <w:sz w:val="28"/>
        </w:r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right="1002" w:firstLine="846"/>
      </w:pPr>
      <w:r>
        <w:rPr>
          <w:b/>
        </w:rPr>
        <w:lastRenderedPageBreak/>
        <w:t xml:space="preserve">- по четвертой группе показателей: </w:t>
      </w:r>
      <w:r>
        <w:t>Муниципальное казенное учреждение Талицкого городского округа "Информационный культурно-досуговый центр" – 95,4 % достижения максимального значения баллов.</w:t>
      </w:r>
    </w:p>
    <w:p w:rsidR="00CC07EF" w:rsidRDefault="00B130BC">
      <w:pPr>
        <w:pStyle w:val="a3"/>
        <w:ind w:right="1002" w:firstLine="1404"/>
      </w:pPr>
      <w:r>
        <w:rPr>
          <w:b/>
        </w:rPr>
        <w:t xml:space="preserve">- по пятой группе показателей: </w:t>
      </w:r>
      <w:r>
        <w:t>Муниципальное казенное учреждение Талицкого городского округа "Библио</w:t>
      </w:r>
      <w:r>
        <w:t>течно-информационный центр" – 96,3 % достижения максимального значения баллов.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ind w:right="1002" w:firstLine="707"/>
      </w:pPr>
      <w:r>
        <w:t>1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Муниципальное</w:t>
      </w:r>
      <w:r>
        <w:rPr>
          <w:spacing w:val="-8"/>
        </w:rPr>
        <w:t xml:space="preserve"> </w:t>
      </w:r>
      <w:r>
        <w:t>казенное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8"/>
        </w:rPr>
        <w:t xml:space="preserve"> </w:t>
      </w:r>
      <w:r>
        <w:t>Талицкого</w:t>
      </w:r>
      <w:r>
        <w:rPr>
          <w:spacing w:val="-8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окр</w:t>
      </w:r>
      <w:r>
        <w:t>уга "Информационный культурно-досуговый центр" – 92,61 % достижения максимального значения</w:t>
      </w:r>
      <w:r>
        <w:rPr>
          <w:spacing w:val="-2"/>
        </w:rPr>
        <w:t xml:space="preserve"> </w:t>
      </w:r>
      <w:r>
        <w:t>баллов.</w:t>
      </w:r>
    </w:p>
    <w:p w:rsidR="00CC07EF" w:rsidRDefault="00B130BC">
      <w:pPr>
        <w:pStyle w:val="a3"/>
        <w:ind w:right="1002" w:firstLine="1335"/>
      </w:pPr>
      <w:r>
        <w:t xml:space="preserve">2 место – Муниципальное казенное учреждение Талицкого городского округа "Библиотечно-информационный центр" </w:t>
      </w:r>
      <w:r>
        <w:rPr>
          <w:i/>
        </w:rPr>
        <w:t xml:space="preserve">– </w:t>
      </w:r>
      <w:r>
        <w:t>92,21 % достижения максимального значения</w:t>
      </w:r>
      <w:r>
        <w:rPr>
          <w:spacing w:val="-2"/>
        </w:rPr>
        <w:t xml:space="preserve"> </w:t>
      </w:r>
      <w:r>
        <w:t>баллов</w:t>
      </w:r>
      <w:r>
        <w:t>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Тугулымский городской</w:t>
      </w:r>
      <w:r>
        <w:rPr>
          <w:spacing w:val="-6"/>
        </w:rPr>
        <w:t xml:space="preserve"> </w:t>
      </w:r>
      <w:r>
        <w:t>округ</w:t>
      </w:r>
    </w:p>
    <w:p w:rsidR="00CC07EF" w:rsidRDefault="00B130BC">
      <w:pPr>
        <w:pStyle w:val="a3"/>
        <w:ind w:right="1007" w:firstLine="707"/>
      </w:pPr>
      <w:r>
        <w:t>В Тугулымский городской округ входят два учреждения культуры: Муниципальное казённое учереждение культуры "Централизованная система Домов культуры Тугулымского городского округа"; Муниципальное казенное учреждение культуры "Це</w:t>
      </w:r>
      <w:r>
        <w:t>нтрализованная библиотечная система Тугулымского городского округа".</w:t>
      </w:r>
    </w:p>
    <w:p w:rsidR="00CC07EF" w:rsidRDefault="00B130BC">
      <w:pPr>
        <w:pStyle w:val="a3"/>
        <w:ind w:right="1006" w:firstLine="707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</w:t>
      </w:r>
      <w:r>
        <w:t>вляются:</w:t>
      </w:r>
    </w:p>
    <w:p w:rsidR="00CC07EF" w:rsidRDefault="00B130BC">
      <w:pPr>
        <w:pStyle w:val="a4"/>
        <w:numPr>
          <w:ilvl w:val="0"/>
          <w:numId w:val="26"/>
        </w:numPr>
        <w:tabs>
          <w:tab w:val="left" w:pos="1411"/>
        </w:tabs>
        <w:ind w:right="1009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казённое учереждение культуры "Централизованная система Домов культуры Тугулымского городского округа" – 95,95 % достижения максимального значения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6"/>
        </w:numPr>
        <w:tabs>
          <w:tab w:val="left" w:pos="1411"/>
        </w:tabs>
        <w:ind w:right="1009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казё</w:t>
      </w:r>
      <w:r>
        <w:rPr>
          <w:sz w:val="28"/>
        </w:rPr>
        <w:t>нное учереждение культуры "Централизованная система Домов культуры Тугулымского городского округа" – 99,5 % достижения максимального значения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6"/>
        </w:numPr>
        <w:tabs>
          <w:tab w:val="left" w:pos="1473"/>
        </w:tabs>
        <w:ind w:right="1007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казенное учреждение культуры "</w:t>
      </w:r>
      <w:r>
        <w:rPr>
          <w:sz w:val="28"/>
        </w:rPr>
        <w:t>Централизованная библиотечная система Тугулымского городского округа" – 77,9 % достижения максимального значения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6"/>
        </w:numPr>
        <w:tabs>
          <w:tab w:val="left" w:pos="1693"/>
        </w:tabs>
        <w:ind w:right="1004" w:firstLine="846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казённое учереждение культуры "Централизованная система Домов культуры Тугулымского горо</w:t>
      </w:r>
      <w:r>
        <w:rPr>
          <w:sz w:val="28"/>
        </w:rPr>
        <w:t>дского округа" – 91,8 %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3" w:firstLine="1404"/>
      </w:pPr>
      <w:r>
        <w:rPr>
          <w:b/>
        </w:rPr>
        <w:t xml:space="preserve">- по пятой группе показателей: </w:t>
      </w:r>
      <w:r>
        <w:t>Муниципальное казённое учереждение культуры "Централизованная система Домов культуры Тугулымского городского округа" – 92,9 % достижения максимального значения</w:t>
      </w:r>
      <w:r>
        <w:t xml:space="preserve"> баллов.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ind w:right="1004" w:firstLine="707"/>
      </w:pPr>
      <w:r>
        <w:t>1 место – Муниципальное казённое учереждение культуры "Централизованная система Домов культуры Тугулымского городского округа" – 91,49 % д</w:t>
      </w:r>
      <w:r>
        <w:t>остижения максимального значения баллов.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tabs>
          <w:tab w:val="left" w:pos="2306"/>
          <w:tab w:val="left" w:pos="3361"/>
          <w:tab w:val="left" w:pos="3863"/>
          <w:tab w:val="left" w:pos="4780"/>
          <w:tab w:val="left" w:pos="6166"/>
          <w:tab w:val="left" w:pos="7587"/>
          <w:tab w:val="left" w:pos="7785"/>
          <w:tab w:val="left" w:pos="9377"/>
        </w:tabs>
        <w:spacing w:before="75"/>
        <w:ind w:left="465" w:right="1042" w:firstLine="1337"/>
        <w:jc w:val="left"/>
      </w:pPr>
      <w:r>
        <w:lastRenderedPageBreak/>
        <w:t>2</w:t>
      </w:r>
      <w:r>
        <w:tab/>
        <w:t>место</w:t>
      </w:r>
      <w:r>
        <w:tab/>
      </w:r>
      <w:r>
        <w:rPr>
          <w:w w:val="85"/>
        </w:rPr>
        <w:t>—</w:t>
      </w:r>
      <w:r>
        <w:rPr>
          <w:w w:val="85"/>
        </w:rPr>
        <w:tab/>
      </w:r>
      <w:r>
        <w:t>Муниципальное</w:t>
      </w:r>
      <w:r>
        <w:tab/>
        <w:t>казенное</w:t>
      </w:r>
      <w:r>
        <w:tab/>
        <w:t>учреждение</w:t>
      </w:r>
      <w:r>
        <w:tab/>
      </w:r>
      <w:r>
        <w:rPr>
          <w:spacing w:val="-3"/>
          <w:w w:val="95"/>
        </w:rPr>
        <w:t xml:space="preserve">культуры </w:t>
      </w:r>
      <w:r>
        <w:t>"Централизованная</w:t>
      </w:r>
      <w:r>
        <w:rPr>
          <w:spacing w:val="67"/>
        </w:rPr>
        <w:t xml:space="preserve"> </w:t>
      </w:r>
      <w:r>
        <w:t>библиотечная</w:t>
      </w:r>
      <w:r>
        <w:tab/>
        <w:t>система</w:t>
      </w:r>
      <w:r>
        <w:rPr>
          <w:spacing w:val="52"/>
        </w:rPr>
        <w:t xml:space="preserve"> </w:t>
      </w:r>
      <w:r>
        <w:t>Тугулымского</w:t>
      </w:r>
      <w:r>
        <w:tab/>
      </w:r>
      <w:r>
        <w:tab/>
        <w:t>городского округа" 89,57 % достижения максимального значения</w:t>
      </w:r>
      <w:r>
        <w:rPr>
          <w:spacing w:val="2"/>
        </w:rPr>
        <w:t xml:space="preserve"> </w:t>
      </w:r>
      <w:r>
        <w:t>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5"/>
        </w:tabs>
        <w:spacing w:before="4"/>
        <w:ind w:left="1734" w:hanging="560"/>
        <w:jc w:val="both"/>
      </w:pPr>
      <w:r>
        <w:t>Шалинский городской</w:t>
      </w:r>
      <w:r>
        <w:rPr>
          <w:spacing w:val="44"/>
        </w:rPr>
        <w:t xml:space="preserve"> </w:t>
      </w:r>
      <w:r>
        <w:t>округ</w:t>
      </w:r>
    </w:p>
    <w:p w:rsidR="00CC07EF" w:rsidRDefault="00B130BC">
      <w:pPr>
        <w:pStyle w:val="a3"/>
        <w:spacing w:line="237" w:lineRule="auto"/>
        <w:ind w:left="465" w:right="1028" w:firstLine="709"/>
      </w:pPr>
      <w:r>
        <w:t>В Шалинский городской округ входит одно учреждение культуры: Муниципальное бюджетное учреждение Шалинского городского округа "Шалинский центр развития культуры".</w:t>
      </w:r>
    </w:p>
    <w:p w:rsidR="00CC07EF" w:rsidRDefault="00B130BC">
      <w:pPr>
        <w:pStyle w:val="a3"/>
        <w:spacing w:before="6"/>
        <w:ind w:left="469" w:right="1024" w:firstLine="705"/>
      </w:pPr>
      <w:r>
        <w:t xml:space="preserve">Среди них наилучшим уровнем по фактической оценке качества работы организаций культуры, </w:t>
      </w:r>
      <w:r>
        <w:t>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3"/>
        <w:spacing w:before="2" w:line="237" w:lineRule="auto"/>
        <w:ind w:left="466" w:right="1005" w:firstLine="706"/>
      </w:pPr>
      <w:r>
        <w:rPr>
          <w:i/>
        </w:rPr>
        <w:t xml:space="preserve">- </w:t>
      </w:r>
      <w:r>
        <w:rPr>
          <w:b/>
        </w:rPr>
        <w:t xml:space="preserve">по первой группе показателей: </w:t>
      </w:r>
      <w:r>
        <w:t xml:space="preserve">Муниципальное бюджетное учреждение Шалинского городского округа "Шалинский центр развития культуры" </w:t>
      </w:r>
      <w:r>
        <w:rPr>
          <w:w w:val="90"/>
        </w:rPr>
        <w:t xml:space="preserve">— </w:t>
      </w:r>
      <w:r>
        <w:t>96,35 % достижения максимального значения</w:t>
      </w:r>
      <w:r>
        <w:rPr>
          <w:spacing w:val="-2"/>
        </w:rPr>
        <w:t xml:space="preserve"> </w:t>
      </w:r>
      <w:r>
        <w:t>баллов.</w:t>
      </w:r>
    </w:p>
    <w:p w:rsidR="00CC07EF" w:rsidRDefault="00B130BC">
      <w:pPr>
        <w:pStyle w:val="a4"/>
        <w:numPr>
          <w:ilvl w:val="0"/>
          <w:numId w:val="25"/>
        </w:numPr>
        <w:tabs>
          <w:tab w:val="left" w:pos="1387"/>
        </w:tabs>
        <w:spacing w:before="8" w:line="237" w:lineRule="auto"/>
        <w:ind w:right="1005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бюджетное учреждение Шалинского городского округа "Шалинский центр развития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99 %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5"/>
        </w:numPr>
        <w:tabs>
          <w:tab w:val="left" w:pos="1435"/>
        </w:tabs>
        <w:spacing w:before="9" w:line="237" w:lineRule="auto"/>
        <w:ind w:right="1005" w:firstLine="774"/>
        <w:rPr>
          <w:sz w:val="28"/>
        </w:rPr>
      </w:pPr>
      <w:r>
        <w:rPr>
          <w:b/>
          <w:sz w:val="28"/>
        </w:rPr>
        <w:t>по третьей группе показател</w:t>
      </w:r>
      <w:r>
        <w:rPr>
          <w:b/>
          <w:sz w:val="28"/>
        </w:rPr>
        <w:t xml:space="preserve">ей: </w:t>
      </w:r>
      <w:r>
        <w:rPr>
          <w:sz w:val="28"/>
        </w:rPr>
        <w:t xml:space="preserve">Муниципальное бюджетное учреждение Шалинского городского округа "Шалинский центр развития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78,8 %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5"/>
        </w:numPr>
        <w:tabs>
          <w:tab w:val="left" w:pos="1651"/>
        </w:tabs>
        <w:spacing w:before="6"/>
        <w:ind w:left="468" w:right="1031" w:firstLine="839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бюджетное 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Шалинского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4"/>
          <w:sz w:val="28"/>
        </w:rPr>
        <w:t xml:space="preserve"> </w:t>
      </w:r>
      <w:r>
        <w:rPr>
          <w:sz w:val="28"/>
        </w:rPr>
        <w:t>"Шал</w:t>
      </w:r>
      <w:r>
        <w:rPr>
          <w:sz w:val="28"/>
        </w:rPr>
        <w:t>инский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культуры"</w:t>
      </w:r>
    </w:p>
    <w:p w:rsidR="00CC07EF" w:rsidRDefault="00B130BC">
      <w:pPr>
        <w:pStyle w:val="a4"/>
        <w:numPr>
          <w:ilvl w:val="0"/>
          <w:numId w:val="90"/>
        </w:numPr>
        <w:tabs>
          <w:tab w:val="left" w:pos="680"/>
        </w:tabs>
        <w:spacing w:line="321" w:lineRule="exact"/>
        <w:ind w:left="679"/>
        <w:rPr>
          <w:sz w:val="28"/>
        </w:rPr>
      </w:pPr>
      <w:r>
        <w:rPr>
          <w:sz w:val="28"/>
        </w:rPr>
        <w:t>98 % достижения максимального значения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2251"/>
        </w:tabs>
        <w:spacing w:before="5" w:line="235" w:lineRule="auto"/>
        <w:ind w:right="1026" w:firstLine="1401"/>
        <w:rPr>
          <w:sz w:val="28"/>
        </w:rPr>
      </w:pPr>
      <w:r>
        <w:rPr>
          <w:b/>
          <w:sz w:val="28"/>
        </w:rPr>
        <w:t xml:space="preserve">по пятои группе показателей: </w:t>
      </w:r>
      <w:r>
        <w:rPr>
          <w:sz w:val="28"/>
        </w:rPr>
        <w:t>Муниципальное бюджетное 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Шалинского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4"/>
          <w:sz w:val="28"/>
        </w:rPr>
        <w:t xml:space="preserve"> </w:t>
      </w:r>
      <w:r>
        <w:rPr>
          <w:sz w:val="28"/>
        </w:rPr>
        <w:t>"Шалинский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культуры"</w:t>
      </w:r>
    </w:p>
    <w:p w:rsidR="00CC07EF" w:rsidRDefault="00B130BC">
      <w:pPr>
        <w:pStyle w:val="a4"/>
        <w:numPr>
          <w:ilvl w:val="0"/>
          <w:numId w:val="90"/>
        </w:numPr>
        <w:tabs>
          <w:tab w:val="left" w:pos="680"/>
        </w:tabs>
        <w:spacing w:before="7" w:line="319" w:lineRule="exact"/>
        <w:ind w:left="679"/>
        <w:rPr>
          <w:sz w:val="28"/>
        </w:rPr>
      </w:pPr>
      <w:r>
        <w:rPr>
          <w:sz w:val="28"/>
        </w:rPr>
        <w:t>98 % достижения максимального значения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line="242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3"/>
        <w:spacing w:line="237" w:lineRule="auto"/>
        <w:ind w:right="1030" w:firstLine="708"/>
      </w:pPr>
      <w:r>
        <w:t xml:space="preserve">1 место </w:t>
      </w:r>
      <w:r>
        <w:rPr>
          <w:w w:val="90"/>
        </w:rPr>
        <w:t xml:space="preserve">— </w:t>
      </w:r>
      <w:r>
        <w:t xml:space="preserve">Муниципальное бюджетное учреждение Шалинского городского округа "Шалинский центр развития культуры" </w:t>
      </w:r>
      <w:r>
        <w:rPr>
          <w:w w:val="90"/>
        </w:rPr>
        <w:t xml:space="preserve">— </w:t>
      </w:r>
      <w:r>
        <w:t>94,03 % достижения максимального зн</w:t>
      </w:r>
      <w:r>
        <w:t>ачения баллов.</w:t>
      </w:r>
    </w:p>
    <w:p w:rsidR="00CC07EF" w:rsidRDefault="00CC07EF">
      <w:pPr>
        <w:pStyle w:val="a3"/>
        <w:spacing w:before="3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line="317" w:lineRule="exact"/>
        <w:ind w:left="1736" w:hanging="562"/>
        <w:jc w:val="both"/>
      </w:pPr>
      <w:r>
        <w:t>Тавдинский городской</w:t>
      </w:r>
      <w:r>
        <w:rPr>
          <w:spacing w:val="-26"/>
        </w:rPr>
        <w:t xml:space="preserve"> </w:t>
      </w:r>
      <w:r>
        <w:t>округ</w:t>
      </w:r>
    </w:p>
    <w:p w:rsidR="00CC07EF" w:rsidRDefault="00B130BC">
      <w:pPr>
        <w:pStyle w:val="a3"/>
        <w:spacing w:line="242" w:lineRule="auto"/>
        <w:ind w:right="1031" w:firstLine="707"/>
      </w:pPr>
      <w:r>
        <w:t>В Тавдинский городской округ входит одно учреждение культуры: Муниципальное автономное учреждение "Управление культуры, молодежной политики и спорта".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382"/>
        </w:tabs>
        <w:ind w:left="465" w:right="1027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автономное учреж</w:t>
      </w:r>
      <w:r>
        <w:rPr>
          <w:sz w:val="28"/>
        </w:rPr>
        <w:t xml:space="preserve">дение "Управление культуры, молодежной политики и спорта" </w:t>
      </w:r>
      <w:r>
        <w:rPr>
          <w:w w:val="90"/>
          <w:sz w:val="28"/>
        </w:rPr>
        <w:t xml:space="preserve">— </w:t>
      </w:r>
      <w:r>
        <w:rPr>
          <w:sz w:val="28"/>
        </w:rPr>
        <w:t>91,55 %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377"/>
        </w:tabs>
        <w:ind w:left="465" w:right="1030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автономное учреждение "Управление культуры, молодежной политики и спорта" </w:t>
      </w:r>
      <w:r>
        <w:rPr>
          <w:w w:val="90"/>
          <w:sz w:val="28"/>
        </w:rPr>
        <w:t xml:space="preserve">— </w:t>
      </w:r>
      <w:r>
        <w:rPr>
          <w:sz w:val="28"/>
        </w:rPr>
        <w:t>92 % достижения максимальн</w:t>
      </w:r>
      <w:r>
        <w:rPr>
          <w:sz w:val="28"/>
        </w:rPr>
        <w:t>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1"/>
          <w:numId w:val="90"/>
        </w:numPr>
        <w:tabs>
          <w:tab w:val="left" w:pos="1425"/>
        </w:tabs>
        <w:spacing w:before="75"/>
        <w:ind w:left="465" w:right="1030" w:firstLine="774"/>
        <w:rPr>
          <w:sz w:val="28"/>
        </w:rPr>
      </w:pPr>
      <w:r>
        <w:rPr>
          <w:b/>
          <w:sz w:val="28"/>
        </w:rPr>
        <w:lastRenderedPageBreak/>
        <w:t xml:space="preserve">по третьей группе показателей: </w:t>
      </w:r>
      <w:r>
        <w:rPr>
          <w:sz w:val="28"/>
        </w:rPr>
        <w:t xml:space="preserve">Муниципальное автономное учреждение "Управление культуры, молодежной политики и спорта" </w:t>
      </w:r>
      <w:r>
        <w:rPr>
          <w:w w:val="90"/>
          <w:sz w:val="28"/>
        </w:rPr>
        <w:t xml:space="preserve">— </w:t>
      </w:r>
      <w:r>
        <w:rPr>
          <w:sz w:val="28"/>
        </w:rPr>
        <w:t>64,4 %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1"/>
          <w:numId w:val="90"/>
        </w:numPr>
        <w:tabs>
          <w:tab w:val="left" w:pos="1646"/>
        </w:tabs>
        <w:ind w:left="466" w:right="1010" w:firstLine="841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</w:t>
      </w:r>
      <w:r>
        <w:rPr>
          <w:sz w:val="28"/>
        </w:rPr>
        <w:t xml:space="preserve">автономное учреждение "Управление культуры, молодежной политики и спорта" </w:t>
      </w:r>
      <w:r>
        <w:rPr>
          <w:w w:val="90"/>
          <w:sz w:val="28"/>
        </w:rPr>
        <w:t xml:space="preserve">— </w:t>
      </w:r>
      <w:r>
        <w:rPr>
          <w:sz w:val="28"/>
        </w:rPr>
        <w:t>83 %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2"/>
          <w:numId w:val="90"/>
        </w:numPr>
        <w:tabs>
          <w:tab w:val="left" w:pos="2242"/>
        </w:tabs>
        <w:ind w:left="466" w:right="1005" w:firstLine="1403"/>
        <w:rPr>
          <w:sz w:val="28"/>
        </w:rPr>
      </w:pPr>
      <w:r>
        <w:rPr>
          <w:b/>
          <w:sz w:val="28"/>
        </w:rPr>
        <w:t xml:space="preserve">по пятой группе показателей: </w:t>
      </w:r>
      <w:r>
        <w:rPr>
          <w:sz w:val="28"/>
        </w:rPr>
        <w:t xml:space="preserve">Муниципальное автономное учреждение "Управление культуры, молодежной политики и спорта" </w:t>
      </w:r>
      <w:r>
        <w:rPr>
          <w:w w:val="90"/>
          <w:sz w:val="28"/>
        </w:rPr>
        <w:t xml:space="preserve">— </w:t>
      </w:r>
      <w:r>
        <w:rPr>
          <w:sz w:val="28"/>
        </w:rPr>
        <w:t>82,9 %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2" w:line="235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3"/>
        <w:spacing w:before="3" w:line="242" w:lineRule="auto"/>
        <w:ind w:right="1023" w:firstLine="708"/>
      </w:pPr>
      <w:r>
        <w:t xml:space="preserve">1 место Муниципальное автономное учреждение "Управление культуры, молодежной политики и спорта" </w:t>
      </w:r>
      <w:r>
        <w:rPr>
          <w:w w:val="90"/>
        </w:rPr>
        <w:t xml:space="preserve">— </w:t>
      </w:r>
      <w:r>
        <w:t>82,77 % достижения максимального значения 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267" w:line="317" w:lineRule="exact"/>
        <w:ind w:left="1736" w:hanging="562"/>
        <w:jc w:val="both"/>
      </w:pPr>
      <w:r>
        <w:t>Гаринский городской</w:t>
      </w:r>
      <w:r>
        <w:rPr>
          <w:spacing w:val="42"/>
        </w:rPr>
        <w:t xml:space="preserve"> </w:t>
      </w:r>
      <w:r>
        <w:t>округ</w:t>
      </w:r>
    </w:p>
    <w:p w:rsidR="00CC07EF" w:rsidRDefault="00B130BC">
      <w:pPr>
        <w:pStyle w:val="a3"/>
        <w:spacing w:line="242" w:lineRule="auto"/>
        <w:ind w:left="469" w:right="1019" w:firstLine="706"/>
      </w:pPr>
      <w:r>
        <w:t>В Гаринский городской округ входит одно учреждение культуры: Муниципальное казенное учреждение культуры "Культурно-досуговый центр" Гаринского городского округа.</w:t>
      </w:r>
    </w:p>
    <w:p w:rsidR="00CC07EF" w:rsidRDefault="00B130BC">
      <w:pPr>
        <w:pStyle w:val="a3"/>
        <w:spacing w:line="242" w:lineRule="auto"/>
        <w:ind w:left="469" w:right="1028" w:firstLine="705"/>
      </w:pPr>
      <w:r>
        <w:t>Среди них наилучши</w:t>
      </w:r>
      <w:r>
        <w:t>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24"/>
        </w:numPr>
        <w:tabs>
          <w:tab w:val="left" w:pos="1425"/>
        </w:tabs>
        <w:spacing w:line="237" w:lineRule="auto"/>
        <w:ind w:right="1005" w:firstLine="702"/>
        <w:rPr>
          <w:sz w:val="28"/>
        </w:rPr>
      </w:pPr>
      <w:r>
        <w:rPr>
          <w:b/>
          <w:sz w:val="28"/>
        </w:rPr>
        <w:t xml:space="preserve">по первой группе показателеи: </w:t>
      </w:r>
      <w:r>
        <w:rPr>
          <w:sz w:val="28"/>
        </w:rPr>
        <w:t>Муниципальное казенное учреждение культуры "Куль</w:t>
      </w:r>
      <w:r>
        <w:rPr>
          <w:sz w:val="28"/>
        </w:rPr>
        <w:t xml:space="preserve">турно-досуговый центр" Гаринского городского округа </w:t>
      </w:r>
      <w:r>
        <w:rPr>
          <w:w w:val="90"/>
          <w:sz w:val="28"/>
        </w:rPr>
        <w:t xml:space="preserve">— </w:t>
      </w:r>
      <w:r>
        <w:rPr>
          <w:sz w:val="28"/>
        </w:rPr>
        <w:t>93,55 %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4"/>
        </w:numPr>
        <w:tabs>
          <w:tab w:val="left" w:pos="1430"/>
        </w:tabs>
        <w:spacing w:line="237" w:lineRule="auto"/>
        <w:ind w:right="1009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казенное учреждение культуры "Культурно-досуговый центр" Гаринского городского округа </w:t>
      </w:r>
      <w:r>
        <w:rPr>
          <w:w w:val="90"/>
          <w:sz w:val="28"/>
        </w:rPr>
        <w:t xml:space="preserve">— </w:t>
      </w:r>
      <w:r>
        <w:rPr>
          <w:sz w:val="28"/>
        </w:rPr>
        <w:t>84% достижения макси</w:t>
      </w:r>
      <w:r>
        <w:rPr>
          <w:sz w:val="28"/>
        </w:rPr>
        <w:t>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4"/>
        </w:numPr>
        <w:tabs>
          <w:tab w:val="left" w:pos="1473"/>
        </w:tabs>
        <w:spacing w:line="237" w:lineRule="auto"/>
        <w:ind w:right="1009" w:firstLine="774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>Муниципальное казенное учреждение культуры "Культурно-досуговый центр" Гаринского городского округа 88%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4"/>
        </w:numPr>
        <w:tabs>
          <w:tab w:val="left" w:pos="1478"/>
        </w:tabs>
        <w:spacing w:before="2" w:line="237" w:lineRule="auto"/>
        <w:ind w:right="1014" w:firstLine="841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казенное учреждение культуры "Культурно-досуговый центр" Гаринского городского округа </w:t>
      </w:r>
      <w:r>
        <w:rPr>
          <w:w w:val="90"/>
          <w:sz w:val="28"/>
        </w:rPr>
        <w:t xml:space="preserve">— </w:t>
      </w:r>
      <w:r>
        <w:rPr>
          <w:sz w:val="28"/>
        </w:rPr>
        <w:t>95,4%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6"/>
        <w:ind w:left="466" w:right="1005" w:firstLine="1403"/>
      </w:pPr>
      <w:r>
        <w:t xml:space="preserve">- </w:t>
      </w:r>
      <w:r>
        <w:rPr>
          <w:b/>
        </w:rPr>
        <w:t xml:space="preserve">по пятой группе показателеи: </w:t>
      </w:r>
      <w:r>
        <w:t>Муниципальное казенное учреждение культуры "Культурно-досуговый центр" Гари</w:t>
      </w:r>
      <w:r>
        <w:t xml:space="preserve">нского городского округа </w:t>
      </w:r>
      <w:r>
        <w:rPr>
          <w:w w:val="90"/>
        </w:rPr>
        <w:t xml:space="preserve">— </w:t>
      </w:r>
      <w:r>
        <w:t>93,6 % достижения максимального значения</w:t>
      </w:r>
      <w:r>
        <w:rPr>
          <w:spacing w:val="-2"/>
        </w:rPr>
        <w:t xml:space="preserve"> </w:t>
      </w:r>
      <w:r>
        <w:t>баллов.</w:t>
      </w:r>
    </w:p>
    <w:p w:rsidR="00CC07EF" w:rsidRDefault="00B130BC">
      <w:pPr>
        <w:pStyle w:val="a3"/>
        <w:spacing w:before="5" w:line="235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3"/>
        <w:spacing w:before="2" w:line="242" w:lineRule="auto"/>
        <w:ind w:left="466" w:right="1030" w:firstLine="710"/>
      </w:pPr>
      <w:r>
        <w:t>1 место Муниципальное казенное учреждение культуры "Культурно- досуговы</w:t>
      </w:r>
      <w:r>
        <w:t xml:space="preserve">й центр" Гаринского городского округа </w:t>
      </w:r>
      <w:r>
        <w:rPr>
          <w:w w:val="90"/>
        </w:rPr>
        <w:t xml:space="preserve">— </w:t>
      </w:r>
      <w:r>
        <w:t>90,91 % достижения максимального значения баллов.</w:t>
      </w:r>
    </w:p>
    <w:p w:rsidR="00CC07EF" w:rsidRDefault="00CC07EF">
      <w:pPr>
        <w:spacing w:line="242" w:lineRule="auto"/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62" w:line="321" w:lineRule="exact"/>
        <w:ind w:left="1736" w:hanging="562"/>
        <w:jc w:val="both"/>
      </w:pPr>
      <w:r>
        <w:lastRenderedPageBreak/>
        <w:t>Волчанский городской</w:t>
      </w:r>
      <w:r>
        <w:rPr>
          <w:spacing w:val="-7"/>
        </w:rPr>
        <w:t xml:space="preserve"> </w:t>
      </w:r>
      <w:r>
        <w:t>округ</w:t>
      </w:r>
    </w:p>
    <w:p w:rsidR="00CC07EF" w:rsidRDefault="00B130BC">
      <w:pPr>
        <w:pStyle w:val="a3"/>
        <w:ind w:right="1003" w:firstLine="707"/>
      </w:pPr>
      <w:r>
        <w:t>В Волчанский городской округ входит одно учреждение культуры: Муниципальное автономное учреждение культуры "Культурно-дос</w:t>
      </w:r>
      <w:r>
        <w:t>уговый центр" Волчанского городского округа.</w:t>
      </w:r>
    </w:p>
    <w:p w:rsidR="00CC07EF" w:rsidRDefault="00B130BC">
      <w:pPr>
        <w:pStyle w:val="a3"/>
        <w:ind w:right="1013" w:firstLine="707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23"/>
        </w:numPr>
        <w:tabs>
          <w:tab w:val="left" w:pos="1379"/>
        </w:tabs>
        <w:ind w:right="1000" w:firstLine="707"/>
        <w:rPr>
          <w:sz w:val="28"/>
        </w:rPr>
      </w:pPr>
      <w:r>
        <w:rPr>
          <w:b/>
          <w:sz w:val="28"/>
        </w:rPr>
        <w:t>по первой групп</w:t>
      </w:r>
      <w:r>
        <w:rPr>
          <w:b/>
          <w:sz w:val="28"/>
        </w:rPr>
        <w:t xml:space="preserve">е показателей: </w:t>
      </w:r>
      <w:r>
        <w:rPr>
          <w:sz w:val="28"/>
        </w:rPr>
        <w:t>Муниципальное автономное учреждение культуры "Культурно-досуговый центр" Волчанского городского округа – 94,75 %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3"/>
        </w:numPr>
        <w:tabs>
          <w:tab w:val="left" w:pos="1379"/>
        </w:tabs>
        <w:ind w:right="1002" w:firstLine="707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автономное учреждение культуры "Культурно-</w:t>
      </w:r>
      <w:r>
        <w:rPr>
          <w:sz w:val="28"/>
        </w:rPr>
        <w:t>досуговый центр" Волчанского городского округа – 96,5 %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3"/>
        </w:numPr>
        <w:tabs>
          <w:tab w:val="left" w:pos="1425"/>
        </w:tabs>
        <w:ind w:right="1002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автономное учреждение культуры "Культурно-досуговый центр"</w:t>
      </w:r>
      <w:r>
        <w:rPr>
          <w:sz w:val="28"/>
        </w:rPr>
        <w:t xml:space="preserve"> Волчанского городского округа – 94 % достижения максимального 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8" w:firstLine="846"/>
      </w:pPr>
      <w:r>
        <w:rPr>
          <w:b/>
        </w:rPr>
        <w:t xml:space="preserve">- по четвертой группе показателей: </w:t>
      </w:r>
      <w:r>
        <w:t>Муниципальное автономное учреждение культуры "Культурно-досуговый центр"</w:t>
      </w:r>
      <w:r>
        <w:t xml:space="preserve"> Волчанского городского округа – 98,2 % достижения максимального значения баллов.</w:t>
      </w:r>
    </w:p>
    <w:p w:rsidR="00CC07EF" w:rsidRDefault="00B130BC">
      <w:pPr>
        <w:pStyle w:val="a3"/>
        <w:ind w:right="1003" w:firstLine="1404"/>
      </w:pPr>
      <w:r>
        <w:rPr>
          <w:b/>
        </w:rPr>
        <w:t xml:space="preserve">- по пятой группе показателей: </w:t>
      </w:r>
      <w:r>
        <w:t>Муниципальное автономное учреждение культуры "Культурно-досуговый центр" Волчанского городского округа – 98 % достижения максимального значения</w:t>
      </w:r>
      <w:r>
        <w:t xml:space="preserve"> баллов.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3"/>
        <w:ind w:right="1003" w:firstLine="707"/>
      </w:pPr>
      <w:r>
        <w:t>1 место – Муниципальное автономное учреждение культуры "Культурно- досуговый центр" Волчанского городского округа – 96,29 % достижения мак</w:t>
      </w:r>
      <w:r>
        <w:t>симального значения 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Байкаловский муниципальный</w:t>
      </w:r>
      <w:r>
        <w:rPr>
          <w:spacing w:val="-3"/>
        </w:rPr>
        <w:t xml:space="preserve"> </w:t>
      </w:r>
      <w:r>
        <w:t>район</w:t>
      </w:r>
    </w:p>
    <w:p w:rsidR="00CC07EF" w:rsidRDefault="00B130BC">
      <w:pPr>
        <w:pStyle w:val="a3"/>
        <w:ind w:right="999" w:firstLine="707"/>
      </w:pPr>
      <w:r>
        <w:t>В Байкаловский муниципальный район входят четыре учреждения культуры: Муниципальное бюджетное учреждение «Центр информационной, культурно- досуговой и спортивной деятельности» ; Муниципальное бюд</w:t>
      </w:r>
      <w:r>
        <w:t>жетное учреждение "Культурно-досуговый центр Краснополянского сельского поселения"; Муниципальное бюджетное учреждение "Баженовский Центр информационной, культурно-досуговой и спортивной деятельности"; Муниципальное бюджетное учреждение "Байкаловский район</w:t>
      </w:r>
      <w:r>
        <w:t>ный краеведческий музей".</w:t>
      </w:r>
    </w:p>
    <w:p w:rsidR="00CC07EF" w:rsidRDefault="00B130BC">
      <w:pPr>
        <w:pStyle w:val="a3"/>
        <w:ind w:right="1012" w:firstLine="707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23"/>
        </w:numPr>
        <w:tabs>
          <w:tab w:val="left" w:pos="1387"/>
        </w:tabs>
        <w:ind w:right="1006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</w:t>
      </w:r>
      <w:r>
        <w:rPr>
          <w:sz w:val="28"/>
        </w:rPr>
        <w:t>ципальное бюджетное учреждение "Байкаловский районный краеведческий музей", Муниципальное бюджетное учреждение "Культурно-досуговый центр Краснополянского сельского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поселения"</w:t>
      </w:r>
    </w:p>
    <w:p w:rsidR="00CC07EF" w:rsidRDefault="00B130BC">
      <w:pPr>
        <w:pStyle w:val="a3"/>
        <w:spacing w:line="321" w:lineRule="exact"/>
      </w:pPr>
      <w:r>
        <w:t>– 91,9 % достижения максимального значения баллов.</w:t>
      </w:r>
    </w:p>
    <w:p w:rsidR="00CC07EF" w:rsidRDefault="00B130BC">
      <w:pPr>
        <w:pStyle w:val="a3"/>
        <w:ind w:right="999" w:firstLine="707"/>
      </w:pPr>
      <w:r>
        <w:rPr>
          <w:b/>
        </w:rPr>
        <w:t>- по второй группе показателе</w:t>
      </w:r>
      <w:r>
        <w:rPr>
          <w:b/>
        </w:rPr>
        <w:t xml:space="preserve">й: </w:t>
      </w:r>
      <w:r>
        <w:t>Муниципальное бюджетное учреждение "Культурно-досуговый центр Краснополянского сельского поселения", Муниципальное бюджетное учреждение «Центр информационной, культурно-</w:t>
      </w:r>
    </w:p>
    <w:p w:rsidR="00CC07EF" w:rsidRDefault="00CC07EF">
      <w:pPr>
        <w:sectPr w:rsidR="00CC07EF">
          <w:pgSz w:w="11900" w:h="16840"/>
          <w:pgMar w:top="108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left="471" w:right="1040" w:hanging="5"/>
      </w:pPr>
      <w:r>
        <w:lastRenderedPageBreak/>
        <w:t xml:space="preserve">досуговой и спортивной деятельности» </w:t>
      </w:r>
      <w:r>
        <w:rPr>
          <w:w w:val="90"/>
        </w:rPr>
        <w:t xml:space="preserve">— </w:t>
      </w:r>
      <w:r>
        <w:t>92,5 % достижения максимал</w:t>
      </w:r>
      <w:r>
        <w:t>ьного значения</w:t>
      </w:r>
      <w:r>
        <w:rPr>
          <w:spacing w:val="17"/>
        </w:rPr>
        <w:t xml:space="preserve"> </w:t>
      </w:r>
      <w:r>
        <w:t>баллов.</w:t>
      </w:r>
    </w:p>
    <w:p w:rsidR="00CC07EF" w:rsidRDefault="00B130BC">
      <w:pPr>
        <w:pStyle w:val="a4"/>
        <w:numPr>
          <w:ilvl w:val="0"/>
          <w:numId w:val="22"/>
        </w:numPr>
        <w:tabs>
          <w:tab w:val="left" w:pos="1430"/>
        </w:tabs>
        <w:spacing w:before="7" w:line="237" w:lineRule="auto"/>
        <w:ind w:right="1032" w:firstLine="774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>Муниципальное бюджетное учреждение "Байкаловский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районный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краеведческий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музей"</w:t>
      </w:r>
      <w:r>
        <w:rPr>
          <w:spacing w:val="-13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8"/>
          <w:w w:val="90"/>
          <w:sz w:val="28"/>
        </w:rPr>
        <w:t xml:space="preserve"> </w:t>
      </w:r>
      <w:r>
        <w:rPr>
          <w:sz w:val="28"/>
        </w:rPr>
        <w:t>88</w:t>
      </w:r>
      <w:r>
        <w:rPr>
          <w:spacing w:val="-25"/>
          <w:sz w:val="28"/>
        </w:rPr>
        <w:t xml:space="preserve"> </w:t>
      </w:r>
      <w:r>
        <w:rPr>
          <w:sz w:val="28"/>
        </w:rPr>
        <w:t>%</w:t>
      </w:r>
      <w:r>
        <w:rPr>
          <w:spacing w:val="-2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максимального 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2"/>
        </w:numPr>
        <w:tabs>
          <w:tab w:val="left" w:pos="1694"/>
        </w:tabs>
        <w:spacing w:before="1"/>
        <w:ind w:left="466" w:right="1030" w:firstLine="841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бюджетное учреждение «Центр информационной, культурно-досуговой и спортивной деятельности» </w:t>
      </w:r>
      <w:r>
        <w:rPr>
          <w:w w:val="90"/>
          <w:sz w:val="28"/>
        </w:rPr>
        <w:t xml:space="preserve">— </w:t>
      </w:r>
      <w:r>
        <w:rPr>
          <w:sz w:val="28"/>
        </w:rPr>
        <w:t>94,4 % достижения максимального значения</w:t>
      </w:r>
      <w:r>
        <w:rPr>
          <w:spacing w:val="6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left="466" w:right="1026" w:firstLine="1403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бюджетное учреждение «Центр информационной, культурно-досуговой и спортивной деятельности» </w:t>
      </w:r>
      <w:r>
        <w:rPr>
          <w:w w:val="90"/>
        </w:rPr>
        <w:t xml:space="preserve">— </w:t>
      </w:r>
      <w:r>
        <w:t>94,8 % достижения максимального значения баллов.</w:t>
      </w:r>
    </w:p>
    <w:p w:rsidR="00CC07EF" w:rsidRDefault="00B130BC">
      <w:pPr>
        <w:pStyle w:val="a3"/>
        <w:ind w:right="1009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</w:t>
      </w:r>
      <w:r>
        <w:t>низации:</w:t>
      </w:r>
    </w:p>
    <w:p w:rsidR="00CC07EF" w:rsidRDefault="00B130BC">
      <w:pPr>
        <w:pStyle w:val="a4"/>
        <w:numPr>
          <w:ilvl w:val="0"/>
          <w:numId w:val="21"/>
        </w:numPr>
        <w:tabs>
          <w:tab w:val="left" w:pos="1414"/>
        </w:tabs>
        <w:ind w:right="1037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"Байкаловский районный 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90,44 % достижения максимального значения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1"/>
        </w:numPr>
        <w:tabs>
          <w:tab w:val="left" w:pos="1467"/>
        </w:tabs>
        <w:ind w:right="1005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"Культурно-досуговый центр Краснополянского сельского поселения" </w:t>
      </w:r>
      <w:r>
        <w:rPr>
          <w:w w:val="90"/>
          <w:sz w:val="28"/>
        </w:rPr>
        <w:t xml:space="preserve">— </w:t>
      </w:r>
      <w:r>
        <w:rPr>
          <w:sz w:val="28"/>
        </w:rPr>
        <w:t>90,4 %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1"/>
        </w:numPr>
        <w:tabs>
          <w:tab w:val="left" w:pos="1405"/>
        </w:tabs>
        <w:spacing w:line="237" w:lineRule="auto"/>
        <w:ind w:right="1011" w:firstLine="710"/>
        <w:jc w:val="both"/>
        <w:rPr>
          <w:sz w:val="28"/>
        </w:rPr>
      </w:pPr>
      <w:r>
        <w:rPr>
          <w:sz w:val="28"/>
        </w:rPr>
        <w:t>место Муниципальное бюджетное учреждение «Центр информационной, культурно-досуговой и спортивной деятельности»— 90,38 % достижения максимального 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11"/>
        <w:ind w:left="0"/>
        <w:jc w:val="left"/>
        <w:rPr>
          <w:sz w:val="27"/>
        </w:rPr>
      </w:pPr>
    </w:p>
    <w:p w:rsidR="00CC07EF" w:rsidRDefault="00B130BC">
      <w:pPr>
        <w:pStyle w:val="a3"/>
        <w:ind w:left="1174"/>
      </w:pPr>
      <w:r>
        <w:t>Последние строки рейтингов заняла следующа</w:t>
      </w:r>
      <w:r>
        <w:t>я организация:</w:t>
      </w:r>
    </w:p>
    <w:p w:rsidR="00CC07EF" w:rsidRDefault="00B130BC">
      <w:pPr>
        <w:pStyle w:val="a3"/>
        <w:spacing w:before="4"/>
        <w:ind w:left="466" w:right="1005" w:firstLine="709"/>
      </w:pPr>
      <w:r>
        <w:t xml:space="preserve">Муниципальное бюджетное учреждение "Баженовский Центр информационной, культурно-досуговой и спортивной деятельности" </w:t>
      </w:r>
      <w:r>
        <w:rPr>
          <w:w w:val="90"/>
        </w:rPr>
        <w:t xml:space="preserve">— </w:t>
      </w:r>
      <w:r>
        <w:t>90 % достижения максимального значения баллов, что также является отличным показателем и по градации общероссийского порта</w:t>
      </w:r>
      <w:r>
        <w:t>ла соответствует уровню оказания услуг на «5» балла.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3" w:line="317" w:lineRule="exact"/>
        <w:ind w:left="1736" w:hanging="562"/>
        <w:jc w:val="both"/>
      </w:pPr>
      <w:r>
        <w:t>Городскои округ Верхнии</w:t>
      </w:r>
      <w:r>
        <w:rPr>
          <w:spacing w:val="48"/>
        </w:rPr>
        <w:t xml:space="preserve"> </w:t>
      </w:r>
      <w:r>
        <w:t>Тагил</w:t>
      </w:r>
    </w:p>
    <w:p w:rsidR="00CC07EF" w:rsidRDefault="00B130BC">
      <w:pPr>
        <w:pStyle w:val="a3"/>
        <w:spacing w:line="237" w:lineRule="auto"/>
        <w:ind w:right="1026" w:firstLine="707"/>
      </w:pPr>
      <w:r>
        <w:t>В городской округ входят два учреждения культуры: Муниципальное автономное учреждение культуры "Верхнетагильский городской историко- краеведческий музей"</w:t>
      </w:r>
      <w:r>
        <w:t>; Муниципальное автономное учреждение культуры Верхнетагильская городская библиотека им. Ф.Ф.Павленкова.</w:t>
      </w:r>
    </w:p>
    <w:p w:rsidR="00CC07EF" w:rsidRDefault="00B130BC">
      <w:pPr>
        <w:pStyle w:val="a3"/>
        <w:spacing w:before="7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</w:t>
      </w:r>
      <w:r>
        <w:t>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20"/>
        </w:numPr>
        <w:tabs>
          <w:tab w:val="left" w:pos="1377"/>
        </w:tabs>
        <w:spacing w:before="1" w:line="237" w:lineRule="auto"/>
        <w:ind w:right="1010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автономное учреждение культуры "Верхнетагильский городской историко-краеведческий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94,4 %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20"/>
        </w:numPr>
        <w:tabs>
          <w:tab w:val="left" w:pos="1363"/>
        </w:tabs>
        <w:spacing w:before="6"/>
        <w:ind w:right="1010" w:firstLine="702"/>
        <w:rPr>
          <w:sz w:val="28"/>
        </w:rPr>
      </w:pPr>
      <w:r>
        <w:rPr>
          <w:b/>
          <w:sz w:val="28"/>
        </w:rPr>
        <w:t>по второй группе показателе</w:t>
      </w:r>
      <w:r>
        <w:rPr>
          <w:b/>
          <w:sz w:val="28"/>
        </w:rPr>
        <w:t xml:space="preserve">й: </w:t>
      </w:r>
      <w:r>
        <w:rPr>
          <w:sz w:val="28"/>
        </w:rPr>
        <w:t xml:space="preserve">Муниципальное автономное учреждение культуры Верхнетагильская городская библиотека им. Ф.Ф.Павленкова </w:t>
      </w:r>
      <w:r>
        <w:rPr>
          <w:w w:val="90"/>
          <w:sz w:val="28"/>
        </w:rPr>
        <w:t xml:space="preserve">— </w:t>
      </w:r>
      <w:r>
        <w:rPr>
          <w:sz w:val="28"/>
        </w:rPr>
        <w:t>97,5 %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10" w:firstLine="776"/>
        <w:jc w:val="both"/>
        <w:rPr>
          <w:sz w:val="28"/>
        </w:rPr>
      </w:pPr>
      <w:r>
        <w:rPr>
          <w:i/>
          <w:sz w:val="28"/>
        </w:rPr>
        <w:t xml:space="preserve">- </w:t>
      </w: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автономное учреждение культуры "Верхнетагильский горо</w:t>
      </w:r>
      <w:r>
        <w:rPr>
          <w:sz w:val="28"/>
        </w:rPr>
        <w:t xml:space="preserve">дской историко-краеведческий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86,8 %</w:t>
      </w:r>
    </w:p>
    <w:p w:rsidR="00CC07EF" w:rsidRDefault="00CC07EF">
      <w:pPr>
        <w:jc w:val="both"/>
        <w:rPr>
          <w:sz w:val="28"/>
        </w:rPr>
        <w:sectPr w:rsidR="00CC07EF">
          <w:footerReference w:type="default" r:id="rId100"/>
          <w:pgSz w:w="11900" w:h="16840"/>
          <w:pgMar w:top="1060" w:right="0" w:bottom="1460" w:left="380" w:header="0" w:footer="1276" w:gutter="0"/>
          <w:cols w:space="720"/>
        </w:sectPr>
      </w:pPr>
    </w:p>
    <w:p w:rsidR="00CC07EF" w:rsidRDefault="00B130BC">
      <w:pPr>
        <w:pStyle w:val="a3"/>
        <w:spacing w:before="77"/>
        <w:ind w:right="1005" w:firstLine="846"/>
      </w:pPr>
      <w:r>
        <w:rPr>
          <w:b/>
        </w:rPr>
        <w:lastRenderedPageBreak/>
        <w:t xml:space="preserve">- по четвертой группе показателей: </w:t>
      </w:r>
      <w:r>
        <w:t>Муниципальное автономное учреждение культуры "</w:t>
      </w:r>
      <w:r>
        <w:t>Верхнетагильский городской историко-краеведческий музей" – 95,2 % достижения максимального значения баллов.</w:t>
      </w:r>
    </w:p>
    <w:p w:rsidR="00CC07EF" w:rsidRDefault="00B130BC">
      <w:pPr>
        <w:pStyle w:val="a3"/>
        <w:ind w:right="1003" w:firstLine="1404"/>
      </w:pPr>
      <w:r>
        <w:rPr>
          <w:b/>
        </w:rPr>
        <w:t xml:space="preserve">- по пятой группе показателей: </w:t>
      </w:r>
      <w:r>
        <w:t>Муниципальное автономное учреждение культуры "Верхнетагильский городской историко-краеведческий музей" – 93,6 % дости</w:t>
      </w:r>
      <w:r>
        <w:t>жения максимального значения баллов.</w:t>
      </w:r>
    </w:p>
    <w:p w:rsidR="00CC07EF" w:rsidRDefault="00B130BC">
      <w:pPr>
        <w:pStyle w:val="a3"/>
        <w:ind w:right="1014" w:firstLine="707"/>
      </w:pPr>
      <w:r>
        <w:t>Среди муниципальных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4"/>
        <w:numPr>
          <w:ilvl w:val="0"/>
          <w:numId w:val="19"/>
        </w:numPr>
        <w:tabs>
          <w:tab w:val="left" w:pos="1729"/>
        </w:tabs>
        <w:ind w:right="1006" w:firstLine="707"/>
        <w:jc w:val="both"/>
        <w:rPr>
          <w:sz w:val="28"/>
        </w:rPr>
      </w:pPr>
      <w:r>
        <w:rPr>
          <w:sz w:val="28"/>
        </w:rPr>
        <w:t>место – Муниципальное автономное учреждение культуры "Верхнетагильский городской историко-краеведческий музей"</w:t>
      </w:r>
      <w:r>
        <w:rPr>
          <w:sz w:val="28"/>
        </w:rPr>
        <w:t xml:space="preserve"> – 93,4 % достижения максимального 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9"/>
        </w:numPr>
        <w:tabs>
          <w:tab w:val="left" w:pos="1671"/>
        </w:tabs>
        <w:ind w:right="1005" w:firstLine="707"/>
        <w:jc w:val="both"/>
        <w:rPr>
          <w:sz w:val="28"/>
        </w:rPr>
      </w:pPr>
      <w:r>
        <w:rPr>
          <w:sz w:val="28"/>
        </w:rPr>
        <w:t xml:space="preserve">место – Муниципальное автономное учреждение культуры Верхнетагильская городская библиотека им. Ф.Ф.Павленкова </w:t>
      </w:r>
      <w:r>
        <w:rPr>
          <w:i/>
          <w:sz w:val="28"/>
        </w:rPr>
        <w:t xml:space="preserve">– </w:t>
      </w:r>
      <w:r>
        <w:rPr>
          <w:sz w:val="28"/>
        </w:rPr>
        <w:t>87,09%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Горноуральский городской</w:t>
      </w:r>
      <w:r>
        <w:rPr>
          <w:spacing w:val="-6"/>
        </w:rPr>
        <w:t xml:space="preserve"> </w:t>
      </w:r>
      <w:r>
        <w:t>округ</w:t>
      </w:r>
    </w:p>
    <w:p w:rsidR="00CC07EF" w:rsidRDefault="00B130BC">
      <w:pPr>
        <w:pStyle w:val="a3"/>
        <w:ind w:right="1004" w:firstLine="707"/>
      </w:pPr>
      <w:r>
        <w:t>В Горноураль</w:t>
      </w:r>
      <w:r>
        <w:t>ский городской округ входят девять учреждений культуры: Муниципальное бюджетное учреждение Горноуральского городского округа "Петрокаменская центральная районная библиотека"; Муниципальное бюджетное учреждение Горноуральского городского округа "Музейный ко</w:t>
      </w:r>
      <w:r>
        <w:t>мплекс"; Муниципальное бюджетное учреждение Горноуральского городского округа "Висимский центр культуры"; Муниципальное бюджетное учреждение Горноуральского городского округа "Горноуральский центр культуры"; Муниципальное бюджетное учреждение Горноуральско</w:t>
      </w:r>
      <w:r>
        <w:t>го городского округа "Николо-Павловский центр культуры"; Муниципальное бюджетное учреждение Горноуральского городского округа "Новоасбестовский центр культуры"; Муниципальное автономное учреждение Горноуральского городского округа "Петрокаменский центр кул</w:t>
      </w:r>
      <w:r>
        <w:t>ьтуры"; Муниципальное бюджетное учреждение Горноуральского городского округа "Покровский центр культуры"; Муниципальное бюджетное учреждение Горноуральского городского округа "Черноисточинский центр культуры"</w:t>
      </w:r>
    </w:p>
    <w:p w:rsidR="00CC07EF" w:rsidRDefault="00B130BC">
      <w:pPr>
        <w:pStyle w:val="a3"/>
        <w:ind w:right="1013" w:firstLine="707"/>
      </w:pPr>
      <w:r>
        <w:t>Среди них наилучшим уровнем по фактической оцен</w:t>
      </w:r>
      <w:r>
        <w:t>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8"/>
        </w:numPr>
        <w:tabs>
          <w:tab w:val="left" w:pos="1387"/>
        </w:tabs>
        <w:ind w:right="1004" w:firstLine="707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Горноуральского городского округа "Петрока</w:t>
      </w:r>
      <w:r>
        <w:rPr>
          <w:sz w:val="28"/>
        </w:rPr>
        <w:t>менская центральная районная библиотека"– 97,6 % достижения максимального значения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8"/>
        </w:numPr>
        <w:tabs>
          <w:tab w:val="left" w:pos="1389"/>
        </w:tabs>
        <w:ind w:right="1003" w:firstLine="707"/>
        <w:rPr>
          <w:sz w:val="28"/>
        </w:rPr>
      </w:pPr>
      <w:r>
        <w:rPr>
          <w:b/>
          <w:sz w:val="28"/>
        </w:rPr>
        <w:t>по второй группе показателей</w:t>
      </w:r>
      <w:r>
        <w:rPr>
          <w:sz w:val="28"/>
        </w:rPr>
        <w:t>: Муниципальное бюджетное учреждение Горноуральского городского округа "Музейный комплекс"– 95%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8"/>
        </w:numPr>
        <w:tabs>
          <w:tab w:val="left" w:pos="1432"/>
        </w:tabs>
        <w:ind w:right="1003" w:firstLine="777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Горноуральского городского округа "Новоасбестовский центр культуры"; Муниципальное автономное учреждение Горноуральского городского округа "Петрокаменский центр культуры"; Муниципальное бюд</w:t>
      </w:r>
      <w:r>
        <w:rPr>
          <w:sz w:val="28"/>
        </w:rPr>
        <w:t>жетное учреждение Горноуральского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36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34"/>
          <w:sz w:val="28"/>
        </w:rPr>
        <w:t xml:space="preserve"> </w:t>
      </w:r>
      <w:r>
        <w:rPr>
          <w:sz w:val="28"/>
        </w:rPr>
        <w:t>"Покровский</w:t>
      </w:r>
      <w:r>
        <w:rPr>
          <w:spacing w:val="36"/>
          <w:sz w:val="28"/>
        </w:rPr>
        <w:t xml:space="preserve"> </w:t>
      </w:r>
      <w:r>
        <w:rPr>
          <w:sz w:val="28"/>
        </w:rPr>
        <w:t>центр</w:t>
      </w:r>
      <w:r>
        <w:rPr>
          <w:spacing w:val="35"/>
          <w:sz w:val="28"/>
        </w:rPr>
        <w:t xml:space="preserve"> </w:t>
      </w:r>
      <w:r>
        <w:rPr>
          <w:sz w:val="28"/>
        </w:rPr>
        <w:t>культуры"-</w:t>
      </w:r>
      <w:r>
        <w:rPr>
          <w:spacing w:val="35"/>
          <w:sz w:val="28"/>
        </w:rPr>
        <w:t xml:space="preserve"> </w:t>
      </w:r>
      <w:r>
        <w:rPr>
          <w:sz w:val="28"/>
        </w:rPr>
        <w:t>88</w:t>
      </w:r>
      <w:r>
        <w:rPr>
          <w:spacing w:val="35"/>
          <w:sz w:val="28"/>
        </w:rPr>
        <w:t xml:space="preserve"> </w:t>
      </w:r>
      <w:r>
        <w:rPr>
          <w:sz w:val="28"/>
        </w:rPr>
        <w:t>%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1460" w:left="380" w:header="0" w:footer="1276" w:gutter="0"/>
          <w:cols w:space="720"/>
        </w:sectPr>
      </w:pPr>
    </w:p>
    <w:p w:rsidR="00CC07EF" w:rsidRDefault="00B130BC">
      <w:pPr>
        <w:pStyle w:val="a3"/>
        <w:spacing w:before="75"/>
        <w:ind w:right="1021" w:firstLine="839"/>
      </w:pPr>
      <w:r>
        <w:lastRenderedPageBreak/>
        <w:t xml:space="preserve">- </w:t>
      </w:r>
      <w:r>
        <w:rPr>
          <w:b/>
        </w:rPr>
        <w:t xml:space="preserve">по четвертой группе показателей: </w:t>
      </w:r>
      <w:r>
        <w:t xml:space="preserve">Муниципальное бюджетное учреждение Горноуральского городского округа "Новоасбестовский центр культуры" </w:t>
      </w:r>
      <w:r>
        <w:rPr>
          <w:w w:val="90"/>
        </w:rPr>
        <w:t xml:space="preserve">— </w:t>
      </w:r>
      <w:r>
        <w:t>99,6% достижения максимального значения</w:t>
      </w:r>
      <w:r>
        <w:rPr>
          <w:spacing w:val="3"/>
        </w:rPr>
        <w:t xml:space="preserve"> </w:t>
      </w:r>
      <w:r>
        <w:t>баллов.</w:t>
      </w:r>
    </w:p>
    <w:p w:rsidR="00CC07EF" w:rsidRDefault="00B130BC">
      <w:pPr>
        <w:pStyle w:val="a3"/>
        <w:ind w:right="1021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Горноуральского городского округа "Горноуральский центр культуры"— 93,5 % достижения максимального значения</w:t>
      </w:r>
      <w:r>
        <w:rPr>
          <w:spacing w:val="63"/>
        </w:rPr>
        <w:t xml:space="preserve"> </w:t>
      </w:r>
      <w:r>
        <w:t>баллов.</w:t>
      </w:r>
    </w:p>
    <w:p w:rsidR="00CC07EF" w:rsidRDefault="00B130BC">
      <w:pPr>
        <w:pStyle w:val="a3"/>
        <w:spacing w:line="242" w:lineRule="auto"/>
        <w:ind w:left="467" w:right="1030" w:firstLine="706"/>
      </w:pPr>
      <w:r>
        <w:t>Итоговый анализ и оценка к</w:t>
      </w:r>
      <w:r>
        <w:t>ачества работы организаций культуры Горноуральского муниципального образования позволяет определить и указать лучшие организации по результатам мониторинга.</w:t>
      </w:r>
    </w:p>
    <w:p w:rsidR="00CC07EF" w:rsidRDefault="00B130BC">
      <w:pPr>
        <w:pStyle w:val="a3"/>
        <w:spacing w:line="235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 орг</w:t>
      </w:r>
      <w:r>
        <w:t>анизации:</w:t>
      </w:r>
    </w:p>
    <w:p w:rsidR="00CC07EF" w:rsidRDefault="00B130BC">
      <w:pPr>
        <w:pStyle w:val="a4"/>
        <w:numPr>
          <w:ilvl w:val="0"/>
          <w:numId w:val="17"/>
        </w:numPr>
        <w:tabs>
          <w:tab w:val="left" w:pos="1582"/>
        </w:tabs>
        <w:ind w:right="1007" w:firstLine="706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Горноуральского городского округа "Музейный комплекс" </w:t>
      </w:r>
      <w:r>
        <w:rPr>
          <w:w w:val="90"/>
          <w:sz w:val="28"/>
        </w:rPr>
        <w:t xml:space="preserve">— </w:t>
      </w:r>
      <w:r>
        <w:rPr>
          <w:sz w:val="28"/>
        </w:rPr>
        <w:t>90,25 % достижения максимального 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7"/>
        </w:numPr>
        <w:tabs>
          <w:tab w:val="left" w:pos="1582"/>
        </w:tabs>
        <w:ind w:left="468" w:right="1007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Горноуральского городского округа "Горноуральский цент</w:t>
      </w:r>
      <w:r>
        <w:rPr>
          <w:sz w:val="28"/>
        </w:rPr>
        <w:t xml:space="preserve">р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90.19%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7"/>
        </w:numPr>
        <w:tabs>
          <w:tab w:val="left" w:pos="1582"/>
        </w:tabs>
        <w:spacing w:line="237" w:lineRule="auto"/>
        <w:ind w:left="468" w:right="1007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Горноуральского городского округа "Новоасбестовский центр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89,98 %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6"/>
        <w:ind w:left="0"/>
        <w:jc w:val="left"/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spacing w:before="2" w:line="237" w:lineRule="auto"/>
        <w:ind w:left="465" w:right="1007" w:firstLine="710"/>
      </w:pPr>
      <w:r>
        <w:t>Муниципальное бюджетное учреждение Горноуральского городского округа "Покровский центр культуры"— 83,05 % достижения максимального значения баллов, что также является отличным показателем и по градац</w:t>
      </w:r>
      <w:r>
        <w:t>ии общероссийского портала соответствует уровню оказания услуг на «5» балла.</w:t>
      </w:r>
    </w:p>
    <w:p w:rsidR="00CC07EF" w:rsidRDefault="00CC07EF">
      <w:pPr>
        <w:pStyle w:val="a3"/>
        <w:spacing w:before="2"/>
        <w:ind w:left="0"/>
        <w:jc w:val="left"/>
        <w:rPr>
          <w:sz w:val="29"/>
        </w:rPr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line="317" w:lineRule="exact"/>
        <w:ind w:left="1736" w:hanging="562"/>
        <w:jc w:val="both"/>
      </w:pPr>
      <w:r>
        <w:t>Городскои округ</w:t>
      </w:r>
      <w:r>
        <w:rPr>
          <w:spacing w:val="31"/>
        </w:rPr>
        <w:t xml:space="preserve"> </w:t>
      </w:r>
      <w:r>
        <w:t>Пелым</w:t>
      </w:r>
    </w:p>
    <w:p w:rsidR="00CC07EF" w:rsidRDefault="00B130BC">
      <w:pPr>
        <w:pStyle w:val="a3"/>
        <w:ind w:right="1049" w:firstLine="707"/>
      </w:pPr>
      <w:r>
        <w:t>В городской округ входит одно учреждение культуры: Муниципальное казенное учреждение культуры "Дом культуры п. Пелым".</w:t>
      </w:r>
    </w:p>
    <w:p w:rsidR="00CC07EF" w:rsidRDefault="00B130BC">
      <w:pPr>
        <w:pStyle w:val="a3"/>
        <w:ind w:left="469" w:right="1032" w:firstLine="705"/>
      </w:pPr>
      <w:r>
        <w:t>Среди них наилучшим уровнем по фактич</w:t>
      </w:r>
      <w:r>
        <w:t>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25"/>
        </w:tabs>
        <w:spacing w:before="1" w:line="237" w:lineRule="auto"/>
        <w:ind w:right="1032" w:firstLine="700"/>
        <w:rPr>
          <w:sz w:val="28"/>
        </w:rPr>
      </w:pPr>
      <w:r>
        <w:rPr>
          <w:b/>
          <w:sz w:val="28"/>
        </w:rPr>
        <w:t xml:space="preserve">по первой группе показателеи: </w:t>
      </w:r>
      <w:r>
        <w:rPr>
          <w:sz w:val="28"/>
        </w:rPr>
        <w:t xml:space="preserve">Муниципальное казенное учреждение культуры "Дом культуры п. Пелым" </w:t>
      </w:r>
      <w:r>
        <w:rPr>
          <w:w w:val="90"/>
          <w:sz w:val="28"/>
        </w:rPr>
        <w:t xml:space="preserve">— </w:t>
      </w:r>
      <w:r>
        <w:rPr>
          <w:sz w:val="28"/>
        </w:rPr>
        <w:t>92,75 %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0"/>
        </w:tabs>
        <w:spacing w:before="1"/>
        <w:ind w:right="1032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казенное учреждение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"Дом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п.</w:t>
      </w:r>
      <w:r>
        <w:rPr>
          <w:spacing w:val="-18"/>
          <w:sz w:val="28"/>
        </w:rPr>
        <w:t xml:space="preserve"> </w:t>
      </w:r>
      <w:r>
        <w:rPr>
          <w:sz w:val="28"/>
        </w:rPr>
        <w:t>Пелым"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0"/>
          <w:w w:val="90"/>
          <w:sz w:val="28"/>
        </w:rPr>
        <w:t xml:space="preserve"> </w:t>
      </w:r>
      <w:r>
        <w:rPr>
          <w:sz w:val="28"/>
        </w:rPr>
        <w:t>97,5</w:t>
      </w:r>
      <w:r>
        <w:rPr>
          <w:spacing w:val="-9"/>
          <w:sz w:val="28"/>
        </w:rPr>
        <w:t xml:space="preserve"> </w:t>
      </w:r>
      <w:r>
        <w:rPr>
          <w:sz w:val="28"/>
        </w:rPr>
        <w:t>%</w:t>
      </w:r>
      <w:r>
        <w:rPr>
          <w:spacing w:val="-1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значения 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73"/>
        </w:tabs>
        <w:ind w:right="1027" w:firstLine="772"/>
        <w:rPr>
          <w:sz w:val="28"/>
        </w:rPr>
      </w:pPr>
      <w:r>
        <w:rPr>
          <w:b/>
          <w:sz w:val="28"/>
        </w:rPr>
        <w:t xml:space="preserve">по третьей группе показателеи: </w:t>
      </w:r>
      <w:r>
        <w:rPr>
          <w:sz w:val="28"/>
        </w:rPr>
        <w:t xml:space="preserve">Муниципальное казенное учреждение культуры "Дом культуры п. Пелым" </w:t>
      </w:r>
      <w:r>
        <w:rPr>
          <w:w w:val="90"/>
          <w:sz w:val="28"/>
        </w:rPr>
        <w:t xml:space="preserve">— </w:t>
      </w:r>
      <w:r>
        <w:rPr>
          <w:sz w:val="28"/>
        </w:rPr>
        <w:t>80 % достижения максимального значения баллов.</w:t>
      </w:r>
    </w:p>
    <w:p w:rsidR="00CC07EF" w:rsidRDefault="00B130BC">
      <w:pPr>
        <w:ind w:left="468" w:right="1032" w:firstLine="83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казенное учреждение 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"Дом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п.</w:t>
      </w:r>
      <w:r>
        <w:rPr>
          <w:spacing w:val="-16"/>
          <w:sz w:val="28"/>
        </w:rPr>
        <w:t xml:space="preserve"> </w:t>
      </w:r>
      <w:r>
        <w:rPr>
          <w:sz w:val="28"/>
        </w:rPr>
        <w:t>Пелым"</w:t>
      </w:r>
      <w:r>
        <w:rPr>
          <w:spacing w:val="-2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8"/>
          <w:w w:val="90"/>
          <w:sz w:val="28"/>
        </w:rPr>
        <w:t xml:space="preserve"> </w:t>
      </w:r>
      <w:r>
        <w:rPr>
          <w:sz w:val="28"/>
        </w:rPr>
        <w:t>83,2</w:t>
      </w:r>
      <w:r>
        <w:rPr>
          <w:spacing w:val="-10"/>
          <w:sz w:val="28"/>
        </w:rPr>
        <w:t xml:space="preserve"> </w:t>
      </w:r>
      <w:r>
        <w:rPr>
          <w:sz w:val="28"/>
        </w:rPr>
        <w:t>%</w:t>
      </w:r>
      <w:r>
        <w:rPr>
          <w:spacing w:val="-1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значения баллов.</w:t>
      </w:r>
    </w:p>
    <w:p w:rsidR="00CC07EF" w:rsidRDefault="00CC07EF">
      <w:pPr>
        <w:jc w:val="both"/>
        <w:rPr>
          <w:sz w:val="28"/>
        </w:rPr>
        <w:sectPr w:rsidR="00CC07EF">
          <w:footerReference w:type="default" r:id="rId101"/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right="1023" w:firstLine="1401"/>
      </w:pPr>
      <w:r>
        <w:lastRenderedPageBreak/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казенное учреждение культуры "Дом культуры п.</w:t>
      </w:r>
      <w:r>
        <w:rPr>
          <w:spacing w:val="-54"/>
        </w:rPr>
        <w:t xml:space="preserve"> </w:t>
      </w:r>
      <w:r>
        <w:t xml:space="preserve">Пелым" </w:t>
      </w:r>
      <w:r>
        <w:rPr>
          <w:w w:val="90"/>
        </w:rPr>
        <w:t xml:space="preserve">— </w:t>
      </w:r>
      <w:r>
        <w:t>79,7 % достижения максимального значения баллов.</w:t>
      </w:r>
    </w:p>
    <w:p w:rsidR="00CC07EF" w:rsidRDefault="00B130BC">
      <w:pPr>
        <w:pStyle w:val="a3"/>
        <w:tabs>
          <w:tab w:val="left" w:pos="2119"/>
          <w:tab w:val="left" w:pos="4247"/>
          <w:tab w:val="left" w:pos="5945"/>
          <w:tab w:val="left" w:pos="7275"/>
          <w:tab w:val="left" w:pos="9157"/>
          <w:tab w:val="left" w:pos="10370"/>
        </w:tabs>
        <w:ind w:right="1018" w:firstLine="706"/>
        <w:jc w:val="left"/>
      </w:pPr>
      <w:r>
        <w:t>Среди</w:t>
      </w:r>
      <w:r>
        <w:tab/>
        <w:t>муниципальных</w:t>
      </w:r>
      <w:r>
        <w:tab/>
        <w:t>организаций</w:t>
      </w:r>
      <w:r>
        <w:tab/>
        <w:t>культуры</w:t>
      </w:r>
      <w:r>
        <w:tab/>
        <w:t>Свердловской</w:t>
      </w:r>
      <w:r>
        <w:tab/>
      </w:r>
      <w:r>
        <w:t>области,</w:t>
      </w:r>
      <w:r>
        <w:tab/>
      </w:r>
      <w:r>
        <w:rPr>
          <w:spacing w:val="-17"/>
        </w:rPr>
        <w:t xml:space="preserve">в </w:t>
      </w:r>
      <w:r>
        <w:t>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3"/>
        <w:spacing w:line="316" w:lineRule="exact"/>
        <w:ind w:left="1176"/>
        <w:jc w:val="left"/>
      </w:pPr>
      <w:r>
        <w:t xml:space="preserve">1 место </w:t>
      </w:r>
      <w:r>
        <w:rPr>
          <w:w w:val="90"/>
        </w:rPr>
        <w:t xml:space="preserve">— </w:t>
      </w:r>
      <w:r>
        <w:t>Муниципальное казенное учреждение культуры "Дом культуры п.</w:t>
      </w:r>
    </w:p>
    <w:p w:rsidR="00CC07EF" w:rsidRDefault="00B130BC">
      <w:pPr>
        <w:pStyle w:val="a3"/>
        <w:spacing w:before="4"/>
        <w:ind w:left="469"/>
        <w:jc w:val="left"/>
      </w:pPr>
      <w:r>
        <w:t xml:space="preserve">Пелым" </w:t>
      </w:r>
      <w:r>
        <w:rPr>
          <w:w w:val="90"/>
        </w:rPr>
        <w:t xml:space="preserve">— </w:t>
      </w:r>
      <w:r>
        <w:t>86,63 % достижения максимального значения баллов.</w:t>
      </w:r>
    </w:p>
    <w:p w:rsidR="00CC07EF" w:rsidRDefault="00CC07EF">
      <w:pPr>
        <w:pStyle w:val="a3"/>
        <w:spacing w:before="4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Городской округ</w:t>
      </w:r>
      <w:r>
        <w:rPr>
          <w:spacing w:val="28"/>
        </w:rPr>
        <w:t xml:space="preserve"> </w:t>
      </w:r>
      <w:r>
        <w:t>Рефтинский</w:t>
      </w:r>
    </w:p>
    <w:p w:rsidR="00CC07EF" w:rsidRDefault="00B130BC">
      <w:pPr>
        <w:pStyle w:val="a3"/>
        <w:ind w:left="469" w:right="1023" w:firstLine="705"/>
      </w:pPr>
      <w:r>
        <w:t>В городской округ входят два учреждения культуры: Муниципальное автономное учреждение "Центр культуры и искусства" городского округа Рефтинский; Муниципальное бюджетное учреждение культуры "Библиотечная система" городского округа Рефтинский.</w:t>
      </w:r>
    </w:p>
    <w:p w:rsidR="00CC07EF" w:rsidRDefault="00B130BC">
      <w:pPr>
        <w:pStyle w:val="a3"/>
        <w:ind w:left="469" w:right="1033" w:firstLine="705"/>
      </w:pPr>
      <w:r>
        <w:t>Среди них наил</w:t>
      </w:r>
      <w:r>
        <w:t>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77"/>
        </w:tabs>
        <w:spacing w:line="237" w:lineRule="auto"/>
        <w:ind w:left="465" w:right="1030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автономное учреждение "Центр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искусства"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Рефтинский </w:t>
      </w:r>
      <w:r>
        <w:rPr>
          <w:w w:val="90"/>
          <w:sz w:val="28"/>
        </w:rPr>
        <w:t>—</w:t>
      </w:r>
      <w:r>
        <w:rPr>
          <w:spacing w:val="-14"/>
          <w:w w:val="90"/>
          <w:sz w:val="28"/>
        </w:rPr>
        <w:t xml:space="preserve"> </w:t>
      </w:r>
      <w:r>
        <w:rPr>
          <w:sz w:val="28"/>
        </w:rPr>
        <w:t>92,2</w:t>
      </w:r>
      <w:r>
        <w:rPr>
          <w:spacing w:val="-14"/>
          <w:sz w:val="28"/>
        </w:rPr>
        <w:t xml:space="preserve"> </w:t>
      </w:r>
      <w:r>
        <w:rPr>
          <w:sz w:val="28"/>
        </w:rPr>
        <w:t>%</w:t>
      </w:r>
      <w:r>
        <w:rPr>
          <w:spacing w:val="-20"/>
          <w:sz w:val="28"/>
        </w:rPr>
        <w:t xml:space="preserve"> </w:t>
      </w:r>
      <w:r>
        <w:rPr>
          <w:sz w:val="28"/>
        </w:rPr>
        <w:t>достижения максимального 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77"/>
        </w:tabs>
        <w:spacing w:before="3"/>
        <w:ind w:left="465" w:right="1030" w:firstLine="702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 xml:space="preserve">Муниципальное автономное учреждение "Центр культуры и искусства" городского округа Рефтинский </w:t>
      </w:r>
      <w:r>
        <w:rPr>
          <w:w w:val="90"/>
          <w:sz w:val="28"/>
        </w:rPr>
        <w:t xml:space="preserve">— </w:t>
      </w:r>
      <w:r>
        <w:rPr>
          <w:sz w:val="28"/>
        </w:rPr>
        <w:t>94 %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25"/>
        </w:tabs>
        <w:spacing w:before="2" w:line="237" w:lineRule="auto"/>
        <w:ind w:left="465" w:right="1030" w:firstLine="774"/>
        <w:rPr>
          <w:sz w:val="28"/>
        </w:rPr>
      </w:pPr>
      <w:r>
        <w:rPr>
          <w:b/>
          <w:sz w:val="28"/>
        </w:rPr>
        <w:t xml:space="preserve">по третьеи группе показателей: </w:t>
      </w:r>
      <w:r>
        <w:rPr>
          <w:sz w:val="28"/>
        </w:rPr>
        <w:t>Муниципальное автономное учреждение "Центр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искусства"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Рефтинский </w:t>
      </w:r>
      <w:r>
        <w:rPr>
          <w:w w:val="90"/>
          <w:sz w:val="28"/>
        </w:rPr>
        <w:t>—</w:t>
      </w:r>
      <w:r>
        <w:rPr>
          <w:spacing w:val="-13"/>
          <w:w w:val="90"/>
          <w:sz w:val="28"/>
        </w:rPr>
        <w:t xml:space="preserve"> </w:t>
      </w:r>
      <w:r>
        <w:rPr>
          <w:sz w:val="28"/>
        </w:rPr>
        <w:t>78,2</w:t>
      </w:r>
      <w:r>
        <w:rPr>
          <w:spacing w:val="-15"/>
          <w:sz w:val="28"/>
        </w:rPr>
        <w:t xml:space="preserve"> </w:t>
      </w:r>
      <w:r>
        <w:rPr>
          <w:sz w:val="28"/>
        </w:rPr>
        <w:t>%</w:t>
      </w:r>
      <w:r>
        <w:rPr>
          <w:spacing w:val="-20"/>
          <w:sz w:val="28"/>
        </w:rPr>
        <w:t xml:space="preserve"> </w:t>
      </w:r>
      <w:r>
        <w:rPr>
          <w:sz w:val="28"/>
        </w:rPr>
        <w:t>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646"/>
        </w:tabs>
        <w:spacing w:before="9" w:line="237" w:lineRule="auto"/>
        <w:ind w:left="466" w:right="1005" w:firstLine="841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автономное учреждение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"Центр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23"/>
          <w:sz w:val="28"/>
        </w:rPr>
        <w:t xml:space="preserve"> </w:t>
      </w:r>
      <w:r>
        <w:rPr>
          <w:sz w:val="28"/>
        </w:rPr>
        <w:t>искусства"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3"/>
          <w:sz w:val="28"/>
        </w:rPr>
        <w:t xml:space="preserve"> </w:t>
      </w:r>
      <w:r>
        <w:rPr>
          <w:sz w:val="28"/>
        </w:rPr>
        <w:t>Рефтинский</w:t>
      </w:r>
      <w:r>
        <w:rPr>
          <w:spacing w:val="42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4"/>
          <w:w w:val="90"/>
          <w:sz w:val="28"/>
        </w:rPr>
        <w:t xml:space="preserve"> </w:t>
      </w:r>
      <w:r>
        <w:rPr>
          <w:sz w:val="28"/>
        </w:rPr>
        <w:t>89,6</w:t>
      </w:r>
      <w:r>
        <w:rPr>
          <w:spacing w:val="-19"/>
          <w:sz w:val="28"/>
        </w:rPr>
        <w:t xml:space="preserve"> </w:t>
      </w:r>
      <w:r>
        <w:rPr>
          <w:sz w:val="28"/>
        </w:rPr>
        <w:t>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59"/>
        </w:tabs>
        <w:spacing w:before="8" w:line="237" w:lineRule="auto"/>
        <w:ind w:left="465" w:right="1030" w:firstLine="774"/>
        <w:rPr>
          <w:sz w:val="28"/>
        </w:rPr>
      </w:pPr>
      <w:r>
        <w:rPr>
          <w:b/>
          <w:sz w:val="28"/>
        </w:rPr>
        <w:t xml:space="preserve">по пятой группе показателеи: </w:t>
      </w:r>
      <w:r>
        <w:rPr>
          <w:sz w:val="28"/>
        </w:rPr>
        <w:t>Муниципальное автономное учреждение "Центр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искусства"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Рефтинский </w:t>
      </w:r>
      <w:r>
        <w:rPr>
          <w:w w:val="90"/>
          <w:sz w:val="28"/>
        </w:rPr>
        <w:t>—</w:t>
      </w:r>
      <w:r>
        <w:rPr>
          <w:spacing w:val="-15"/>
          <w:w w:val="90"/>
          <w:sz w:val="28"/>
        </w:rPr>
        <w:t xml:space="preserve"> </w:t>
      </w:r>
      <w:r>
        <w:rPr>
          <w:sz w:val="28"/>
        </w:rPr>
        <w:t>88,5</w:t>
      </w:r>
      <w:r>
        <w:rPr>
          <w:spacing w:val="-14"/>
          <w:sz w:val="28"/>
        </w:rPr>
        <w:t xml:space="preserve"> </w:t>
      </w:r>
      <w:r>
        <w:rPr>
          <w:sz w:val="28"/>
        </w:rPr>
        <w:t>%</w:t>
      </w:r>
      <w:r>
        <w:rPr>
          <w:spacing w:val="-21"/>
          <w:sz w:val="28"/>
        </w:rPr>
        <w:t xml:space="preserve"> </w:t>
      </w:r>
      <w:r>
        <w:rPr>
          <w:sz w:val="28"/>
        </w:rPr>
        <w:t>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7" w:line="235" w:lineRule="auto"/>
        <w:ind w:right="1009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15"/>
        </w:numPr>
        <w:tabs>
          <w:tab w:val="left" w:pos="1501"/>
        </w:tabs>
        <w:spacing w:before="7"/>
        <w:ind w:right="1012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автономное учреждение "Центр культуры и искусства"</w:t>
      </w:r>
      <w:r>
        <w:rPr>
          <w:sz w:val="28"/>
        </w:rPr>
        <w:t xml:space="preserve"> городского округа Рефтинский </w:t>
      </w:r>
      <w:r>
        <w:rPr>
          <w:w w:val="90"/>
          <w:sz w:val="28"/>
        </w:rPr>
        <w:t xml:space="preserve">— </w:t>
      </w:r>
      <w:r>
        <w:rPr>
          <w:sz w:val="28"/>
        </w:rPr>
        <w:t>88,5 %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5"/>
        </w:numPr>
        <w:tabs>
          <w:tab w:val="left" w:pos="1424"/>
        </w:tabs>
        <w:ind w:left="469" w:right="1039" w:firstLine="709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"Библиотечная система" городского округа Рефтинский </w:t>
      </w:r>
      <w:r>
        <w:rPr>
          <w:w w:val="90"/>
          <w:sz w:val="28"/>
        </w:rPr>
        <w:t xml:space="preserve">— </w:t>
      </w:r>
      <w:r>
        <w:rPr>
          <w:sz w:val="28"/>
        </w:rPr>
        <w:t>83,02 %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2"/>
        <w:ind w:left="1736" w:hanging="562"/>
        <w:jc w:val="both"/>
      </w:pPr>
      <w:r>
        <w:t>Городской округ</w:t>
      </w:r>
      <w:r>
        <w:rPr>
          <w:spacing w:val="29"/>
        </w:rPr>
        <w:t xml:space="preserve"> </w:t>
      </w:r>
      <w:r>
        <w:t>Ста</w:t>
      </w:r>
      <w:r>
        <w:t>роуткинск</w:t>
      </w:r>
    </w:p>
    <w:p w:rsidR="00CC07EF" w:rsidRDefault="00B130BC">
      <w:pPr>
        <w:pStyle w:val="a3"/>
        <w:spacing w:line="237" w:lineRule="auto"/>
        <w:ind w:right="1026" w:firstLine="706"/>
      </w:pPr>
      <w:r>
        <w:t>В городской округ входит одно учреждение культуры: Муниципальное автономное учреждение культуры "Культурно-досуговый центр городского округа Староуткинск".</w:t>
      </w:r>
    </w:p>
    <w:p w:rsidR="00CC07EF" w:rsidRDefault="00CC07EF">
      <w:pPr>
        <w:spacing w:line="237" w:lineRule="auto"/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left="469" w:right="1033" w:firstLine="705"/>
      </w:pPr>
      <w:r>
        <w:lastRenderedPageBreak/>
        <w:t>Среди них наилучшим уровнем по фактической оценке качества работы органи</w:t>
      </w:r>
      <w:r>
        <w:t>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77"/>
        </w:tabs>
        <w:ind w:left="466" w:right="1005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автономное учреждение культуры "Культурно-досуговый центр городского округа Староуткинск</w:t>
      </w:r>
      <w:r>
        <w:rPr>
          <w:sz w:val="28"/>
        </w:rPr>
        <w:t xml:space="preserve">" </w:t>
      </w:r>
      <w:r>
        <w:rPr>
          <w:w w:val="90"/>
          <w:sz w:val="28"/>
        </w:rPr>
        <w:t xml:space="preserve">— </w:t>
      </w:r>
      <w:r>
        <w:rPr>
          <w:sz w:val="28"/>
        </w:rPr>
        <w:t>92,2 %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82"/>
        </w:tabs>
        <w:ind w:left="466" w:right="1013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автономное учреждение культуры "Культурно-досуговый центр городского округа Староуткинск" </w:t>
      </w:r>
      <w:r>
        <w:rPr>
          <w:w w:val="90"/>
          <w:sz w:val="28"/>
        </w:rPr>
        <w:t xml:space="preserve">— </w:t>
      </w:r>
      <w:r>
        <w:rPr>
          <w:sz w:val="28"/>
        </w:rPr>
        <w:t>96%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25"/>
        </w:tabs>
        <w:spacing w:line="237" w:lineRule="auto"/>
        <w:ind w:left="466" w:right="1005" w:firstLine="774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автономное учреждение культуры "Культурно-досуговый центр городского округа Староуткинск" </w:t>
      </w:r>
      <w:r>
        <w:rPr>
          <w:w w:val="90"/>
          <w:sz w:val="28"/>
        </w:rPr>
        <w:t xml:space="preserve">— </w:t>
      </w:r>
      <w:r>
        <w:rPr>
          <w:sz w:val="28"/>
        </w:rPr>
        <w:t>77 %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526"/>
        </w:tabs>
        <w:spacing w:before="6"/>
        <w:ind w:right="1019" w:firstLine="700"/>
        <w:rPr>
          <w:sz w:val="28"/>
        </w:rPr>
      </w:pP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 xml:space="preserve">Муниципальное автономное учреждение культуры "Культурно-досуговый центр городского округа Староуткинск" </w:t>
      </w:r>
      <w:r>
        <w:rPr>
          <w:w w:val="90"/>
          <w:sz w:val="28"/>
        </w:rPr>
        <w:t xml:space="preserve">— </w:t>
      </w:r>
      <w:r>
        <w:rPr>
          <w:sz w:val="28"/>
        </w:rPr>
        <w:t>86,6 % достижения максимального значения</w:t>
      </w:r>
      <w:r>
        <w:rPr>
          <w:spacing w:val="5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01"/>
        </w:tabs>
        <w:spacing w:before="1" w:line="237" w:lineRule="auto"/>
        <w:ind w:left="466" w:right="1014" w:firstLine="702"/>
        <w:rPr>
          <w:sz w:val="28"/>
        </w:rPr>
      </w:pPr>
      <w:r>
        <w:rPr>
          <w:b/>
          <w:sz w:val="28"/>
        </w:rPr>
        <w:t xml:space="preserve">по пятой группе показателей: </w:t>
      </w:r>
      <w:r>
        <w:rPr>
          <w:sz w:val="28"/>
        </w:rPr>
        <w:t xml:space="preserve">Муниципальное автономное учреждение культуры "Культурно-досуговый центр </w:t>
      </w:r>
      <w:r>
        <w:rPr>
          <w:sz w:val="28"/>
        </w:rPr>
        <w:t xml:space="preserve">городского округа Староуткинск" </w:t>
      </w:r>
      <w:r>
        <w:rPr>
          <w:w w:val="90"/>
          <w:sz w:val="28"/>
        </w:rPr>
        <w:t xml:space="preserve">— </w:t>
      </w:r>
      <w:r>
        <w:rPr>
          <w:sz w:val="28"/>
        </w:rPr>
        <w:t>87,8%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2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63"/>
        </w:rPr>
        <w:t xml:space="preserve"> </w:t>
      </w:r>
      <w:r>
        <w:t>организации:</w:t>
      </w:r>
    </w:p>
    <w:p w:rsidR="00CC07EF" w:rsidRDefault="00B130BC">
      <w:pPr>
        <w:pStyle w:val="a3"/>
        <w:ind w:left="466" w:right="1030" w:firstLine="710"/>
      </w:pPr>
      <w:r>
        <w:t xml:space="preserve">1 место Муниципальное автономное учреждение культуры "Культурно- </w:t>
      </w:r>
      <w:r>
        <w:t xml:space="preserve">досуговый центр городского округа Староуткинск" </w:t>
      </w:r>
      <w:r>
        <w:rPr>
          <w:w w:val="90"/>
        </w:rPr>
        <w:t xml:space="preserve">— </w:t>
      </w:r>
      <w:r>
        <w:t>87,92 % достижения максимального значения баллов.</w:t>
      </w:r>
    </w:p>
    <w:p w:rsidR="00CC07EF" w:rsidRDefault="00CC07EF">
      <w:pPr>
        <w:pStyle w:val="a3"/>
        <w:spacing w:before="2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Махневское муниципальное</w:t>
      </w:r>
      <w:r>
        <w:rPr>
          <w:spacing w:val="-11"/>
        </w:rPr>
        <w:t xml:space="preserve"> </w:t>
      </w:r>
      <w:r>
        <w:t>образование</w:t>
      </w:r>
    </w:p>
    <w:p w:rsidR="00CC07EF" w:rsidRDefault="00B130BC">
      <w:pPr>
        <w:pStyle w:val="a3"/>
        <w:ind w:left="466" w:right="1023" w:firstLine="709"/>
      </w:pPr>
      <w:r>
        <w:t xml:space="preserve">В Махневское муниципальное образование входит одно учреждение культуры: Муниципальное казенное учреждение "Махневский </w:t>
      </w:r>
      <w:r>
        <w:t>культурно- досуговый центр".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25"/>
        </w:tabs>
        <w:ind w:left="465" w:right="1032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</w:t>
      </w:r>
      <w:r>
        <w:rPr>
          <w:sz w:val="28"/>
        </w:rPr>
        <w:t xml:space="preserve">униципальное казенное учреждение "Махневский культурно-досуговый центр" </w:t>
      </w:r>
      <w:r>
        <w:rPr>
          <w:w w:val="90"/>
          <w:sz w:val="28"/>
        </w:rPr>
        <w:t xml:space="preserve">— </w:t>
      </w:r>
      <w:r>
        <w:rPr>
          <w:sz w:val="28"/>
        </w:rPr>
        <w:t>93,55 %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0"/>
        </w:tabs>
        <w:ind w:left="465" w:right="1040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казенное учреждение "Махневский культурно-досуговый центр" </w:t>
      </w:r>
      <w:r>
        <w:rPr>
          <w:w w:val="90"/>
          <w:sz w:val="28"/>
        </w:rPr>
        <w:t xml:space="preserve">— </w:t>
      </w:r>
      <w:r>
        <w:rPr>
          <w:sz w:val="28"/>
        </w:rPr>
        <w:t>93 % достижения максимального 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73"/>
        </w:tabs>
        <w:ind w:left="465" w:right="1032" w:firstLine="774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казенное учреждение "Махневский культурно-досуговый центр" </w:t>
      </w:r>
      <w:r>
        <w:rPr>
          <w:w w:val="90"/>
          <w:sz w:val="28"/>
        </w:rPr>
        <w:t xml:space="preserve">— </w:t>
      </w:r>
      <w:r>
        <w:rPr>
          <w:sz w:val="28"/>
        </w:rPr>
        <w:t>66,5 %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5" w:right="1032" w:firstLine="841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казен</w:t>
      </w:r>
      <w:r>
        <w:rPr>
          <w:sz w:val="28"/>
        </w:rPr>
        <w:t xml:space="preserve">ное учреждение "Махневский культурно-досуговый центр" </w:t>
      </w:r>
      <w:r>
        <w:rPr>
          <w:w w:val="90"/>
          <w:sz w:val="28"/>
        </w:rPr>
        <w:t xml:space="preserve">— </w:t>
      </w:r>
      <w:r>
        <w:rPr>
          <w:sz w:val="28"/>
        </w:rPr>
        <w:t>96,4 %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left="465" w:right="1032" w:firstLine="1403"/>
      </w:pPr>
      <w:r>
        <w:lastRenderedPageBreak/>
        <w:t xml:space="preserve">- </w:t>
      </w:r>
      <w:r>
        <w:rPr>
          <w:b/>
        </w:rPr>
        <w:t xml:space="preserve">по пятой группе показателей: </w:t>
      </w:r>
      <w:r>
        <w:t xml:space="preserve">Муниципальное казенное учреждение "Махневский культурно-досуговый центр" </w:t>
      </w:r>
      <w:r>
        <w:rPr>
          <w:w w:val="90"/>
        </w:rPr>
        <w:t xml:space="preserve">— </w:t>
      </w:r>
      <w:r>
        <w:t>94,9 % достижения максималь</w:t>
      </w:r>
      <w:r>
        <w:t>ного значения баллов.</w:t>
      </w:r>
    </w:p>
    <w:p w:rsidR="00CC07EF" w:rsidRDefault="00B130BC">
      <w:pPr>
        <w:pStyle w:val="a3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3"/>
        <w:spacing w:line="242" w:lineRule="auto"/>
        <w:ind w:left="466" w:right="1037" w:firstLine="710"/>
      </w:pPr>
      <w:r>
        <w:t xml:space="preserve">1 место </w:t>
      </w:r>
      <w:r>
        <w:rPr>
          <w:w w:val="90"/>
        </w:rPr>
        <w:t xml:space="preserve">— </w:t>
      </w:r>
      <w:r>
        <w:t xml:space="preserve">Муниципальное казенное учреждение "Махневский культурно- досуговый центр" </w:t>
      </w:r>
      <w:r>
        <w:rPr>
          <w:w w:val="90"/>
        </w:rPr>
        <w:t xml:space="preserve">— </w:t>
      </w:r>
      <w:r>
        <w:t>88,87 % достижения максимального значения баллов.</w:t>
      </w:r>
    </w:p>
    <w:p w:rsidR="00CC07EF" w:rsidRDefault="00CC07EF">
      <w:pPr>
        <w:pStyle w:val="a3"/>
        <w:spacing w:before="7"/>
        <w:ind w:left="0"/>
        <w:jc w:val="left"/>
        <w:rPr>
          <w:sz w:val="27"/>
        </w:rPr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6"/>
        </w:tabs>
        <w:ind w:left="1735" w:hanging="561"/>
        <w:jc w:val="both"/>
      </w:pPr>
      <w:r>
        <w:t>Слободо-Туринский муниципальный</w:t>
      </w:r>
      <w:r>
        <w:rPr>
          <w:spacing w:val="28"/>
        </w:rPr>
        <w:t xml:space="preserve"> </w:t>
      </w:r>
      <w:r>
        <w:t>район</w:t>
      </w:r>
    </w:p>
    <w:p w:rsidR="00CC07EF" w:rsidRDefault="00B130BC">
      <w:pPr>
        <w:pStyle w:val="a3"/>
        <w:ind w:left="465" w:right="1006" w:firstLine="709"/>
      </w:pPr>
      <w:r>
        <w:t>В Слободо-Туринский муниципальный район входят шесть учреждений культуры: Бюджетное учреждение культуры "Слободо-Туринское культурно- досуговое объединение"; Муниципал</w:t>
      </w:r>
      <w:r>
        <w:t>ьное казенное учреждение культуры "Центр культурного развития" Слободо-туринского муниципального района; Муниципальное бюджетное учреждение культуры "Сладковский культурно- досуговый центр" Сладковского сельского поселения; Муниципальное бюджетное учрежден</w:t>
      </w:r>
      <w:r>
        <w:t>ие культуры "Слободо-Туринский районный историко-краеведческий музей"; Муниципальное бюджетное учреждение культуры "Усть Ницинский культурно - досуговый центр"; Муниципальное бюджетное учреждение культуры "Ницинский культурно-досуговый центр" Ницинского се</w:t>
      </w:r>
      <w:r>
        <w:t>льского поселения Слободо-Туринского муниципального района Свердловской области.</w:t>
      </w:r>
    </w:p>
    <w:p w:rsidR="00CC07EF" w:rsidRDefault="00B130BC">
      <w:pPr>
        <w:pStyle w:val="a3"/>
        <w:spacing w:line="237" w:lineRule="auto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97"/>
        </w:tabs>
        <w:spacing w:before="5" w:line="237" w:lineRule="auto"/>
        <w:ind w:left="465" w:right="1030" w:firstLine="702"/>
        <w:rPr>
          <w:sz w:val="28"/>
        </w:rPr>
      </w:pPr>
      <w:r>
        <w:rPr>
          <w:b/>
          <w:sz w:val="28"/>
        </w:rPr>
        <w:t xml:space="preserve">по первой группе показателеи: </w:t>
      </w:r>
      <w:r>
        <w:rPr>
          <w:sz w:val="28"/>
        </w:rPr>
        <w:t xml:space="preserve">Бюджетное учреждение культуры </w:t>
      </w:r>
      <w:r>
        <w:rPr>
          <w:sz w:val="28"/>
        </w:rPr>
        <w:t>"Слободо-Туринское культурно-досуговое объединение" 95,5 %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87"/>
        </w:tabs>
        <w:spacing w:before="9" w:line="237" w:lineRule="auto"/>
        <w:ind w:right="1032" w:firstLine="700"/>
        <w:rPr>
          <w:sz w:val="28"/>
        </w:rPr>
      </w:pPr>
      <w:r>
        <w:rPr>
          <w:b/>
          <w:sz w:val="28"/>
        </w:rPr>
        <w:t xml:space="preserve">по второи группе показателеи: </w:t>
      </w:r>
      <w:r>
        <w:rPr>
          <w:sz w:val="28"/>
        </w:rPr>
        <w:t xml:space="preserve">Муниципальное бюджетное учреждение культуры "Усть Ницинский культурно - досуговый центр" </w:t>
      </w:r>
      <w:r>
        <w:rPr>
          <w:w w:val="90"/>
          <w:sz w:val="28"/>
        </w:rPr>
        <w:t xml:space="preserve">— </w:t>
      </w:r>
      <w:r>
        <w:rPr>
          <w:sz w:val="28"/>
        </w:rPr>
        <w:t>99 % достижения максимального знач</w:t>
      </w:r>
      <w:r>
        <w:rPr>
          <w:sz w:val="28"/>
        </w:rPr>
        <w:t>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0"/>
        </w:tabs>
        <w:spacing w:before="9" w:line="237" w:lineRule="auto"/>
        <w:ind w:left="467" w:right="1005" w:firstLine="773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 xml:space="preserve">Муниципальное бюджетное учреждение культуры "Ницинский культурно-досуговый центр" Ницинского сельского поселения Слободо-Туринского муниципального района Свердловской области </w:t>
      </w:r>
      <w:r>
        <w:rPr>
          <w:w w:val="90"/>
          <w:sz w:val="28"/>
        </w:rPr>
        <w:t xml:space="preserve">— </w:t>
      </w:r>
      <w:r>
        <w:rPr>
          <w:sz w:val="28"/>
        </w:rPr>
        <w:t>84,2 % достижения максимального зна</w:t>
      </w:r>
      <w:r>
        <w:rPr>
          <w:sz w:val="28"/>
        </w:rPr>
        <w:t>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8"/>
        <w:ind w:left="465" w:right="1005" w:firstLine="841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>Муниципальное бюджетное учреждение культуры "Ницинский культурно-досуговый центр" Ницинского сельского поселения Слободо-Туринского Муниципального района Свердловской области, Муниципальное бюджетное учрежде</w:t>
      </w:r>
      <w:r>
        <w:t xml:space="preserve">ние культуры "Слободо-Туринский районный историко-краеведческий музей" </w:t>
      </w:r>
      <w:r>
        <w:rPr>
          <w:w w:val="90"/>
        </w:rPr>
        <w:t xml:space="preserve">— </w:t>
      </w:r>
      <w:r>
        <w:t>92,4 % достижения максимального значения баллов.</w:t>
      </w:r>
    </w:p>
    <w:p w:rsidR="00CC07EF" w:rsidRDefault="00B130BC">
      <w:pPr>
        <w:pStyle w:val="a3"/>
        <w:ind w:left="465" w:right="1030" w:firstLine="1403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 xml:space="preserve">Бюджетное учреждение культуры "Слободо-Туринское культурно-досуговое объединение" </w:t>
      </w:r>
      <w:r>
        <w:rPr>
          <w:w w:val="90"/>
        </w:rPr>
        <w:t xml:space="preserve">— </w:t>
      </w:r>
      <w:r>
        <w:t>92,9 % достижения м</w:t>
      </w:r>
      <w:r>
        <w:t>аксимального значения баллов.</w:t>
      </w:r>
    </w:p>
    <w:p w:rsidR="00CC07EF" w:rsidRDefault="00B130BC">
      <w:pPr>
        <w:pStyle w:val="a3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63"/>
        </w:rPr>
        <w:t xml:space="preserve"> </w:t>
      </w:r>
      <w:r>
        <w:t>организации:</w:t>
      </w:r>
    </w:p>
    <w:p w:rsidR="00CC07EF" w:rsidRDefault="00CC07EF">
      <w:p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0"/>
          <w:numId w:val="14"/>
        </w:numPr>
        <w:tabs>
          <w:tab w:val="left" w:pos="1405"/>
        </w:tabs>
        <w:spacing w:before="75" w:line="242" w:lineRule="auto"/>
        <w:ind w:right="1032" w:firstLine="710"/>
        <w:jc w:val="both"/>
        <w:rPr>
          <w:sz w:val="28"/>
        </w:rPr>
      </w:pPr>
      <w:r>
        <w:rPr>
          <w:sz w:val="28"/>
        </w:rPr>
        <w:lastRenderedPageBreak/>
        <w:t>место</w:t>
      </w:r>
      <w:r>
        <w:rPr>
          <w:spacing w:val="-13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3"/>
          <w:w w:val="9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9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"Слободо-Туринское</w:t>
      </w:r>
      <w:r>
        <w:rPr>
          <w:spacing w:val="-20"/>
          <w:sz w:val="28"/>
        </w:rPr>
        <w:t xml:space="preserve"> </w:t>
      </w:r>
      <w:r>
        <w:rPr>
          <w:sz w:val="28"/>
        </w:rPr>
        <w:t xml:space="preserve">культурно- досуговое объединение" </w:t>
      </w:r>
      <w:r>
        <w:rPr>
          <w:w w:val="90"/>
          <w:sz w:val="28"/>
        </w:rPr>
        <w:t xml:space="preserve">— </w:t>
      </w:r>
      <w:r>
        <w:rPr>
          <w:sz w:val="28"/>
        </w:rPr>
        <w:t>91,29 % достижения максимального значения</w:t>
      </w:r>
      <w:r>
        <w:rPr>
          <w:spacing w:val="-4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4"/>
        </w:numPr>
        <w:tabs>
          <w:tab w:val="left" w:pos="1597"/>
        </w:tabs>
        <w:ind w:right="1005" w:firstLine="707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казенное учреждение культуры "Центр культурного развития" Слободо-туринского муниципального района </w:t>
      </w:r>
      <w:r>
        <w:rPr>
          <w:w w:val="90"/>
          <w:sz w:val="28"/>
        </w:rPr>
        <w:t xml:space="preserve">— </w:t>
      </w:r>
      <w:r>
        <w:rPr>
          <w:sz w:val="28"/>
        </w:rPr>
        <w:t>90,41 %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4"/>
        </w:numPr>
        <w:tabs>
          <w:tab w:val="left" w:pos="1501"/>
        </w:tabs>
        <w:ind w:right="1022" w:firstLine="707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культуры "Слободо- Туринский районный историко-краеведческий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90,29 %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2"/>
        <w:ind w:left="0"/>
        <w:jc w:val="left"/>
        <w:rPr>
          <w:sz w:val="27"/>
        </w:rPr>
      </w:pPr>
    </w:p>
    <w:p w:rsidR="00CC07EF" w:rsidRDefault="00B130BC">
      <w:pPr>
        <w:pStyle w:val="a3"/>
        <w:spacing w:line="319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6" w:right="1011" w:firstLine="709"/>
      </w:pPr>
      <w:r>
        <w:t>Муниципальное бюджетное учреждение культуры</w:t>
      </w:r>
      <w:r>
        <w:t xml:space="preserve"> "Сладковский культурно- досуговый центр" Сладковского сельского поселения </w:t>
      </w:r>
      <w:r>
        <w:rPr>
          <w:w w:val="90"/>
        </w:rPr>
        <w:t xml:space="preserve">— </w:t>
      </w:r>
      <w:r>
        <w:t>85,96 %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CC07EF">
      <w:pPr>
        <w:pStyle w:val="a3"/>
        <w:spacing w:before="5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6"/>
        </w:tabs>
        <w:ind w:left="1735" w:hanging="561"/>
        <w:jc w:val="both"/>
      </w:pPr>
      <w:r>
        <w:t>Сосьвинский городской</w:t>
      </w:r>
      <w:r>
        <w:rPr>
          <w:spacing w:val="-21"/>
        </w:rPr>
        <w:t xml:space="preserve"> </w:t>
      </w:r>
      <w:r>
        <w:t>округ</w:t>
      </w:r>
    </w:p>
    <w:p w:rsidR="00CC07EF" w:rsidRDefault="00B130BC">
      <w:pPr>
        <w:pStyle w:val="a3"/>
        <w:spacing w:line="237" w:lineRule="auto"/>
        <w:ind w:right="1019" w:firstLine="706"/>
      </w:pPr>
      <w:r>
        <w:t>В Сосьвинский городской округ входит одно учреждение культуры: Муниципальное бюджетное учреждение культуры " Культурно- досуговый центр" Сосьвинского городского округа.</w:t>
      </w:r>
    </w:p>
    <w:p w:rsidR="00CC07EF" w:rsidRDefault="00B130BC">
      <w:pPr>
        <w:pStyle w:val="a3"/>
        <w:spacing w:before="6"/>
        <w:ind w:left="469" w:right="1033" w:firstLine="705"/>
      </w:pPr>
      <w:r>
        <w:t xml:space="preserve">Среди них наилучшим уровнем по фактической оценке качества </w:t>
      </w:r>
      <w:r>
        <w:t>работы организаций культуры, подведомственных Министерству культуры Свердловской области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87"/>
        </w:tabs>
        <w:spacing w:before="4" w:line="235" w:lineRule="auto"/>
        <w:ind w:right="1020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учреждение культуры " Культурно- досуговый центр" Сосьвинского го</w:t>
      </w:r>
      <w:r>
        <w:rPr>
          <w:sz w:val="28"/>
        </w:rPr>
        <w:t xml:space="preserve">родского округа </w:t>
      </w:r>
      <w:r>
        <w:rPr>
          <w:w w:val="90"/>
          <w:sz w:val="28"/>
        </w:rPr>
        <w:t>—</w:t>
      </w:r>
      <w:r>
        <w:rPr>
          <w:spacing w:val="4"/>
          <w:w w:val="90"/>
          <w:sz w:val="28"/>
        </w:rPr>
        <w:t xml:space="preserve"> </w:t>
      </w:r>
      <w:r>
        <w:rPr>
          <w:sz w:val="28"/>
        </w:rPr>
        <w:t>96,35</w:t>
      </w:r>
    </w:p>
    <w:p w:rsidR="00CC07EF" w:rsidRDefault="00B130BC">
      <w:pPr>
        <w:pStyle w:val="a3"/>
        <w:spacing w:before="3"/>
        <w:ind w:left="469"/>
      </w:pPr>
      <w:r>
        <w:t>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87"/>
        </w:tabs>
        <w:spacing w:before="7" w:line="237" w:lineRule="auto"/>
        <w:ind w:left="466" w:right="1005" w:firstLine="702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 xml:space="preserve">Муниципальное бюджетное учреждение культуры " Культурно- досуговый центр" Сосьвинского городского округа </w:t>
      </w:r>
      <w:r>
        <w:rPr>
          <w:w w:val="90"/>
          <w:sz w:val="28"/>
        </w:rPr>
        <w:t xml:space="preserve">— </w:t>
      </w:r>
      <w:r>
        <w:rPr>
          <w:sz w:val="28"/>
        </w:rPr>
        <w:t>99 %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0"/>
        </w:tabs>
        <w:spacing w:before="8" w:line="237" w:lineRule="auto"/>
        <w:ind w:left="466" w:right="1005" w:firstLine="774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>Муниципальное бюджетное учреждение 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"</w:t>
      </w:r>
      <w:r>
        <w:rPr>
          <w:spacing w:val="-27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7"/>
          <w:sz w:val="28"/>
        </w:rPr>
        <w:t xml:space="preserve"> </w:t>
      </w:r>
      <w:r>
        <w:rPr>
          <w:sz w:val="28"/>
        </w:rPr>
        <w:t>досуговый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центр"</w:t>
      </w:r>
      <w:r>
        <w:rPr>
          <w:spacing w:val="-20"/>
          <w:sz w:val="28"/>
        </w:rPr>
        <w:t xml:space="preserve"> </w:t>
      </w:r>
      <w:r>
        <w:rPr>
          <w:sz w:val="28"/>
        </w:rPr>
        <w:t>Сосьвинского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6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7"/>
          <w:w w:val="90"/>
          <w:sz w:val="28"/>
        </w:rPr>
        <w:t xml:space="preserve"> </w:t>
      </w:r>
      <w:r>
        <w:rPr>
          <w:sz w:val="28"/>
        </w:rPr>
        <w:t>72,8</w:t>
      </w:r>
      <w:r>
        <w:rPr>
          <w:spacing w:val="-20"/>
          <w:sz w:val="28"/>
        </w:rPr>
        <w:t xml:space="preserve"> </w:t>
      </w:r>
      <w:r>
        <w:rPr>
          <w:sz w:val="28"/>
        </w:rPr>
        <w:t>% достижения 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spacing w:before="2"/>
        <w:ind w:right="1031" w:firstLine="839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 xml:space="preserve">Муниципальное бюджетное учреждение культуры " Культурно- досуговый центр" Сосьвинского городского округа </w:t>
      </w:r>
      <w:r>
        <w:rPr>
          <w:w w:val="90"/>
        </w:rPr>
        <w:t xml:space="preserve">— </w:t>
      </w:r>
      <w:r>
        <w:t>97 % достижения максимального значения баллов.</w:t>
      </w:r>
    </w:p>
    <w:p w:rsidR="00CC07EF" w:rsidRDefault="00B130BC">
      <w:pPr>
        <w:pStyle w:val="a3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культуры " Культурно- досуговый цент</w:t>
      </w:r>
      <w:r>
        <w:t xml:space="preserve">р" Сосьвинского городского округа </w:t>
      </w:r>
      <w:r>
        <w:rPr>
          <w:w w:val="90"/>
        </w:rPr>
        <w:t xml:space="preserve">— </w:t>
      </w:r>
      <w:r>
        <w:t>97,2 % достижения максимального значения баллов.</w:t>
      </w:r>
    </w:p>
    <w:p w:rsidR="00CC07EF" w:rsidRDefault="00B130BC">
      <w:pPr>
        <w:pStyle w:val="a3"/>
        <w:spacing w:line="242" w:lineRule="auto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63"/>
        </w:rPr>
        <w:t xml:space="preserve"> </w:t>
      </w:r>
      <w:r>
        <w:t>организации:</w:t>
      </w:r>
    </w:p>
    <w:p w:rsidR="00CC07EF" w:rsidRDefault="00B130BC">
      <w:pPr>
        <w:pStyle w:val="a3"/>
        <w:spacing w:line="237" w:lineRule="auto"/>
        <w:ind w:left="466" w:right="1030" w:firstLine="710"/>
      </w:pPr>
      <w:r>
        <w:t xml:space="preserve">1 место </w:t>
      </w:r>
      <w:r>
        <w:rPr>
          <w:w w:val="90"/>
        </w:rPr>
        <w:t xml:space="preserve">— </w:t>
      </w:r>
      <w:r>
        <w:t>Муниципальное бюджетное учреждение культуры " Культу</w:t>
      </w:r>
      <w:r>
        <w:t xml:space="preserve">рно- досуговый центр" Сосьвинского городского округа </w:t>
      </w:r>
      <w:r>
        <w:rPr>
          <w:w w:val="90"/>
        </w:rPr>
        <w:t xml:space="preserve">— </w:t>
      </w:r>
      <w:r>
        <w:t>92,47 % достижения максимального значения баллов.</w:t>
      </w:r>
    </w:p>
    <w:p w:rsidR="00CC07EF" w:rsidRDefault="00CC07EF">
      <w:pPr>
        <w:spacing w:line="237" w:lineRule="auto"/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8"/>
        </w:tabs>
        <w:spacing w:before="60"/>
        <w:ind w:left="1737" w:hanging="563"/>
        <w:jc w:val="both"/>
      </w:pPr>
      <w:r>
        <w:lastRenderedPageBreak/>
        <w:t>Ирбитское Муниципальное</w:t>
      </w:r>
      <w:r>
        <w:rPr>
          <w:spacing w:val="58"/>
        </w:rPr>
        <w:t xml:space="preserve"> </w:t>
      </w:r>
      <w:r>
        <w:t>образование</w:t>
      </w:r>
    </w:p>
    <w:p w:rsidR="00CC07EF" w:rsidRDefault="00B130BC">
      <w:pPr>
        <w:pStyle w:val="a3"/>
        <w:ind w:right="1030" w:firstLine="707"/>
      </w:pPr>
      <w:r>
        <w:t>В Ирбитское Муниципальное образование входят два учреждения культуры: Муниципальное бюджетное учр</w:t>
      </w:r>
      <w:r>
        <w:t>еждение "Централизованная клубная система Ирбитского муниципального образования"; "Муниципальное бюджетное учреждение «Ирбитская централизованная библиотечная система» Ирбитского муниципального образования".</w:t>
      </w:r>
    </w:p>
    <w:p w:rsidR="00CC07EF" w:rsidRDefault="00B130BC">
      <w:pPr>
        <w:pStyle w:val="a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87"/>
        </w:tabs>
        <w:ind w:left="465" w:right="1027" w:firstLine="702"/>
        <w:jc w:val="left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Муниципальное бюджетное учрежд</w:t>
      </w:r>
      <w:r>
        <w:rPr>
          <w:sz w:val="28"/>
        </w:rPr>
        <w:t>ение "Централизованная клубная система Ирбитского муниципального образования" 92,7 % достижения максимального значения</w:t>
      </w:r>
      <w:r>
        <w:rPr>
          <w:spacing w:val="10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87"/>
        </w:tabs>
        <w:ind w:left="465" w:right="1032" w:firstLine="702"/>
        <w:jc w:val="left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>Муниципальное бюджетное учреждение "Централизованная клубная система Ирбитского муниципального обра</w:t>
      </w:r>
      <w:r>
        <w:rPr>
          <w:sz w:val="28"/>
        </w:rPr>
        <w:t>зования" 93,5 % достижения максимального значения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5"/>
        </w:tabs>
        <w:ind w:left="465" w:right="1032" w:firstLine="774"/>
        <w:jc w:val="left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"Централизованная клубная система Ирбитского  муниципального  образования" 88 % достижения максимального значения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09" w:firstLine="839"/>
      </w:pPr>
      <w:r>
        <w:t xml:space="preserve">- </w:t>
      </w:r>
      <w:r>
        <w:rPr>
          <w:b/>
        </w:rPr>
        <w:t>по четве</w:t>
      </w:r>
      <w:r>
        <w:rPr>
          <w:b/>
        </w:rPr>
        <w:t xml:space="preserve">ртой группе показателей: </w:t>
      </w:r>
      <w:r>
        <w:t xml:space="preserve">Муниципальное бюджетное учреждение "Централизованная клубная система Ирбитского муниципального образования" </w:t>
      </w:r>
      <w:r>
        <w:rPr>
          <w:w w:val="90"/>
        </w:rPr>
        <w:t xml:space="preserve">— </w:t>
      </w:r>
      <w:r>
        <w:t>98 % достижения максимального значения баллов.</w:t>
      </w:r>
    </w:p>
    <w:p w:rsidR="00CC07EF" w:rsidRDefault="00B130BC">
      <w:pPr>
        <w:pStyle w:val="a3"/>
        <w:spacing w:line="237" w:lineRule="auto"/>
        <w:ind w:right="1014" w:firstLine="1401"/>
      </w:pPr>
      <w:r>
        <w:t xml:space="preserve">- </w:t>
      </w:r>
      <w:r>
        <w:rPr>
          <w:b/>
        </w:rPr>
        <w:t xml:space="preserve">по пятои группе показателей: </w:t>
      </w:r>
      <w:r>
        <w:t>Муниципальное бюджетное учреждение "Централ</w:t>
      </w:r>
      <w:r>
        <w:t xml:space="preserve">изованная клубная система Ирбитского муниципального образования" </w:t>
      </w:r>
      <w:r>
        <w:rPr>
          <w:w w:val="90"/>
        </w:rPr>
        <w:t xml:space="preserve">— </w:t>
      </w:r>
      <w:r>
        <w:t>97,2 % достижения максимального значения</w:t>
      </w:r>
      <w:r>
        <w:rPr>
          <w:spacing w:val="52"/>
        </w:rPr>
        <w:t xml:space="preserve"> </w:t>
      </w:r>
      <w:r>
        <w:t>баллов.</w:t>
      </w:r>
    </w:p>
    <w:p w:rsidR="00CC07EF" w:rsidRDefault="00B130BC">
      <w:pPr>
        <w:pStyle w:val="a3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63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13"/>
        </w:numPr>
        <w:tabs>
          <w:tab w:val="left" w:pos="1539"/>
        </w:tabs>
        <w:spacing w:before="1" w:line="237" w:lineRule="auto"/>
        <w:ind w:right="1007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Муниципальное бюджетное учреждение "Централизованная клубная система Ирбитского муниципального образования" 93,88 %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3"/>
        </w:numPr>
        <w:tabs>
          <w:tab w:val="left" w:pos="1674"/>
        </w:tabs>
        <w:spacing w:before="1"/>
        <w:ind w:right="1004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"Муниципальное бюджетное учреждение «Ирбитская централизованная библиотечная система» Ирби</w:t>
      </w:r>
      <w:r>
        <w:rPr>
          <w:sz w:val="28"/>
        </w:rPr>
        <w:t xml:space="preserve">тского муниципального образования" </w:t>
      </w:r>
      <w:r>
        <w:rPr>
          <w:w w:val="90"/>
          <w:sz w:val="28"/>
        </w:rPr>
        <w:t xml:space="preserve">— </w:t>
      </w:r>
      <w:r>
        <w:rPr>
          <w:sz w:val="28"/>
        </w:rPr>
        <w:t>91,36 % достижения максимального значения</w:t>
      </w:r>
      <w:r>
        <w:rPr>
          <w:spacing w:val="5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4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6"/>
        </w:tabs>
        <w:ind w:left="1735" w:hanging="561"/>
        <w:jc w:val="both"/>
      </w:pPr>
      <w:r>
        <w:t>Нижнесергинский муниципальныи</w:t>
      </w:r>
      <w:r>
        <w:rPr>
          <w:spacing w:val="33"/>
        </w:rPr>
        <w:t xml:space="preserve"> </w:t>
      </w:r>
      <w:r>
        <w:t>район</w:t>
      </w:r>
    </w:p>
    <w:p w:rsidR="00CC07EF" w:rsidRDefault="00B130BC">
      <w:pPr>
        <w:pStyle w:val="a3"/>
        <w:ind w:left="465" w:right="1027" w:firstLine="709"/>
      </w:pPr>
      <w:r>
        <w:t>В Нижнесергинский муниципальный район входят двенадцать учреждений культуры: Муниципальное учреждение культуры "</w:t>
      </w:r>
      <w:r>
        <w:t>Национальный культурный комплекс с.Аракаево"; Муниципальное казенное учреждение "Комитет по делам молодежи и культуре" Дружининского городского поселения; Муниципальное бюджетное учреждение Нижнесергинского городского поселения «Библиотечно- информационный</w:t>
      </w:r>
      <w:r>
        <w:t xml:space="preserve"> центр»; Муниципальное бюджетное учреждение культуры "Дворец культуры города Нижние Серги"; Муниципальное учреждение культуры "Центр культуры и досуга города Михайловска"; Муниципальное бюджетное учреждение культуры "Верхнесергинский краеведческий музей"; </w:t>
      </w:r>
      <w:r>
        <w:t>Муниципальное бюджетное учреждение "Атигский центр досуга, информации, спорта"; Муниципальное автономное учреждение культуры "Верхнесергинский культурно-</w:t>
      </w:r>
    </w:p>
    <w:p w:rsidR="00CC07EF" w:rsidRDefault="00CC07EF">
      <w:pPr>
        <w:sectPr w:rsidR="00CC07EF">
          <w:pgSz w:w="11900" w:h="16840"/>
          <w:pgMar w:top="108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0"/>
        <w:ind w:left="465" w:right="1028"/>
      </w:pPr>
      <w:r>
        <w:lastRenderedPageBreak/>
        <w:t>досуговый центр"; Муниципальное бюджетное учреждение культуры "Верхнесергинская Библ</w:t>
      </w:r>
      <w:r>
        <w:t>иотека" ; Муниципальное казенное учреждение "Центр культуры и досуга Кленовского сельского поселения"; Муниципальное казанное учреждение "Центр библиотечного обслуживания Кленовского сельского поселения"; Муниципальное учреждение культуры "Михайловский кра</w:t>
      </w:r>
      <w:r>
        <w:t>еведческий музей".</w:t>
      </w:r>
    </w:p>
    <w:p w:rsidR="00CC07EF" w:rsidRDefault="00B130BC">
      <w:pPr>
        <w:pStyle w:val="a3"/>
        <w:spacing w:before="3"/>
        <w:ind w:left="469" w:right="1033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16"/>
        </w:tabs>
        <w:ind w:left="465" w:right="1030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Муниципальн</w:t>
      </w:r>
      <w:r>
        <w:rPr>
          <w:sz w:val="28"/>
        </w:rPr>
        <w:t xml:space="preserve">ое учреждение культуры "Национальный культурный комплекс с.Аракаево" </w:t>
      </w:r>
      <w:r>
        <w:rPr>
          <w:w w:val="90"/>
          <w:sz w:val="28"/>
        </w:rPr>
        <w:t xml:space="preserve">— </w:t>
      </w:r>
      <w:r>
        <w:rPr>
          <w:sz w:val="28"/>
        </w:rPr>
        <w:t>96,75 %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21"/>
        </w:tabs>
        <w:ind w:left="465" w:right="1030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учреждение культуры "Национальный культурный комплекс с.Аракаево" </w:t>
      </w:r>
      <w:r>
        <w:rPr>
          <w:w w:val="90"/>
          <w:sz w:val="28"/>
        </w:rPr>
        <w:t xml:space="preserve">— </w:t>
      </w:r>
      <w:r>
        <w:rPr>
          <w:sz w:val="28"/>
        </w:rPr>
        <w:t>99 % достижения максима</w:t>
      </w:r>
      <w:r>
        <w:rPr>
          <w:sz w:val="28"/>
        </w:rPr>
        <w:t>льного значения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left="465" w:right="1030" w:firstLine="778"/>
      </w:pPr>
      <w:r>
        <w:rPr>
          <w:i/>
        </w:rPr>
        <w:t xml:space="preserve">- </w:t>
      </w:r>
      <w:r>
        <w:rPr>
          <w:b/>
        </w:rPr>
        <w:t xml:space="preserve">по третьей группе показателей: </w:t>
      </w:r>
      <w:r>
        <w:t>Муниципальное казенное учреждение "Центр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досуга</w:t>
      </w:r>
      <w:r>
        <w:rPr>
          <w:spacing w:val="-11"/>
        </w:rPr>
        <w:t xml:space="preserve"> </w:t>
      </w:r>
      <w:r>
        <w:t>Кленовского сельского</w:t>
      </w:r>
      <w:r>
        <w:rPr>
          <w:spacing w:val="-2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t>80,3</w:t>
      </w:r>
      <w:r>
        <w:rPr>
          <w:spacing w:val="-7"/>
        </w:rPr>
        <w:t xml:space="preserve"> </w:t>
      </w:r>
      <w:r>
        <w:t>%</w:t>
      </w:r>
      <w:r>
        <w:rPr>
          <w:spacing w:val="-17"/>
        </w:rPr>
        <w:t xml:space="preserve"> </w:t>
      </w:r>
      <w:r>
        <w:t>достижения максимального значения</w:t>
      </w:r>
      <w:r>
        <w:rPr>
          <w:spacing w:val="-22"/>
        </w:rPr>
        <w:t xml:space="preserve"> </w:t>
      </w:r>
      <w:r>
        <w:t>баллов.</w:t>
      </w:r>
    </w:p>
    <w:p w:rsidR="00CC07EF" w:rsidRDefault="00B130BC">
      <w:pPr>
        <w:pStyle w:val="a3"/>
        <w:spacing w:line="237" w:lineRule="auto"/>
        <w:ind w:right="1030" w:firstLine="839"/>
      </w:pPr>
      <w:r>
        <w:t xml:space="preserve">- </w:t>
      </w:r>
      <w:r>
        <w:rPr>
          <w:b/>
        </w:rPr>
        <w:t xml:space="preserve">по четвертой группе показателеи: </w:t>
      </w:r>
      <w:r>
        <w:t xml:space="preserve">Муниципальное учреждение  культуры "Национальный культурный комплекс с.Аракаево" </w:t>
      </w:r>
      <w:r>
        <w:rPr>
          <w:w w:val="90"/>
        </w:rPr>
        <w:t xml:space="preserve">— </w:t>
      </w:r>
      <w:r>
        <w:t>96,4 % достижения максимального значения</w:t>
      </w:r>
      <w:r>
        <w:rPr>
          <w:spacing w:val="-22"/>
        </w:rPr>
        <w:t xml:space="preserve"> </w:t>
      </w:r>
      <w:r>
        <w:t>баллов.</w:t>
      </w:r>
    </w:p>
    <w:p w:rsidR="00CC07EF" w:rsidRDefault="00B130BC">
      <w:pPr>
        <w:pStyle w:val="a3"/>
        <w:spacing w:before="5"/>
        <w:ind w:left="465" w:right="1005" w:firstLine="1403"/>
      </w:pPr>
      <w:r>
        <w:t xml:space="preserve">- </w:t>
      </w:r>
      <w:r>
        <w:rPr>
          <w:b/>
        </w:rPr>
        <w:t xml:space="preserve">по пятой группе показателеи: </w:t>
      </w:r>
      <w:r>
        <w:t>Муниципальное казенное учреждение "Комитет по делам молодежи и культуре"</w:t>
      </w:r>
      <w:r>
        <w:t xml:space="preserve"> Дружининского городского поселения </w:t>
      </w:r>
      <w:r>
        <w:rPr>
          <w:w w:val="90"/>
        </w:rPr>
        <w:t xml:space="preserve">— </w:t>
      </w:r>
      <w:r>
        <w:t>96 % достижения максимального значения баллов.</w:t>
      </w:r>
    </w:p>
    <w:p w:rsidR="00CC07EF" w:rsidRDefault="00B130BC">
      <w:pPr>
        <w:pStyle w:val="a3"/>
        <w:tabs>
          <w:tab w:val="left" w:pos="2119"/>
          <w:tab w:val="left" w:pos="4247"/>
          <w:tab w:val="left" w:pos="5945"/>
          <w:tab w:val="left" w:pos="7275"/>
          <w:tab w:val="left" w:pos="9157"/>
          <w:tab w:val="left" w:pos="10370"/>
        </w:tabs>
        <w:ind w:right="1018" w:firstLine="706"/>
        <w:jc w:val="left"/>
      </w:pPr>
      <w:r>
        <w:t>Среди</w:t>
      </w:r>
      <w:r>
        <w:tab/>
        <w:t>муниципальных</w:t>
      </w:r>
      <w:r>
        <w:tab/>
        <w:t>организаций</w:t>
      </w:r>
      <w:r>
        <w:tab/>
        <w:t>культуры</w:t>
      </w:r>
      <w:r>
        <w:tab/>
        <w:t>Свердловской</w:t>
      </w:r>
      <w:r>
        <w:tab/>
        <w:t>области,</w:t>
      </w:r>
      <w:r>
        <w:tab/>
      </w:r>
      <w:r>
        <w:rPr>
          <w:spacing w:val="-17"/>
        </w:rPr>
        <w:t xml:space="preserve">в </w:t>
      </w:r>
      <w:r>
        <w:t>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12"/>
        </w:numPr>
        <w:tabs>
          <w:tab w:val="left" w:pos="1424"/>
          <w:tab w:val="left" w:pos="2462"/>
        </w:tabs>
        <w:spacing w:line="242" w:lineRule="auto"/>
        <w:ind w:right="1032" w:firstLine="710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>Муниципальное учреждение культуры "Центр культуры и досу</w:t>
      </w:r>
      <w:r>
        <w:rPr>
          <w:sz w:val="28"/>
        </w:rPr>
        <w:t xml:space="preserve">га города Михайловска" </w:t>
      </w:r>
      <w:r>
        <w:rPr>
          <w:w w:val="90"/>
          <w:sz w:val="28"/>
        </w:rPr>
        <w:t xml:space="preserve">— </w:t>
      </w:r>
      <w:r>
        <w:rPr>
          <w:sz w:val="28"/>
        </w:rPr>
        <w:t>89,71 % достижения максимального значения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2"/>
        </w:numPr>
        <w:tabs>
          <w:tab w:val="left" w:pos="1424"/>
        </w:tabs>
        <w:ind w:left="468" w:right="1031" w:firstLine="705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"Атигский центр досуга, информации, спорта" </w:t>
      </w:r>
      <w:r>
        <w:rPr>
          <w:w w:val="90"/>
          <w:sz w:val="28"/>
        </w:rPr>
        <w:t xml:space="preserve">— </w:t>
      </w:r>
      <w:r>
        <w:rPr>
          <w:sz w:val="28"/>
        </w:rPr>
        <w:t>89,1 % достижения максимального значения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2"/>
        </w:numPr>
        <w:tabs>
          <w:tab w:val="left" w:pos="1539"/>
        </w:tabs>
        <w:ind w:left="468" w:right="1027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Муниципальное бюджетное учреждение </w:t>
      </w:r>
      <w:r>
        <w:rPr>
          <w:sz w:val="28"/>
        </w:rPr>
        <w:t xml:space="preserve">культуры "Дворец культуры города Нижние Серги" </w:t>
      </w:r>
      <w:r>
        <w:rPr>
          <w:w w:val="90"/>
          <w:sz w:val="28"/>
        </w:rPr>
        <w:t xml:space="preserve">— </w:t>
      </w:r>
      <w:r>
        <w:rPr>
          <w:sz w:val="28"/>
        </w:rPr>
        <w:t>88,54 % достижения максимального значения баллов.</w:t>
      </w:r>
    </w:p>
    <w:p w:rsidR="00CC07EF" w:rsidRDefault="00CC07EF">
      <w:pPr>
        <w:pStyle w:val="a3"/>
        <w:spacing w:before="7"/>
        <w:ind w:left="0"/>
        <w:jc w:val="left"/>
        <w:rPr>
          <w:sz w:val="26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21" w:firstLine="707"/>
      </w:pPr>
      <w:r>
        <w:t xml:space="preserve">Муниципальное учреждение культуры "Михайловский  краеведческий музей" </w:t>
      </w:r>
      <w:r>
        <w:rPr>
          <w:w w:val="90"/>
        </w:rPr>
        <w:t xml:space="preserve">— </w:t>
      </w:r>
      <w:r>
        <w:t>76,91 % достижения максимал</w:t>
      </w:r>
      <w:r>
        <w:t>ьного значения баллов, что также является отличным показателем и по градации общероссийского портала соответствует уровню оказания услуг на «5»</w:t>
      </w:r>
      <w:r>
        <w:rPr>
          <w:spacing w:val="55"/>
        </w:rPr>
        <w:t xml:space="preserve"> </w:t>
      </w:r>
      <w:r>
        <w:t>балла.</w:t>
      </w:r>
    </w:p>
    <w:p w:rsidR="00CC07EF" w:rsidRDefault="00CC07EF">
      <w:pPr>
        <w:pStyle w:val="a3"/>
        <w:spacing w:before="3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Тоборинский муниципальный</w:t>
      </w:r>
      <w:r>
        <w:rPr>
          <w:spacing w:val="-7"/>
        </w:rPr>
        <w:t xml:space="preserve"> </w:t>
      </w:r>
      <w:r>
        <w:t>район</w:t>
      </w:r>
    </w:p>
    <w:p w:rsidR="00CC07EF" w:rsidRDefault="00B130BC">
      <w:pPr>
        <w:pStyle w:val="a3"/>
        <w:ind w:right="1020" w:firstLine="707"/>
      </w:pPr>
      <w:r>
        <w:t>В Тоборинский муниципальный район входят пять учреждений культуры: Муниципальное казенное учреждение культуры "Озерский сельский Дом культуры"; MKУK "Дом культуры Таборинского сельского поселения"; Муниципальное казенное учреждение культуры "Озерская сельс</w:t>
      </w:r>
      <w:r>
        <w:t>кая</w:t>
      </w:r>
      <w:r>
        <w:rPr>
          <w:spacing w:val="52"/>
        </w:rPr>
        <w:t xml:space="preserve"> </w:t>
      </w:r>
      <w:r>
        <w:t>библиотека";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right="1026" w:firstLine="1"/>
      </w:pPr>
      <w:r>
        <w:lastRenderedPageBreak/>
        <w:t>MKУK "Центральная библиотека Таборинского сельского поселения"; Муниципальное бюджетное учреждение культуры "Кузнецовский Центр культурного и библиотечного обслуживания".</w:t>
      </w:r>
    </w:p>
    <w:p w:rsidR="00CC07EF" w:rsidRDefault="00B130BC">
      <w:pPr>
        <w:pStyle w:val="a3"/>
        <w:ind w:left="469" w:right="1033" w:firstLine="705"/>
      </w:pPr>
      <w:r>
        <w:t xml:space="preserve">Среди них наилучшим уровнем по фактической оценке </w:t>
      </w:r>
      <w:r>
        <w:t>качества работы организаций культуры, подведомственных Министерству культуры Свердловской области в разрезе отдельных групп показателей</w:t>
      </w:r>
      <w:r>
        <w:rPr>
          <w:spacing w:val="69"/>
        </w:rPr>
        <w:t xml:space="preserve"> </w:t>
      </w:r>
      <w:r>
        <w:t>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0"/>
        </w:tabs>
        <w:ind w:right="1030" w:firstLine="700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 xml:space="preserve">Муниципальное казенное учреждение культуры "Озерский сельский Дом культуры" </w:t>
      </w:r>
      <w:r>
        <w:rPr>
          <w:w w:val="90"/>
          <w:sz w:val="28"/>
        </w:rPr>
        <w:t xml:space="preserve">— </w:t>
      </w:r>
      <w:r>
        <w:rPr>
          <w:sz w:val="28"/>
        </w:rPr>
        <w:t>95</w:t>
      </w:r>
      <w:r>
        <w:rPr>
          <w:sz w:val="28"/>
        </w:rPr>
        <w:t>,55 %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0"/>
        </w:tabs>
        <w:ind w:right="1027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казенное учреждение культуры "Озерская сельская библиотека" </w:t>
      </w:r>
      <w:r>
        <w:rPr>
          <w:w w:val="90"/>
          <w:sz w:val="28"/>
        </w:rPr>
        <w:t xml:space="preserve">— </w:t>
      </w:r>
      <w:r>
        <w:rPr>
          <w:sz w:val="28"/>
        </w:rPr>
        <w:t>97 %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73"/>
        </w:tabs>
        <w:ind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показателеи: </w:t>
      </w:r>
      <w:r>
        <w:rPr>
          <w:sz w:val="28"/>
        </w:rPr>
        <w:t xml:space="preserve">Муниципальное казенное учреждение культуры "Озерская сельская библиотека" </w:t>
      </w:r>
      <w:r>
        <w:rPr>
          <w:w w:val="90"/>
          <w:sz w:val="28"/>
        </w:rPr>
        <w:t xml:space="preserve">— </w:t>
      </w:r>
      <w:r>
        <w:rPr>
          <w:sz w:val="28"/>
        </w:rPr>
        <w:t>80 %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32" w:firstLine="83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казенное учреждение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"Озерский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сельский</w:t>
      </w:r>
      <w:r>
        <w:rPr>
          <w:spacing w:val="-9"/>
          <w:sz w:val="28"/>
        </w:rPr>
        <w:t xml:space="preserve"> </w:t>
      </w:r>
      <w:r>
        <w:rPr>
          <w:sz w:val="28"/>
        </w:rPr>
        <w:t>Дом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культуры"</w:t>
      </w:r>
      <w:r>
        <w:rPr>
          <w:spacing w:val="-2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1"/>
          <w:w w:val="90"/>
          <w:sz w:val="28"/>
        </w:rPr>
        <w:t xml:space="preserve"> </w:t>
      </w:r>
      <w:r>
        <w:rPr>
          <w:sz w:val="28"/>
        </w:rPr>
        <w:t>96,8</w:t>
      </w:r>
      <w:r>
        <w:rPr>
          <w:spacing w:val="-17"/>
          <w:sz w:val="28"/>
        </w:rPr>
        <w:t xml:space="preserve"> </w:t>
      </w:r>
      <w:r>
        <w:rPr>
          <w:sz w:val="28"/>
        </w:rPr>
        <w:t>%</w:t>
      </w:r>
      <w:r>
        <w:rPr>
          <w:spacing w:val="-2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</w:t>
      </w:r>
      <w:r>
        <w:rPr>
          <w:sz w:val="28"/>
        </w:rPr>
        <w:t>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32" w:firstLine="1401"/>
      </w:pPr>
      <w:r>
        <w:t xml:space="preserve">- </w:t>
      </w:r>
      <w:r>
        <w:rPr>
          <w:b/>
        </w:rPr>
        <w:t xml:space="preserve">по пятой группе показателеи: </w:t>
      </w:r>
      <w:r>
        <w:t xml:space="preserve">Муниципальное казенное учреждение культуры "Озерский сельский Дом культуры" </w:t>
      </w:r>
      <w:r>
        <w:rPr>
          <w:w w:val="90"/>
        </w:rPr>
        <w:t xml:space="preserve">— </w:t>
      </w:r>
      <w:r>
        <w:t>97 % достижения максимального значения</w:t>
      </w:r>
      <w:r>
        <w:rPr>
          <w:spacing w:val="17"/>
        </w:rPr>
        <w:t xml:space="preserve"> </w:t>
      </w:r>
      <w:r>
        <w:t>баллов.</w:t>
      </w:r>
    </w:p>
    <w:p w:rsidR="00CC07EF" w:rsidRDefault="00B130BC">
      <w:pPr>
        <w:pStyle w:val="a3"/>
        <w:tabs>
          <w:tab w:val="left" w:pos="2114"/>
          <w:tab w:val="left" w:pos="4247"/>
          <w:tab w:val="left" w:pos="5945"/>
          <w:tab w:val="left" w:pos="7275"/>
          <w:tab w:val="left" w:pos="9157"/>
          <w:tab w:val="left" w:pos="10370"/>
        </w:tabs>
        <w:spacing w:line="242" w:lineRule="auto"/>
        <w:ind w:right="1018" w:firstLine="706"/>
        <w:jc w:val="left"/>
      </w:pPr>
      <w:r>
        <w:t>Среди</w:t>
      </w:r>
      <w:r>
        <w:tab/>
        <w:t>муниципальных</w:t>
      </w:r>
      <w:r>
        <w:tab/>
        <w:t>организаций</w:t>
      </w:r>
      <w:r>
        <w:tab/>
        <w:t>культуры</w:t>
      </w:r>
      <w:r>
        <w:tab/>
        <w:t>Свердловской</w:t>
      </w:r>
      <w:r>
        <w:tab/>
        <w:t>области,</w:t>
      </w:r>
      <w:r>
        <w:tab/>
      </w:r>
      <w:r>
        <w:rPr>
          <w:spacing w:val="-17"/>
        </w:rPr>
        <w:t xml:space="preserve">в </w:t>
      </w:r>
      <w:r>
        <w:t>первую</w:t>
      </w:r>
      <w:r>
        <w:t xml:space="preserve">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11"/>
        </w:numPr>
        <w:tabs>
          <w:tab w:val="left" w:pos="1538"/>
          <w:tab w:val="left" w:pos="1539"/>
          <w:tab w:val="left" w:pos="2812"/>
          <w:tab w:val="left" w:pos="4975"/>
          <w:tab w:val="left" w:pos="6257"/>
          <w:tab w:val="left" w:pos="7903"/>
          <w:tab w:val="left" w:pos="9259"/>
        </w:tabs>
        <w:spacing w:line="242" w:lineRule="auto"/>
        <w:ind w:right="1032" w:firstLine="706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>Муниципальное</w:t>
      </w:r>
      <w:r>
        <w:rPr>
          <w:sz w:val="28"/>
        </w:rPr>
        <w:tab/>
        <w:t>казенное</w:t>
      </w:r>
      <w:r>
        <w:rPr>
          <w:sz w:val="28"/>
        </w:rPr>
        <w:tab/>
        <w:t>учреждение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1"/>
          <w:w w:val="95"/>
          <w:sz w:val="28"/>
        </w:rPr>
        <w:t xml:space="preserve">"Озерский </w:t>
      </w:r>
      <w:r>
        <w:rPr>
          <w:sz w:val="28"/>
        </w:rPr>
        <w:t>сельский</w:t>
      </w:r>
      <w:r>
        <w:rPr>
          <w:spacing w:val="-7"/>
          <w:sz w:val="28"/>
        </w:rPr>
        <w:t xml:space="preserve"> </w:t>
      </w:r>
      <w:r>
        <w:rPr>
          <w:sz w:val="28"/>
        </w:rPr>
        <w:t>Дом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культуры"</w:t>
      </w:r>
      <w:r>
        <w:rPr>
          <w:spacing w:val="-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1"/>
          <w:w w:val="90"/>
          <w:sz w:val="28"/>
        </w:rPr>
        <w:t xml:space="preserve"> </w:t>
      </w:r>
      <w:r>
        <w:rPr>
          <w:sz w:val="28"/>
        </w:rPr>
        <w:t>92,83</w:t>
      </w:r>
      <w:r>
        <w:rPr>
          <w:spacing w:val="-9"/>
          <w:sz w:val="28"/>
        </w:rPr>
        <w:t xml:space="preserve"> </w:t>
      </w:r>
      <w:r>
        <w:rPr>
          <w:sz w:val="28"/>
        </w:rPr>
        <w:t>%</w:t>
      </w:r>
      <w:r>
        <w:rPr>
          <w:spacing w:val="-1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1"/>
        </w:numPr>
        <w:tabs>
          <w:tab w:val="left" w:pos="1390"/>
        </w:tabs>
        <w:spacing w:line="242" w:lineRule="auto"/>
        <w:ind w:left="468" w:right="1036" w:firstLine="705"/>
        <w:rPr>
          <w:sz w:val="28"/>
        </w:rPr>
      </w:pPr>
      <w:r>
        <w:rPr>
          <w:sz w:val="28"/>
        </w:rPr>
        <w:t>место</w:t>
      </w:r>
      <w:r>
        <w:rPr>
          <w:spacing w:val="-2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25"/>
          <w:w w:val="90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казенное</w:t>
      </w:r>
      <w:r>
        <w:rPr>
          <w:spacing w:val="-2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2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0"/>
          <w:sz w:val="28"/>
        </w:rPr>
        <w:t xml:space="preserve"> </w:t>
      </w:r>
      <w:r>
        <w:rPr>
          <w:sz w:val="28"/>
        </w:rPr>
        <w:t>"Озерская</w:t>
      </w:r>
      <w:r>
        <w:rPr>
          <w:spacing w:val="-21"/>
          <w:sz w:val="28"/>
        </w:rPr>
        <w:t xml:space="preserve"> </w:t>
      </w:r>
      <w:r>
        <w:rPr>
          <w:sz w:val="28"/>
        </w:rPr>
        <w:t xml:space="preserve">сельская библиотека" </w:t>
      </w:r>
      <w:r>
        <w:rPr>
          <w:w w:val="90"/>
          <w:sz w:val="28"/>
        </w:rPr>
        <w:t xml:space="preserve">— </w:t>
      </w:r>
      <w:r>
        <w:rPr>
          <w:sz w:val="28"/>
        </w:rPr>
        <w:t>90,75 % достижения максимального значения</w:t>
      </w:r>
      <w:r>
        <w:rPr>
          <w:spacing w:val="-1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1"/>
        </w:numPr>
        <w:tabs>
          <w:tab w:val="left" w:pos="1482"/>
          <w:tab w:val="left" w:pos="7530"/>
        </w:tabs>
        <w:spacing w:line="235" w:lineRule="auto"/>
        <w:ind w:left="467" w:right="1340" w:firstLine="711"/>
        <w:rPr>
          <w:sz w:val="28"/>
        </w:rPr>
      </w:pPr>
      <w:r>
        <w:rPr>
          <w:sz w:val="28"/>
        </w:rPr>
        <w:t xml:space="preserve">место  </w:t>
      </w:r>
      <w:r>
        <w:rPr>
          <w:w w:val="90"/>
          <w:sz w:val="28"/>
        </w:rPr>
        <w:t xml:space="preserve">—  </w:t>
      </w:r>
      <w:r>
        <w:rPr>
          <w:sz w:val="28"/>
        </w:rPr>
        <w:t>MKУK  "Дом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Таборинского</w:t>
      </w:r>
      <w:r>
        <w:rPr>
          <w:sz w:val="28"/>
        </w:rPr>
        <w:tab/>
        <w:t>сельского поселения" 89,77% достижения максимального значения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2"/>
        <w:ind w:left="0"/>
        <w:jc w:val="left"/>
        <w:rPr>
          <w:sz w:val="26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right="1016" w:firstLine="710"/>
      </w:pPr>
      <w:r>
        <w:t xml:space="preserve">муниципальное бюджетное учреждение </w:t>
      </w:r>
      <w:r>
        <w:t xml:space="preserve">культуры "Кузнецовский Центр культурного и библиотечного обслуживания" </w:t>
      </w:r>
      <w:r>
        <w:rPr>
          <w:w w:val="90"/>
        </w:rPr>
        <w:t xml:space="preserve">— </w:t>
      </w:r>
      <w:r>
        <w:t>84,14 %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«5» балла.</w:t>
      </w:r>
    </w:p>
    <w:p w:rsidR="00CC07EF" w:rsidRDefault="00CC07EF">
      <w:pPr>
        <w:pStyle w:val="a3"/>
        <w:spacing w:before="2"/>
        <w:ind w:left="0"/>
        <w:jc w:val="left"/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line="317" w:lineRule="exact"/>
        <w:ind w:left="1736" w:hanging="562"/>
        <w:jc w:val="both"/>
      </w:pPr>
      <w:r>
        <w:t>Горо</w:t>
      </w:r>
      <w:r>
        <w:t>дской округ ЗАТО</w:t>
      </w:r>
      <w:r>
        <w:rPr>
          <w:spacing w:val="44"/>
        </w:rPr>
        <w:t xml:space="preserve"> </w:t>
      </w:r>
      <w:r>
        <w:t>Свободный</w:t>
      </w:r>
    </w:p>
    <w:p w:rsidR="00CC07EF" w:rsidRDefault="00B130BC">
      <w:pPr>
        <w:pStyle w:val="a3"/>
        <w:spacing w:line="242" w:lineRule="auto"/>
        <w:ind w:right="1049" w:firstLine="706"/>
      </w:pPr>
      <w:r>
        <w:t>В городской округ входит одно учреждение культуры: Муниципальное бюджетное учреждение культуры Дворец культуры "Свободный".</w:t>
      </w:r>
    </w:p>
    <w:p w:rsidR="00CC07EF" w:rsidRDefault="00B130BC">
      <w:pPr>
        <w:pStyle w:val="a3"/>
        <w:ind w:left="469" w:right="1033" w:firstLine="705"/>
      </w:pPr>
      <w:r>
        <w:t xml:space="preserve">Среди них наилучшим уровнем по фактической оценке качества работы организаций культуры, подведомственных </w:t>
      </w:r>
      <w:r>
        <w:t>Министерству культуры Свердловской области в разрезе отдельных групп показателей являются: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0"/>
          <w:numId w:val="16"/>
        </w:numPr>
        <w:tabs>
          <w:tab w:val="left" w:pos="1387"/>
        </w:tabs>
        <w:spacing w:before="75"/>
        <w:ind w:right="1032" w:firstLine="700"/>
        <w:rPr>
          <w:sz w:val="28"/>
        </w:rPr>
      </w:pPr>
      <w:r>
        <w:rPr>
          <w:b/>
          <w:sz w:val="28"/>
        </w:rPr>
        <w:lastRenderedPageBreak/>
        <w:t xml:space="preserve">по первой группе показателей: </w:t>
      </w:r>
      <w:r>
        <w:rPr>
          <w:sz w:val="28"/>
        </w:rPr>
        <w:t xml:space="preserve">Муниципальное бюджетное учреждение культуры Дворец культуры "Свободный" </w:t>
      </w:r>
      <w:r>
        <w:rPr>
          <w:w w:val="90"/>
          <w:sz w:val="28"/>
        </w:rPr>
        <w:t xml:space="preserve">— </w:t>
      </w:r>
      <w:r>
        <w:rPr>
          <w:sz w:val="28"/>
        </w:rPr>
        <w:t>96,35 %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87"/>
        </w:tabs>
        <w:spacing w:before="2" w:line="237" w:lineRule="auto"/>
        <w:ind w:right="1032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Муниципальное бюджетное учреждение культуры Дворец культуры "Свободный" </w:t>
      </w:r>
      <w:r>
        <w:rPr>
          <w:w w:val="90"/>
          <w:sz w:val="28"/>
        </w:rPr>
        <w:t xml:space="preserve">— </w:t>
      </w:r>
      <w:r>
        <w:rPr>
          <w:sz w:val="28"/>
        </w:rPr>
        <w:t>97 %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5"/>
        </w:tabs>
        <w:spacing w:before="6"/>
        <w:ind w:right="1032" w:firstLine="772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>Муниципальное бюджетное учреждение культуры Дворец культуры "Свобо</w:t>
      </w:r>
      <w:r>
        <w:rPr>
          <w:sz w:val="28"/>
        </w:rPr>
        <w:t xml:space="preserve">дный" </w:t>
      </w:r>
      <w:r>
        <w:rPr>
          <w:w w:val="90"/>
          <w:sz w:val="28"/>
        </w:rPr>
        <w:t xml:space="preserve">— </w:t>
      </w:r>
      <w:r>
        <w:rPr>
          <w:sz w:val="28"/>
        </w:rPr>
        <w:t>80 % достижения максимального 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ind w:left="468" w:right="1030" w:firstLine="83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по четвертой группе показателей: </w:t>
      </w:r>
      <w:r>
        <w:rPr>
          <w:sz w:val="28"/>
        </w:rPr>
        <w:t>Муниципальное бюджетное учреждение культуры Дворец культуры "Свободный"— 98,6 % достижения максимального значения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</w:t>
      </w:r>
      <w:r>
        <w:t xml:space="preserve"> бюджетное учреждение культуры Дворец культуры "Свободный" </w:t>
      </w:r>
      <w:r>
        <w:rPr>
          <w:w w:val="90"/>
        </w:rPr>
        <w:t xml:space="preserve">— </w:t>
      </w:r>
      <w:r>
        <w:t>97,3 % достижения максимального значения</w:t>
      </w:r>
      <w:r>
        <w:rPr>
          <w:spacing w:val="-17"/>
        </w:rPr>
        <w:t xml:space="preserve"> </w:t>
      </w:r>
      <w:r>
        <w:t>баллов.</w:t>
      </w:r>
    </w:p>
    <w:p w:rsidR="00CC07EF" w:rsidRDefault="00B130BC">
      <w:pPr>
        <w:pStyle w:val="a3"/>
        <w:ind w:right="1018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3"/>
        <w:spacing w:line="242" w:lineRule="auto"/>
        <w:ind w:right="1028" w:firstLine="708"/>
      </w:pPr>
      <w:r>
        <w:t>1 место Муниципальное бюджетное  учре</w:t>
      </w:r>
      <w:r>
        <w:t xml:space="preserve">ждение  культуры  Дворец культуры "Свободный" </w:t>
      </w:r>
      <w:r>
        <w:rPr>
          <w:w w:val="90"/>
        </w:rPr>
        <w:t xml:space="preserve">— </w:t>
      </w:r>
      <w:r>
        <w:t>93,85 % достижения максимального значения баллов.</w:t>
      </w:r>
    </w:p>
    <w:p w:rsidR="00CC07EF" w:rsidRDefault="00CC07EF">
      <w:pPr>
        <w:pStyle w:val="a3"/>
        <w:ind w:left="0"/>
        <w:jc w:val="left"/>
        <w:rPr>
          <w:sz w:val="27"/>
        </w:rPr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ind w:left="1736" w:hanging="562"/>
        <w:jc w:val="both"/>
      </w:pPr>
      <w:r>
        <w:t>Туринский городской</w:t>
      </w:r>
      <w:r>
        <w:rPr>
          <w:spacing w:val="44"/>
        </w:rPr>
        <w:t xml:space="preserve"> </w:t>
      </w:r>
      <w:r>
        <w:t>округ</w:t>
      </w:r>
    </w:p>
    <w:p w:rsidR="00CC07EF" w:rsidRDefault="00B130BC">
      <w:pPr>
        <w:pStyle w:val="a3"/>
        <w:spacing w:line="242" w:lineRule="auto"/>
        <w:ind w:right="1049" w:firstLine="706"/>
      </w:pPr>
      <w:r>
        <w:t>В городской округ входит одно учреждение культуры: Муниципальное бюджетное учреждение "Районное социально - культурное объединение"</w:t>
      </w:r>
      <w:r>
        <w:t>.</w:t>
      </w:r>
    </w:p>
    <w:p w:rsidR="00CC07EF" w:rsidRDefault="00B130BC">
      <w:pPr>
        <w:pStyle w:val="a3"/>
        <w:spacing w:line="237" w:lineRule="auto"/>
        <w:ind w:left="469" w:right="1037" w:firstLine="705"/>
      </w:pPr>
      <w:r>
        <w:t>Среди них наилучшим уровнем по фактической оценке качества работы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87"/>
        </w:tabs>
        <w:spacing w:before="6" w:line="237" w:lineRule="auto"/>
        <w:ind w:left="465" w:right="1030" w:firstLine="702"/>
        <w:rPr>
          <w:sz w:val="28"/>
        </w:rPr>
      </w:pPr>
      <w:r>
        <w:rPr>
          <w:b/>
          <w:sz w:val="28"/>
        </w:rPr>
        <w:t xml:space="preserve">по первой группе показателеи: </w:t>
      </w:r>
      <w:r>
        <w:rPr>
          <w:sz w:val="28"/>
        </w:rPr>
        <w:t xml:space="preserve">Муниципальное бюджетное учреждение "Районное социально культурное объединение" </w:t>
      </w:r>
      <w:r>
        <w:rPr>
          <w:w w:val="90"/>
          <w:sz w:val="28"/>
        </w:rPr>
        <w:t xml:space="preserve">— </w:t>
      </w:r>
      <w:r>
        <w:rPr>
          <w:sz w:val="28"/>
        </w:rPr>
        <w:t>96,35 % достижения максимального 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87"/>
        </w:tabs>
        <w:spacing w:before="9" w:line="237" w:lineRule="auto"/>
        <w:ind w:left="465" w:right="1030" w:firstLine="702"/>
        <w:rPr>
          <w:sz w:val="28"/>
        </w:rPr>
      </w:pPr>
      <w:r>
        <w:rPr>
          <w:b/>
          <w:sz w:val="28"/>
        </w:rPr>
        <w:t xml:space="preserve">по второй группе показателеи: </w:t>
      </w:r>
      <w:r>
        <w:rPr>
          <w:sz w:val="28"/>
        </w:rPr>
        <w:t xml:space="preserve">Муниципальное бюджетное учреждение "Районное социально - культурное объединение" </w:t>
      </w:r>
      <w:r>
        <w:rPr>
          <w:w w:val="90"/>
          <w:sz w:val="28"/>
        </w:rPr>
        <w:t xml:space="preserve">— </w:t>
      </w:r>
      <w:r>
        <w:rPr>
          <w:sz w:val="28"/>
        </w:rPr>
        <w:t>89 % достиже</w:t>
      </w:r>
      <w:r>
        <w:rPr>
          <w:sz w:val="28"/>
        </w:rPr>
        <w:t>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5"/>
        </w:tabs>
        <w:spacing w:before="1"/>
        <w:ind w:left="465" w:right="1030" w:firstLine="774"/>
        <w:rPr>
          <w:sz w:val="28"/>
        </w:rPr>
      </w:pPr>
      <w:r>
        <w:rPr>
          <w:b/>
          <w:sz w:val="28"/>
        </w:rPr>
        <w:t xml:space="preserve">по третьей группе показателей: </w:t>
      </w:r>
      <w:r>
        <w:rPr>
          <w:sz w:val="28"/>
        </w:rPr>
        <w:t xml:space="preserve">Муниципальное бюджетное учреждение "Районное социально - культурное объединение" </w:t>
      </w:r>
      <w:r>
        <w:rPr>
          <w:w w:val="90"/>
          <w:sz w:val="28"/>
        </w:rPr>
        <w:t xml:space="preserve">— </w:t>
      </w:r>
      <w:r>
        <w:rPr>
          <w:sz w:val="28"/>
        </w:rPr>
        <w:t>78,2 %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right="1030" w:firstLine="839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>Муниципальное бюджетное учреждение</w:t>
      </w:r>
      <w:r>
        <w:rPr>
          <w:spacing w:val="-2"/>
        </w:rPr>
        <w:t xml:space="preserve"> </w:t>
      </w:r>
      <w:r>
        <w:t>"Районное</w:t>
      </w:r>
      <w:r>
        <w:rPr>
          <w:spacing w:val="-4"/>
        </w:rPr>
        <w:t xml:space="preserve"> </w:t>
      </w:r>
      <w:r>
        <w:t>социально</w:t>
      </w:r>
      <w:r>
        <w:rPr>
          <w:spacing w:val="7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объединение"</w:t>
      </w:r>
      <w:r>
        <w:rPr>
          <w:spacing w:val="3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t>98,4</w:t>
      </w:r>
      <w:r>
        <w:rPr>
          <w:spacing w:val="-12"/>
        </w:rPr>
        <w:t xml:space="preserve"> </w:t>
      </w:r>
      <w:r>
        <w:t>%</w:t>
      </w:r>
      <w:r>
        <w:rPr>
          <w:spacing w:val="-18"/>
        </w:rPr>
        <w:t xml:space="preserve"> </w:t>
      </w:r>
      <w:r>
        <w:t>достижения максимального значения</w:t>
      </w:r>
      <w:r>
        <w:rPr>
          <w:spacing w:val="-12"/>
        </w:rPr>
        <w:t xml:space="preserve"> </w:t>
      </w:r>
      <w:r>
        <w:t>баллов.</w:t>
      </w:r>
    </w:p>
    <w:p w:rsidR="00CC07EF" w:rsidRDefault="00B130BC">
      <w:pPr>
        <w:pStyle w:val="a3"/>
        <w:ind w:right="1026" w:firstLine="1401"/>
      </w:pPr>
      <w:r>
        <w:t xml:space="preserve">- </w:t>
      </w:r>
      <w:r>
        <w:rPr>
          <w:b/>
        </w:rPr>
        <w:t xml:space="preserve">по пятой группе показателей: </w:t>
      </w:r>
      <w:r>
        <w:t>Муниципальное бюджетное учреждение "Районное социально - культурное объединение" 98,5 % дости</w:t>
      </w:r>
      <w:r>
        <w:t>жения максимального значения</w:t>
      </w:r>
      <w:r>
        <w:rPr>
          <w:spacing w:val="-12"/>
        </w:rPr>
        <w:t xml:space="preserve"> </w:t>
      </w:r>
      <w:r>
        <w:t>баллов.</w:t>
      </w:r>
    </w:p>
    <w:p w:rsidR="00CC07EF" w:rsidRDefault="00B130BC">
      <w:pPr>
        <w:pStyle w:val="a3"/>
        <w:tabs>
          <w:tab w:val="left" w:pos="2119"/>
          <w:tab w:val="left" w:pos="4247"/>
          <w:tab w:val="left" w:pos="5945"/>
          <w:tab w:val="left" w:pos="7275"/>
          <w:tab w:val="left" w:pos="9157"/>
          <w:tab w:val="left" w:pos="10370"/>
        </w:tabs>
        <w:spacing w:before="2" w:line="235" w:lineRule="auto"/>
        <w:ind w:right="1018" w:firstLine="706"/>
        <w:jc w:val="left"/>
      </w:pPr>
      <w:r>
        <w:t>Среди</w:t>
      </w:r>
      <w:r>
        <w:tab/>
        <w:t>муниципальных</w:t>
      </w:r>
      <w:r>
        <w:tab/>
        <w:t>организаций</w:t>
      </w:r>
      <w:r>
        <w:tab/>
        <w:t>культуры</w:t>
      </w:r>
      <w:r>
        <w:tab/>
        <w:t>Свердловской</w:t>
      </w:r>
      <w:r>
        <w:tab/>
        <w:t>области,</w:t>
      </w:r>
      <w:r>
        <w:tab/>
      </w:r>
      <w:r>
        <w:rPr>
          <w:spacing w:val="-17"/>
        </w:rPr>
        <w:t xml:space="preserve">в </w:t>
      </w:r>
      <w:r>
        <w:t>первую тройку попали следующие</w:t>
      </w:r>
      <w:r>
        <w:rPr>
          <w:spacing w:val="5"/>
        </w:rPr>
        <w:t xml:space="preserve"> </w:t>
      </w:r>
      <w:r>
        <w:t>организации:</w:t>
      </w:r>
    </w:p>
    <w:p w:rsidR="00CC07EF" w:rsidRDefault="00B130BC">
      <w:pPr>
        <w:pStyle w:val="a3"/>
        <w:tabs>
          <w:tab w:val="left" w:pos="2548"/>
        </w:tabs>
        <w:spacing w:before="7"/>
        <w:ind w:right="1266" w:firstLine="708"/>
        <w:jc w:val="left"/>
      </w:pPr>
      <w:r>
        <w:t>1</w:t>
      </w:r>
      <w:r>
        <w:rPr>
          <w:spacing w:val="56"/>
        </w:rPr>
        <w:t xml:space="preserve"> </w:t>
      </w:r>
      <w:r>
        <w:t>место</w:t>
      </w:r>
      <w:r>
        <w:tab/>
        <w:t>Муниципальное бюджетное учреждение "Районное социально культурное</w:t>
      </w:r>
      <w:r>
        <w:rPr>
          <w:spacing w:val="-17"/>
        </w:rPr>
        <w:t xml:space="preserve"> </w:t>
      </w:r>
      <w:r>
        <w:t>объединение"</w:t>
      </w:r>
      <w:r>
        <w:rPr>
          <w:spacing w:val="-13"/>
        </w:rPr>
        <w:t xml:space="preserve"> </w:t>
      </w:r>
      <w:r>
        <w:rPr>
          <w:w w:val="90"/>
        </w:rPr>
        <w:t>—</w:t>
      </w:r>
      <w:r>
        <w:rPr>
          <w:spacing w:val="-24"/>
          <w:w w:val="90"/>
        </w:rPr>
        <w:t xml:space="preserve"> </w:t>
      </w:r>
      <w:r>
        <w:t>92,09</w:t>
      </w:r>
      <w:r>
        <w:rPr>
          <w:spacing w:val="-23"/>
        </w:rPr>
        <w:t xml:space="preserve"> </w:t>
      </w:r>
      <w:r>
        <w:t>%</w:t>
      </w:r>
      <w:r>
        <w:rPr>
          <w:spacing w:val="-29"/>
        </w:rPr>
        <w:t xml:space="preserve"> </w:t>
      </w:r>
      <w:r>
        <w:t>достижения</w:t>
      </w:r>
      <w:r>
        <w:rPr>
          <w:spacing w:val="-18"/>
        </w:rPr>
        <w:t xml:space="preserve"> </w:t>
      </w:r>
      <w:r>
        <w:t>ма</w:t>
      </w:r>
      <w:r>
        <w:t>ксимального</w:t>
      </w:r>
      <w:r>
        <w:rPr>
          <w:spacing w:val="-9"/>
        </w:rPr>
        <w:t xml:space="preserve"> </w:t>
      </w:r>
      <w:r>
        <w:t>значения</w:t>
      </w:r>
      <w:r>
        <w:rPr>
          <w:spacing w:val="-18"/>
        </w:rPr>
        <w:t xml:space="preserve"> </w:t>
      </w:r>
      <w:r>
        <w:t>баллов.</w:t>
      </w:r>
    </w:p>
    <w:p w:rsidR="00CC07EF" w:rsidRDefault="00CC07EF">
      <w:p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6"/>
        <w:numPr>
          <w:ilvl w:val="1"/>
          <w:numId w:val="96"/>
        </w:numPr>
        <w:tabs>
          <w:tab w:val="left" w:pos="1737"/>
        </w:tabs>
        <w:spacing w:before="66"/>
        <w:ind w:left="1736" w:hanging="562"/>
        <w:jc w:val="both"/>
      </w:pPr>
      <w:r>
        <w:lastRenderedPageBreak/>
        <w:t>Государственные учреждения культуры Свердловской</w:t>
      </w:r>
      <w:r>
        <w:rPr>
          <w:spacing w:val="-11"/>
        </w:rPr>
        <w:t xml:space="preserve"> </w:t>
      </w:r>
      <w:r>
        <w:t>области</w:t>
      </w:r>
    </w:p>
    <w:p w:rsidR="00CC07EF" w:rsidRDefault="00B130BC">
      <w:pPr>
        <w:pStyle w:val="a3"/>
        <w:ind w:right="1003" w:firstLine="707"/>
      </w:pPr>
      <w:r>
        <w:t xml:space="preserve">В перечень государственных учреждений культуры Свердловской области входят двадцать два учреждения культуры: Государственное автономное учреждение культуры Свердловской области "Свердловский областной краеведческий музей имени О.Е. Клера"; Государственное </w:t>
      </w:r>
      <w:r>
        <w:t>автономное учреждение культуры Свердловской области "Уральский государственный театр эстрады"; Государственное автономное учреждение культуры Свердловской области "Невьянский государственный историко-архитектурный музей"; Государственное автономное учрежде</w:t>
      </w:r>
      <w:r>
        <w:t>ние культуры Свердловской области "Свердловская областная универсальная научная библиотека им. В.Г. Белинского"; Государственное бюджетное учреждение культуры Свердловской области «Верхотурский государственный историко-архитектурный музей-заповедник»; Госу</w:t>
      </w:r>
      <w:r>
        <w:t>дарственное автономное учреждение культуры Свердловской области "Центр традиционной народной культуры среднего Урала"; Государственное бюджетное учреждение культуры Свердловской области "Свердловская областная специальная библиотека для слепых"; Государств</w:t>
      </w:r>
      <w:r>
        <w:t>енное бюджетное учреждение культуры Свердловской области "Ирбитский государственный музей изобразительных искусств"; Государственное бюджетное учреждение культуры Свердловской области "Нижнесинячихинский музей-заповедник деревянного зодчества и народного и</w:t>
      </w:r>
      <w:r>
        <w:t>скусства имени И.Д. Самойлова"; Государственное бюджетное учреждение культуры Свердловской области "Свердловская областная библиотека для детей и молодежи им. В.П. Крапивина"; Государственное автономное учреждение культуры Свердловской области "Свердловски</w:t>
      </w:r>
      <w:r>
        <w:t>й государственный академический театр драмы"; Государственное автономное учреждение культуры Свердловской области "Свердловская ордена трудового красного знамени государственная академическая филармония"; Государственное бюджетное учреждение культуры Сверд</w:t>
      </w:r>
      <w:r>
        <w:t>ловской области "Ирбитский государственный музей мотоциклов"; Государственное автономное учреждение культуры Свердловской области "Свердловский государственный академический театр музыкальной комедии"; Государственное автономное учреждение культуры Свердло</w:t>
      </w:r>
      <w:r>
        <w:t>вской области "Музей истории камнерезного и ювелирного искусства"; Государственное автономное учреждение культуры Свердловской области "Уральский центр народного искусства"; Государственное автономное учреждение культуры Свердловской области "Уральский гос</w:t>
      </w:r>
      <w:r>
        <w:t>ударственный военно-исторический музей"; Государственное автономное учреждение культуры Свердловской области "Инновационный культурный центр"; Государственное бюджетное учреждение культуры Свердловской области "мультимедийный исторический парк "Россия- моя</w:t>
      </w:r>
      <w:r>
        <w:t xml:space="preserve"> история. Свердловская область"; Государственное автономное учреждение культуры Свердловской области "Свердловский государственный областной дворец народного творчества"; Государственное бюджетное учреждение культуры Свердловской области "Свердловская обла</w:t>
      </w:r>
      <w:r>
        <w:t>стная межнациональная библиотека"; Государственное автономное учреждение культуры Свердловской области "Свердловская государственная детская филармония".</w:t>
      </w:r>
    </w:p>
    <w:p w:rsidR="00CC07EF" w:rsidRDefault="00CC07EF">
      <w:pPr>
        <w:sectPr w:rsidR="00CC07EF">
          <w:pgSz w:w="11900" w:h="16840"/>
          <w:pgMar w:top="140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left="469" w:right="1033" w:firstLine="705"/>
      </w:pPr>
      <w:r>
        <w:lastRenderedPageBreak/>
        <w:t>Среди них наилучшим уровнем по фактической оценке качества работы организаций культу</w:t>
      </w:r>
      <w:r>
        <w:t>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63"/>
        </w:tabs>
        <w:ind w:left="465" w:right="1005" w:firstLine="702"/>
        <w:rPr>
          <w:sz w:val="28"/>
        </w:rPr>
      </w:pPr>
      <w:r>
        <w:rPr>
          <w:b/>
          <w:sz w:val="28"/>
        </w:rPr>
        <w:t xml:space="preserve">по первой группе показателей: </w:t>
      </w:r>
      <w:r>
        <w:rPr>
          <w:sz w:val="28"/>
        </w:rPr>
        <w:t>Государственное автономное учреждение культуры Свердловской области "Уральский государственный театр эстрады"; Гос</w:t>
      </w:r>
      <w:r>
        <w:rPr>
          <w:sz w:val="28"/>
        </w:rPr>
        <w:t xml:space="preserve">ударственное автономное учреждение культуры Свердловской области "Невьянский государственный историко-архитектурный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100 % достижения максимального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68"/>
        </w:tabs>
        <w:ind w:left="465" w:right="1005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 xml:space="preserve">Государственное автономное учреждение культуры Свердловской области "Уральский государственный театр эстрады"; Государственное автономное учреждение культуры Свердловской области "Невьянский государственный историко-архитектурный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100 % достижения </w:t>
      </w:r>
      <w:r>
        <w:rPr>
          <w:sz w:val="28"/>
        </w:rPr>
        <w:t>максимального 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11"/>
        </w:tabs>
        <w:ind w:left="465" w:right="1011" w:firstLine="774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третьей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показателей: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-26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учреждение культуры Свердловской области "Уральский государственный театр эстрады"; Государственное автономное учреждение культуры Свердловской области "Свердловская о</w:t>
      </w:r>
      <w:r>
        <w:rPr>
          <w:sz w:val="28"/>
        </w:rPr>
        <w:t>бластная универсальная научная библиотека им. В.Г. Белинского"; Государственное бюджетное учреждение культуры Свердловской области "Свердловская областная специальная библиотека для слепых"; Государственное автономное учреждение культуры Свердловской облас</w:t>
      </w:r>
      <w:r>
        <w:rPr>
          <w:sz w:val="28"/>
        </w:rPr>
        <w:t>ти "Невьянский государственный историко-архитектурный музей" - 100 % достижения максимального 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3"/>
        <w:ind w:left="466" w:right="1005" w:firstLine="841"/>
      </w:pPr>
      <w:r>
        <w:t xml:space="preserve">- </w:t>
      </w:r>
      <w:r>
        <w:rPr>
          <w:b/>
        </w:rPr>
        <w:t xml:space="preserve">по четвертой группе показателеи: </w:t>
      </w:r>
      <w:r>
        <w:t>Государственное автономное учреждение культуры Свердловской области "Уральский государственный театр эстрады";</w:t>
      </w:r>
      <w:r>
        <w:t xml:space="preserve"> Государственное автономное учреждение культуры Свердловской области "Невьянский государственный историко-архитектурный музей" </w:t>
      </w:r>
      <w:r>
        <w:rPr>
          <w:w w:val="90"/>
        </w:rPr>
        <w:t xml:space="preserve">— </w:t>
      </w:r>
      <w:r>
        <w:t>100 % достижения максимального значения</w:t>
      </w:r>
      <w:r>
        <w:rPr>
          <w:spacing w:val="3"/>
        </w:rPr>
        <w:t xml:space="preserve"> </w:t>
      </w:r>
      <w:r>
        <w:t>баллов.</w:t>
      </w:r>
    </w:p>
    <w:p w:rsidR="00CC07EF" w:rsidRDefault="00B130BC">
      <w:pPr>
        <w:pStyle w:val="a3"/>
        <w:ind w:left="466" w:right="1005" w:firstLine="1403"/>
      </w:pPr>
      <w:r>
        <w:t xml:space="preserve">- </w:t>
      </w:r>
      <w:r>
        <w:rPr>
          <w:b/>
        </w:rPr>
        <w:t xml:space="preserve">по пятои группе показателеи: </w:t>
      </w:r>
      <w:r>
        <w:t>Государственное автономное учреждение культуры С</w:t>
      </w:r>
      <w:r>
        <w:t xml:space="preserve">вердловской области "Уральский государственный театр эстрады"; Государственное автономное учреждение культуры Свердловской области "Невьянский государственный историко-архитектурный музей" </w:t>
      </w:r>
      <w:r>
        <w:rPr>
          <w:w w:val="90"/>
        </w:rPr>
        <w:t xml:space="preserve">— </w:t>
      </w:r>
      <w:r>
        <w:t>100 % достижения максимального значения</w:t>
      </w:r>
      <w:r>
        <w:rPr>
          <w:spacing w:val="-2"/>
        </w:rPr>
        <w:t xml:space="preserve"> </w:t>
      </w:r>
      <w:r>
        <w:t>баллов.</w:t>
      </w:r>
    </w:p>
    <w:p w:rsidR="00CC07EF" w:rsidRDefault="00CC07EF">
      <w:pPr>
        <w:pStyle w:val="a3"/>
        <w:spacing w:before="7"/>
        <w:ind w:left="0"/>
        <w:jc w:val="left"/>
        <w:rPr>
          <w:sz w:val="26"/>
        </w:rPr>
      </w:pPr>
    </w:p>
    <w:p w:rsidR="00CC07EF" w:rsidRDefault="00B130BC">
      <w:pPr>
        <w:pStyle w:val="a3"/>
        <w:ind w:right="1018" w:firstLine="706"/>
      </w:pPr>
      <w:r>
        <w:t>Среди государственных организаций культуры Свердловской области, в первую тройку попали следующие организации:</w:t>
      </w:r>
    </w:p>
    <w:p w:rsidR="00CC07EF" w:rsidRDefault="00B130BC">
      <w:pPr>
        <w:pStyle w:val="a4"/>
        <w:numPr>
          <w:ilvl w:val="0"/>
          <w:numId w:val="10"/>
        </w:numPr>
        <w:tabs>
          <w:tab w:val="left" w:pos="1414"/>
        </w:tabs>
        <w:ind w:right="1008" w:firstLine="708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Государственное автономное учреждение культуры Свердловской 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"Уральский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4"/>
          <w:sz w:val="28"/>
        </w:rPr>
        <w:t xml:space="preserve"> </w:t>
      </w:r>
      <w:r>
        <w:rPr>
          <w:sz w:val="28"/>
        </w:rPr>
        <w:t>театр</w:t>
      </w:r>
      <w:r>
        <w:rPr>
          <w:spacing w:val="-15"/>
          <w:sz w:val="28"/>
        </w:rPr>
        <w:t xml:space="preserve"> </w:t>
      </w:r>
      <w:r>
        <w:rPr>
          <w:sz w:val="28"/>
        </w:rPr>
        <w:t>эстрады";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-26"/>
          <w:sz w:val="28"/>
        </w:rPr>
        <w:t xml:space="preserve"> </w:t>
      </w:r>
      <w:r>
        <w:rPr>
          <w:sz w:val="28"/>
        </w:rPr>
        <w:t>автономное</w:t>
      </w:r>
      <w:r>
        <w:rPr>
          <w:sz w:val="28"/>
        </w:rPr>
        <w:t xml:space="preserve"> учреждение культуры Свердловской области "Невьянский государственный историко-архитектурный музей" </w:t>
      </w:r>
      <w:r>
        <w:rPr>
          <w:w w:val="90"/>
          <w:sz w:val="28"/>
        </w:rPr>
        <w:t xml:space="preserve">— </w:t>
      </w:r>
      <w:r>
        <w:rPr>
          <w:sz w:val="28"/>
        </w:rPr>
        <w:t>100 % достижения максимального значения баллов.</w:t>
      </w:r>
    </w:p>
    <w:p w:rsidR="00CC07EF" w:rsidRDefault="00B130BC">
      <w:pPr>
        <w:pStyle w:val="a4"/>
        <w:numPr>
          <w:ilvl w:val="0"/>
          <w:numId w:val="10"/>
        </w:numPr>
        <w:tabs>
          <w:tab w:val="left" w:pos="1414"/>
        </w:tabs>
        <w:ind w:left="469" w:right="1027" w:firstLine="709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Государственное автономное учреждение культуры Свердловской области "</w:t>
      </w:r>
      <w:r>
        <w:rPr>
          <w:sz w:val="28"/>
        </w:rPr>
        <w:t xml:space="preserve">Свердловская областная универсальная научная библиотека им. В.Г. Белинского" </w:t>
      </w:r>
      <w:r>
        <w:rPr>
          <w:w w:val="90"/>
          <w:sz w:val="28"/>
        </w:rPr>
        <w:t xml:space="preserve">— </w:t>
      </w:r>
      <w:r>
        <w:rPr>
          <w:sz w:val="28"/>
        </w:rPr>
        <w:t>98,36 % достижения максимального значения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10"/>
        </w:numPr>
        <w:tabs>
          <w:tab w:val="left" w:pos="1424"/>
        </w:tabs>
        <w:spacing w:before="2" w:line="235" w:lineRule="auto"/>
        <w:ind w:left="469" w:right="1012" w:firstLine="709"/>
        <w:jc w:val="both"/>
        <w:rPr>
          <w:sz w:val="28"/>
        </w:rPr>
      </w:pPr>
      <w:r>
        <w:rPr>
          <w:sz w:val="28"/>
        </w:rPr>
        <w:t>место Государственное бюджетное учреждение культуры Свердловской области "Нижнесинячихинский музей-заповедник деревянного зодче</w:t>
      </w:r>
      <w:r>
        <w:rPr>
          <w:sz w:val="28"/>
        </w:rPr>
        <w:t>ства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</w:p>
    <w:p w:rsidR="00CC07EF" w:rsidRDefault="00CC07EF">
      <w:pPr>
        <w:spacing w:line="235" w:lineRule="auto"/>
        <w:jc w:val="both"/>
        <w:rPr>
          <w:sz w:val="28"/>
        </w:r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5"/>
        <w:ind w:left="471" w:right="1011" w:hanging="3"/>
        <w:jc w:val="left"/>
      </w:pPr>
      <w:r>
        <w:lastRenderedPageBreak/>
        <w:t>народного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имени</w:t>
      </w:r>
      <w:r>
        <w:rPr>
          <w:spacing w:val="-20"/>
        </w:rPr>
        <w:t xml:space="preserve"> </w:t>
      </w:r>
      <w:r>
        <w:t>И.Д.</w:t>
      </w:r>
      <w:r>
        <w:rPr>
          <w:spacing w:val="-19"/>
        </w:rPr>
        <w:t xml:space="preserve"> </w:t>
      </w:r>
      <w:r>
        <w:t>Самойлова"</w:t>
      </w:r>
      <w:r>
        <w:rPr>
          <w:spacing w:val="-6"/>
        </w:rPr>
        <w:t xml:space="preserve"> </w:t>
      </w:r>
      <w:r>
        <w:rPr>
          <w:w w:val="90"/>
        </w:rPr>
        <w:t>—</w:t>
      </w:r>
      <w:r>
        <w:rPr>
          <w:spacing w:val="-16"/>
          <w:w w:val="90"/>
        </w:rPr>
        <w:t xml:space="preserve"> </w:t>
      </w:r>
      <w:r>
        <w:t>98,02</w:t>
      </w:r>
      <w:r>
        <w:rPr>
          <w:spacing w:val="-20"/>
        </w:rPr>
        <w:t xml:space="preserve"> </w:t>
      </w:r>
      <w:r>
        <w:t>%</w:t>
      </w:r>
      <w:r>
        <w:rPr>
          <w:spacing w:val="-24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максимального значения</w:t>
      </w:r>
      <w:r>
        <w:rPr>
          <w:spacing w:val="17"/>
        </w:rPr>
        <w:t xml:space="preserve"> </w:t>
      </w:r>
      <w:r>
        <w:t>баллов.</w:t>
      </w:r>
    </w:p>
    <w:p w:rsidR="00CC07EF" w:rsidRDefault="00CC07EF">
      <w:pPr>
        <w:pStyle w:val="a3"/>
        <w:spacing w:before="11"/>
        <w:ind w:left="0"/>
        <w:jc w:val="left"/>
        <w:rPr>
          <w:sz w:val="27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следующая организация:</w:t>
      </w:r>
    </w:p>
    <w:p w:rsidR="00CC07EF" w:rsidRDefault="00B130BC">
      <w:pPr>
        <w:pStyle w:val="a3"/>
        <w:ind w:left="465" w:right="1005" w:firstLine="708"/>
      </w:pPr>
      <w:r>
        <w:t>Государственное бюджетное учреждение культуры Свердловской области "Свердловска</w:t>
      </w:r>
      <w:r>
        <w:t xml:space="preserve">я областная специальная библиотека для слепых" </w:t>
      </w:r>
      <w:r>
        <w:rPr>
          <w:w w:val="90"/>
        </w:rPr>
        <w:t xml:space="preserve">— </w:t>
      </w:r>
      <w:r>
        <w:t>77,38 % достижения максимального значения баллов, что также является отличным показателем и по градации общероссийского портала соответствует уровню оказания услуг на «4» балла.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5"/>
        <w:ind w:left="0"/>
        <w:jc w:val="left"/>
        <w:rPr>
          <w:sz w:val="19"/>
        </w:rPr>
      </w:pPr>
    </w:p>
    <w:p w:rsidR="00CC07EF" w:rsidRDefault="00B130BC">
      <w:pPr>
        <w:pStyle w:val="6"/>
        <w:spacing w:before="89" w:line="240" w:lineRule="auto"/>
        <w:ind w:left="1321" w:right="1034" w:firstLine="702"/>
      </w:pPr>
      <w:r>
        <w:t>Глава 4. Анализ реитингов и их сопоставление с нормативно установленными значениями оцениваемых параметров</w:t>
      </w:r>
    </w:p>
    <w:p w:rsidR="00CC07EF" w:rsidRDefault="00B130BC">
      <w:pPr>
        <w:pStyle w:val="a3"/>
        <w:ind w:left="1317" w:right="1027" w:firstLine="710"/>
      </w:pPr>
      <w:r>
        <w:t>(Рейтинг организаций культуры Свердловской области по 2 формам (государственные и муниципальные) на основании результатов оценки качества условий ока</w:t>
      </w:r>
      <w:r>
        <w:t>зания предоставляемых ими услуг)</w:t>
      </w:r>
    </w:p>
    <w:p w:rsidR="00CC07EF" w:rsidRDefault="00CC07EF">
      <w:pPr>
        <w:pStyle w:val="a3"/>
        <w:spacing w:before="4"/>
        <w:ind w:left="0"/>
        <w:jc w:val="left"/>
        <w:rPr>
          <w:sz w:val="27"/>
        </w:rPr>
      </w:pPr>
    </w:p>
    <w:p w:rsidR="00CC07EF" w:rsidRDefault="00B130BC">
      <w:pPr>
        <w:pStyle w:val="a4"/>
        <w:numPr>
          <w:ilvl w:val="1"/>
          <w:numId w:val="10"/>
        </w:numPr>
        <w:tabs>
          <w:tab w:val="left" w:pos="2410"/>
          <w:tab w:val="left" w:pos="4226"/>
          <w:tab w:val="left" w:pos="6228"/>
        </w:tabs>
        <w:ind w:hanging="384"/>
        <w:rPr>
          <w:sz w:val="28"/>
        </w:rPr>
      </w:pPr>
      <w:r>
        <w:rPr>
          <w:sz w:val="28"/>
        </w:rPr>
        <w:t>Нормативные</w:t>
      </w:r>
      <w:r>
        <w:rPr>
          <w:sz w:val="28"/>
        </w:rPr>
        <w:tab/>
        <w:t xml:space="preserve">и </w:t>
      </w:r>
      <w:r>
        <w:rPr>
          <w:spacing w:val="11"/>
          <w:sz w:val="28"/>
        </w:rPr>
        <w:t xml:space="preserve"> </w:t>
      </w:r>
      <w:r>
        <w:rPr>
          <w:sz w:val="28"/>
        </w:rPr>
        <w:t>фактические</w:t>
      </w:r>
      <w:r>
        <w:rPr>
          <w:sz w:val="28"/>
        </w:rPr>
        <w:tab/>
        <w:t>показатели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</w:t>
      </w:r>
    </w:p>
    <w:p w:rsidR="00CC07EF" w:rsidRDefault="00B130BC">
      <w:pPr>
        <w:spacing w:before="9"/>
        <w:ind w:left="1319"/>
        <w:rPr>
          <w:sz w:val="27"/>
        </w:rPr>
      </w:pPr>
      <w:r>
        <w:rPr>
          <w:sz w:val="27"/>
        </w:rPr>
        <w:t>организаций культуры</w:t>
      </w:r>
    </w:p>
    <w:p w:rsidR="00CC07EF" w:rsidRDefault="00B130BC">
      <w:pPr>
        <w:spacing w:before="15"/>
        <w:ind w:left="2026"/>
        <w:rPr>
          <w:b/>
          <w:sz w:val="23"/>
        </w:rPr>
      </w:pPr>
      <w:r>
        <w:rPr>
          <w:b/>
          <w:sz w:val="23"/>
        </w:rPr>
        <w:t>Таблица 1. Рейтинг государственных учреждений.</w:t>
      </w:r>
    </w:p>
    <w:p w:rsidR="00CC07EF" w:rsidRDefault="00CC07EF">
      <w:pPr>
        <w:pStyle w:val="a3"/>
        <w:spacing w:before="10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0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694"/>
        <w:gridCol w:w="2899"/>
        <w:gridCol w:w="854"/>
        <w:gridCol w:w="844"/>
        <w:gridCol w:w="748"/>
        <w:gridCol w:w="1127"/>
        <w:gridCol w:w="853"/>
        <w:gridCol w:w="834"/>
      </w:tblGrid>
      <w:tr w:rsidR="00CC07EF">
        <w:trPr>
          <w:trHeight w:val="287"/>
        </w:trPr>
        <w:tc>
          <w:tcPr>
            <w:tcW w:w="960" w:type="dxa"/>
            <w:vMerge w:val="restart"/>
          </w:tcPr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827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74442" cy="103632"/>
                  <wp:effectExtent l="0" t="0" r="0" b="0"/>
                  <wp:docPr id="5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4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before="40"/>
              <w:ind w:left="36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694" w:type="dxa"/>
            <w:vMerge w:val="restart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CC07EF" w:rsidRDefault="00B130BC">
            <w:pPr>
              <w:pStyle w:val="TableParagraph"/>
              <w:ind w:left="957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2899" w:type="dxa"/>
            <w:vMerge w:val="restart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1" w:line="237" w:lineRule="auto"/>
              <w:ind w:left="411" w:right="141" w:firstLine="522"/>
              <w:rPr>
                <w:sz w:val="24"/>
              </w:rPr>
            </w:pPr>
            <w:r>
              <w:rPr>
                <w:sz w:val="24"/>
              </w:rPr>
              <w:t>Государственные организации в сфере</w:t>
            </w:r>
          </w:p>
          <w:p w:rsidR="00CC07EF" w:rsidRDefault="00B130BC">
            <w:pPr>
              <w:pStyle w:val="TableParagraph"/>
              <w:spacing w:line="242" w:lineRule="auto"/>
              <w:ind w:left="1035" w:right="141" w:hanging="804"/>
              <w:rPr>
                <w:sz w:val="24"/>
              </w:rPr>
            </w:pPr>
            <w:r>
              <w:rPr>
                <w:w w:val="95"/>
                <w:sz w:val="24"/>
              </w:rPr>
              <w:t xml:space="preserve">культуры Свердловской </w:t>
            </w:r>
            <w:r>
              <w:rPr>
                <w:sz w:val="24"/>
              </w:rPr>
              <w:t>области.</w:t>
            </w:r>
          </w:p>
        </w:tc>
        <w:tc>
          <w:tcPr>
            <w:tcW w:w="5260" w:type="dxa"/>
            <w:gridSpan w:val="6"/>
          </w:tcPr>
          <w:p w:rsidR="00CC07EF" w:rsidRDefault="00B130BC">
            <w:pPr>
              <w:pStyle w:val="TableParagraph"/>
              <w:spacing w:line="263" w:lineRule="exact"/>
              <w:ind w:left="1400"/>
              <w:rPr>
                <w:sz w:val="24"/>
              </w:rPr>
            </w:pPr>
            <w:r>
              <w:rPr>
                <w:sz w:val="24"/>
              </w:rPr>
              <w:t>Рейтинг по группе показателей</w:t>
            </w:r>
          </w:p>
        </w:tc>
      </w:tr>
      <w:tr w:rsidR="00CC07EF">
        <w:trPr>
          <w:trHeight w:val="3302"/>
        </w:trPr>
        <w:tc>
          <w:tcPr>
            <w:tcW w:w="960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18"/>
              </w:rPr>
            </w:pPr>
          </w:p>
          <w:p w:rsidR="00CC07EF" w:rsidRDefault="00B130BC">
            <w:pPr>
              <w:pStyle w:val="TableParagraph"/>
              <w:spacing w:before="109"/>
              <w:ind w:left="116" w:right="81"/>
              <w:jc w:val="center"/>
              <w:rPr>
                <w:sz w:val="16"/>
              </w:rPr>
            </w:pPr>
            <w:r>
              <w:rPr>
                <w:sz w:val="16"/>
              </w:rPr>
              <w:t>ТК]ЭЫТ</w:t>
            </w:r>
          </w:p>
          <w:p w:rsidR="00CC07EF" w:rsidRDefault="00B130BC">
            <w:pPr>
              <w:pStyle w:val="TableParagraph"/>
              <w:spacing w:before="19"/>
              <w:ind w:left="129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ость </w:t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досту пност ь инфо рмац ии об орган изаци</w:t>
            </w:r>
          </w:p>
          <w:p w:rsidR="00CC07EF" w:rsidRDefault="00CC07EF">
            <w:pPr>
              <w:pStyle w:val="TableParagraph"/>
              <w:spacing w:before="2"/>
              <w:rPr>
                <w:b/>
                <w:sz w:val="10"/>
              </w:rPr>
            </w:pPr>
          </w:p>
          <w:p w:rsidR="00CC07EF" w:rsidRDefault="00B130BC">
            <w:pPr>
              <w:pStyle w:val="TableParagraph"/>
              <w:spacing w:line="105" w:lineRule="exact"/>
              <w:ind w:left="382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6197" cy="67056"/>
                  <wp:effectExtent l="0" t="0" r="0" b="0"/>
                  <wp:docPr id="5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5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7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0"/>
              <w:ind w:left="142" w:right="99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омфо ртнос ть </w:t>
            </w:r>
            <w:r>
              <w:rPr>
                <w:w w:val="95"/>
                <w:sz w:val="24"/>
              </w:rPr>
              <w:t xml:space="preserve">услов </w:t>
            </w:r>
            <w:r>
              <w:rPr>
                <w:sz w:val="24"/>
              </w:rPr>
              <w:t xml:space="preserve">ий </w:t>
            </w:r>
            <w:r>
              <w:rPr>
                <w:w w:val="95"/>
                <w:sz w:val="24"/>
              </w:rPr>
              <w:t xml:space="preserve">предо </w:t>
            </w:r>
            <w:r>
              <w:rPr>
                <w:sz w:val="24"/>
              </w:rPr>
              <w:t>ставл ения услуг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C07EF" w:rsidRDefault="00B130BC">
            <w:pPr>
              <w:pStyle w:val="TableParagraph"/>
              <w:spacing w:line="242" w:lineRule="auto"/>
              <w:ind w:left="152" w:right="98" w:firstLine="11"/>
              <w:rPr>
                <w:sz w:val="24"/>
              </w:rPr>
            </w:pPr>
            <w:r>
              <w:rPr>
                <w:sz w:val="24"/>
              </w:rPr>
              <w:t xml:space="preserve">осту </w:t>
            </w:r>
            <w:r>
              <w:rPr>
                <w:w w:val="95"/>
                <w:sz w:val="24"/>
              </w:rPr>
              <w:t>пнос</w:t>
            </w:r>
          </w:p>
          <w:p w:rsidR="00CC07EF" w:rsidRDefault="00B130BC">
            <w:pPr>
              <w:pStyle w:val="TableParagraph"/>
              <w:spacing w:before="69"/>
              <w:ind w:left="203" w:right="166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ТЬ</w:t>
            </w:r>
          </w:p>
          <w:p w:rsidR="00CC07EF" w:rsidRDefault="00B130BC">
            <w:pPr>
              <w:pStyle w:val="TableParagraph"/>
              <w:spacing w:line="270" w:lineRule="exact"/>
              <w:ind w:left="156"/>
              <w:rPr>
                <w:sz w:val="24"/>
              </w:rPr>
            </w:pPr>
            <w:r>
              <w:rPr>
                <w:sz w:val="24"/>
              </w:rPr>
              <w:t>услу</w:t>
            </w:r>
          </w:p>
          <w:p w:rsidR="00CC07EF" w:rsidRDefault="00B130BC">
            <w:pPr>
              <w:pStyle w:val="TableParagraph"/>
              <w:spacing w:line="282" w:lineRule="exact"/>
              <w:ind w:left="139"/>
              <w:rPr>
                <w:sz w:val="25"/>
              </w:rPr>
            </w:pPr>
            <w:r>
              <w:rPr>
                <w:sz w:val="25"/>
              </w:rPr>
              <w:t>г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</w:p>
          <w:p w:rsidR="00CC07EF" w:rsidRDefault="00B130BC">
            <w:pPr>
              <w:pStyle w:val="TableParagraph"/>
              <w:spacing w:before="70" w:line="362" w:lineRule="auto"/>
              <w:ind w:left="147" w:right="102" w:firstLine="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 xml:space="preserve">ИНВб </w:t>
            </w:r>
            <w:r>
              <w:rPr>
                <w:w w:val="105"/>
                <w:sz w:val="16"/>
              </w:rPr>
              <w:t>ЛИДО</w:t>
            </w:r>
          </w:p>
          <w:p w:rsidR="00CC07EF" w:rsidRDefault="00CC07EF">
            <w:pPr>
              <w:pStyle w:val="TableParagraph"/>
              <w:spacing w:before="6"/>
              <w:rPr>
                <w:b/>
                <w:sz w:val="3"/>
              </w:rPr>
            </w:pPr>
          </w:p>
          <w:p w:rsidR="00CC07EF" w:rsidRDefault="00B130BC">
            <w:pPr>
              <w:pStyle w:val="TableParagraph"/>
              <w:spacing w:line="110" w:lineRule="exact"/>
              <w:ind w:left="34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4006" cy="70104"/>
                  <wp:effectExtent l="0" t="0" r="0" b="0"/>
                  <wp:docPr id="6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6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6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</w:rPr>
            </w:pP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11"/>
              </w:rPr>
            </w:pPr>
          </w:p>
          <w:p w:rsidR="00CC07EF" w:rsidRDefault="00B130BC">
            <w:pPr>
              <w:pStyle w:val="TableParagraph"/>
              <w:spacing w:line="134" w:lineRule="exact"/>
              <w:ind w:left="878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73149" cy="85344"/>
                  <wp:effectExtent l="0" t="0" r="0" b="0"/>
                  <wp:docPr id="6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7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9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before="23" w:line="237" w:lineRule="auto"/>
              <w:ind w:left="131" w:right="96" w:firstLine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оброжел ательнос</w:t>
            </w:r>
          </w:p>
          <w:p w:rsidR="00CC07EF" w:rsidRDefault="00B130BC">
            <w:pPr>
              <w:pStyle w:val="TableParagraph"/>
              <w:spacing w:before="78"/>
              <w:ind w:left="354" w:right="355"/>
              <w:jc w:val="center"/>
              <w:rPr>
                <w:sz w:val="16"/>
              </w:rPr>
            </w:pPr>
            <w:r>
              <w:rPr>
                <w:sz w:val="16"/>
              </w:rPr>
              <w:t>ТЬ,</w:t>
            </w:r>
          </w:p>
          <w:p w:rsidR="00CC07EF" w:rsidRDefault="00B130BC">
            <w:pPr>
              <w:pStyle w:val="TableParagraph"/>
              <w:spacing w:before="20" w:line="242" w:lineRule="auto"/>
              <w:ind w:left="131" w:right="93" w:hanging="2"/>
              <w:jc w:val="center"/>
            </w:pPr>
            <w:r>
              <w:rPr>
                <w:sz w:val="24"/>
              </w:rPr>
              <w:t xml:space="preserve">вежливо сть работни ков </w:t>
            </w:r>
            <w:r>
              <w:rPr>
                <w:w w:val="95"/>
                <w:sz w:val="24"/>
              </w:rPr>
              <w:t xml:space="preserve">организа </w:t>
            </w:r>
            <w:r>
              <w:t>ЦИй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3" w:line="237" w:lineRule="auto"/>
              <w:ind w:left="130" w:right="82"/>
              <w:jc w:val="center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довле </w:t>
            </w:r>
            <w:r>
              <w:rPr>
                <w:sz w:val="24"/>
              </w:rPr>
              <w:t>творе</w:t>
            </w:r>
          </w:p>
          <w:p w:rsidR="00CC07EF" w:rsidRDefault="00B130BC">
            <w:pPr>
              <w:pStyle w:val="TableParagraph"/>
              <w:spacing w:before="78"/>
              <w:ind w:left="136" w:right="8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HHOCT</w:t>
            </w:r>
          </w:p>
          <w:p w:rsidR="00CC07EF" w:rsidRDefault="00B130BC">
            <w:pPr>
              <w:pStyle w:val="TableParagraph"/>
              <w:spacing w:before="19" w:line="242" w:lineRule="auto"/>
              <w:ind w:left="158" w:right="114" w:firstLine="15"/>
              <w:jc w:val="center"/>
            </w:pPr>
            <w:r>
              <w:rPr>
                <w:sz w:val="24"/>
              </w:rPr>
              <w:t xml:space="preserve">ь </w:t>
            </w:r>
            <w:r>
              <w:rPr>
                <w:w w:val="95"/>
                <w:sz w:val="24"/>
              </w:rPr>
              <w:t xml:space="preserve">услов </w:t>
            </w:r>
            <w:r>
              <w:rPr>
                <w:sz w:val="24"/>
              </w:rPr>
              <w:t xml:space="preserve">иями оказа ния </w:t>
            </w:r>
            <w:r>
              <w:t>услуг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CC07EF" w:rsidRDefault="00B130BC">
            <w:pPr>
              <w:pStyle w:val="TableParagraph"/>
              <w:ind w:left="178" w:right="153"/>
              <w:jc w:val="center"/>
              <w:rPr>
                <w:sz w:val="24"/>
              </w:rPr>
            </w:pPr>
            <w:r>
              <w:rPr>
                <w:sz w:val="24"/>
              </w:rPr>
              <w:t>сего</w:t>
            </w:r>
          </w:p>
        </w:tc>
      </w:tr>
      <w:tr w:rsidR="00CC07EF">
        <w:trPr>
          <w:trHeight w:val="546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2" w:lineRule="exact"/>
              <w:ind w:left="1117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</w:p>
          <w:p w:rsidR="00CC07EF" w:rsidRDefault="00B130BC">
            <w:pPr>
              <w:pStyle w:val="TableParagraph"/>
              <w:spacing w:line="275" w:lineRule="exact"/>
              <w:ind w:left="1007"/>
              <w:rPr>
                <w:sz w:val="24"/>
              </w:rPr>
            </w:pPr>
            <w:r>
              <w:rPr>
                <w:sz w:val="24"/>
              </w:rPr>
              <w:t>значения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</w:rPr>
            </w:pPr>
          </w:p>
          <w:p w:rsidR="00CC07EF" w:rsidRDefault="00B130BC">
            <w:pPr>
              <w:pStyle w:val="TableParagraph"/>
              <w:spacing w:line="273" w:lineRule="exact"/>
              <w:ind w:left="116" w:right="8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95"/>
                <w:sz w:val="26"/>
              </w:rPr>
              <w:t>00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</w:rPr>
            </w:pPr>
          </w:p>
          <w:p w:rsidR="00CC07EF" w:rsidRDefault="00B130BC">
            <w:pPr>
              <w:pStyle w:val="TableParagraph"/>
              <w:spacing w:line="273" w:lineRule="exact"/>
              <w:ind w:left="254" w:right="217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95"/>
                <w:sz w:val="26"/>
              </w:rPr>
              <w:t>00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</w:rPr>
            </w:pPr>
          </w:p>
          <w:p w:rsidR="00CC07EF" w:rsidRDefault="00B130BC">
            <w:pPr>
              <w:pStyle w:val="TableParagraph"/>
              <w:spacing w:line="273" w:lineRule="exact"/>
              <w:ind w:left="202" w:right="166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95"/>
                <w:sz w:val="26"/>
              </w:rPr>
              <w:t>00</w:t>
            </w:r>
          </w:p>
        </w:tc>
        <w:tc>
          <w:tcPr>
            <w:tcW w:w="1127" w:type="dxa"/>
          </w:tcPr>
          <w:p w:rsidR="00CC07EF" w:rsidRDefault="00B130BC">
            <w:pPr>
              <w:pStyle w:val="TableParagraph"/>
              <w:spacing w:line="265" w:lineRule="exact"/>
              <w:ind w:left="730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52"/>
                <w:sz w:val="28"/>
              </w:rPr>
              <w:t>1</w:t>
            </w:r>
          </w:p>
          <w:p w:rsidR="00CC07EF" w:rsidRDefault="00B130BC">
            <w:pPr>
              <w:pStyle w:val="TableParagraph"/>
              <w:spacing w:line="262" w:lineRule="exact"/>
              <w:ind w:left="397" w:right="355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95"/>
                <w:sz w:val="26"/>
              </w:rPr>
              <w:t>00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</w:rPr>
            </w:pPr>
          </w:p>
          <w:p w:rsidR="00CC07EF" w:rsidRDefault="00B130BC">
            <w:pPr>
              <w:pStyle w:val="TableParagraph"/>
              <w:spacing w:line="273" w:lineRule="exact"/>
              <w:ind w:left="126" w:right="82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95"/>
                <w:sz w:val="26"/>
              </w:rPr>
              <w:t>00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</w:rPr>
            </w:pPr>
          </w:p>
          <w:p w:rsidR="00CC07EF" w:rsidRDefault="00B130BC">
            <w:pPr>
              <w:pStyle w:val="TableParagraph"/>
              <w:spacing w:line="273" w:lineRule="exact"/>
              <w:ind w:left="180" w:right="153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95"/>
                <w:sz w:val="26"/>
              </w:rPr>
              <w:t>00</w:t>
            </w:r>
          </w:p>
        </w:tc>
      </w:tr>
      <w:tr w:rsidR="00CC07EF">
        <w:trPr>
          <w:trHeight w:val="1641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4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right="5"/>
              <w:jc w:val="right"/>
              <w:rPr>
                <w:sz w:val="23"/>
              </w:rPr>
            </w:pPr>
            <w:r>
              <w:rPr>
                <w:w w:val="93"/>
                <w:sz w:val="23"/>
              </w:rPr>
              <w:t>1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0" w:line="275" w:lineRule="exact"/>
              <w:ind w:left="812" w:right="64"/>
              <w:jc w:val="center"/>
              <w:rPr>
                <w:sz w:val="24"/>
              </w:rPr>
            </w:pPr>
            <w:r>
              <w:rPr>
                <w:sz w:val="24"/>
              </w:rPr>
              <w:t>666000</w:t>
            </w:r>
          </w:p>
          <w:p w:rsidR="00CC07EF" w:rsidRDefault="00B130BC">
            <w:pPr>
              <w:pStyle w:val="TableParagraph"/>
              <w:spacing w:line="275" w:lineRule="exact"/>
              <w:ind w:left="110" w:right="71"/>
              <w:jc w:val="center"/>
              <w:rPr>
                <w:sz w:val="24"/>
              </w:rPr>
            </w:pPr>
            <w:r>
              <w:rPr>
                <w:sz w:val="24"/>
              </w:rPr>
              <w:t>3552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4" w:lineRule="exact"/>
              <w:ind w:left="863" w:right="93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4" w:line="237" w:lineRule="auto"/>
              <w:ind w:left="143" w:right="11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 xml:space="preserve">автономное учреждение культуры Свердловской </w:t>
            </w:r>
            <w:r>
              <w:rPr>
                <w:sz w:val="24"/>
              </w:rPr>
              <w:t>области "Уральский государственный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CC07EF" w:rsidRDefault="00B130BC">
            <w:pPr>
              <w:pStyle w:val="TableParagraph"/>
              <w:spacing w:before="5" w:line="276" w:lineRule="exact"/>
              <w:ind w:left="152" w:right="117"/>
              <w:jc w:val="center"/>
              <w:rPr>
                <w:sz w:val="24"/>
              </w:rPr>
            </w:pPr>
            <w:r>
              <w:rPr>
                <w:sz w:val="24"/>
              </w:rPr>
              <w:t>эстрады"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195"/>
              <w:ind w:left="116" w:right="71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195"/>
              <w:ind w:left="255" w:right="209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195"/>
              <w:ind w:left="209" w:right="166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0" w:line="275" w:lineRule="exact"/>
              <w:ind w:left="754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  <w:p w:rsidR="00CC07EF" w:rsidRDefault="00B130BC">
            <w:pPr>
              <w:pStyle w:val="TableParagraph"/>
              <w:spacing w:line="275" w:lineRule="exact"/>
              <w:ind w:left="400" w:right="350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195"/>
              <w:ind w:left="134" w:right="82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195"/>
              <w:ind w:left="185" w:right="149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 w:rsidR="00CC07EF">
        <w:trPr>
          <w:trHeight w:val="1098"/>
        </w:trPr>
        <w:tc>
          <w:tcPr>
            <w:tcW w:w="960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right="3"/>
              <w:jc w:val="right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07EF" w:rsidRDefault="00B130BC">
            <w:pPr>
              <w:pStyle w:val="TableParagraph"/>
              <w:spacing w:line="275" w:lineRule="exact"/>
              <w:ind w:left="812" w:right="64"/>
              <w:jc w:val="center"/>
              <w:rPr>
                <w:sz w:val="24"/>
              </w:rPr>
            </w:pPr>
            <w:r>
              <w:rPr>
                <w:sz w:val="24"/>
              </w:rPr>
              <w:t>662100</w:t>
            </w:r>
          </w:p>
          <w:p w:rsidR="00CC07EF" w:rsidRDefault="00B130BC">
            <w:pPr>
              <w:pStyle w:val="TableParagraph"/>
              <w:spacing w:line="275" w:lineRule="exact"/>
              <w:ind w:left="114" w:right="71"/>
              <w:jc w:val="center"/>
              <w:rPr>
                <w:sz w:val="24"/>
              </w:rPr>
            </w:pPr>
            <w:r>
              <w:rPr>
                <w:sz w:val="24"/>
              </w:rPr>
              <w:t>9470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52" w:lineRule="exact"/>
              <w:ind w:left="953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1" w:line="237" w:lineRule="auto"/>
              <w:ind w:left="232" w:right="203" w:hanging="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автономное учреждение культуры Свердловской </w:t>
            </w:r>
            <w:r>
              <w:rPr>
                <w:sz w:val="24"/>
              </w:rPr>
              <w:t>области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"Невьянский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5"/>
              <w:ind w:left="116" w:right="71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5"/>
              <w:ind w:left="255" w:right="209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5"/>
              <w:ind w:left="209" w:right="166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C07EF" w:rsidRDefault="00B130BC">
            <w:pPr>
              <w:pStyle w:val="TableParagraph"/>
              <w:spacing w:line="275" w:lineRule="exact"/>
              <w:ind w:left="754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  <w:p w:rsidR="00CC07EF" w:rsidRDefault="00B130BC">
            <w:pPr>
              <w:pStyle w:val="TableParagraph"/>
              <w:spacing w:line="275" w:lineRule="exact"/>
              <w:ind w:left="400" w:right="350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5"/>
              <w:ind w:left="134" w:right="82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5"/>
              <w:ind w:left="185" w:right="149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</w:tbl>
    <w:p w:rsidR="00CC07EF" w:rsidRDefault="00CC07EF">
      <w:pPr>
        <w:jc w:val="center"/>
        <w:rPr>
          <w:sz w:val="24"/>
        </w:r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694"/>
        <w:gridCol w:w="2899"/>
        <w:gridCol w:w="854"/>
        <w:gridCol w:w="844"/>
        <w:gridCol w:w="748"/>
        <w:gridCol w:w="1127"/>
        <w:gridCol w:w="853"/>
        <w:gridCol w:w="834"/>
      </w:tblGrid>
      <w:tr w:rsidR="00CC07EF">
        <w:trPr>
          <w:trHeight w:val="834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28" w:lineRule="auto"/>
              <w:ind w:left="174" w:right="11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государственный </w:t>
            </w:r>
            <w:r>
              <w:rPr>
                <w:w w:val="95"/>
                <w:sz w:val="25"/>
              </w:rPr>
              <w:t>историко-архитектурный</w:t>
            </w:r>
          </w:p>
          <w:p w:rsidR="00CC07EF" w:rsidRDefault="00B130BC">
            <w:pPr>
              <w:pStyle w:val="TableParagraph"/>
              <w:spacing w:line="279" w:lineRule="exact"/>
              <w:ind w:left="157" w:right="117"/>
              <w:jc w:val="center"/>
              <w:rPr>
                <w:sz w:val="25"/>
              </w:rPr>
            </w:pPr>
            <w:r>
              <w:rPr>
                <w:sz w:val="25"/>
              </w:rPr>
              <w:t>музей"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1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837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6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8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10" w:right="71"/>
              <w:jc w:val="center"/>
              <w:rPr>
                <w:sz w:val="25"/>
              </w:rPr>
            </w:pPr>
            <w:r>
              <w:rPr>
                <w:sz w:val="25"/>
              </w:rPr>
              <w:t>666206</w:t>
            </w:r>
          </w:p>
          <w:p w:rsidR="00CC07EF" w:rsidRDefault="00B130BC">
            <w:pPr>
              <w:pStyle w:val="TableParagraph"/>
              <w:spacing w:line="281" w:lineRule="exact"/>
              <w:ind w:left="113" w:right="71"/>
              <w:jc w:val="center"/>
              <w:rPr>
                <w:sz w:val="25"/>
              </w:rPr>
            </w:pPr>
            <w:r>
              <w:rPr>
                <w:sz w:val="25"/>
              </w:rPr>
              <w:t>2730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6" w:lineRule="exact"/>
              <w:ind w:left="953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6" w:right="149" w:firstLine="5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автономное учреждение культуры Свердловской </w:t>
            </w:r>
            <w:r>
              <w:rPr>
                <w:sz w:val="25"/>
              </w:rPr>
              <w:t xml:space="preserve">области "Свердловская </w:t>
            </w:r>
            <w:r>
              <w:rPr>
                <w:w w:val="95"/>
                <w:sz w:val="25"/>
              </w:rPr>
              <w:t xml:space="preserve">областная </w:t>
            </w:r>
            <w:r>
              <w:rPr>
                <w:spacing w:val="-2"/>
                <w:w w:val="95"/>
                <w:sz w:val="25"/>
              </w:rPr>
              <w:t xml:space="preserve">универсальная </w:t>
            </w:r>
            <w:r>
              <w:rPr>
                <w:sz w:val="25"/>
              </w:rPr>
              <w:t>научная</w:t>
            </w:r>
            <w:r>
              <w:rPr>
                <w:spacing w:val="-30"/>
                <w:sz w:val="25"/>
              </w:rPr>
              <w:t xml:space="preserve"> </w:t>
            </w:r>
            <w:r>
              <w:rPr>
                <w:sz w:val="25"/>
              </w:rPr>
              <w:t>библиотека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им.</w:t>
            </w:r>
          </w:p>
          <w:p w:rsidR="00CC07EF" w:rsidRDefault="00B130BC">
            <w:pPr>
              <w:pStyle w:val="TableParagraph"/>
              <w:spacing w:line="274" w:lineRule="exact"/>
              <w:ind w:left="593"/>
              <w:jc w:val="both"/>
              <w:rPr>
                <w:sz w:val="25"/>
              </w:rPr>
            </w:pPr>
            <w:r>
              <w:rPr>
                <w:sz w:val="25"/>
              </w:rPr>
              <w:t>В.Г. Белинского"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6" w:right="74"/>
              <w:jc w:val="center"/>
              <w:rPr>
                <w:sz w:val="25"/>
              </w:rPr>
            </w:pPr>
            <w:r>
              <w:rPr>
                <w:sz w:val="25"/>
              </w:rPr>
              <w:t>9,2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55" w:right="215"/>
              <w:jc w:val="center"/>
              <w:rPr>
                <w:sz w:val="25"/>
              </w:rPr>
            </w:pPr>
            <w:r>
              <w:rPr>
                <w:sz w:val="25"/>
              </w:rPr>
              <w:t>9,5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08" w:right="166"/>
              <w:jc w:val="center"/>
              <w:rPr>
                <w:sz w:val="25"/>
              </w:rPr>
            </w:pPr>
            <w:r>
              <w:rPr>
                <w:sz w:val="25"/>
              </w:rPr>
              <w:t>00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396" w:right="355"/>
              <w:jc w:val="center"/>
              <w:rPr>
                <w:sz w:val="25"/>
              </w:rPr>
            </w:pPr>
            <w:r>
              <w:rPr>
                <w:sz w:val="25"/>
              </w:rPr>
              <w:t>6,6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3" w:right="82"/>
              <w:jc w:val="center"/>
              <w:rPr>
                <w:sz w:val="25"/>
              </w:rPr>
            </w:pPr>
            <w:r>
              <w:rPr>
                <w:sz w:val="25"/>
              </w:rPr>
              <w:t>6,5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85" w:right="152"/>
              <w:jc w:val="center"/>
              <w:rPr>
                <w:sz w:val="25"/>
              </w:rPr>
            </w:pPr>
            <w:r>
              <w:rPr>
                <w:sz w:val="25"/>
              </w:rPr>
              <w:t>8,36</w:t>
            </w:r>
          </w:p>
        </w:tc>
      </w:tr>
      <w:tr w:rsidR="00CC07EF">
        <w:trPr>
          <w:trHeight w:val="2476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12" w:right="66"/>
              <w:jc w:val="center"/>
              <w:rPr>
                <w:sz w:val="25"/>
              </w:rPr>
            </w:pPr>
            <w:r>
              <w:rPr>
                <w:sz w:val="25"/>
              </w:rPr>
              <w:t>663500</w:t>
            </w:r>
          </w:p>
          <w:p w:rsidR="00CC07EF" w:rsidRDefault="00B130BC">
            <w:pPr>
              <w:pStyle w:val="TableParagraph"/>
              <w:spacing w:line="281" w:lineRule="exact"/>
              <w:ind w:left="111" w:right="71"/>
              <w:jc w:val="center"/>
              <w:rPr>
                <w:sz w:val="25"/>
              </w:rPr>
            </w:pPr>
            <w:r>
              <w:rPr>
                <w:sz w:val="25"/>
              </w:rPr>
              <w:t>4658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6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0" w:right="159" w:hanging="2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культуры Свердловской </w:t>
            </w:r>
            <w:r>
              <w:rPr>
                <w:sz w:val="25"/>
              </w:rPr>
              <w:t xml:space="preserve">области </w:t>
            </w:r>
            <w:r>
              <w:rPr>
                <w:w w:val="95"/>
                <w:sz w:val="25"/>
              </w:rPr>
              <w:t xml:space="preserve">"Нижнесинячихинский </w:t>
            </w:r>
            <w:r>
              <w:rPr>
                <w:sz w:val="25"/>
              </w:rPr>
              <w:t xml:space="preserve">музей-заповедник </w:t>
            </w:r>
            <w:r>
              <w:rPr>
                <w:w w:val="95"/>
                <w:sz w:val="25"/>
              </w:rPr>
              <w:t xml:space="preserve">деревянного зодчества и </w:t>
            </w:r>
            <w:r>
              <w:rPr>
                <w:sz w:val="25"/>
              </w:rPr>
              <w:t>народного искусства</w:t>
            </w:r>
          </w:p>
          <w:p w:rsidR="00CC07EF" w:rsidRDefault="00B130BC">
            <w:pPr>
              <w:pStyle w:val="TableParagraph"/>
              <w:spacing w:line="271" w:lineRule="exact"/>
              <w:ind w:left="71" w:right="45"/>
              <w:jc w:val="center"/>
              <w:rPr>
                <w:sz w:val="25"/>
              </w:rPr>
            </w:pPr>
            <w:r>
              <w:rPr>
                <w:sz w:val="25"/>
              </w:rPr>
              <w:t>имени И.Д. Самойлова"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40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255" w:right="215"/>
              <w:jc w:val="center"/>
              <w:rPr>
                <w:sz w:val="25"/>
              </w:rPr>
            </w:pPr>
            <w:r>
              <w:rPr>
                <w:sz w:val="25"/>
              </w:rPr>
              <w:t>9,5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210" w:right="163"/>
              <w:jc w:val="center"/>
              <w:rPr>
                <w:sz w:val="25"/>
              </w:rPr>
            </w:pPr>
            <w:r>
              <w:rPr>
                <w:sz w:val="25"/>
              </w:rPr>
              <w:t>7,9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21"/>
              <w:ind w:left="723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s</w:t>
            </w:r>
          </w:p>
          <w:p w:rsidR="00CC07EF" w:rsidRDefault="00B130BC">
            <w:pPr>
              <w:pStyle w:val="TableParagraph"/>
              <w:spacing w:before="49"/>
              <w:ind w:left="399" w:right="355"/>
              <w:jc w:val="center"/>
              <w:rPr>
                <w:sz w:val="25"/>
              </w:rPr>
            </w:pPr>
            <w:r>
              <w:rPr>
                <w:sz w:val="25"/>
              </w:rPr>
              <w:t>7,2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33" w:right="82"/>
              <w:jc w:val="center"/>
              <w:rPr>
                <w:sz w:val="25"/>
              </w:rPr>
            </w:pPr>
            <w:r>
              <w:rPr>
                <w:sz w:val="25"/>
              </w:rPr>
              <w:t>7,5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82" w:right="153"/>
              <w:jc w:val="center"/>
              <w:rPr>
                <w:sz w:val="25"/>
              </w:rPr>
            </w:pPr>
            <w:r>
              <w:rPr>
                <w:sz w:val="25"/>
              </w:rPr>
              <w:t>8,02</w:t>
            </w:r>
          </w:p>
        </w:tc>
      </w:tr>
      <w:tr w:rsidR="00CC07EF">
        <w:trPr>
          <w:trHeight w:val="1924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"/>
              <w:jc w:val="right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30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spacing w:line="292" w:lineRule="exact"/>
              <w:ind w:left="807" w:right="71"/>
              <w:jc w:val="center"/>
              <w:rPr>
                <w:rFonts w:ascii="Book Antiqua"/>
                <w:sz w:val="25"/>
              </w:rPr>
            </w:pPr>
            <w:r>
              <w:rPr>
                <w:rFonts w:ascii="Book Antiqua"/>
                <w:sz w:val="25"/>
              </w:rPr>
              <w:t>666001</w:t>
            </w:r>
          </w:p>
          <w:p w:rsidR="00CC07EF" w:rsidRDefault="00B130BC">
            <w:pPr>
              <w:pStyle w:val="TableParagraph"/>
              <w:spacing w:line="292" w:lineRule="exact"/>
              <w:ind w:left="108" w:right="71"/>
              <w:jc w:val="center"/>
              <w:rPr>
                <w:rFonts w:ascii="Book Antiqua"/>
                <w:sz w:val="25"/>
              </w:rPr>
            </w:pPr>
            <w:r>
              <w:rPr>
                <w:rFonts w:ascii="Book Antiqua"/>
                <w:sz w:val="25"/>
              </w:rPr>
              <w:t>0398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4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32" w:right="207" w:firstLine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учреждение культуры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Свердловской </w:t>
            </w:r>
            <w:r>
              <w:rPr>
                <w:sz w:val="25"/>
              </w:rPr>
              <w:t xml:space="preserve">области "Ирбитский </w:t>
            </w:r>
            <w:r>
              <w:rPr>
                <w:w w:val="95"/>
                <w:sz w:val="25"/>
              </w:rPr>
              <w:t xml:space="preserve">государственный музей </w:t>
            </w:r>
            <w:r>
              <w:rPr>
                <w:sz w:val="25"/>
              </w:rPr>
              <w:t>изобразительных искусств"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6" w:right="71"/>
              <w:jc w:val="center"/>
              <w:rPr>
                <w:sz w:val="25"/>
              </w:rPr>
            </w:pPr>
            <w:r>
              <w:rPr>
                <w:sz w:val="25"/>
              </w:rPr>
              <w:t>8,4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55" w:right="215"/>
              <w:jc w:val="center"/>
              <w:rPr>
                <w:sz w:val="25"/>
              </w:rPr>
            </w:pPr>
            <w:r>
              <w:rPr>
                <w:sz w:val="25"/>
              </w:rPr>
              <w:t>8,5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07" w:right="166"/>
              <w:jc w:val="center"/>
              <w:rPr>
                <w:sz w:val="25"/>
              </w:rPr>
            </w:pPr>
            <w:r>
              <w:rPr>
                <w:sz w:val="25"/>
              </w:rPr>
              <w:t>4,6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400" w:right="353"/>
              <w:jc w:val="center"/>
              <w:rPr>
                <w:sz w:val="25"/>
              </w:rPr>
            </w:pPr>
            <w:r>
              <w:rPr>
                <w:sz w:val="25"/>
              </w:rPr>
              <w:t>6,4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3" w:right="82"/>
              <w:jc w:val="center"/>
              <w:rPr>
                <w:sz w:val="25"/>
              </w:rPr>
            </w:pPr>
            <w:r>
              <w:rPr>
                <w:sz w:val="25"/>
              </w:rPr>
              <w:t>6,5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85" w:right="152"/>
              <w:jc w:val="center"/>
              <w:rPr>
                <w:sz w:val="25"/>
              </w:rPr>
            </w:pPr>
            <w:r>
              <w:rPr>
                <w:sz w:val="25"/>
              </w:rPr>
              <w:t>6,88</w:t>
            </w:r>
          </w:p>
        </w:tc>
      </w:tr>
      <w:tr w:rsidR="00CC07EF">
        <w:trPr>
          <w:trHeight w:val="2476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4"/>
              </w:rPr>
            </w:pPr>
          </w:p>
          <w:p w:rsidR="00CC07EF" w:rsidRDefault="00CC07EF">
            <w:pPr>
              <w:pStyle w:val="TableParagraph"/>
              <w:rPr>
                <w:b/>
                <w:sz w:val="24"/>
              </w:rPr>
            </w:pPr>
          </w:p>
          <w:p w:rsidR="00CC07EF" w:rsidRDefault="00CC07EF">
            <w:pPr>
              <w:pStyle w:val="TableParagraph"/>
              <w:rPr>
                <w:b/>
                <w:sz w:val="24"/>
              </w:rPr>
            </w:pPr>
          </w:p>
          <w:p w:rsidR="00CC07EF" w:rsidRDefault="00CC07E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C07EF" w:rsidRDefault="00B130BC">
            <w:pPr>
              <w:pStyle w:val="TableParagraph"/>
              <w:spacing w:before="1"/>
              <w:ind w:right="3"/>
              <w:jc w:val="right"/>
              <w:rPr>
                <w:rFonts w:ascii="Consolas"/>
                <w:sz w:val="25"/>
              </w:rPr>
            </w:pPr>
            <w:r>
              <w:rPr>
                <w:rFonts w:ascii="Consolas"/>
                <w:w w:val="84"/>
                <w:sz w:val="25"/>
              </w:rPr>
              <w:t>6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12" w:right="66"/>
              <w:jc w:val="center"/>
              <w:rPr>
                <w:sz w:val="25"/>
              </w:rPr>
            </w:pPr>
            <w:r>
              <w:rPr>
                <w:sz w:val="25"/>
              </w:rPr>
              <w:t>667310</w:t>
            </w:r>
          </w:p>
          <w:p w:rsidR="00CC07EF" w:rsidRDefault="00B130BC">
            <w:pPr>
              <w:pStyle w:val="TableParagraph"/>
              <w:spacing w:line="281" w:lineRule="exact"/>
              <w:ind w:left="113" w:right="71"/>
              <w:jc w:val="center"/>
              <w:rPr>
                <w:sz w:val="25"/>
              </w:rPr>
            </w:pPr>
            <w:r>
              <w:rPr>
                <w:sz w:val="25"/>
              </w:rPr>
              <w:t>3480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4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54" w:right="11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автономное учреждение культуры Свердловской </w:t>
            </w:r>
            <w:r>
              <w:rPr>
                <w:sz w:val="25"/>
              </w:rPr>
              <w:t>области "</w:t>
            </w:r>
            <w:r>
              <w:rPr>
                <w:sz w:val="25"/>
              </w:rPr>
              <w:t>Свердловская ордена трудового красного знамени государственная академическая филармония"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40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48"/>
              <w:jc w:val="center"/>
              <w:rPr>
                <w:sz w:val="25"/>
              </w:rPr>
            </w:pPr>
            <w:r>
              <w:rPr>
                <w:w w:val="97"/>
                <w:sz w:val="25"/>
              </w:rPr>
              <w:t>8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210" w:right="165"/>
              <w:jc w:val="center"/>
              <w:rPr>
                <w:sz w:val="25"/>
              </w:rPr>
            </w:pPr>
            <w:r>
              <w:rPr>
                <w:sz w:val="25"/>
              </w:rPr>
              <w:t>8,2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line="266" w:lineRule="exact"/>
              <w:ind w:right="102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70" w:lineRule="exact"/>
              <w:ind w:left="400" w:right="355"/>
              <w:jc w:val="center"/>
              <w:rPr>
                <w:sz w:val="25"/>
              </w:rPr>
            </w:pPr>
            <w:r>
              <w:rPr>
                <w:sz w:val="25"/>
              </w:rPr>
              <w:t>4,2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5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85" w:right="152"/>
              <w:jc w:val="center"/>
              <w:rPr>
                <w:sz w:val="25"/>
              </w:rPr>
            </w:pPr>
            <w:r>
              <w:rPr>
                <w:sz w:val="25"/>
              </w:rPr>
              <w:t>6,68</w:t>
            </w:r>
          </w:p>
        </w:tc>
      </w:tr>
      <w:tr w:rsidR="00CC07EF">
        <w:trPr>
          <w:trHeight w:val="1924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2"/>
              <w:jc w:val="right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12" w:right="66"/>
              <w:jc w:val="center"/>
              <w:rPr>
                <w:sz w:val="25"/>
              </w:rPr>
            </w:pPr>
            <w:r>
              <w:rPr>
                <w:sz w:val="25"/>
              </w:rPr>
              <w:t>666000</w:t>
            </w:r>
          </w:p>
          <w:p w:rsidR="00CC07EF" w:rsidRDefault="00B130BC">
            <w:pPr>
              <w:pStyle w:val="TableParagraph"/>
              <w:spacing w:line="281" w:lineRule="exact"/>
              <w:ind w:left="111" w:right="71"/>
              <w:jc w:val="center"/>
              <w:rPr>
                <w:sz w:val="25"/>
              </w:rPr>
            </w:pPr>
            <w:r>
              <w:rPr>
                <w:sz w:val="25"/>
              </w:rPr>
              <w:t>0720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1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54" w:right="11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автономное учреждение культуры Свердловской области "Свердловский </w:t>
            </w:r>
            <w:r>
              <w:rPr>
                <w:sz w:val="25"/>
              </w:rPr>
              <w:t>государственный академический театр</w:t>
            </w:r>
          </w:p>
          <w:p w:rsidR="00CC07EF" w:rsidRDefault="00B130BC">
            <w:pPr>
              <w:pStyle w:val="TableParagraph"/>
              <w:spacing w:before="67"/>
              <w:ind w:left="158" w:right="11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М ЗЫКdЛЬНОЙ KOMeДИИ"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6" w:right="72"/>
              <w:jc w:val="center"/>
              <w:rPr>
                <w:sz w:val="25"/>
              </w:rPr>
            </w:pPr>
            <w:r>
              <w:rPr>
                <w:sz w:val="25"/>
              </w:rPr>
              <w:t>7,2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55" w:right="213"/>
              <w:jc w:val="center"/>
              <w:rPr>
                <w:sz w:val="25"/>
              </w:rPr>
            </w:pPr>
            <w:r>
              <w:rPr>
                <w:sz w:val="25"/>
              </w:rPr>
              <w:t>7,5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10" w:right="165"/>
              <w:jc w:val="center"/>
              <w:rPr>
                <w:sz w:val="25"/>
              </w:rPr>
            </w:pPr>
            <w:r>
              <w:rPr>
                <w:sz w:val="25"/>
              </w:rPr>
              <w:t>8,2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51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4" w:right="82"/>
              <w:jc w:val="center"/>
              <w:rPr>
                <w:sz w:val="25"/>
              </w:rPr>
            </w:pPr>
            <w:r>
              <w:rPr>
                <w:sz w:val="25"/>
              </w:rPr>
              <w:t>4,2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85" w:right="152"/>
              <w:jc w:val="center"/>
              <w:rPr>
                <w:sz w:val="25"/>
              </w:rPr>
            </w:pPr>
            <w:r>
              <w:rPr>
                <w:sz w:val="25"/>
              </w:rPr>
              <w:t>6,22</w:t>
            </w:r>
          </w:p>
        </w:tc>
      </w:tr>
      <w:tr w:rsidR="00CC07EF">
        <w:trPr>
          <w:trHeight w:val="1924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32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-15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8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10" w:right="71"/>
              <w:jc w:val="center"/>
              <w:rPr>
                <w:sz w:val="25"/>
              </w:rPr>
            </w:pPr>
            <w:r>
              <w:rPr>
                <w:sz w:val="25"/>
              </w:rPr>
              <w:t>665801</w:t>
            </w:r>
          </w:p>
          <w:p w:rsidR="00CC07EF" w:rsidRDefault="00B130BC">
            <w:pPr>
              <w:pStyle w:val="TableParagraph"/>
              <w:spacing w:line="281" w:lineRule="exact"/>
              <w:ind w:left="108" w:right="71"/>
              <w:jc w:val="center"/>
              <w:rPr>
                <w:sz w:val="25"/>
              </w:rPr>
            </w:pPr>
            <w:r>
              <w:rPr>
                <w:sz w:val="25"/>
              </w:rPr>
              <w:t>3352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1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54" w:right="11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автономное учреждение культуры Свердловской области "Свердловский </w:t>
            </w:r>
            <w:r>
              <w:rPr>
                <w:sz w:val="25"/>
              </w:rPr>
              <w:t>государственный академический театр драмы"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40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55" w:right="213"/>
              <w:jc w:val="center"/>
              <w:rPr>
                <w:sz w:val="25"/>
              </w:rPr>
            </w:pPr>
            <w:r>
              <w:rPr>
                <w:sz w:val="25"/>
              </w:rPr>
              <w:t>7,5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10" w:right="163"/>
              <w:jc w:val="center"/>
              <w:rPr>
                <w:sz w:val="25"/>
              </w:rPr>
            </w:pPr>
            <w:r>
              <w:rPr>
                <w:sz w:val="25"/>
              </w:rPr>
              <w:t>7,9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7"/>
              <w:rPr>
                <w:b/>
                <w:sz w:val="30"/>
              </w:rPr>
            </w:pPr>
          </w:p>
          <w:p w:rsidR="00CC07EF" w:rsidRDefault="00B130BC">
            <w:pPr>
              <w:pStyle w:val="TableParagraph"/>
              <w:spacing w:before="1" w:line="266" w:lineRule="exact"/>
              <w:ind w:right="102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70" w:lineRule="exact"/>
              <w:ind w:left="398" w:right="355"/>
              <w:jc w:val="center"/>
              <w:rPr>
                <w:sz w:val="25"/>
              </w:rPr>
            </w:pPr>
            <w:r>
              <w:rPr>
                <w:sz w:val="25"/>
              </w:rPr>
              <w:t>1,2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83" w:right="153"/>
              <w:jc w:val="center"/>
              <w:rPr>
                <w:sz w:val="25"/>
              </w:rPr>
            </w:pPr>
            <w:r>
              <w:rPr>
                <w:sz w:val="25"/>
              </w:rPr>
              <w:t>5,92</w:t>
            </w:r>
          </w:p>
        </w:tc>
      </w:tr>
      <w:tr w:rsidR="00CC07EF">
        <w:trPr>
          <w:trHeight w:val="815"/>
        </w:trPr>
        <w:tc>
          <w:tcPr>
            <w:tcW w:w="960" w:type="dxa"/>
          </w:tcPr>
          <w:p w:rsidR="00CC07EF" w:rsidRDefault="00CC07E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C07EF" w:rsidRDefault="00B130BC">
            <w:pPr>
              <w:pStyle w:val="TableParagraph"/>
              <w:jc w:val="right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9</w:t>
            </w:r>
          </w:p>
        </w:tc>
        <w:tc>
          <w:tcPr>
            <w:tcW w:w="1694" w:type="dxa"/>
          </w:tcPr>
          <w:p w:rsidR="00CC07EF" w:rsidRDefault="00B130BC">
            <w:pPr>
              <w:pStyle w:val="TableParagraph"/>
              <w:spacing w:before="97" w:line="281" w:lineRule="exact"/>
              <w:ind w:left="812" w:right="66"/>
              <w:jc w:val="center"/>
              <w:rPr>
                <w:sz w:val="25"/>
              </w:rPr>
            </w:pPr>
            <w:r>
              <w:rPr>
                <w:sz w:val="25"/>
              </w:rPr>
              <w:t>664000</w:t>
            </w:r>
          </w:p>
          <w:p w:rsidR="00CC07EF" w:rsidRDefault="00B130BC">
            <w:pPr>
              <w:pStyle w:val="TableParagraph"/>
              <w:spacing w:line="281" w:lineRule="exact"/>
              <w:ind w:left="113" w:right="71"/>
              <w:jc w:val="center"/>
              <w:rPr>
                <w:sz w:val="25"/>
              </w:rPr>
            </w:pPr>
            <w:r>
              <w:rPr>
                <w:sz w:val="25"/>
              </w:rPr>
              <w:t>3096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39" w:lineRule="exact"/>
              <w:ind w:left="953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4" w:line="228" w:lineRule="auto"/>
              <w:ind w:left="232" w:right="176" w:hanging="4"/>
              <w:rPr>
                <w:sz w:val="25"/>
              </w:rPr>
            </w:pPr>
            <w:r>
              <w:rPr>
                <w:w w:val="95"/>
                <w:sz w:val="25"/>
              </w:rPr>
              <w:t>автономное учреждение культуры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Свердловской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16" w:right="74"/>
              <w:jc w:val="center"/>
              <w:rPr>
                <w:sz w:val="25"/>
              </w:rPr>
            </w:pPr>
            <w:r>
              <w:rPr>
                <w:sz w:val="25"/>
              </w:rPr>
              <w:t>9,2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255" w:right="215"/>
              <w:jc w:val="center"/>
              <w:rPr>
                <w:sz w:val="25"/>
              </w:rPr>
            </w:pPr>
            <w:r>
              <w:rPr>
                <w:sz w:val="25"/>
              </w:rPr>
              <w:t>9,5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210" w:right="163"/>
              <w:jc w:val="center"/>
              <w:rPr>
                <w:sz w:val="25"/>
              </w:rPr>
            </w:pPr>
            <w:r>
              <w:rPr>
                <w:sz w:val="25"/>
              </w:rPr>
              <w:t>6,2</w:t>
            </w:r>
          </w:p>
        </w:tc>
        <w:tc>
          <w:tcPr>
            <w:tcW w:w="1127" w:type="dxa"/>
          </w:tcPr>
          <w:p w:rsidR="00CC07EF" w:rsidRDefault="00B130BC">
            <w:pPr>
              <w:pStyle w:val="TableParagraph"/>
              <w:spacing w:before="123" w:line="266" w:lineRule="exact"/>
              <w:ind w:right="102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70" w:lineRule="exact"/>
              <w:ind w:left="5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5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85" w:right="150"/>
              <w:jc w:val="center"/>
              <w:rPr>
                <w:sz w:val="25"/>
              </w:rPr>
            </w:pPr>
            <w:r>
              <w:rPr>
                <w:sz w:val="25"/>
              </w:rPr>
              <w:t>5,78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footerReference w:type="default" r:id="rId107"/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699"/>
        <w:gridCol w:w="2899"/>
        <w:gridCol w:w="854"/>
        <w:gridCol w:w="844"/>
        <w:gridCol w:w="748"/>
        <w:gridCol w:w="1127"/>
        <w:gridCol w:w="853"/>
        <w:gridCol w:w="834"/>
      </w:tblGrid>
      <w:tr w:rsidR="00CC07EF">
        <w:trPr>
          <w:trHeight w:val="834"/>
        </w:trPr>
        <w:tc>
          <w:tcPr>
            <w:tcW w:w="95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28" w:lineRule="auto"/>
              <w:ind w:left="161" w:right="132" w:firstLine="100"/>
              <w:rPr>
                <w:sz w:val="25"/>
              </w:rPr>
            </w:pPr>
            <w:r>
              <w:rPr>
                <w:w w:val="95"/>
                <w:sz w:val="25"/>
              </w:rPr>
              <w:t>области "Свердловский областной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краеведческий</w:t>
            </w:r>
          </w:p>
          <w:p w:rsidR="00CC07EF" w:rsidRDefault="00B130BC">
            <w:pPr>
              <w:pStyle w:val="TableParagraph"/>
              <w:spacing w:line="279" w:lineRule="exact"/>
              <w:ind w:left="184"/>
              <w:rPr>
                <w:sz w:val="25"/>
              </w:rPr>
            </w:pPr>
            <w:r>
              <w:rPr>
                <w:w w:val="95"/>
                <w:sz w:val="25"/>
              </w:rPr>
              <w:t>музей имени О.Е.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Клера"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95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821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line="283" w:lineRule="exact"/>
              <w:ind w:left="41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169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815" w:right="71"/>
              <w:jc w:val="center"/>
              <w:rPr>
                <w:sz w:val="25"/>
              </w:rPr>
            </w:pPr>
            <w:r>
              <w:rPr>
                <w:sz w:val="25"/>
              </w:rPr>
              <w:t>661101</w:t>
            </w:r>
          </w:p>
          <w:p w:rsidR="00CC07EF" w:rsidRDefault="00B130BC">
            <w:pPr>
              <w:pStyle w:val="TableParagraph"/>
              <w:spacing w:line="283" w:lineRule="exact"/>
              <w:ind w:left="116" w:right="71"/>
              <w:jc w:val="center"/>
              <w:rPr>
                <w:sz w:val="25"/>
              </w:rPr>
            </w:pPr>
            <w:r>
              <w:rPr>
                <w:sz w:val="25"/>
              </w:rPr>
              <w:t>0324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6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9" w:right="112" w:hanging="3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Свердловской </w:t>
            </w:r>
            <w:r>
              <w:rPr>
                <w:sz w:val="25"/>
              </w:rPr>
              <w:t xml:space="preserve">области «Верхотурский государственный </w:t>
            </w:r>
            <w:r>
              <w:rPr>
                <w:spacing w:val="-1"/>
                <w:w w:val="95"/>
                <w:sz w:val="25"/>
              </w:rPr>
              <w:t>историко-архитектурный</w:t>
            </w:r>
          </w:p>
          <w:p w:rsidR="00CC07EF" w:rsidRDefault="00B130BC">
            <w:pPr>
              <w:pStyle w:val="TableParagraph"/>
              <w:spacing w:line="274" w:lineRule="exact"/>
              <w:ind w:left="170" w:right="117"/>
              <w:jc w:val="center"/>
              <w:rPr>
                <w:sz w:val="25"/>
              </w:rPr>
            </w:pPr>
            <w:r>
              <w:rPr>
                <w:sz w:val="25"/>
              </w:rPr>
              <w:t>музей-заповедник»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6" w:right="74"/>
              <w:jc w:val="center"/>
              <w:rPr>
                <w:sz w:val="25"/>
              </w:rPr>
            </w:pPr>
            <w:r>
              <w:rPr>
                <w:sz w:val="25"/>
              </w:rPr>
              <w:t>9,2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48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9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10" w:right="166"/>
              <w:jc w:val="center"/>
              <w:rPr>
                <w:sz w:val="25"/>
              </w:rPr>
            </w:pPr>
            <w:r>
              <w:rPr>
                <w:sz w:val="25"/>
              </w:rPr>
              <w:t>6,8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400" w:right="352"/>
              <w:jc w:val="center"/>
              <w:rPr>
                <w:sz w:val="25"/>
              </w:rPr>
            </w:pPr>
            <w:r>
              <w:rPr>
                <w:sz w:val="25"/>
              </w:rPr>
              <w:t>4,8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6" w:right="82"/>
              <w:jc w:val="center"/>
              <w:rPr>
                <w:sz w:val="25"/>
              </w:rPr>
            </w:pPr>
            <w:r>
              <w:rPr>
                <w:sz w:val="25"/>
              </w:rPr>
              <w:t>6,4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85" w:right="150"/>
              <w:jc w:val="center"/>
              <w:rPr>
                <w:sz w:val="25"/>
              </w:rPr>
            </w:pPr>
            <w:r>
              <w:rPr>
                <w:sz w:val="25"/>
              </w:rPr>
              <w:t>5,24</w:t>
            </w:r>
          </w:p>
        </w:tc>
      </w:tr>
      <w:tr w:rsidR="00CC07EF">
        <w:trPr>
          <w:trHeight w:val="1924"/>
        </w:trPr>
        <w:tc>
          <w:tcPr>
            <w:tcW w:w="95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22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line="281" w:lineRule="exact"/>
              <w:ind w:left="35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69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19" w:right="68"/>
              <w:jc w:val="center"/>
              <w:rPr>
                <w:sz w:val="25"/>
              </w:rPr>
            </w:pPr>
            <w:r>
              <w:rPr>
                <w:sz w:val="25"/>
              </w:rPr>
              <w:t>666210</w:t>
            </w:r>
          </w:p>
          <w:p w:rsidR="00CC07EF" w:rsidRDefault="00B130BC">
            <w:pPr>
              <w:pStyle w:val="TableParagraph"/>
              <w:spacing w:line="281" w:lineRule="exact"/>
              <w:ind w:left="111" w:right="71"/>
              <w:jc w:val="center"/>
              <w:rPr>
                <w:sz w:val="25"/>
              </w:rPr>
            </w:pPr>
            <w:r>
              <w:rPr>
                <w:sz w:val="25"/>
              </w:rPr>
              <w:t>0819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6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21" w:right="184" w:hanging="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автономное учреждение культуры Свердловской </w:t>
            </w:r>
            <w:r>
              <w:rPr>
                <w:sz w:val="25"/>
              </w:rPr>
              <w:t xml:space="preserve">области "Центр </w:t>
            </w:r>
            <w:r>
              <w:rPr>
                <w:w w:val="95"/>
                <w:sz w:val="25"/>
              </w:rPr>
              <w:t xml:space="preserve">традиционной народной </w:t>
            </w:r>
            <w:r>
              <w:rPr>
                <w:sz w:val="25"/>
              </w:rPr>
              <w:t>культуры среднего</w:t>
            </w:r>
          </w:p>
          <w:p w:rsidR="00CC07EF" w:rsidRDefault="00B130BC">
            <w:pPr>
              <w:pStyle w:val="TableParagraph"/>
              <w:spacing w:line="271" w:lineRule="exact"/>
              <w:ind w:left="157" w:right="117"/>
              <w:jc w:val="center"/>
              <w:rPr>
                <w:sz w:val="25"/>
              </w:rPr>
            </w:pPr>
            <w:r>
              <w:rPr>
                <w:sz w:val="25"/>
              </w:rPr>
              <w:t>Урала"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6" w:right="74"/>
              <w:jc w:val="center"/>
              <w:rPr>
                <w:sz w:val="25"/>
              </w:rPr>
            </w:pPr>
            <w:r>
              <w:rPr>
                <w:sz w:val="25"/>
              </w:rPr>
              <w:t>8,8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55" w:right="215"/>
              <w:jc w:val="center"/>
              <w:rPr>
                <w:sz w:val="25"/>
              </w:rPr>
            </w:pPr>
            <w:r>
              <w:rPr>
                <w:sz w:val="25"/>
              </w:rPr>
              <w:t>9,5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10" w:right="162"/>
              <w:jc w:val="center"/>
              <w:rPr>
                <w:sz w:val="25"/>
              </w:rPr>
            </w:pPr>
            <w:r>
              <w:rPr>
                <w:sz w:val="25"/>
              </w:rPr>
              <w:t>2,9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400" w:right="353"/>
              <w:jc w:val="center"/>
              <w:rPr>
                <w:sz w:val="25"/>
              </w:rPr>
            </w:pPr>
            <w:r>
              <w:rPr>
                <w:sz w:val="25"/>
              </w:rPr>
              <w:t>7,4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3" w:right="82"/>
              <w:jc w:val="center"/>
              <w:rPr>
                <w:sz w:val="25"/>
              </w:rPr>
            </w:pPr>
            <w:r>
              <w:rPr>
                <w:sz w:val="25"/>
              </w:rPr>
              <w:t>7,5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83" w:right="153"/>
              <w:jc w:val="center"/>
              <w:rPr>
                <w:sz w:val="25"/>
              </w:rPr>
            </w:pPr>
            <w:r>
              <w:rPr>
                <w:sz w:val="25"/>
              </w:rPr>
              <w:t>5,22</w:t>
            </w:r>
          </w:p>
        </w:tc>
      </w:tr>
      <w:tr w:rsidR="00CC07EF">
        <w:trPr>
          <w:trHeight w:val="1924"/>
        </w:trPr>
        <w:tc>
          <w:tcPr>
            <w:tcW w:w="95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22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line="281" w:lineRule="exact"/>
              <w:ind w:left="3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69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19" w:right="68"/>
              <w:jc w:val="center"/>
              <w:rPr>
                <w:sz w:val="25"/>
              </w:rPr>
            </w:pPr>
            <w:r>
              <w:rPr>
                <w:sz w:val="25"/>
              </w:rPr>
              <w:t>668402</w:t>
            </w:r>
          </w:p>
          <w:p w:rsidR="00CC07EF" w:rsidRDefault="00B130BC">
            <w:pPr>
              <w:pStyle w:val="TableParagraph"/>
              <w:spacing w:line="281" w:lineRule="exact"/>
              <w:ind w:left="118" w:right="71"/>
              <w:jc w:val="center"/>
              <w:rPr>
                <w:sz w:val="25"/>
              </w:rPr>
            </w:pPr>
            <w:r>
              <w:rPr>
                <w:sz w:val="25"/>
              </w:rPr>
              <w:t>3420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4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3" w:right="88" w:hanging="1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Свердловской области "Свердловская </w:t>
            </w:r>
            <w:r>
              <w:rPr>
                <w:w w:val="95"/>
                <w:sz w:val="25"/>
              </w:rPr>
              <w:t xml:space="preserve">областная библиотека для </w:t>
            </w:r>
            <w:r>
              <w:rPr>
                <w:sz w:val="25"/>
              </w:rPr>
              <w:t>детей и молодежи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им.</w:t>
            </w:r>
          </w:p>
          <w:p w:rsidR="00CC07EF" w:rsidRDefault="00B130BC">
            <w:pPr>
              <w:pStyle w:val="TableParagraph"/>
              <w:spacing w:line="276" w:lineRule="exact"/>
              <w:ind w:left="148" w:right="117"/>
              <w:jc w:val="center"/>
              <w:rPr>
                <w:sz w:val="25"/>
              </w:rPr>
            </w:pPr>
            <w:r>
              <w:rPr>
                <w:sz w:val="25"/>
              </w:rPr>
              <w:t>В.П. Крапивина"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40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52" w:right="217"/>
              <w:jc w:val="center"/>
              <w:rPr>
                <w:sz w:val="25"/>
              </w:rPr>
            </w:pPr>
            <w:r>
              <w:rPr>
                <w:sz w:val="25"/>
              </w:rPr>
              <w:t>7,5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10" w:right="166"/>
              <w:jc w:val="center"/>
              <w:rPr>
                <w:sz w:val="25"/>
              </w:rPr>
            </w:pPr>
            <w:r>
              <w:rPr>
                <w:sz w:val="25"/>
              </w:rPr>
              <w:t>5,2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4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4" w:lineRule="exact"/>
              <w:ind w:right="114"/>
              <w:jc w:val="right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79" w:lineRule="exact"/>
              <w:ind w:left="400" w:right="354"/>
              <w:jc w:val="center"/>
              <w:rPr>
                <w:sz w:val="25"/>
              </w:rPr>
            </w:pPr>
            <w:r>
              <w:rPr>
                <w:sz w:val="25"/>
              </w:rPr>
              <w:t>1,8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4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9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85" w:right="149"/>
              <w:jc w:val="center"/>
              <w:rPr>
                <w:sz w:val="25"/>
              </w:rPr>
            </w:pPr>
            <w:r>
              <w:rPr>
                <w:sz w:val="25"/>
              </w:rPr>
              <w:t>4,3</w:t>
            </w:r>
          </w:p>
        </w:tc>
      </w:tr>
      <w:tr w:rsidR="00CC07EF">
        <w:trPr>
          <w:trHeight w:val="1650"/>
        </w:trPr>
        <w:tc>
          <w:tcPr>
            <w:tcW w:w="95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821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line="281" w:lineRule="exact"/>
              <w:ind w:left="3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169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815" w:right="71"/>
              <w:jc w:val="center"/>
              <w:rPr>
                <w:sz w:val="25"/>
              </w:rPr>
            </w:pPr>
            <w:r>
              <w:rPr>
                <w:sz w:val="25"/>
              </w:rPr>
              <w:t>665806</w:t>
            </w:r>
          </w:p>
          <w:p w:rsidR="00CC07EF" w:rsidRDefault="00B130BC">
            <w:pPr>
              <w:pStyle w:val="TableParagraph"/>
              <w:spacing w:line="281" w:lineRule="exact"/>
              <w:ind w:left="114" w:right="71"/>
              <w:jc w:val="center"/>
              <w:rPr>
                <w:sz w:val="25"/>
              </w:rPr>
            </w:pPr>
            <w:r>
              <w:rPr>
                <w:sz w:val="25"/>
              </w:rPr>
              <w:t>5600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4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32" w:right="207" w:firstLine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учреждение культуры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Свердловской </w:t>
            </w:r>
            <w:r>
              <w:rPr>
                <w:sz w:val="25"/>
              </w:rPr>
              <w:t xml:space="preserve">области "Ирбитский </w:t>
            </w:r>
            <w:r>
              <w:rPr>
                <w:w w:val="95"/>
                <w:sz w:val="25"/>
              </w:rPr>
              <w:t xml:space="preserve">государственный музей </w:t>
            </w:r>
            <w:r>
              <w:rPr>
                <w:sz w:val="25"/>
              </w:rPr>
              <w:t>мотоциклов"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6" w:right="72"/>
              <w:jc w:val="center"/>
              <w:rPr>
                <w:sz w:val="25"/>
              </w:rPr>
            </w:pPr>
            <w:r>
              <w:rPr>
                <w:sz w:val="25"/>
              </w:rPr>
              <w:t>7,6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4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208" w:right="166"/>
              <w:jc w:val="center"/>
              <w:rPr>
                <w:sz w:val="25"/>
              </w:rPr>
            </w:pPr>
            <w:r>
              <w:rPr>
                <w:sz w:val="25"/>
              </w:rPr>
              <w:t>8,5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400" w:right="353"/>
              <w:jc w:val="center"/>
              <w:rPr>
                <w:sz w:val="25"/>
              </w:rPr>
            </w:pPr>
            <w:r>
              <w:rPr>
                <w:sz w:val="25"/>
              </w:rPr>
              <w:t>0,8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6" w:right="81"/>
              <w:jc w:val="center"/>
              <w:rPr>
                <w:sz w:val="25"/>
              </w:rPr>
            </w:pPr>
            <w:r>
              <w:rPr>
                <w:sz w:val="25"/>
              </w:rPr>
              <w:t>0,4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84" w:right="153"/>
              <w:jc w:val="center"/>
              <w:rPr>
                <w:sz w:val="25"/>
              </w:rPr>
            </w:pPr>
            <w:r>
              <w:rPr>
                <w:sz w:val="25"/>
              </w:rPr>
              <w:t>4,26</w:t>
            </w:r>
          </w:p>
        </w:tc>
      </w:tr>
      <w:tr w:rsidR="00CC07EF">
        <w:trPr>
          <w:trHeight w:val="1372"/>
        </w:trPr>
        <w:tc>
          <w:tcPr>
            <w:tcW w:w="955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21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line="281" w:lineRule="exact"/>
              <w:ind w:left="4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699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819" w:right="68"/>
              <w:jc w:val="center"/>
              <w:rPr>
                <w:sz w:val="25"/>
              </w:rPr>
            </w:pPr>
            <w:r>
              <w:rPr>
                <w:sz w:val="25"/>
              </w:rPr>
              <w:t>666107</w:t>
            </w:r>
          </w:p>
          <w:p w:rsidR="00CC07EF" w:rsidRDefault="00B130BC">
            <w:pPr>
              <w:pStyle w:val="TableParagraph"/>
              <w:spacing w:line="281" w:lineRule="exact"/>
              <w:ind w:left="109" w:right="71"/>
              <w:jc w:val="center"/>
              <w:rPr>
                <w:sz w:val="25"/>
              </w:rPr>
            </w:pPr>
            <w:r>
              <w:rPr>
                <w:sz w:val="25"/>
              </w:rPr>
              <w:t>5422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1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7" w:right="87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Свердловской </w:t>
            </w:r>
            <w:r>
              <w:rPr>
                <w:w w:val="95"/>
                <w:sz w:val="25"/>
              </w:rPr>
              <w:t xml:space="preserve">области "Инновационный </w:t>
            </w:r>
            <w:r>
              <w:rPr>
                <w:sz w:val="25"/>
              </w:rPr>
              <w:t>культурный центр"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6" w:right="69"/>
              <w:jc w:val="center"/>
              <w:rPr>
                <w:sz w:val="25"/>
              </w:rPr>
            </w:pPr>
            <w:r>
              <w:rPr>
                <w:sz w:val="25"/>
              </w:rPr>
              <w:t>6,4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255" w:right="216"/>
              <w:jc w:val="center"/>
              <w:rPr>
                <w:sz w:val="25"/>
              </w:rPr>
            </w:pPr>
            <w:r>
              <w:rPr>
                <w:sz w:val="25"/>
              </w:rPr>
              <w:t>5,5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210" w:right="166"/>
              <w:jc w:val="center"/>
              <w:rPr>
                <w:sz w:val="25"/>
              </w:rPr>
            </w:pPr>
            <w:r>
              <w:rPr>
                <w:sz w:val="25"/>
              </w:rPr>
              <w:t>5,8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88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6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9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before="35"/>
              <w:ind w:left="53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 w:right="82"/>
              <w:jc w:val="center"/>
              <w:rPr>
                <w:sz w:val="25"/>
              </w:rPr>
            </w:pPr>
            <w:r>
              <w:rPr>
                <w:sz w:val="25"/>
              </w:rPr>
              <w:t>3,2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85" w:right="151"/>
              <w:jc w:val="center"/>
              <w:rPr>
                <w:sz w:val="25"/>
              </w:rPr>
            </w:pPr>
            <w:r>
              <w:rPr>
                <w:sz w:val="25"/>
              </w:rPr>
              <w:t>3,98</w:t>
            </w:r>
          </w:p>
        </w:tc>
      </w:tr>
      <w:tr w:rsidR="00CC07EF">
        <w:trPr>
          <w:trHeight w:val="1645"/>
        </w:trPr>
        <w:tc>
          <w:tcPr>
            <w:tcW w:w="95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822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line="281" w:lineRule="exact"/>
              <w:ind w:left="3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69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815" w:right="71"/>
              <w:jc w:val="center"/>
              <w:rPr>
                <w:sz w:val="25"/>
              </w:rPr>
            </w:pPr>
            <w:r>
              <w:rPr>
                <w:sz w:val="25"/>
              </w:rPr>
              <w:t>667108</w:t>
            </w:r>
          </w:p>
          <w:p w:rsidR="00CC07EF" w:rsidRDefault="00B130BC">
            <w:pPr>
              <w:pStyle w:val="TableParagraph"/>
              <w:spacing w:line="281" w:lineRule="exact"/>
              <w:ind w:left="112" w:right="71"/>
              <w:jc w:val="center"/>
              <w:rPr>
                <w:sz w:val="25"/>
              </w:rPr>
            </w:pPr>
            <w:r>
              <w:rPr>
                <w:sz w:val="25"/>
              </w:rPr>
              <w:t>6053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1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09" w:right="165" w:hanging="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автономное учреждение культуры Свердловской области </w:t>
            </w:r>
            <w:r>
              <w:rPr>
                <w:w w:val="95"/>
                <w:sz w:val="25"/>
              </w:rPr>
              <w:t xml:space="preserve">"Музей истории </w:t>
            </w:r>
            <w:r>
              <w:rPr>
                <w:sz w:val="25"/>
              </w:rPr>
              <w:t>камнерезного и</w:t>
            </w:r>
          </w:p>
          <w:p w:rsidR="00CC07EF" w:rsidRDefault="00B130BC">
            <w:pPr>
              <w:pStyle w:val="TableParagraph"/>
              <w:spacing w:line="283" w:lineRule="exact"/>
              <w:ind w:left="149" w:right="117"/>
              <w:jc w:val="center"/>
              <w:rPr>
                <w:sz w:val="25"/>
              </w:rPr>
            </w:pPr>
            <w:r>
              <w:rPr>
                <w:sz w:val="25"/>
              </w:rPr>
              <w:t>ювелирного искусства"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16" w:right="75"/>
              <w:jc w:val="center"/>
              <w:rPr>
                <w:sz w:val="25"/>
              </w:rPr>
            </w:pPr>
            <w:r>
              <w:rPr>
                <w:sz w:val="25"/>
              </w:rPr>
              <w:t>6,8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255" w:right="213"/>
              <w:jc w:val="center"/>
              <w:rPr>
                <w:sz w:val="25"/>
              </w:rPr>
            </w:pPr>
            <w:r>
              <w:rPr>
                <w:sz w:val="25"/>
              </w:rPr>
              <w:t>7,5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210" w:right="163"/>
              <w:jc w:val="center"/>
              <w:rPr>
                <w:sz w:val="25"/>
              </w:rPr>
            </w:pPr>
            <w:r>
              <w:rPr>
                <w:sz w:val="25"/>
              </w:rPr>
              <w:t>6,5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397" w:right="355"/>
              <w:jc w:val="center"/>
              <w:rPr>
                <w:sz w:val="25"/>
              </w:rPr>
            </w:pPr>
            <w:r>
              <w:rPr>
                <w:sz w:val="25"/>
              </w:rPr>
              <w:t>3,6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35" w:right="82"/>
              <w:jc w:val="center"/>
              <w:rPr>
                <w:sz w:val="25"/>
              </w:rPr>
            </w:pPr>
            <w:r>
              <w:rPr>
                <w:sz w:val="25"/>
              </w:rPr>
              <w:t>3,4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85" w:right="151"/>
              <w:jc w:val="center"/>
              <w:rPr>
                <w:sz w:val="25"/>
              </w:rPr>
            </w:pPr>
            <w:r>
              <w:rPr>
                <w:sz w:val="25"/>
              </w:rPr>
              <w:t>3,56</w:t>
            </w:r>
          </w:p>
        </w:tc>
      </w:tr>
      <w:tr w:rsidR="00CC07EF">
        <w:trPr>
          <w:trHeight w:val="1645"/>
        </w:trPr>
        <w:tc>
          <w:tcPr>
            <w:tcW w:w="95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3" w:lineRule="exact"/>
              <w:ind w:left="821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69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3" w:lineRule="exact"/>
              <w:ind w:left="819" w:right="68"/>
              <w:jc w:val="center"/>
              <w:rPr>
                <w:sz w:val="25"/>
              </w:rPr>
            </w:pPr>
            <w:r>
              <w:rPr>
                <w:sz w:val="25"/>
              </w:rPr>
              <w:t>666100</w:t>
            </w:r>
          </w:p>
          <w:p w:rsidR="00CC07EF" w:rsidRDefault="00B130BC">
            <w:pPr>
              <w:pStyle w:val="TableParagraph"/>
              <w:spacing w:line="283" w:lineRule="exact"/>
              <w:ind w:left="109" w:right="71"/>
              <w:jc w:val="center"/>
              <w:rPr>
                <w:sz w:val="25"/>
              </w:rPr>
            </w:pPr>
            <w:r>
              <w:rPr>
                <w:sz w:val="25"/>
              </w:rPr>
              <w:t>5231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4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54" w:right="11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автономное учреждение культуры Свердловской </w:t>
            </w:r>
            <w:r>
              <w:rPr>
                <w:sz w:val="25"/>
              </w:rPr>
              <w:t>области "Уральский центр народного</w:t>
            </w:r>
          </w:p>
          <w:p w:rsidR="00CC07EF" w:rsidRDefault="00B130BC">
            <w:pPr>
              <w:pStyle w:val="TableParagraph"/>
              <w:spacing w:line="276" w:lineRule="exact"/>
              <w:ind w:left="154" w:right="117"/>
              <w:jc w:val="center"/>
              <w:rPr>
                <w:sz w:val="25"/>
              </w:rPr>
            </w:pPr>
            <w:r>
              <w:rPr>
                <w:sz w:val="25"/>
              </w:rPr>
              <w:t>искусства"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6" w:right="75"/>
              <w:jc w:val="center"/>
              <w:rPr>
                <w:sz w:val="25"/>
              </w:rPr>
            </w:pPr>
            <w:r>
              <w:rPr>
                <w:sz w:val="25"/>
              </w:rPr>
              <w:t>6,8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210" w:right="163"/>
              <w:jc w:val="center"/>
              <w:rPr>
                <w:sz w:val="25"/>
              </w:rPr>
            </w:pPr>
            <w:r>
              <w:rPr>
                <w:sz w:val="25"/>
              </w:rPr>
              <w:t>7,6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51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0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3" w:right="82"/>
              <w:jc w:val="center"/>
              <w:rPr>
                <w:sz w:val="25"/>
              </w:rPr>
            </w:pPr>
            <w:r>
              <w:rPr>
                <w:sz w:val="25"/>
              </w:rPr>
              <w:t>6,7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83" w:right="153"/>
              <w:jc w:val="center"/>
              <w:rPr>
                <w:sz w:val="25"/>
              </w:rPr>
            </w:pPr>
            <w:r>
              <w:rPr>
                <w:sz w:val="25"/>
              </w:rPr>
              <w:t>3,42</w:t>
            </w:r>
          </w:p>
        </w:tc>
      </w:tr>
      <w:tr w:rsidR="00CC07EF">
        <w:trPr>
          <w:trHeight w:val="1372"/>
        </w:trPr>
        <w:tc>
          <w:tcPr>
            <w:tcW w:w="955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822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line="283" w:lineRule="exact"/>
              <w:ind w:left="41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69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819" w:right="68"/>
              <w:jc w:val="center"/>
              <w:rPr>
                <w:sz w:val="25"/>
              </w:rPr>
            </w:pPr>
            <w:r>
              <w:rPr>
                <w:sz w:val="25"/>
              </w:rPr>
              <w:t>661100</w:t>
            </w:r>
          </w:p>
          <w:p w:rsidR="00CC07EF" w:rsidRDefault="00B130BC">
            <w:pPr>
              <w:pStyle w:val="TableParagraph"/>
              <w:spacing w:line="283" w:lineRule="exact"/>
              <w:ind w:left="113" w:right="71"/>
              <w:jc w:val="center"/>
              <w:rPr>
                <w:sz w:val="25"/>
              </w:rPr>
            </w:pPr>
            <w:r>
              <w:rPr>
                <w:sz w:val="25"/>
              </w:rPr>
              <w:t>3655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8" w:lineRule="exact"/>
              <w:ind w:left="863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4" w:line="228" w:lineRule="auto"/>
              <w:ind w:left="154" w:right="11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автономное учреждение культуры Свердловской </w:t>
            </w:r>
            <w:r>
              <w:rPr>
                <w:sz w:val="25"/>
              </w:rPr>
              <w:t>области "Уральский</w:t>
            </w:r>
          </w:p>
          <w:p w:rsidR="00CC07EF" w:rsidRDefault="00B130BC">
            <w:pPr>
              <w:pStyle w:val="TableParagraph"/>
              <w:spacing w:line="280" w:lineRule="exact"/>
              <w:ind w:left="71" w:right="34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государственный военно-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6" w:right="69"/>
              <w:jc w:val="center"/>
              <w:rPr>
                <w:sz w:val="25"/>
              </w:rPr>
            </w:pPr>
            <w:r>
              <w:rPr>
                <w:sz w:val="25"/>
              </w:rPr>
              <w:t>6,4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253" w:right="217"/>
              <w:jc w:val="center"/>
              <w:rPr>
                <w:sz w:val="25"/>
              </w:rPr>
            </w:pPr>
            <w:r>
              <w:rPr>
                <w:sz w:val="25"/>
              </w:rPr>
              <w:t>4,5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210" w:right="162"/>
              <w:jc w:val="center"/>
              <w:rPr>
                <w:sz w:val="25"/>
              </w:rPr>
            </w:pPr>
            <w:r>
              <w:rPr>
                <w:sz w:val="25"/>
              </w:rPr>
              <w:t>9,5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400" w:right="354"/>
              <w:jc w:val="center"/>
              <w:rPr>
                <w:sz w:val="25"/>
              </w:rPr>
            </w:pPr>
            <w:r>
              <w:rPr>
                <w:sz w:val="25"/>
              </w:rPr>
              <w:t>1,8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5" w:right="82"/>
              <w:jc w:val="center"/>
              <w:rPr>
                <w:sz w:val="25"/>
              </w:rPr>
            </w:pPr>
            <w:r>
              <w:rPr>
                <w:sz w:val="25"/>
              </w:rPr>
              <w:t>3,4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83" w:right="153"/>
              <w:jc w:val="center"/>
              <w:rPr>
                <w:sz w:val="25"/>
              </w:rPr>
            </w:pPr>
            <w:r>
              <w:rPr>
                <w:sz w:val="25"/>
              </w:rPr>
              <w:t>3,12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694"/>
        <w:gridCol w:w="2899"/>
        <w:gridCol w:w="854"/>
        <w:gridCol w:w="844"/>
        <w:gridCol w:w="748"/>
        <w:gridCol w:w="1127"/>
        <w:gridCol w:w="853"/>
        <w:gridCol w:w="834"/>
      </w:tblGrid>
      <w:tr w:rsidR="00CC07EF">
        <w:trPr>
          <w:trHeight w:val="287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63" w:lineRule="exact"/>
              <w:ind w:left="386"/>
              <w:rPr>
                <w:sz w:val="24"/>
              </w:rPr>
            </w:pPr>
            <w:r>
              <w:rPr>
                <w:sz w:val="24"/>
              </w:rPr>
              <w:t>исторический музей"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924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C07EF" w:rsidRDefault="00B130BC">
            <w:pPr>
              <w:pStyle w:val="TableParagraph"/>
              <w:ind w:right="2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  <w:p w:rsidR="00CC07EF" w:rsidRDefault="00CC07EF">
            <w:pPr>
              <w:pStyle w:val="TableParagraph"/>
              <w:spacing w:before="10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44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6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0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6"/>
              </w:rPr>
            </w:pP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C07EF" w:rsidRDefault="00B130BC">
            <w:pPr>
              <w:pStyle w:val="TableParagraph"/>
              <w:ind w:left="811" w:right="71"/>
              <w:jc w:val="center"/>
              <w:rPr>
                <w:sz w:val="24"/>
              </w:rPr>
            </w:pPr>
            <w:r>
              <w:rPr>
                <w:sz w:val="24"/>
              </w:rPr>
              <w:t>666306</w:t>
            </w:r>
          </w:p>
          <w:p w:rsidR="00CC07EF" w:rsidRDefault="00B130BC">
            <w:pPr>
              <w:pStyle w:val="TableParagraph"/>
              <w:spacing w:before="2"/>
              <w:ind w:left="108" w:right="71"/>
              <w:jc w:val="center"/>
              <w:rPr>
                <w:sz w:val="24"/>
              </w:rPr>
            </w:pPr>
            <w:r>
              <w:rPr>
                <w:sz w:val="24"/>
              </w:rPr>
              <w:t>6617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4" w:lineRule="exact"/>
              <w:ind w:left="863" w:right="93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2"/>
              <w:ind w:left="232" w:right="20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бюджетное учреждение </w:t>
            </w:r>
            <w:r>
              <w:rPr>
                <w:w w:val="95"/>
                <w:sz w:val="24"/>
              </w:rPr>
              <w:t xml:space="preserve">культуры Свердловской </w:t>
            </w:r>
            <w:r>
              <w:rPr>
                <w:sz w:val="24"/>
              </w:rPr>
              <w:t>области "Свердловская областная межнациональная библиотека"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255" w:right="215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210" w:right="162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749"/>
              <w:jc w:val="center"/>
              <w:rPr>
                <w:sz w:val="25"/>
              </w:rPr>
            </w:pPr>
            <w:r>
              <w:rPr>
                <w:w w:val="86"/>
                <w:sz w:val="25"/>
              </w:rPr>
              <w:t>g</w:t>
            </w:r>
          </w:p>
          <w:p w:rsidR="00CC07EF" w:rsidRDefault="00B130BC">
            <w:pPr>
              <w:pStyle w:val="TableParagraph"/>
              <w:spacing w:before="92"/>
              <w:ind w:left="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32" w:right="82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85" w:right="150"/>
              <w:jc w:val="center"/>
              <w:rPr>
                <w:sz w:val="24"/>
              </w:rPr>
            </w:pPr>
            <w:r>
              <w:rPr>
                <w:sz w:val="24"/>
              </w:rPr>
              <w:t>2,96</w:t>
            </w:r>
          </w:p>
        </w:tc>
      </w:tr>
      <w:tr w:rsidR="00CC07EF">
        <w:trPr>
          <w:trHeight w:val="1919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right="3"/>
              <w:jc w:val="right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before="16"/>
              <w:ind w:left="25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9"/>
                <w:sz w:val="25"/>
              </w:rPr>
              <w:t>9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812" w:right="66"/>
              <w:jc w:val="center"/>
              <w:rPr>
                <w:sz w:val="25"/>
              </w:rPr>
            </w:pPr>
            <w:r>
              <w:rPr>
                <w:sz w:val="25"/>
              </w:rPr>
              <w:t>667135</w:t>
            </w:r>
          </w:p>
          <w:p w:rsidR="00CC07EF" w:rsidRDefault="00B130BC">
            <w:pPr>
              <w:pStyle w:val="TableParagraph"/>
              <w:spacing w:line="281" w:lineRule="exact"/>
              <w:ind w:left="111" w:right="71"/>
              <w:jc w:val="center"/>
              <w:rPr>
                <w:sz w:val="25"/>
              </w:rPr>
            </w:pPr>
            <w:r>
              <w:rPr>
                <w:sz w:val="25"/>
              </w:rPr>
              <w:t>4270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4" w:lineRule="exact"/>
              <w:ind w:left="863" w:right="93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2"/>
              <w:ind w:left="143" w:right="11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 xml:space="preserve">автономное учреждение культуры Свердловской </w:t>
            </w:r>
            <w:r>
              <w:rPr>
                <w:sz w:val="24"/>
              </w:rPr>
              <w:t>области "</w:t>
            </w:r>
            <w:r>
              <w:rPr>
                <w:sz w:val="24"/>
              </w:rPr>
              <w:t>Свердловский государственный областной дворец</w:t>
            </w:r>
          </w:p>
          <w:p w:rsidR="00CC07EF" w:rsidRDefault="00B130BC">
            <w:pPr>
              <w:pStyle w:val="TableParagraph"/>
              <w:spacing w:line="274" w:lineRule="exact"/>
              <w:ind w:left="142" w:right="117"/>
              <w:jc w:val="center"/>
              <w:rPr>
                <w:sz w:val="24"/>
              </w:rPr>
            </w:pPr>
            <w:r>
              <w:rPr>
                <w:sz w:val="24"/>
              </w:rPr>
              <w:t>народного творчества"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210" w:right="164"/>
              <w:jc w:val="center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6" w:after="1"/>
              <w:rPr>
                <w:b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88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1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before="44"/>
              <w:ind w:left="54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9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CC07EF" w:rsidRDefault="00B130BC">
            <w:pPr>
              <w:pStyle w:val="TableParagraph"/>
              <w:spacing w:before="1"/>
              <w:ind w:left="134" w:right="82"/>
              <w:jc w:val="center"/>
              <w:rPr>
                <w:sz w:val="25"/>
              </w:rPr>
            </w:pPr>
            <w:r>
              <w:rPr>
                <w:sz w:val="25"/>
              </w:rPr>
              <w:t>5,2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83" w:right="153"/>
              <w:jc w:val="center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</w:tr>
      <w:tr w:rsidR="00CC07EF">
        <w:trPr>
          <w:trHeight w:val="2202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0" w:line="274" w:lineRule="exact"/>
              <w:ind w:right="2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:rsidR="00CC07EF" w:rsidRDefault="00B130BC">
            <w:pPr>
              <w:pStyle w:val="TableParagraph"/>
              <w:spacing w:line="296" w:lineRule="exact"/>
              <w:ind w:left="36"/>
              <w:jc w:val="center"/>
              <w:rPr>
                <w:rFonts w:ascii="Book Antiqua"/>
                <w:sz w:val="24"/>
              </w:rPr>
            </w:pPr>
            <w:r>
              <w:rPr>
                <w:rFonts w:ascii="Book Antiqua"/>
                <w:w w:val="98"/>
                <w:sz w:val="24"/>
              </w:rPr>
              <w:t>0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0" w:line="270" w:lineRule="exact"/>
              <w:ind w:left="811" w:right="71"/>
              <w:jc w:val="center"/>
              <w:rPr>
                <w:sz w:val="24"/>
              </w:rPr>
            </w:pPr>
            <w:r>
              <w:rPr>
                <w:sz w:val="24"/>
              </w:rPr>
              <w:t>666101</w:t>
            </w:r>
          </w:p>
          <w:p w:rsidR="00CC07EF" w:rsidRDefault="00B130BC">
            <w:pPr>
              <w:pStyle w:val="TableParagraph"/>
              <w:spacing w:line="282" w:lineRule="exact"/>
              <w:ind w:left="106" w:right="71"/>
              <w:jc w:val="center"/>
              <w:rPr>
                <w:sz w:val="25"/>
              </w:rPr>
            </w:pPr>
            <w:r>
              <w:rPr>
                <w:sz w:val="25"/>
              </w:rPr>
              <w:t>0312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8" w:lineRule="exact"/>
              <w:ind w:left="863" w:right="93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4" w:line="237" w:lineRule="auto"/>
              <w:ind w:left="232" w:right="20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бюджетное учреждение </w:t>
            </w:r>
            <w:r>
              <w:rPr>
                <w:w w:val="95"/>
                <w:sz w:val="24"/>
              </w:rPr>
              <w:t xml:space="preserve">культуры Свердловской </w:t>
            </w:r>
            <w:r>
              <w:rPr>
                <w:sz w:val="24"/>
              </w:rPr>
              <w:t xml:space="preserve">области "мультимедийный </w:t>
            </w:r>
            <w:r>
              <w:rPr>
                <w:sz w:val="25"/>
              </w:rPr>
              <w:t xml:space="preserve">исторический парк </w:t>
            </w:r>
            <w:r>
              <w:rPr>
                <w:sz w:val="24"/>
              </w:rPr>
              <w:t>"Россия-моя история.</w:t>
            </w:r>
          </w:p>
          <w:p w:rsidR="00CC07EF" w:rsidRDefault="00B130BC">
            <w:pPr>
              <w:pStyle w:val="TableParagraph"/>
              <w:spacing w:line="274" w:lineRule="exact"/>
              <w:ind w:left="154" w:right="117"/>
              <w:jc w:val="center"/>
              <w:rPr>
                <w:sz w:val="24"/>
              </w:rPr>
            </w:pPr>
            <w:r>
              <w:rPr>
                <w:sz w:val="24"/>
              </w:rPr>
              <w:t>Свердловская область"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40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255" w:right="216"/>
              <w:jc w:val="center"/>
              <w:rPr>
                <w:sz w:val="25"/>
              </w:rPr>
            </w:pPr>
            <w:r>
              <w:rPr>
                <w:sz w:val="25"/>
              </w:rPr>
              <w:t>5,5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210" w:right="163"/>
              <w:jc w:val="center"/>
              <w:rPr>
                <w:sz w:val="25"/>
              </w:rPr>
            </w:pPr>
            <w:r>
              <w:rPr>
                <w:sz w:val="25"/>
              </w:rPr>
              <w:t>7,1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81" w:lineRule="exact"/>
              <w:ind w:left="400" w:right="353"/>
              <w:jc w:val="center"/>
              <w:rPr>
                <w:sz w:val="25"/>
              </w:rPr>
            </w:pPr>
            <w:r>
              <w:rPr>
                <w:sz w:val="25"/>
              </w:rPr>
              <w:t>0,8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4" w:right="82"/>
              <w:jc w:val="center"/>
              <w:rPr>
                <w:sz w:val="25"/>
              </w:rPr>
            </w:pPr>
            <w:r>
              <w:rPr>
                <w:sz w:val="25"/>
              </w:rPr>
              <w:t>0,7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175"/>
              <w:ind w:left="183" w:right="153"/>
              <w:jc w:val="center"/>
              <w:rPr>
                <w:sz w:val="24"/>
              </w:rPr>
            </w:pPr>
            <w:r>
              <w:rPr>
                <w:sz w:val="24"/>
              </w:rPr>
              <w:t>2,02</w:t>
            </w:r>
          </w:p>
        </w:tc>
      </w:tr>
      <w:tr w:rsidR="00CC07EF">
        <w:trPr>
          <w:trHeight w:val="1645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0" w:line="270" w:lineRule="exact"/>
              <w:ind w:left="822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:rsidR="00CC07EF" w:rsidRDefault="00B130BC">
            <w:pPr>
              <w:pStyle w:val="TableParagraph"/>
              <w:spacing w:line="282" w:lineRule="exact"/>
              <w:ind w:left="3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0"/>
              <w:ind w:left="812" w:right="64"/>
              <w:jc w:val="center"/>
              <w:rPr>
                <w:sz w:val="24"/>
              </w:rPr>
            </w:pPr>
            <w:r>
              <w:rPr>
                <w:sz w:val="24"/>
              </w:rPr>
              <w:t>666013</w:t>
            </w:r>
          </w:p>
          <w:p w:rsidR="00CC07EF" w:rsidRDefault="00B130BC">
            <w:pPr>
              <w:pStyle w:val="TableParagraph"/>
              <w:spacing w:before="3"/>
              <w:ind w:left="111" w:right="71"/>
              <w:jc w:val="center"/>
              <w:rPr>
                <w:sz w:val="24"/>
              </w:rPr>
            </w:pPr>
            <w:r>
              <w:rPr>
                <w:sz w:val="24"/>
              </w:rPr>
              <w:t>7002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4" w:lineRule="exact"/>
              <w:ind w:left="953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</w:p>
          <w:p w:rsidR="00CC07EF" w:rsidRDefault="00B130BC">
            <w:pPr>
              <w:pStyle w:val="TableParagraph"/>
              <w:spacing w:before="2"/>
              <w:ind w:left="205" w:right="166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автономное учреждение культуры Свердловской области "Свердловская </w:t>
            </w:r>
            <w:r>
              <w:rPr>
                <w:w w:val="95"/>
                <w:sz w:val="24"/>
              </w:rPr>
              <w:t xml:space="preserve">государственная 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детская</w:t>
            </w:r>
          </w:p>
          <w:p w:rsidR="00CC07EF" w:rsidRDefault="00B130BC">
            <w:pPr>
              <w:pStyle w:val="TableParagraph"/>
              <w:spacing w:line="271" w:lineRule="exact"/>
              <w:ind w:left="789"/>
              <w:rPr>
                <w:sz w:val="24"/>
              </w:rPr>
            </w:pPr>
            <w:r>
              <w:rPr>
                <w:sz w:val="24"/>
              </w:rPr>
              <w:t>филармония"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195"/>
              <w:ind w:left="116" w:right="74"/>
              <w:jc w:val="center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195"/>
              <w:ind w:left="255" w:right="21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195"/>
              <w:ind w:left="210" w:right="165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13" w:line="270" w:lineRule="exact"/>
              <w:ind w:right="102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70"/>
              <w:ind w:left="103" w:right="82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75"/>
                <w:sz w:val="25"/>
              </w:rPr>
              <w:t>8,3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82" w:right="153"/>
              <w:jc w:val="center"/>
              <w:rPr>
                <w:sz w:val="25"/>
              </w:rPr>
            </w:pPr>
            <w:r>
              <w:rPr>
                <w:sz w:val="25"/>
              </w:rPr>
              <w:t>1,48</w:t>
            </w:r>
          </w:p>
        </w:tc>
      </w:tr>
      <w:tr w:rsidR="00CC07EF">
        <w:trPr>
          <w:trHeight w:val="1645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0" w:line="273" w:lineRule="exact"/>
              <w:ind w:left="819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  <w:p w:rsidR="00CC07EF" w:rsidRDefault="00B130BC">
            <w:pPr>
              <w:pStyle w:val="TableParagraph"/>
              <w:spacing w:line="284" w:lineRule="exact"/>
              <w:ind w:left="34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0"/>
              <w:ind w:left="811" w:right="71"/>
              <w:jc w:val="center"/>
              <w:rPr>
                <w:sz w:val="24"/>
              </w:rPr>
            </w:pPr>
            <w:r>
              <w:rPr>
                <w:sz w:val="24"/>
              </w:rPr>
              <w:t>667112</w:t>
            </w:r>
          </w:p>
          <w:p w:rsidR="00CC07EF" w:rsidRDefault="00B130BC">
            <w:pPr>
              <w:pStyle w:val="TableParagraph"/>
              <w:spacing w:before="3"/>
              <w:ind w:left="114" w:right="71"/>
              <w:jc w:val="center"/>
              <w:rPr>
                <w:sz w:val="24"/>
              </w:rPr>
            </w:pPr>
            <w:r>
              <w:rPr>
                <w:sz w:val="24"/>
              </w:rPr>
              <w:t>8296</w:t>
            </w:r>
          </w:p>
        </w:tc>
        <w:tc>
          <w:tcPr>
            <w:tcW w:w="2899" w:type="dxa"/>
          </w:tcPr>
          <w:p w:rsidR="00CC07EF" w:rsidRDefault="00B130BC">
            <w:pPr>
              <w:pStyle w:val="TableParagraph"/>
              <w:spacing w:line="247" w:lineRule="exact"/>
              <w:ind w:left="953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</w:p>
          <w:p w:rsidR="00CC07EF" w:rsidRDefault="00B130BC">
            <w:pPr>
              <w:pStyle w:val="TableParagraph"/>
              <w:ind w:left="232" w:right="205" w:firstLine="20"/>
              <w:jc w:val="bot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учреждение </w:t>
            </w:r>
            <w:r>
              <w:rPr>
                <w:w w:val="95"/>
                <w:sz w:val="24"/>
              </w:rPr>
              <w:t xml:space="preserve">культуры Свердловской </w:t>
            </w:r>
            <w:r>
              <w:rPr>
                <w:sz w:val="24"/>
              </w:rPr>
              <w:t>области "Свердловская областная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</w:p>
          <w:p w:rsidR="00CC07EF" w:rsidRDefault="00B130BC">
            <w:pPr>
              <w:pStyle w:val="TableParagraph"/>
              <w:spacing w:line="276" w:lineRule="exact"/>
              <w:ind w:left="228"/>
              <w:jc w:val="both"/>
              <w:rPr>
                <w:sz w:val="24"/>
              </w:rPr>
            </w:pPr>
            <w:r>
              <w:rPr>
                <w:sz w:val="24"/>
              </w:rPr>
              <w:t>библиотека для слепых"</w:t>
            </w:r>
          </w:p>
        </w:tc>
        <w:tc>
          <w:tcPr>
            <w:tcW w:w="85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6" w:right="71"/>
              <w:jc w:val="center"/>
              <w:rPr>
                <w:sz w:val="25"/>
              </w:rPr>
            </w:pPr>
            <w:r>
              <w:rPr>
                <w:sz w:val="25"/>
              </w:rPr>
              <w:t>8,4</w:t>
            </w:r>
          </w:p>
        </w:tc>
        <w:tc>
          <w:tcPr>
            <w:tcW w:w="84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48"/>
              <w:jc w:val="center"/>
              <w:rPr>
                <w:sz w:val="25"/>
              </w:rPr>
            </w:pPr>
            <w:r>
              <w:rPr>
                <w:w w:val="97"/>
                <w:sz w:val="25"/>
              </w:rPr>
              <w:t>8</w:t>
            </w:r>
          </w:p>
        </w:tc>
        <w:tc>
          <w:tcPr>
            <w:tcW w:w="7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208" w:right="166"/>
              <w:jc w:val="center"/>
              <w:rPr>
                <w:sz w:val="25"/>
              </w:rPr>
            </w:pPr>
            <w:r>
              <w:rPr>
                <w:sz w:val="25"/>
              </w:rPr>
              <w:t>00</w:t>
            </w:r>
          </w:p>
        </w:tc>
        <w:tc>
          <w:tcPr>
            <w:tcW w:w="112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3" w:lineRule="exact"/>
              <w:ind w:left="752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  <w:p w:rsidR="00CC07EF" w:rsidRDefault="00B130BC">
            <w:pPr>
              <w:pStyle w:val="TableParagraph"/>
              <w:spacing w:line="283" w:lineRule="exact"/>
              <w:ind w:left="400" w:right="353"/>
              <w:jc w:val="center"/>
              <w:rPr>
                <w:sz w:val="25"/>
              </w:rPr>
            </w:pPr>
            <w:r>
              <w:rPr>
                <w:sz w:val="25"/>
              </w:rPr>
              <w:t>6,8</w:t>
            </w:r>
          </w:p>
        </w:tc>
        <w:tc>
          <w:tcPr>
            <w:tcW w:w="853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5" w:right="82"/>
              <w:jc w:val="center"/>
              <w:rPr>
                <w:sz w:val="25"/>
              </w:rPr>
            </w:pPr>
            <w:r>
              <w:rPr>
                <w:sz w:val="25"/>
              </w:rPr>
              <w:t>3,7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83" w:right="153"/>
              <w:jc w:val="center"/>
              <w:rPr>
                <w:sz w:val="25"/>
              </w:rPr>
            </w:pPr>
            <w:r>
              <w:rPr>
                <w:sz w:val="25"/>
              </w:rPr>
              <w:t>7,38</w:t>
            </w:r>
          </w:p>
        </w:tc>
      </w:tr>
      <w:tr w:rsidR="00CC07EF">
        <w:trPr>
          <w:trHeight w:val="541"/>
        </w:trPr>
        <w:tc>
          <w:tcPr>
            <w:tcW w:w="96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69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899" w:type="dxa"/>
          </w:tcPr>
          <w:p w:rsidR="00CC07EF" w:rsidRDefault="00CC07EF">
            <w:pPr>
              <w:pStyle w:val="TableParagraph"/>
              <w:spacing w:before="4" w:after="1"/>
              <w:rPr>
                <w:b/>
                <w:sz w:val="1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152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80989" cy="103632"/>
                  <wp:effectExtent l="0" t="0" r="0" b="0"/>
                  <wp:docPr id="7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2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89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</w:tcPr>
          <w:p w:rsidR="00CC07EF" w:rsidRDefault="00B130BC">
            <w:pPr>
              <w:pStyle w:val="TableParagraph"/>
              <w:spacing w:before="241" w:line="280" w:lineRule="exact"/>
              <w:ind w:left="116" w:right="72"/>
              <w:jc w:val="center"/>
              <w:rPr>
                <w:sz w:val="25"/>
              </w:rPr>
            </w:pPr>
            <w:r>
              <w:rPr>
                <w:sz w:val="25"/>
              </w:rPr>
              <w:t>7,7</w:t>
            </w:r>
          </w:p>
        </w:tc>
        <w:tc>
          <w:tcPr>
            <w:tcW w:w="844" w:type="dxa"/>
          </w:tcPr>
          <w:p w:rsidR="00CC07EF" w:rsidRDefault="00B130BC">
            <w:pPr>
              <w:pStyle w:val="TableParagraph"/>
              <w:spacing w:before="241" w:line="280" w:lineRule="exact"/>
              <w:ind w:left="255" w:right="213"/>
              <w:jc w:val="center"/>
              <w:rPr>
                <w:sz w:val="25"/>
              </w:rPr>
            </w:pPr>
            <w:r>
              <w:rPr>
                <w:sz w:val="25"/>
              </w:rPr>
              <w:t>7,3</w:t>
            </w:r>
          </w:p>
        </w:tc>
        <w:tc>
          <w:tcPr>
            <w:tcW w:w="748" w:type="dxa"/>
          </w:tcPr>
          <w:p w:rsidR="00CC07EF" w:rsidRDefault="00B130BC">
            <w:pPr>
              <w:pStyle w:val="TableParagraph"/>
              <w:spacing w:before="241" w:line="280" w:lineRule="exact"/>
              <w:ind w:left="210" w:right="166"/>
              <w:jc w:val="center"/>
              <w:rPr>
                <w:sz w:val="25"/>
              </w:rPr>
            </w:pPr>
            <w:r>
              <w:rPr>
                <w:sz w:val="25"/>
              </w:rPr>
              <w:t>4,2</w:t>
            </w:r>
          </w:p>
        </w:tc>
        <w:tc>
          <w:tcPr>
            <w:tcW w:w="1127" w:type="dxa"/>
          </w:tcPr>
          <w:p w:rsidR="00CC07EF" w:rsidRDefault="00B130BC">
            <w:pPr>
              <w:pStyle w:val="TableParagraph"/>
              <w:spacing w:line="246" w:lineRule="exact"/>
              <w:ind w:left="75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  <w:p w:rsidR="00CC07EF" w:rsidRDefault="00B130BC">
            <w:pPr>
              <w:pStyle w:val="TableParagraph"/>
              <w:spacing w:line="276" w:lineRule="exact"/>
              <w:ind w:left="399" w:right="355"/>
              <w:jc w:val="center"/>
              <w:rPr>
                <w:sz w:val="25"/>
              </w:rPr>
            </w:pPr>
            <w:r>
              <w:rPr>
                <w:sz w:val="25"/>
              </w:rPr>
              <w:t>0,2</w:t>
            </w:r>
          </w:p>
        </w:tc>
        <w:tc>
          <w:tcPr>
            <w:tcW w:w="853" w:type="dxa"/>
          </w:tcPr>
          <w:p w:rsidR="00CC07EF" w:rsidRDefault="00B130BC">
            <w:pPr>
              <w:pStyle w:val="TableParagraph"/>
              <w:spacing w:before="241" w:line="280" w:lineRule="exact"/>
              <w:ind w:left="136" w:right="80"/>
              <w:jc w:val="center"/>
              <w:rPr>
                <w:sz w:val="25"/>
              </w:rPr>
            </w:pPr>
            <w:r>
              <w:rPr>
                <w:sz w:val="25"/>
              </w:rPr>
              <w:t>2,8</w:t>
            </w:r>
          </w:p>
        </w:tc>
        <w:tc>
          <w:tcPr>
            <w:tcW w:w="834" w:type="dxa"/>
          </w:tcPr>
          <w:p w:rsidR="00CC07EF" w:rsidRDefault="00CC07E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C07EF" w:rsidRDefault="00B130BC">
            <w:pPr>
              <w:pStyle w:val="TableParagraph"/>
              <w:spacing w:line="276" w:lineRule="exact"/>
              <w:ind w:left="185" w:right="146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</w:tr>
    </w:tbl>
    <w:p w:rsidR="00CC07EF" w:rsidRDefault="00CC07EF">
      <w:pPr>
        <w:pStyle w:val="a3"/>
        <w:spacing w:before="10"/>
        <w:ind w:left="0"/>
        <w:jc w:val="left"/>
        <w:rPr>
          <w:b/>
          <w:sz w:val="14"/>
        </w:rPr>
      </w:pPr>
    </w:p>
    <w:p w:rsidR="00CC07EF" w:rsidRDefault="00B130BC">
      <w:pPr>
        <w:pStyle w:val="a3"/>
        <w:spacing w:before="88"/>
        <w:ind w:left="1317" w:right="1024" w:firstLine="707"/>
      </w:pPr>
      <w:r>
        <w:t>Наилучшим уровнем по фактической оценке качества работы государственных организаций культуры, подведомственных Министерству культуры Свердловской области в разрезе отдельных групп показателей</w:t>
      </w:r>
    </w:p>
    <w:p w:rsidR="00CC07EF" w:rsidRDefault="00B130BC">
      <w:pPr>
        <w:spacing w:before="93"/>
        <w:ind w:left="1320"/>
        <w:rPr>
          <w:sz w:val="18"/>
        </w:rPr>
      </w:pPr>
      <w:r>
        <w:rPr>
          <w:w w:val="110"/>
          <w:sz w:val="18"/>
        </w:rPr>
        <w:t>ЯВЛЯЮТСЯ:</w:t>
      </w:r>
    </w:p>
    <w:p w:rsidR="00CC07EF" w:rsidRDefault="00B130BC">
      <w:pPr>
        <w:pStyle w:val="a3"/>
        <w:tabs>
          <w:tab w:val="left" w:pos="8976"/>
        </w:tabs>
        <w:spacing w:before="21"/>
        <w:ind w:left="1317" w:right="1002" w:firstLine="705"/>
      </w:pPr>
      <w:r>
        <w:t>- по первой группе показателей: Государственное автоно</w:t>
      </w:r>
      <w:r>
        <w:t xml:space="preserve">мное учреждение       культуры     </w:t>
      </w:r>
      <w:r>
        <w:rPr>
          <w:spacing w:val="57"/>
        </w:rPr>
        <w:t xml:space="preserve"> </w:t>
      </w:r>
      <w:r>
        <w:t xml:space="preserve">Свердловской     </w:t>
      </w:r>
      <w:r>
        <w:rPr>
          <w:spacing w:val="63"/>
        </w:rPr>
        <w:t xml:space="preserve"> </w:t>
      </w:r>
      <w:r>
        <w:t>области</w:t>
      </w:r>
      <w:r>
        <w:tab/>
      </w:r>
      <w:r>
        <w:rPr>
          <w:w w:val="95"/>
        </w:rPr>
        <w:t xml:space="preserve">"Невьянский </w:t>
      </w:r>
      <w:r>
        <w:t>государственный историко-архитектурный музей", Государственное автономное учреждение культуры Свердловской области "Уральский государственный театр эстрады", Государственное бюджетно</w:t>
      </w:r>
      <w:r>
        <w:t>е учреждение культуры Свердловской области «Верхотурский государственный</w:t>
      </w:r>
      <w:r>
        <w:rPr>
          <w:spacing w:val="-54"/>
        </w:rPr>
        <w:t xml:space="preserve"> </w:t>
      </w:r>
      <w:r>
        <w:t>историко- архитектурный музей-заповедник», Государственное автономное учреждение культуры Свердловской области "Свердловский</w:t>
      </w:r>
      <w:r>
        <w:rPr>
          <w:spacing w:val="1"/>
        </w:rPr>
        <w:t xml:space="preserve"> </w:t>
      </w:r>
      <w:r>
        <w:t>областной</w:t>
      </w:r>
    </w:p>
    <w:p w:rsidR="00CC07EF" w:rsidRDefault="00CC07EF">
      <w:pPr>
        <w:sectPr w:rsidR="00CC07EF">
          <w:pgSz w:w="11900" w:h="16840"/>
          <w:pgMar w:top="1140" w:right="0" w:bottom="900" w:left="380" w:header="0" w:footer="672" w:gutter="0"/>
          <w:cols w:space="720"/>
        </w:sectPr>
      </w:pPr>
    </w:p>
    <w:p w:rsidR="00CC07EF" w:rsidRDefault="00B130BC">
      <w:pPr>
        <w:pStyle w:val="a3"/>
        <w:spacing w:before="75"/>
        <w:ind w:left="1318" w:right="1033" w:hanging="1"/>
      </w:pPr>
      <w:r>
        <w:lastRenderedPageBreak/>
        <w:t>краеведческий музей имени О.Е.</w:t>
      </w:r>
      <w:r>
        <w:t xml:space="preserve"> Клера", Государственное автономное учреждение культуры Свердловской области "Свердловская областная универсальная научная библиотека им. В.Г. Белинского".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B130BC">
      <w:pPr>
        <w:spacing w:before="212"/>
        <w:ind w:right="1001"/>
        <w:jc w:val="right"/>
        <w:rPr>
          <w:sz w:val="23"/>
        </w:rPr>
      </w:pPr>
      <w:r>
        <w:rPr>
          <w:sz w:val="23"/>
        </w:rPr>
        <w:t>Диаграмма 1</w:t>
      </w:r>
    </w:p>
    <w:p w:rsidR="00CC07EF" w:rsidRDefault="00CC07EF">
      <w:pPr>
        <w:pStyle w:val="a3"/>
        <w:ind w:left="0"/>
        <w:jc w:val="left"/>
        <w:rPr>
          <w:sz w:val="24"/>
        </w:rPr>
      </w:pPr>
    </w:p>
    <w:p w:rsidR="00CC07EF" w:rsidRDefault="00B130BC">
      <w:pPr>
        <w:pStyle w:val="4"/>
        <w:spacing w:before="177" w:line="242" w:lineRule="auto"/>
        <w:ind w:right="2208" w:hanging="2483"/>
      </w:pPr>
      <w:r>
        <w:rPr>
          <w:color w:val="3A3A3A"/>
          <w:w w:val="105"/>
        </w:rPr>
        <w:t xml:space="preserve">5 </w:t>
      </w:r>
      <w:r>
        <w:rPr>
          <w:color w:val="2A2A2A"/>
          <w:w w:val="105"/>
        </w:rPr>
        <w:t xml:space="preserve">лучших </w:t>
      </w:r>
      <w:r>
        <w:rPr>
          <w:color w:val="1C1C1C"/>
          <w:w w:val="105"/>
        </w:rPr>
        <w:t xml:space="preserve">организаций </w:t>
      </w:r>
      <w:r>
        <w:rPr>
          <w:color w:val="212121"/>
          <w:w w:val="105"/>
        </w:rPr>
        <w:t xml:space="preserve">культуры </w:t>
      </w:r>
      <w:r>
        <w:rPr>
          <w:color w:val="3B3B3B"/>
          <w:w w:val="105"/>
        </w:rPr>
        <w:t xml:space="preserve">по </w:t>
      </w:r>
      <w:r>
        <w:rPr>
          <w:color w:val="343434"/>
          <w:w w:val="105"/>
        </w:rPr>
        <w:t xml:space="preserve">1 </w:t>
      </w:r>
      <w:r>
        <w:rPr>
          <w:color w:val="212121"/>
          <w:w w:val="105"/>
        </w:rPr>
        <w:t xml:space="preserve">группе </w:t>
      </w:r>
      <w:r>
        <w:rPr>
          <w:color w:val="2A2A2A"/>
          <w:w w:val="105"/>
        </w:rPr>
        <w:t>показателей</w:t>
      </w:r>
    </w:p>
    <w:p w:rsidR="00CC07EF" w:rsidRDefault="00B130BC">
      <w:pPr>
        <w:spacing w:before="252" w:line="256" w:lineRule="auto"/>
        <w:ind w:left="1488" w:right="5996" w:firstLine="1"/>
        <w:jc w:val="center"/>
        <w:rPr>
          <w:sz w:val="18"/>
        </w:rPr>
      </w:pPr>
      <w:r>
        <w:rPr>
          <w:color w:val="333333"/>
          <w:w w:val="85"/>
          <w:sz w:val="18"/>
        </w:rPr>
        <w:t xml:space="preserve">ГОСУДАРСТВЕ </w:t>
      </w:r>
      <w:r>
        <w:rPr>
          <w:color w:val="282828"/>
          <w:w w:val="85"/>
          <w:sz w:val="18"/>
        </w:rPr>
        <w:t xml:space="preserve">Н </w:t>
      </w:r>
      <w:r>
        <w:rPr>
          <w:color w:val="2F2F2F"/>
          <w:w w:val="85"/>
          <w:sz w:val="18"/>
        </w:rPr>
        <w:t xml:space="preserve">HOE </w:t>
      </w:r>
      <w:r>
        <w:rPr>
          <w:color w:val="181818"/>
          <w:w w:val="85"/>
          <w:sz w:val="18"/>
        </w:rPr>
        <w:t xml:space="preserve">ABTOHOMHOE </w:t>
      </w:r>
      <w:r>
        <w:rPr>
          <w:color w:val="3D3D3D"/>
          <w:w w:val="85"/>
          <w:sz w:val="18"/>
        </w:rPr>
        <w:t xml:space="preserve">УЧ </w:t>
      </w:r>
      <w:r>
        <w:rPr>
          <w:color w:val="2A2A2A"/>
          <w:w w:val="85"/>
          <w:sz w:val="18"/>
        </w:rPr>
        <w:t xml:space="preserve">РЕЖДЕ </w:t>
      </w:r>
      <w:r>
        <w:rPr>
          <w:color w:val="1F1F1F"/>
          <w:w w:val="85"/>
          <w:sz w:val="18"/>
        </w:rPr>
        <w:t xml:space="preserve">НИЕ </w:t>
      </w:r>
      <w:r>
        <w:rPr>
          <w:color w:val="343434"/>
          <w:w w:val="85"/>
          <w:sz w:val="18"/>
        </w:rPr>
        <w:t>КУЛЬТУРЫ</w:t>
      </w:r>
      <w:r>
        <w:rPr>
          <w:color w:val="343434"/>
          <w:spacing w:val="-6"/>
          <w:w w:val="85"/>
          <w:sz w:val="18"/>
        </w:rPr>
        <w:t xml:space="preserve"> </w:t>
      </w:r>
      <w:r>
        <w:rPr>
          <w:color w:val="1A1A1A"/>
          <w:w w:val="85"/>
          <w:sz w:val="18"/>
        </w:rPr>
        <w:t>СВЕ</w:t>
      </w:r>
      <w:r>
        <w:rPr>
          <w:color w:val="1A1A1A"/>
          <w:spacing w:val="-22"/>
          <w:w w:val="85"/>
          <w:sz w:val="18"/>
        </w:rPr>
        <w:t xml:space="preserve"> </w:t>
      </w:r>
      <w:r>
        <w:rPr>
          <w:color w:val="181818"/>
          <w:w w:val="85"/>
          <w:sz w:val="18"/>
        </w:rPr>
        <w:t>РДЛОВСКОЙ</w:t>
      </w:r>
      <w:r>
        <w:rPr>
          <w:color w:val="181818"/>
          <w:spacing w:val="-7"/>
          <w:w w:val="85"/>
          <w:sz w:val="18"/>
        </w:rPr>
        <w:t xml:space="preserve"> </w:t>
      </w:r>
      <w:r>
        <w:rPr>
          <w:color w:val="2A2A2A"/>
          <w:w w:val="85"/>
          <w:sz w:val="18"/>
        </w:rPr>
        <w:t>ОБЛАСТИ</w:t>
      </w:r>
      <w:r>
        <w:rPr>
          <w:color w:val="2A2A2A"/>
          <w:spacing w:val="3"/>
          <w:w w:val="85"/>
          <w:sz w:val="18"/>
        </w:rPr>
        <w:t xml:space="preserve"> </w:t>
      </w:r>
      <w:r>
        <w:rPr>
          <w:color w:val="626262"/>
          <w:w w:val="85"/>
          <w:sz w:val="18"/>
        </w:rPr>
        <w:t>"</w:t>
      </w:r>
      <w:r>
        <w:rPr>
          <w:color w:val="626262"/>
          <w:spacing w:val="-26"/>
          <w:w w:val="85"/>
          <w:sz w:val="18"/>
        </w:rPr>
        <w:t xml:space="preserve"> </w:t>
      </w:r>
      <w:r>
        <w:rPr>
          <w:color w:val="282828"/>
          <w:w w:val="85"/>
          <w:sz w:val="18"/>
        </w:rPr>
        <w:t>НЕВЬЯ</w:t>
      </w:r>
      <w:r>
        <w:rPr>
          <w:color w:val="282828"/>
          <w:spacing w:val="-17"/>
          <w:w w:val="85"/>
          <w:sz w:val="18"/>
        </w:rPr>
        <w:t xml:space="preserve"> </w:t>
      </w:r>
      <w:r>
        <w:rPr>
          <w:color w:val="161616"/>
          <w:w w:val="85"/>
          <w:sz w:val="18"/>
        </w:rPr>
        <w:t xml:space="preserve">НСКИЙ </w:t>
      </w:r>
      <w:r>
        <w:rPr>
          <w:color w:val="131313"/>
          <w:w w:val="85"/>
          <w:sz w:val="18"/>
        </w:rPr>
        <w:t xml:space="preserve">ГОСУДАРСТВЕ </w:t>
      </w:r>
      <w:r>
        <w:rPr>
          <w:color w:val="2D2D2D"/>
          <w:w w:val="85"/>
          <w:sz w:val="18"/>
        </w:rPr>
        <w:t xml:space="preserve">ННЫЙ </w:t>
      </w:r>
      <w:r>
        <w:rPr>
          <w:color w:val="181818"/>
          <w:w w:val="85"/>
          <w:sz w:val="18"/>
        </w:rPr>
        <w:t xml:space="preserve">ИСТОРИХО-АРХИТЕКТУРН </w:t>
      </w:r>
      <w:r>
        <w:rPr>
          <w:color w:val="1A1A1A"/>
          <w:w w:val="85"/>
          <w:sz w:val="18"/>
        </w:rPr>
        <w:t xml:space="preserve">ЫЙ </w:t>
      </w:r>
      <w:r>
        <w:rPr>
          <w:color w:val="242424"/>
          <w:w w:val="90"/>
          <w:sz w:val="18"/>
        </w:rPr>
        <w:t>МУЗЕЙ"</w:t>
      </w:r>
    </w:p>
    <w:p w:rsidR="00CC07EF" w:rsidRDefault="00B130BC">
      <w:pPr>
        <w:spacing w:before="103"/>
        <w:ind w:left="1719"/>
        <w:rPr>
          <w:sz w:val="18"/>
        </w:rPr>
      </w:pPr>
      <w:r>
        <w:rPr>
          <w:color w:val="1C1C1C"/>
          <w:w w:val="90"/>
          <w:sz w:val="18"/>
        </w:rPr>
        <w:t xml:space="preserve">ГОСУДАРСТВЕ </w:t>
      </w:r>
      <w:r>
        <w:rPr>
          <w:color w:val="282828"/>
          <w:w w:val="90"/>
          <w:sz w:val="18"/>
        </w:rPr>
        <w:t xml:space="preserve">HHOE </w:t>
      </w:r>
      <w:r>
        <w:rPr>
          <w:color w:val="161616"/>
          <w:w w:val="90"/>
          <w:sz w:val="18"/>
        </w:rPr>
        <w:t xml:space="preserve">АВТОНОМНОЕ </w:t>
      </w:r>
      <w:r>
        <w:rPr>
          <w:color w:val="262626"/>
          <w:w w:val="90"/>
          <w:sz w:val="18"/>
        </w:rPr>
        <w:t xml:space="preserve">УЧ </w:t>
      </w:r>
      <w:r>
        <w:rPr>
          <w:color w:val="1D1D1D"/>
          <w:w w:val="90"/>
          <w:sz w:val="18"/>
        </w:rPr>
        <w:t xml:space="preserve">РЕЖДЕ </w:t>
      </w:r>
      <w:r>
        <w:rPr>
          <w:color w:val="3A3A3A"/>
          <w:w w:val="90"/>
          <w:sz w:val="18"/>
        </w:rPr>
        <w:t>НИЕ</w:t>
      </w:r>
    </w:p>
    <w:p w:rsidR="00CC07EF" w:rsidRDefault="00B130BC">
      <w:pPr>
        <w:tabs>
          <w:tab w:val="left" w:pos="9060"/>
        </w:tabs>
        <w:spacing w:before="14"/>
        <w:ind w:left="1634"/>
        <w:rPr>
          <w:sz w:val="18"/>
        </w:rPr>
      </w:pPr>
      <w:r>
        <w:rPr>
          <w:color w:val="3B3B3B"/>
          <w:w w:val="85"/>
          <w:sz w:val="18"/>
        </w:rPr>
        <w:t>ХУЛ</w:t>
      </w:r>
      <w:r>
        <w:rPr>
          <w:color w:val="3B3B3B"/>
          <w:spacing w:val="-19"/>
          <w:w w:val="85"/>
          <w:sz w:val="18"/>
        </w:rPr>
        <w:t xml:space="preserve"> </w:t>
      </w:r>
      <w:r>
        <w:rPr>
          <w:color w:val="282828"/>
          <w:w w:val="85"/>
          <w:sz w:val="18"/>
        </w:rPr>
        <w:t>ЬТУРЫ</w:t>
      </w:r>
      <w:r>
        <w:rPr>
          <w:color w:val="282828"/>
          <w:spacing w:val="-8"/>
          <w:w w:val="85"/>
          <w:sz w:val="18"/>
        </w:rPr>
        <w:t xml:space="preserve"> </w:t>
      </w:r>
      <w:r>
        <w:rPr>
          <w:color w:val="0E0E0E"/>
          <w:w w:val="85"/>
          <w:sz w:val="18"/>
        </w:rPr>
        <w:t>СВЕ</w:t>
      </w:r>
      <w:r>
        <w:rPr>
          <w:color w:val="0E0E0E"/>
          <w:spacing w:val="-22"/>
          <w:w w:val="85"/>
          <w:sz w:val="18"/>
        </w:rPr>
        <w:t xml:space="preserve"> </w:t>
      </w:r>
      <w:r>
        <w:rPr>
          <w:color w:val="111111"/>
          <w:w w:val="85"/>
          <w:sz w:val="18"/>
        </w:rPr>
        <w:t>РДЛОВСХОЙ</w:t>
      </w:r>
      <w:r>
        <w:rPr>
          <w:color w:val="111111"/>
          <w:spacing w:val="-12"/>
          <w:w w:val="85"/>
          <w:sz w:val="18"/>
        </w:rPr>
        <w:t xml:space="preserve"> </w:t>
      </w:r>
      <w:r>
        <w:rPr>
          <w:color w:val="313131"/>
          <w:w w:val="85"/>
          <w:sz w:val="18"/>
        </w:rPr>
        <w:t>ОБЛАСТИ</w:t>
      </w:r>
      <w:r>
        <w:rPr>
          <w:color w:val="313131"/>
          <w:spacing w:val="-15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"УРАЛ</w:t>
      </w:r>
      <w:r>
        <w:rPr>
          <w:color w:val="2F2F2F"/>
          <w:spacing w:val="-18"/>
          <w:w w:val="85"/>
          <w:sz w:val="18"/>
        </w:rPr>
        <w:t xml:space="preserve"> </w:t>
      </w:r>
      <w:r>
        <w:rPr>
          <w:color w:val="262626"/>
          <w:w w:val="85"/>
          <w:sz w:val="18"/>
        </w:rPr>
        <w:t>ЬСКИЙ</w:t>
      </w:r>
      <w:r>
        <w:rPr>
          <w:color w:val="262626"/>
          <w:w w:val="85"/>
          <w:sz w:val="18"/>
        </w:rPr>
        <w:tab/>
      </w:r>
      <w:r>
        <w:rPr>
          <w:color w:val="6797B5"/>
          <w:w w:val="85"/>
          <w:sz w:val="18"/>
        </w:rPr>
        <w:t xml:space="preserve">‘ </w:t>
      </w:r>
      <w:r>
        <w:rPr>
          <w:color w:val="728EAC"/>
          <w:w w:val="80"/>
          <w:sz w:val="18"/>
        </w:rPr>
        <w:t>°"</w:t>
      </w:r>
      <w:r>
        <w:rPr>
          <w:color w:val="728EAC"/>
          <w:spacing w:val="-27"/>
          <w:w w:val="80"/>
          <w:sz w:val="18"/>
        </w:rPr>
        <w:t xml:space="preserve"> </w:t>
      </w:r>
      <w:r>
        <w:rPr>
          <w:color w:val="728EAC"/>
          <w:w w:val="80"/>
          <w:sz w:val="18"/>
        </w:rPr>
        <w:t>"””:.</w:t>
      </w:r>
    </w:p>
    <w:p w:rsidR="00CC07EF" w:rsidRDefault="00B130BC">
      <w:pPr>
        <w:spacing w:before="14"/>
        <w:ind w:left="2141"/>
        <w:rPr>
          <w:sz w:val="18"/>
        </w:rPr>
      </w:pPr>
      <w:r>
        <w:rPr>
          <w:color w:val="333333"/>
          <w:w w:val="90"/>
          <w:sz w:val="18"/>
        </w:rPr>
        <w:t xml:space="preserve">ГОСУДАРСТВЕ </w:t>
      </w:r>
      <w:r>
        <w:rPr>
          <w:color w:val="313131"/>
          <w:w w:val="90"/>
          <w:sz w:val="18"/>
        </w:rPr>
        <w:t xml:space="preserve">Н </w:t>
      </w:r>
      <w:r>
        <w:rPr>
          <w:color w:val="2A2A2A"/>
          <w:w w:val="90"/>
          <w:sz w:val="18"/>
        </w:rPr>
        <w:t xml:space="preserve">НЫЙ </w:t>
      </w:r>
      <w:r>
        <w:rPr>
          <w:color w:val="212121"/>
          <w:w w:val="90"/>
          <w:sz w:val="18"/>
        </w:rPr>
        <w:t xml:space="preserve">ТЕАТР </w:t>
      </w:r>
      <w:r>
        <w:rPr>
          <w:color w:val="181818"/>
          <w:w w:val="90"/>
          <w:sz w:val="18"/>
        </w:rPr>
        <w:t>ЭСТРАДЫ"</w:t>
      </w:r>
    </w:p>
    <w:p w:rsidR="00CC07EF" w:rsidRDefault="00B130BC">
      <w:pPr>
        <w:spacing w:before="124" w:line="256" w:lineRule="auto"/>
        <w:ind w:left="1344" w:right="6014" w:firstLine="29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4252245</wp:posOffset>
            </wp:positionH>
            <wp:positionV relativeFrom="paragraph">
              <wp:posOffset>292141</wp:posOffset>
            </wp:positionV>
            <wp:extent cx="341398" cy="231670"/>
            <wp:effectExtent l="0" t="0" r="0" b="0"/>
            <wp:wrapNone/>
            <wp:docPr id="7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98" cy="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90"/>
          <w:sz w:val="18"/>
        </w:rPr>
        <w:t xml:space="preserve">ГОСУДАРСТВЕ </w:t>
      </w:r>
      <w:r>
        <w:rPr>
          <w:color w:val="3F3F3F"/>
          <w:w w:val="90"/>
          <w:sz w:val="18"/>
        </w:rPr>
        <w:t xml:space="preserve">Н </w:t>
      </w:r>
      <w:r>
        <w:rPr>
          <w:color w:val="181818"/>
          <w:w w:val="90"/>
          <w:sz w:val="18"/>
        </w:rPr>
        <w:t xml:space="preserve">HOE </w:t>
      </w:r>
      <w:r>
        <w:rPr>
          <w:color w:val="212121"/>
          <w:w w:val="90"/>
          <w:sz w:val="18"/>
        </w:rPr>
        <w:t xml:space="preserve">БЮДЖЕТНОЕ </w:t>
      </w:r>
      <w:r>
        <w:rPr>
          <w:color w:val="383838"/>
          <w:w w:val="90"/>
          <w:sz w:val="18"/>
        </w:rPr>
        <w:t xml:space="preserve">УЧ </w:t>
      </w:r>
      <w:r>
        <w:rPr>
          <w:color w:val="2F2F2F"/>
          <w:w w:val="90"/>
          <w:sz w:val="18"/>
        </w:rPr>
        <w:t xml:space="preserve">РЕЖДЕ НИЕ </w:t>
      </w:r>
      <w:r>
        <w:rPr>
          <w:color w:val="262626"/>
          <w:w w:val="80"/>
          <w:sz w:val="18"/>
        </w:rPr>
        <w:t xml:space="preserve">КУЛЬТУРЫ </w:t>
      </w:r>
      <w:r>
        <w:rPr>
          <w:color w:val="212121"/>
          <w:w w:val="80"/>
          <w:sz w:val="18"/>
        </w:rPr>
        <w:t xml:space="preserve">СВЕ </w:t>
      </w:r>
      <w:r>
        <w:rPr>
          <w:color w:val="262626"/>
          <w:w w:val="80"/>
          <w:sz w:val="18"/>
        </w:rPr>
        <w:t xml:space="preserve">РДЛОВСХОЙ </w:t>
      </w:r>
      <w:r>
        <w:rPr>
          <w:color w:val="151515"/>
          <w:w w:val="80"/>
          <w:sz w:val="18"/>
        </w:rPr>
        <w:t xml:space="preserve">ОБЛАСТИ </w:t>
      </w:r>
      <w:r>
        <w:rPr>
          <w:color w:val="494949"/>
          <w:w w:val="80"/>
          <w:sz w:val="18"/>
        </w:rPr>
        <w:t xml:space="preserve">« </w:t>
      </w:r>
      <w:r>
        <w:rPr>
          <w:color w:val="3D3D3D"/>
          <w:w w:val="80"/>
          <w:sz w:val="18"/>
        </w:rPr>
        <w:t xml:space="preserve">ВЕ </w:t>
      </w:r>
      <w:r>
        <w:rPr>
          <w:color w:val="161616"/>
          <w:w w:val="80"/>
          <w:sz w:val="18"/>
        </w:rPr>
        <w:t xml:space="preserve">РХОТУРСХИЙ </w:t>
      </w:r>
      <w:r>
        <w:rPr>
          <w:color w:val="343434"/>
          <w:w w:val="85"/>
          <w:sz w:val="18"/>
        </w:rPr>
        <w:t xml:space="preserve">ГОСУДАРСТВЕ </w:t>
      </w:r>
      <w:r>
        <w:rPr>
          <w:color w:val="262626"/>
          <w:w w:val="85"/>
          <w:sz w:val="18"/>
        </w:rPr>
        <w:t xml:space="preserve">Н </w:t>
      </w:r>
      <w:r>
        <w:rPr>
          <w:color w:val="282828"/>
          <w:w w:val="85"/>
          <w:sz w:val="18"/>
        </w:rPr>
        <w:t xml:space="preserve">НЫЙ </w:t>
      </w:r>
      <w:r>
        <w:rPr>
          <w:color w:val="1A1A1A"/>
          <w:w w:val="85"/>
          <w:sz w:val="18"/>
        </w:rPr>
        <w:t xml:space="preserve">ИСТОРИХО-АРХИТЕКТУРНЫЙ </w:t>
      </w:r>
      <w:r>
        <w:rPr>
          <w:color w:val="181818"/>
          <w:w w:val="90"/>
          <w:sz w:val="18"/>
        </w:rPr>
        <w:t>МУЗЕЙ-ЗАПОВЕДНИК»</w:t>
      </w:r>
    </w:p>
    <w:p w:rsidR="00CC07EF" w:rsidRDefault="00B130BC">
      <w:pPr>
        <w:spacing w:line="256" w:lineRule="auto"/>
        <w:ind w:left="1315" w:right="5784" w:firstLine="240"/>
        <w:rPr>
          <w:sz w:val="18"/>
        </w:rPr>
      </w:pPr>
      <w:r>
        <w:rPr>
          <w:color w:val="232323"/>
          <w:w w:val="85"/>
          <w:sz w:val="18"/>
        </w:rPr>
        <w:t xml:space="preserve">ГОСУДАРСТВЕ </w:t>
      </w:r>
      <w:r>
        <w:rPr>
          <w:color w:val="2F2F2F"/>
          <w:w w:val="85"/>
          <w:sz w:val="18"/>
        </w:rPr>
        <w:t xml:space="preserve">Н </w:t>
      </w:r>
      <w:r>
        <w:rPr>
          <w:color w:val="232323"/>
          <w:w w:val="85"/>
          <w:sz w:val="18"/>
        </w:rPr>
        <w:t xml:space="preserve">HOE </w:t>
      </w:r>
      <w:r>
        <w:rPr>
          <w:color w:val="242424"/>
          <w:w w:val="85"/>
          <w:sz w:val="18"/>
        </w:rPr>
        <w:t xml:space="preserve">ABTOHOMHOE </w:t>
      </w:r>
      <w:r>
        <w:rPr>
          <w:color w:val="1D1D1D"/>
          <w:w w:val="85"/>
          <w:sz w:val="18"/>
        </w:rPr>
        <w:t xml:space="preserve">УЧ </w:t>
      </w:r>
      <w:r>
        <w:rPr>
          <w:color w:val="282828"/>
          <w:w w:val="85"/>
          <w:sz w:val="18"/>
        </w:rPr>
        <w:t xml:space="preserve">РЕЖДЕ </w:t>
      </w:r>
      <w:r>
        <w:rPr>
          <w:color w:val="131313"/>
          <w:w w:val="85"/>
          <w:sz w:val="18"/>
        </w:rPr>
        <w:t xml:space="preserve">НИЕ </w:t>
      </w:r>
      <w:r>
        <w:rPr>
          <w:color w:val="1F1F1F"/>
          <w:w w:val="85"/>
          <w:sz w:val="18"/>
        </w:rPr>
        <w:t xml:space="preserve">ПУЛ </w:t>
      </w:r>
      <w:r>
        <w:rPr>
          <w:color w:val="343434"/>
          <w:w w:val="85"/>
          <w:sz w:val="18"/>
        </w:rPr>
        <w:t xml:space="preserve">bTVPЫ </w:t>
      </w:r>
      <w:r>
        <w:rPr>
          <w:color w:val="212121"/>
          <w:w w:val="85"/>
          <w:sz w:val="18"/>
        </w:rPr>
        <w:t xml:space="preserve">СВЕРДЛОВСКОЙ </w:t>
      </w:r>
      <w:r>
        <w:rPr>
          <w:color w:val="262626"/>
          <w:w w:val="85"/>
          <w:sz w:val="18"/>
        </w:rPr>
        <w:t xml:space="preserve">ОБЛАСТИ </w:t>
      </w:r>
      <w:r>
        <w:rPr>
          <w:color w:val="2F2F2F"/>
          <w:w w:val="85"/>
          <w:sz w:val="18"/>
        </w:rPr>
        <w:t xml:space="preserve">"СВЕ </w:t>
      </w:r>
      <w:r>
        <w:rPr>
          <w:color w:val="161616"/>
          <w:w w:val="85"/>
          <w:sz w:val="18"/>
        </w:rPr>
        <w:t>РДЛОВС8ИЙ</w:t>
      </w:r>
    </w:p>
    <w:p w:rsidR="00CC07EF" w:rsidRDefault="00B130BC">
      <w:pPr>
        <w:spacing w:line="256" w:lineRule="auto"/>
        <w:ind w:left="1352" w:right="6031"/>
        <w:jc w:val="center"/>
        <w:rPr>
          <w:sz w:val="18"/>
        </w:rPr>
      </w:pPr>
      <w:r>
        <w:rPr>
          <w:color w:val="282828"/>
          <w:w w:val="85"/>
          <w:sz w:val="18"/>
        </w:rPr>
        <w:t xml:space="preserve">ОБЛАСТНОЙ </w:t>
      </w:r>
      <w:r>
        <w:rPr>
          <w:w w:val="85"/>
          <w:sz w:val="18"/>
        </w:rPr>
        <w:t xml:space="preserve">КРАЕВЕДЧЕСКИЙ </w:t>
      </w:r>
      <w:r>
        <w:rPr>
          <w:color w:val="212121"/>
          <w:w w:val="85"/>
          <w:sz w:val="18"/>
        </w:rPr>
        <w:t xml:space="preserve">МУЗЕЙ </w:t>
      </w:r>
      <w:r>
        <w:rPr>
          <w:color w:val="161616"/>
          <w:w w:val="85"/>
          <w:sz w:val="18"/>
        </w:rPr>
        <w:t xml:space="preserve">ИМЕНИ </w:t>
      </w:r>
      <w:r>
        <w:rPr>
          <w:color w:val="111111"/>
          <w:w w:val="85"/>
          <w:sz w:val="18"/>
        </w:rPr>
        <w:t xml:space="preserve">О.Е. </w:t>
      </w:r>
      <w:r>
        <w:rPr>
          <w:color w:val="2B2B2B"/>
          <w:w w:val="95"/>
          <w:sz w:val="18"/>
        </w:rPr>
        <w:t>ХЛЕРА"</w:t>
      </w:r>
    </w:p>
    <w:p w:rsidR="00CC07EF" w:rsidRDefault="00B130BC">
      <w:pPr>
        <w:spacing w:line="256" w:lineRule="auto"/>
        <w:ind w:left="1344" w:right="6005" w:firstLine="30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4252245</wp:posOffset>
            </wp:positionH>
            <wp:positionV relativeFrom="paragraph">
              <wp:posOffset>85372</wp:posOffset>
            </wp:positionV>
            <wp:extent cx="341398" cy="365794"/>
            <wp:effectExtent l="0" t="0" r="0" b="0"/>
            <wp:wrapNone/>
            <wp:docPr id="7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98" cy="36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90"/>
          <w:sz w:val="18"/>
        </w:rPr>
        <w:t xml:space="preserve">ГОС¥ДАРСТВЕ </w:t>
      </w:r>
      <w:r>
        <w:rPr>
          <w:color w:val="3B3B3B"/>
          <w:w w:val="90"/>
          <w:sz w:val="18"/>
        </w:rPr>
        <w:t xml:space="preserve">Н </w:t>
      </w:r>
      <w:r>
        <w:rPr>
          <w:color w:val="2B2B2B"/>
          <w:w w:val="90"/>
          <w:sz w:val="18"/>
        </w:rPr>
        <w:t xml:space="preserve">HOE </w:t>
      </w:r>
      <w:r>
        <w:rPr>
          <w:color w:val="232323"/>
          <w:w w:val="90"/>
          <w:sz w:val="18"/>
        </w:rPr>
        <w:t xml:space="preserve">ABTOHOMHOE </w:t>
      </w:r>
      <w:r>
        <w:rPr>
          <w:color w:val="424242"/>
          <w:w w:val="90"/>
          <w:sz w:val="18"/>
        </w:rPr>
        <w:t xml:space="preserve">УЧ </w:t>
      </w:r>
      <w:r>
        <w:rPr>
          <w:color w:val="2A2A2A"/>
          <w:w w:val="90"/>
          <w:sz w:val="18"/>
        </w:rPr>
        <w:t xml:space="preserve">РЕЖДЕ </w:t>
      </w:r>
      <w:r>
        <w:rPr>
          <w:color w:val="3A3A3A"/>
          <w:w w:val="90"/>
          <w:sz w:val="18"/>
        </w:rPr>
        <w:t xml:space="preserve">НИЕ </w:t>
      </w:r>
      <w:r>
        <w:rPr>
          <w:color w:val="1A1A1A"/>
          <w:w w:val="85"/>
          <w:sz w:val="18"/>
        </w:rPr>
        <w:t>КУЛЬТУРЫ</w:t>
      </w:r>
      <w:r>
        <w:rPr>
          <w:color w:val="1A1A1A"/>
          <w:spacing w:val="-14"/>
          <w:w w:val="85"/>
          <w:sz w:val="18"/>
        </w:rPr>
        <w:t xml:space="preserve"> </w:t>
      </w:r>
      <w:r>
        <w:rPr>
          <w:color w:val="313131"/>
          <w:w w:val="85"/>
          <w:sz w:val="18"/>
        </w:rPr>
        <w:t>СВЕ</w:t>
      </w:r>
      <w:r>
        <w:rPr>
          <w:color w:val="313131"/>
          <w:spacing w:val="-27"/>
          <w:w w:val="85"/>
          <w:sz w:val="18"/>
        </w:rPr>
        <w:t xml:space="preserve"> </w:t>
      </w:r>
      <w:r>
        <w:rPr>
          <w:color w:val="262626"/>
          <w:w w:val="85"/>
          <w:sz w:val="18"/>
        </w:rPr>
        <w:t>РДЛОВСКОЙ</w:t>
      </w:r>
      <w:r>
        <w:rPr>
          <w:color w:val="262626"/>
          <w:spacing w:val="-15"/>
          <w:w w:val="85"/>
          <w:sz w:val="18"/>
        </w:rPr>
        <w:t xml:space="preserve"> </w:t>
      </w:r>
      <w:r>
        <w:rPr>
          <w:color w:val="232323"/>
          <w:w w:val="85"/>
          <w:sz w:val="18"/>
        </w:rPr>
        <w:t>ОБЛАСТИ</w:t>
      </w:r>
      <w:r>
        <w:rPr>
          <w:color w:val="232323"/>
          <w:spacing w:val="-20"/>
          <w:w w:val="85"/>
          <w:sz w:val="18"/>
        </w:rPr>
        <w:t xml:space="preserve"> </w:t>
      </w:r>
      <w:r>
        <w:rPr>
          <w:color w:val="3F3F3F"/>
          <w:w w:val="85"/>
          <w:sz w:val="18"/>
        </w:rPr>
        <w:t>"С</w:t>
      </w:r>
      <w:r>
        <w:rPr>
          <w:color w:val="3F3F3F"/>
          <w:spacing w:val="-29"/>
          <w:w w:val="85"/>
          <w:sz w:val="18"/>
        </w:rPr>
        <w:t xml:space="preserve"> </w:t>
      </w:r>
      <w:r>
        <w:rPr>
          <w:color w:val="2D2D2D"/>
          <w:w w:val="85"/>
          <w:sz w:val="18"/>
        </w:rPr>
        <w:t>ВЕ</w:t>
      </w:r>
      <w:r>
        <w:rPr>
          <w:color w:val="2D2D2D"/>
          <w:spacing w:val="-28"/>
          <w:w w:val="85"/>
          <w:sz w:val="18"/>
        </w:rPr>
        <w:t xml:space="preserve"> </w:t>
      </w:r>
      <w:r>
        <w:rPr>
          <w:color w:val="232323"/>
          <w:w w:val="85"/>
          <w:sz w:val="18"/>
        </w:rPr>
        <w:t xml:space="preserve">РДЛОВСХАЯ </w:t>
      </w:r>
      <w:r>
        <w:rPr>
          <w:color w:val="262626"/>
          <w:w w:val="85"/>
          <w:sz w:val="18"/>
        </w:rPr>
        <w:t xml:space="preserve">ОБЛАСТНАЯ </w:t>
      </w:r>
      <w:r>
        <w:rPr>
          <w:color w:val="2A2A2A"/>
          <w:w w:val="85"/>
          <w:sz w:val="18"/>
        </w:rPr>
        <w:t xml:space="preserve">УНИВ£РСАЛ </w:t>
      </w:r>
      <w:r>
        <w:rPr>
          <w:color w:val="2F2F2F"/>
          <w:w w:val="85"/>
          <w:sz w:val="18"/>
        </w:rPr>
        <w:t xml:space="preserve">ЬНАЯ </w:t>
      </w:r>
      <w:r>
        <w:rPr>
          <w:color w:val="282828"/>
          <w:w w:val="85"/>
          <w:sz w:val="18"/>
        </w:rPr>
        <w:t xml:space="preserve">НАУЧНАЯ </w:t>
      </w:r>
      <w:r>
        <w:rPr>
          <w:color w:val="161616"/>
          <w:w w:val="85"/>
          <w:sz w:val="18"/>
        </w:rPr>
        <w:t xml:space="preserve">БИБЛИОТЕКА </w:t>
      </w:r>
      <w:r>
        <w:rPr>
          <w:color w:val="242424"/>
          <w:w w:val="90"/>
          <w:sz w:val="18"/>
        </w:rPr>
        <w:t xml:space="preserve">ИМ. </w:t>
      </w:r>
      <w:r>
        <w:rPr>
          <w:color w:val="262626"/>
          <w:w w:val="90"/>
          <w:sz w:val="18"/>
        </w:rPr>
        <w:t>В.Г.</w:t>
      </w:r>
      <w:r>
        <w:rPr>
          <w:color w:val="262626"/>
          <w:spacing w:val="-9"/>
          <w:w w:val="90"/>
          <w:sz w:val="18"/>
        </w:rPr>
        <w:t xml:space="preserve"> </w:t>
      </w:r>
      <w:r>
        <w:rPr>
          <w:color w:val="1C1C1C"/>
          <w:w w:val="90"/>
          <w:sz w:val="18"/>
        </w:rPr>
        <w:t>БЕЛИНСХОГО"</w:t>
      </w:r>
    </w:p>
    <w:p w:rsidR="00CC07EF" w:rsidRDefault="00B130BC">
      <w:pPr>
        <w:tabs>
          <w:tab w:val="left" w:pos="6239"/>
          <w:tab w:val="left" w:pos="6797"/>
          <w:tab w:val="left" w:pos="7426"/>
          <w:tab w:val="left" w:pos="8050"/>
          <w:tab w:val="left" w:pos="8684"/>
          <w:tab w:val="left" w:pos="9339"/>
          <w:tab w:val="left" w:pos="9910"/>
        </w:tabs>
        <w:spacing w:before="99"/>
        <w:ind w:left="5540"/>
        <w:rPr>
          <w:sz w:val="20"/>
        </w:rPr>
      </w:pPr>
      <w:r>
        <w:rPr>
          <w:color w:val="161616"/>
          <w:sz w:val="20"/>
        </w:rPr>
        <w:t>9g,g</w:t>
      </w:r>
      <w:r>
        <w:rPr>
          <w:color w:val="161616"/>
          <w:sz w:val="20"/>
        </w:rPr>
        <w:tab/>
      </w:r>
      <w:r>
        <w:rPr>
          <w:color w:val="363636"/>
          <w:sz w:val="20"/>
        </w:rPr>
        <w:t>s9</w:t>
      </w:r>
      <w:r>
        <w:rPr>
          <w:color w:val="363636"/>
          <w:sz w:val="20"/>
        </w:rPr>
        <w:tab/>
      </w:r>
      <w:r>
        <w:rPr>
          <w:color w:val="333333"/>
          <w:sz w:val="20"/>
        </w:rPr>
        <w:t>39,2</w:t>
      </w:r>
      <w:r>
        <w:rPr>
          <w:color w:val="333333"/>
          <w:sz w:val="20"/>
        </w:rPr>
        <w:tab/>
      </w:r>
      <w:r>
        <w:rPr>
          <w:color w:val="383838"/>
          <w:sz w:val="20"/>
        </w:rPr>
        <w:t>99,4</w:t>
      </w:r>
      <w:r>
        <w:rPr>
          <w:color w:val="383838"/>
          <w:sz w:val="20"/>
        </w:rPr>
        <w:tab/>
      </w:r>
      <w:r>
        <w:rPr>
          <w:color w:val="282828"/>
          <w:sz w:val="20"/>
        </w:rPr>
        <w:t>99,6</w:t>
      </w:r>
      <w:r>
        <w:rPr>
          <w:color w:val="282828"/>
          <w:sz w:val="20"/>
        </w:rPr>
        <w:tab/>
        <w:t>9ч,g</w:t>
      </w:r>
      <w:r>
        <w:rPr>
          <w:color w:val="282828"/>
          <w:sz w:val="20"/>
        </w:rPr>
        <w:tab/>
      </w:r>
      <w:r>
        <w:rPr>
          <w:color w:val="181818"/>
          <w:sz w:val="20"/>
        </w:rPr>
        <w:t>ioo</w:t>
      </w:r>
      <w:r>
        <w:rPr>
          <w:color w:val="181818"/>
          <w:sz w:val="20"/>
        </w:rPr>
        <w:tab/>
      </w:r>
      <w:r>
        <w:rPr>
          <w:color w:val="0E0E0E"/>
          <w:sz w:val="20"/>
        </w:rPr>
        <w:t>тoo,z</w:t>
      </w:r>
    </w:p>
    <w:p w:rsidR="00CC07EF" w:rsidRDefault="00CC07EF">
      <w:pPr>
        <w:pStyle w:val="a3"/>
        <w:ind w:left="0"/>
        <w:jc w:val="left"/>
        <w:rPr>
          <w:sz w:val="22"/>
        </w:rPr>
      </w:pPr>
    </w:p>
    <w:p w:rsidR="00CC07EF" w:rsidRDefault="00CC07EF">
      <w:pPr>
        <w:pStyle w:val="a3"/>
        <w:ind w:left="0"/>
        <w:jc w:val="left"/>
        <w:rPr>
          <w:sz w:val="22"/>
        </w:rPr>
      </w:pPr>
    </w:p>
    <w:p w:rsidR="00CC07EF" w:rsidRDefault="00B130BC">
      <w:pPr>
        <w:spacing w:before="182"/>
        <w:ind w:right="1008"/>
        <w:jc w:val="right"/>
        <w:rPr>
          <w:sz w:val="24"/>
        </w:rPr>
      </w:pPr>
      <w:r>
        <w:rPr>
          <w:sz w:val="24"/>
        </w:rPr>
        <w:t>Диаграмма 2</w:t>
      </w:r>
    </w:p>
    <w:p w:rsidR="00CC07EF" w:rsidRDefault="00CC07EF">
      <w:pPr>
        <w:jc w:val="right"/>
        <w:rPr>
          <w:sz w:val="24"/>
        </w:rPr>
        <w:sectPr w:rsidR="00CC07EF">
          <w:pgSz w:w="11900" w:h="16840"/>
          <w:pgMar w:top="1060" w:right="0" w:bottom="940" w:left="380" w:header="0" w:footer="672" w:gutter="0"/>
          <w:cols w:space="720"/>
        </w:sectPr>
      </w:pPr>
    </w:p>
    <w:p w:rsidR="00CC07EF" w:rsidRDefault="00B130BC">
      <w:pPr>
        <w:spacing w:before="11"/>
        <w:ind w:left="912" w:right="705"/>
        <w:jc w:val="center"/>
        <w:rPr>
          <w:rFonts w:ascii="Calibri" w:hAnsi="Calibri"/>
          <w:sz w:val="36"/>
        </w:rPr>
      </w:pPr>
      <w:r>
        <w:rPr>
          <w:rFonts w:ascii="Calibri" w:hAnsi="Calibri"/>
          <w:b/>
          <w:color w:val="313131"/>
          <w:sz w:val="36"/>
        </w:rPr>
        <w:lastRenderedPageBreak/>
        <w:t xml:space="preserve">5 худших организаций культуры по </w:t>
      </w:r>
      <w:r>
        <w:rPr>
          <w:rFonts w:ascii="Calibri" w:hAnsi="Calibri"/>
          <w:color w:val="313131"/>
          <w:sz w:val="36"/>
        </w:rPr>
        <w:t>1 группе</w:t>
      </w:r>
    </w:p>
    <w:p w:rsidR="00CC07EF" w:rsidRDefault="00B130BC">
      <w:pPr>
        <w:spacing w:before="7"/>
        <w:ind w:left="895" w:right="705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313131"/>
          <w:sz w:val="36"/>
        </w:rPr>
        <w:t>показателей</w:t>
      </w:r>
    </w:p>
    <w:p w:rsidR="00CC07EF" w:rsidRDefault="00B130BC">
      <w:pPr>
        <w:spacing w:before="309" w:line="237" w:lineRule="auto"/>
        <w:ind w:left="1324" w:right="6031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313131"/>
          <w:sz w:val="18"/>
        </w:rPr>
        <w:t>Государственное автономное учреждение культуры Свердловской области "Свердловская государственная детская филармония"</w:t>
      </w:r>
    </w:p>
    <w:p w:rsidR="00CC07EF" w:rsidRDefault="00B130BC">
      <w:pPr>
        <w:spacing w:before="154" w:line="237" w:lineRule="auto"/>
        <w:ind w:left="1362" w:right="6031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313131"/>
          <w:sz w:val="18"/>
        </w:rPr>
        <w:t>Государственное бюджетное учреждение культуры Свердловской области "мультимедийный исторический парк "Россия-моя история....</w:t>
      </w:r>
    </w:p>
    <w:p w:rsidR="00CC07EF" w:rsidRDefault="00B130BC">
      <w:pPr>
        <w:spacing w:before="154" w:line="237" w:lineRule="auto"/>
        <w:ind w:left="1324" w:right="6031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313131"/>
          <w:sz w:val="18"/>
        </w:rPr>
        <w:t>Государственное автономное учреждение культуры Свердловской области "Свердловский государственный областной дворец народного...</w:t>
      </w:r>
    </w:p>
    <w:p w:rsidR="00CC07EF" w:rsidRDefault="00B130BC">
      <w:pPr>
        <w:spacing w:before="149" w:line="237" w:lineRule="auto"/>
        <w:ind w:left="999" w:right="5668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313131"/>
          <w:sz w:val="18"/>
        </w:rPr>
        <w:t>Гос</w:t>
      </w:r>
      <w:r>
        <w:rPr>
          <w:rFonts w:ascii="Calibri" w:hAnsi="Calibri"/>
          <w:color w:val="313131"/>
          <w:sz w:val="18"/>
        </w:rPr>
        <w:t>ударственное бюджетное учреждение культуры Свердловской области "Свердловская областная межнациональная библиотека"</w:t>
      </w:r>
    </w:p>
    <w:p w:rsidR="00CC07EF" w:rsidRDefault="00B130BC">
      <w:pPr>
        <w:spacing w:before="154" w:line="237" w:lineRule="auto"/>
        <w:ind w:left="1382" w:right="6116" w:hanging="10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313131"/>
          <w:sz w:val="18"/>
        </w:rPr>
        <w:t>Государственное автономное учреждение культуры Свердловской</w:t>
      </w:r>
      <w:r>
        <w:rPr>
          <w:rFonts w:ascii="Calibri" w:hAnsi="Calibri"/>
          <w:color w:val="313131"/>
          <w:spacing w:val="-12"/>
          <w:sz w:val="18"/>
        </w:rPr>
        <w:t xml:space="preserve"> </w:t>
      </w:r>
      <w:r>
        <w:rPr>
          <w:rFonts w:ascii="Calibri" w:hAnsi="Calibri"/>
          <w:color w:val="313131"/>
          <w:sz w:val="18"/>
        </w:rPr>
        <w:t>области</w:t>
      </w:r>
      <w:r>
        <w:rPr>
          <w:rFonts w:ascii="Calibri" w:hAnsi="Calibri"/>
          <w:color w:val="313131"/>
          <w:spacing w:val="-11"/>
          <w:sz w:val="18"/>
        </w:rPr>
        <w:t xml:space="preserve"> </w:t>
      </w:r>
      <w:r>
        <w:rPr>
          <w:rFonts w:ascii="Calibri" w:hAnsi="Calibri"/>
          <w:color w:val="313131"/>
          <w:sz w:val="18"/>
        </w:rPr>
        <w:t>"Уральский</w:t>
      </w:r>
      <w:r>
        <w:rPr>
          <w:rFonts w:ascii="Calibri" w:hAnsi="Calibri"/>
          <w:color w:val="313131"/>
          <w:spacing w:val="-13"/>
          <w:sz w:val="18"/>
        </w:rPr>
        <w:t xml:space="preserve"> </w:t>
      </w:r>
      <w:r>
        <w:rPr>
          <w:rFonts w:ascii="Calibri" w:hAnsi="Calibri"/>
          <w:color w:val="313131"/>
          <w:sz w:val="18"/>
        </w:rPr>
        <w:t>государственный военно-исторический</w:t>
      </w:r>
      <w:r>
        <w:rPr>
          <w:rFonts w:ascii="Calibri" w:hAnsi="Calibri"/>
          <w:color w:val="313131"/>
          <w:spacing w:val="-20"/>
          <w:sz w:val="18"/>
        </w:rPr>
        <w:t xml:space="preserve"> </w:t>
      </w:r>
      <w:r>
        <w:rPr>
          <w:rFonts w:ascii="Calibri" w:hAnsi="Calibri"/>
          <w:color w:val="313131"/>
          <w:sz w:val="18"/>
        </w:rPr>
        <w:t>музей"</w:t>
      </w:r>
    </w:p>
    <w:p w:rsidR="00CC07EF" w:rsidRDefault="00CC07EF">
      <w:pPr>
        <w:pStyle w:val="a3"/>
        <w:spacing w:before="10"/>
        <w:ind w:left="0"/>
        <w:jc w:val="left"/>
        <w:rPr>
          <w:rFonts w:ascii="Calibri"/>
          <w:sz w:val="16"/>
        </w:rPr>
      </w:pPr>
    </w:p>
    <w:p w:rsidR="00CC07EF" w:rsidRDefault="00B130BC">
      <w:pPr>
        <w:tabs>
          <w:tab w:val="left" w:pos="6395"/>
          <w:tab w:val="left" w:pos="6779"/>
          <w:tab w:val="left" w:pos="8661"/>
          <w:tab w:val="left" w:pos="9050"/>
        </w:tabs>
        <w:ind w:left="5421"/>
        <w:rPr>
          <w:rFonts w:ascii="Calibri"/>
          <w:sz w:val="18"/>
        </w:rPr>
      </w:pPr>
      <w:r>
        <w:rPr>
          <w:rFonts w:ascii="Calibri"/>
          <w:color w:val="313131"/>
          <w:sz w:val="18"/>
        </w:rPr>
        <w:t xml:space="preserve">94,6  </w:t>
      </w:r>
      <w:r>
        <w:rPr>
          <w:rFonts w:ascii="Calibri"/>
          <w:color w:val="313131"/>
          <w:spacing w:val="6"/>
          <w:sz w:val="18"/>
        </w:rPr>
        <w:t xml:space="preserve"> </w:t>
      </w:r>
      <w:r>
        <w:rPr>
          <w:rFonts w:ascii="Calibri"/>
          <w:color w:val="313131"/>
          <w:sz w:val="18"/>
        </w:rPr>
        <w:t>94,8</w:t>
      </w:r>
      <w:r>
        <w:rPr>
          <w:rFonts w:ascii="Calibri"/>
          <w:color w:val="313131"/>
          <w:sz w:val="18"/>
        </w:rPr>
        <w:tab/>
        <w:t>95</w:t>
      </w:r>
      <w:r>
        <w:rPr>
          <w:rFonts w:ascii="Calibri"/>
          <w:color w:val="313131"/>
          <w:sz w:val="18"/>
        </w:rPr>
        <w:tab/>
        <w:t>95</w:t>
      </w:r>
      <w:r>
        <w:rPr>
          <w:rFonts w:ascii="Calibri"/>
          <w:color w:val="313131"/>
          <w:sz w:val="18"/>
        </w:rPr>
        <w:t xml:space="preserve">,2   95,4  </w:t>
      </w:r>
      <w:r>
        <w:rPr>
          <w:rFonts w:ascii="Calibri"/>
          <w:color w:val="313131"/>
          <w:spacing w:val="21"/>
          <w:sz w:val="18"/>
        </w:rPr>
        <w:t xml:space="preserve"> </w:t>
      </w:r>
      <w:r>
        <w:rPr>
          <w:rFonts w:ascii="Calibri"/>
          <w:color w:val="313131"/>
          <w:sz w:val="18"/>
        </w:rPr>
        <w:t xml:space="preserve">95,6  </w:t>
      </w:r>
      <w:r>
        <w:rPr>
          <w:rFonts w:ascii="Calibri"/>
          <w:color w:val="313131"/>
          <w:spacing w:val="9"/>
          <w:sz w:val="18"/>
        </w:rPr>
        <w:t xml:space="preserve"> </w:t>
      </w:r>
      <w:r>
        <w:rPr>
          <w:rFonts w:ascii="Calibri"/>
          <w:color w:val="313131"/>
          <w:sz w:val="18"/>
        </w:rPr>
        <w:t>95,8</w:t>
      </w:r>
      <w:r>
        <w:rPr>
          <w:rFonts w:ascii="Calibri"/>
          <w:color w:val="313131"/>
          <w:sz w:val="18"/>
        </w:rPr>
        <w:tab/>
        <w:t>96</w:t>
      </w:r>
      <w:r>
        <w:rPr>
          <w:rFonts w:ascii="Calibri"/>
          <w:color w:val="313131"/>
          <w:sz w:val="18"/>
        </w:rPr>
        <w:tab/>
        <w:t>96,2 96,4</w:t>
      </w:r>
      <w:r>
        <w:rPr>
          <w:rFonts w:ascii="Calibri"/>
          <w:color w:val="313131"/>
          <w:spacing w:val="35"/>
          <w:sz w:val="18"/>
        </w:rPr>
        <w:t xml:space="preserve"> </w:t>
      </w:r>
      <w:r>
        <w:rPr>
          <w:rFonts w:ascii="Calibri"/>
          <w:color w:val="313131"/>
          <w:sz w:val="18"/>
        </w:rPr>
        <w:t>96,6</w:t>
      </w:r>
    </w:p>
    <w:p w:rsidR="00CC07EF" w:rsidRDefault="00CC07EF">
      <w:pPr>
        <w:pStyle w:val="a3"/>
        <w:ind w:left="0"/>
        <w:jc w:val="left"/>
        <w:rPr>
          <w:rFonts w:ascii="Calibri"/>
          <w:sz w:val="18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18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18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18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18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18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18"/>
        </w:rPr>
      </w:pPr>
    </w:p>
    <w:p w:rsidR="00CC07EF" w:rsidRDefault="00CC07EF">
      <w:pPr>
        <w:pStyle w:val="a3"/>
        <w:spacing w:before="4"/>
        <w:ind w:left="0"/>
        <w:jc w:val="left"/>
        <w:rPr>
          <w:rFonts w:ascii="Calibri"/>
          <w:sz w:val="17"/>
        </w:rPr>
      </w:pPr>
    </w:p>
    <w:p w:rsidR="00CC07EF" w:rsidRDefault="00B130BC">
      <w:pPr>
        <w:pStyle w:val="a4"/>
        <w:numPr>
          <w:ilvl w:val="0"/>
          <w:numId w:val="16"/>
        </w:numPr>
        <w:tabs>
          <w:tab w:val="left" w:pos="1368"/>
        </w:tabs>
        <w:ind w:left="465" w:right="1024" w:firstLine="702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Государственное автономное учреждение культуры Свердловской области "Невьянский государственный историко- архитектурный музей"</w:t>
      </w:r>
      <w:r>
        <w:rPr>
          <w:sz w:val="28"/>
        </w:rPr>
        <w:t>, Государственное автономное учреждение культуры Свердловской области "Уральский государственный театр эстрады", Государственное бюджетное учреждение культуры Свердловской области "Нижнесинячихинский музей-заповедник деревянного зодчества и народного искус</w:t>
      </w:r>
      <w:r>
        <w:rPr>
          <w:sz w:val="28"/>
        </w:rPr>
        <w:t>ства имени И.Д. Самойлова", Государственное автономное учреждение культуры Свердловской области "Свердловский областной краеведческий музей имени О.Е. Клера", Государственное автономное учреждение культуры Свердловской области "Свердловская областная униве</w:t>
      </w:r>
      <w:r>
        <w:rPr>
          <w:sz w:val="28"/>
        </w:rPr>
        <w:t>рсальная научная библиотека им. В.Г.</w:t>
      </w:r>
      <w:r>
        <w:rPr>
          <w:spacing w:val="-32"/>
          <w:sz w:val="28"/>
        </w:rPr>
        <w:t xml:space="preserve"> </w:t>
      </w:r>
      <w:r>
        <w:rPr>
          <w:sz w:val="28"/>
        </w:rPr>
        <w:t>Белинского".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6"/>
        <w:ind w:left="0"/>
        <w:jc w:val="left"/>
        <w:rPr>
          <w:sz w:val="23"/>
        </w:rPr>
      </w:pPr>
    </w:p>
    <w:p w:rsidR="00CC07EF" w:rsidRDefault="00B130BC">
      <w:pPr>
        <w:spacing w:before="90"/>
        <w:ind w:right="1009"/>
        <w:jc w:val="right"/>
        <w:rPr>
          <w:sz w:val="24"/>
        </w:rPr>
      </w:pPr>
      <w:r>
        <w:rPr>
          <w:sz w:val="24"/>
        </w:rPr>
        <w:t>Диаграмма 3</w:t>
      </w:r>
    </w:p>
    <w:p w:rsidR="00CC07EF" w:rsidRDefault="00CC07EF">
      <w:pPr>
        <w:jc w:val="right"/>
        <w:rPr>
          <w:sz w:val="24"/>
        </w:rPr>
        <w:sectPr w:rsidR="00CC07EF">
          <w:footerReference w:type="default" r:id="rId114"/>
          <w:pgSz w:w="11900" w:h="16840"/>
          <w:pgMar w:top="1360" w:right="0" w:bottom="900" w:left="380" w:header="0" w:footer="711" w:gutter="0"/>
          <w:cols w:space="720"/>
        </w:sectPr>
      </w:pPr>
    </w:p>
    <w:p w:rsidR="00CC07EF" w:rsidRDefault="00B130BC">
      <w:pPr>
        <w:pStyle w:val="4"/>
        <w:spacing w:before="8" w:line="242" w:lineRule="auto"/>
        <w:ind w:right="628" w:hanging="2464"/>
      </w:pPr>
      <w:r>
        <w:rPr>
          <w:color w:val="3A3A3A"/>
          <w:w w:val="105"/>
        </w:rPr>
        <w:lastRenderedPageBreak/>
        <w:t xml:space="preserve">5 </w:t>
      </w:r>
      <w:r>
        <w:rPr>
          <w:color w:val="1C1C1C"/>
          <w:w w:val="105"/>
        </w:rPr>
        <w:t xml:space="preserve">лучших </w:t>
      </w:r>
      <w:r>
        <w:rPr>
          <w:color w:val="232323"/>
          <w:w w:val="105"/>
        </w:rPr>
        <w:t xml:space="preserve">организаций </w:t>
      </w:r>
      <w:r>
        <w:rPr>
          <w:color w:val="282828"/>
          <w:w w:val="105"/>
        </w:rPr>
        <w:t xml:space="preserve">культуры </w:t>
      </w:r>
      <w:r>
        <w:rPr>
          <w:color w:val="313131"/>
          <w:w w:val="105"/>
        </w:rPr>
        <w:t xml:space="preserve">по </w:t>
      </w:r>
      <w:r>
        <w:rPr>
          <w:color w:val="363636"/>
          <w:w w:val="105"/>
        </w:rPr>
        <w:t xml:space="preserve">2 </w:t>
      </w:r>
      <w:r>
        <w:rPr>
          <w:color w:val="282828"/>
          <w:w w:val="105"/>
        </w:rPr>
        <w:t xml:space="preserve">группе </w:t>
      </w:r>
      <w:r>
        <w:rPr>
          <w:color w:val="313131"/>
          <w:w w:val="105"/>
        </w:rPr>
        <w:t>показателей</w:t>
      </w:r>
    </w:p>
    <w:p w:rsidR="00CC07EF" w:rsidRDefault="00B130BC">
      <w:pPr>
        <w:spacing w:before="240"/>
        <w:ind w:left="1487" w:right="5986" w:hanging="11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181818"/>
          <w:sz w:val="18"/>
        </w:rPr>
        <w:t xml:space="preserve">ГОСУДАРСТВЕ </w:t>
      </w:r>
      <w:r>
        <w:rPr>
          <w:rFonts w:ascii="Calibri" w:hAnsi="Calibri"/>
          <w:color w:val="1A1A1A"/>
          <w:sz w:val="18"/>
        </w:rPr>
        <w:t xml:space="preserve">HHOE </w:t>
      </w:r>
      <w:r>
        <w:rPr>
          <w:rFonts w:ascii="Calibri" w:hAnsi="Calibri"/>
          <w:color w:val="161616"/>
          <w:sz w:val="18"/>
        </w:rPr>
        <w:t xml:space="preserve">ABTOHOMHOE </w:t>
      </w:r>
      <w:r>
        <w:rPr>
          <w:rFonts w:ascii="Calibri" w:hAnsi="Calibri"/>
          <w:color w:val="212121"/>
          <w:sz w:val="18"/>
        </w:rPr>
        <w:t>УЧ</w:t>
      </w:r>
      <w:r>
        <w:rPr>
          <w:rFonts w:ascii="Calibri" w:hAnsi="Calibri"/>
          <w:color w:val="232323"/>
          <w:sz w:val="18"/>
        </w:rPr>
        <w:t>РЕЖДЕ</w:t>
      </w:r>
      <w:r>
        <w:rPr>
          <w:rFonts w:ascii="Calibri" w:hAnsi="Calibri"/>
          <w:color w:val="1F1F1F"/>
          <w:sz w:val="18"/>
        </w:rPr>
        <w:t xml:space="preserve">НИЕ </w:t>
      </w:r>
      <w:r>
        <w:rPr>
          <w:rFonts w:ascii="Calibri" w:hAnsi="Calibri"/>
          <w:color w:val="2A2A2A"/>
          <w:sz w:val="18"/>
        </w:rPr>
        <w:t>ХУЛ</w:t>
      </w:r>
      <w:r>
        <w:rPr>
          <w:rFonts w:ascii="Calibri" w:hAnsi="Calibri"/>
          <w:color w:val="1F1F1F"/>
          <w:sz w:val="18"/>
        </w:rPr>
        <w:t xml:space="preserve">ЬTVPЫ </w:t>
      </w:r>
      <w:r>
        <w:rPr>
          <w:rFonts w:ascii="Calibri" w:hAnsi="Calibri"/>
          <w:color w:val="262626"/>
          <w:sz w:val="18"/>
        </w:rPr>
        <w:t>СВЕ</w:t>
      </w:r>
      <w:r>
        <w:rPr>
          <w:rFonts w:ascii="Calibri" w:hAnsi="Calibri"/>
          <w:color w:val="181818"/>
          <w:sz w:val="18"/>
        </w:rPr>
        <w:t xml:space="preserve">РДЛОВСХОЙ </w:t>
      </w:r>
      <w:r>
        <w:rPr>
          <w:rFonts w:ascii="Calibri" w:hAnsi="Calibri"/>
          <w:color w:val="282828"/>
          <w:sz w:val="18"/>
        </w:rPr>
        <w:t xml:space="preserve">ОБЛАСТИ </w:t>
      </w:r>
      <w:r>
        <w:rPr>
          <w:rFonts w:ascii="Calibri" w:hAnsi="Calibri"/>
          <w:color w:val="6B6B6B"/>
          <w:sz w:val="18"/>
        </w:rPr>
        <w:t>"</w:t>
      </w:r>
      <w:r>
        <w:rPr>
          <w:rFonts w:ascii="Calibri" w:hAnsi="Calibri"/>
          <w:color w:val="2A2A2A"/>
          <w:sz w:val="18"/>
        </w:rPr>
        <w:t>НЕВЬЯ</w:t>
      </w:r>
      <w:r>
        <w:rPr>
          <w:rFonts w:ascii="Calibri" w:hAnsi="Calibri"/>
          <w:color w:val="2D2D2D"/>
          <w:sz w:val="18"/>
        </w:rPr>
        <w:t xml:space="preserve">НСКИЙ </w:t>
      </w:r>
      <w:r>
        <w:rPr>
          <w:rFonts w:ascii="Calibri" w:hAnsi="Calibri"/>
          <w:color w:val="343434"/>
          <w:sz w:val="18"/>
        </w:rPr>
        <w:t xml:space="preserve">ГОСУДАРСТВЕ </w:t>
      </w:r>
      <w:r>
        <w:rPr>
          <w:rFonts w:ascii="Calibri" w:hAnsi="Calibri"/>
          <w:color w:val="333333"/>
          <w:sz w:val="18"/>
        </w:rPr>
        <w:t>Н</w:t>
      </w:r>
      <w:r>
        <w:rPr>
          <w:rFonts w:ascii="Calibri" w:hAnsi="Calibri"/>
          <w:color w:val="2A2A2A"/>
          <w:sz w:val="18"/>
        </w:rPr>
        <w:t xml:space="preserve">НЫЙ </w:t>
      </w:r>
      <w:r>
        <w:rPr>
          <w:rFonts w:ascii="Calibri" w:hAnsi="Calibri"/>
          <w:color w:val="131313"/>
          <w:sz w:val="18"/>
        </w:rPr>
        <w:t>ИСТОРИХО-АРХИТЕКТУРН</w:t>
      </w:r>
      <w:r>
        <w:rPr>
          <w:rFonts w:ascii="Calibri" w:hAnsi="Calibri"/>
          <w:color w:val="242424"/>
          <w:sz w:val="18"/>
        </w:rPr>
        <w:t>ЫЙ МУЗЕЙ"</w:t>
      </w:r>
    </w:p>
    <w:p w:rsidR="00CC07EF" w:rsidRDefault="00B130BC">
      <w:pPr>
        <w:spacing w:before="120"/>
        <w:ind w:left="1631" w:right="5983" w:hanging="4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282828"/>
          <w:sz w:val="18"/>
        </w:rPr>
        <w:t xml:space="preserve">ГОСУДАРСТВЕ HHOE </w:t>
      </w:r>
      <w:r>
        <w:rPr>
          <w:rFonts w:ascii="Calibri" w:hAnsi="Calibri"/>
          <w:color w:val="0F0F0F"/>
          <w:sz w:val="18"/>
        </w:rPr>
        <w:t xml:space="preserve">АВТОНОМНОЕ </w:t>
      </w:r>
      <w:r>
        <w:rPr>
          <w:rFonts w:ascii="Calibri" w:hAnsi="Calibri"/>
          <w:color w:val="262626"/>
          <w:spacing w:val="2"/>
          <w:sz w:val="18"/>
        </w:rPr>
        <w:t>УЧ</w:t>
      </w:r>
      <w:r>
        <w:rPr>
          <w:rFonts w:ascii="Calibri" w:hAnsi="Calibri"/>
          <w:color w:val="1D1D1D"/>
          <w:spacing w:val="2"/>
          <w:sz w:val="18"/>
        </w:rPr>
        <w:t>РЕЖДЕ</w:t>
      </w:r>
      <w:r>
        <w:rPr>
          <w:rFonts w:ascii="Calibri" w:hAnsi="Calibri"/>
          <w:color w:val="3A3A3A"/>
          <w:spacing w:val="2"/>
          <w:sz w:val="18"/>
        </w:rPr>
        <w:t xml:space="preserve">НИЕ </w:t>
      </w:r>
      <w:r>
        <w:rPr>
          <w:rFonts w:ascii="Calibri" w:hAnsi="Calibri"/>
          <w:color w:val="3B3B3B"/>
          <w:sz w:val="18"/>
        </w:rPr>
        <w:t>ХУЛ</w:t>
      </w:r>
      <w:r>
        <w:rPr>
          <w:rFonts w:ascii="Calibri" w:hAnsi="Calibri"/>
          <w:color w:val="282828"/>
          <w:sz w:val="18"/>
        </w:rPr>
        <w:t>ЬТУРЫ</w:t>
      </w:r>
      <w:r>
        <w:rPr>
          <w:rFonts w:ascii="Calibri" w:hAnsi="Calibri"/>
          <w:color w:val="282828"/>
          <w:spacing w:val="-7"/>
          <w:sz w:val="18"/>
        </w:rPr>
        <w:t xml:space="preserve"> </w:t>
      </w:r>
      <w:r>
        <w:rPr>
          <w:rFonts w:ascii="Calibri" w:hAnsi="Calibri"/>
          <w:color w:val="0E0E0E"/>
          <w:sz w:val="18"/>
        </w:rPr>
        <w:t>СВЕ</w:t>
      </w:r>
      <w:r>
        <w:rPr>
          <w:rFonts w:ascii="Calibri" w:hAnsi="Calibri"/>
          <w:color w:val="111111"/>
          <w:sz w:val="18"/>
        </w:rPr>
        <w:t>РДЛОВСХОЙ</w:t>
      </w:r>
      <w:r>
        <w:rPr>
          <w:rFonts w:ascii="Calibri" w:hAnsi="Calibri"/>
          <w:color w:val="111111"/>
          <w:spacing w:val="-8"/>
          <w:sz w:val="18"/>
        </w:rPr>
        <w:t xml:space="preserve"> </w:t>
      </w:r>
      <w:r>
        <w:rPr>
          <w:rFonts w:ascii="Calibri" w:hAnsi="Calibri"/>
          <w:color w:val="313131"/>
          <w:sz w:val="18"/>
        </w:rPr>
        <w:t>ОБЛАСТИ</w:t>
      </w:r>
      <w:r>
        <w:rPr>
          <w:rFonts w:ascii="Calibri" w:hAnsi="Calibri"/>
          <w:color w:val="313131"/>
          <w:spacing w:val="-13"/>
          <w:sz w:val="18"/>
        </w:rPr>
        <w:t xml:space="preserve"> </w:t>
      </w:r>
      <w:r>
        <w:rPr>
          <w:rFonts w:ascii="Calibri" w:hAnsi="Calibri"/>
          <w:color w:val="2F2F2F"/>
          <w:sz w:val="18"/>
        </w:rPr>
        <w:t>"УРАЛ</w:t>
      </w:r>
      <w:r>
        <w:rPr>
          <w:rFonts w:ascii="Calibri" w:hAnsi="Calibri"/>
          <w:color w:val="2F2F2F"/>
          <w:spacing w:val="-27"/>
          <w:sz w:val="18"/>
        </w:rPr>
        <w:t xml:space="preserve"> </w:t>
      </w:r>
      <w:r>
        <w:rPr>
          <w:rFonts w:ascii="Calibri" w:hAnsi="Calibri"/>
          <w:color w:val="262626"/>
          <w:sz w:val="18"/>
        </w:rPr>
        <w:t xml:space="preserve">ЬСКИЙ </w:t>
      </w:r>
      <w:r>
        <w:rPr>
          <w:rFonts w:ascii="Calibri" w:hAnsi="Calibri"/>
          <w:color w:val="242424"/>
          <w:sz w:val="18"/>
        </w:rPr>
        <w:t xml:space="preserve">ГОСУДАРСТВЕ </w:t>
      </w:r>
      <w:r>
        <w:rPr>
          <w:rFonts w:ascii="Calibri" w:hAnsi="Calibri"/>
          <w:color w:val="313131"/>
          <w:spacing w:val="3"/>
          <w:sz w:val="18"/>
        </w:rPr>
        <w:t>Н</w:t>
      </w:r>
      <w:r>
        <w:rPr>
          <w:rFonts w:ascii="Calibri" w:hAnsi="Calibri"/>
          <w:color w:val="2A2A2A"/>
          <w:spacing w:val="3"/>
          <w:sz w:val="18"/>
        </w:rPr>
        <w:t xml:space="preserve">НЫЙ </w:t>
      </w:r>
      <w:r>
        <w:rPr>
          <w:rFonts w:ascii="Calibri" w:hAnsi="Calibri"/>
          <w:color w:val="212121"/>
          <w:sz w:val="18"/>
        </w:rPr>
        <w:t>ТЕАТР</w:t>
      </w:r>
      <w:r>
        <w:rPr>
          <w:rFonts w:ascii="Calibri" w:hAnsi="Calibri"/>
          <w:color w:val="212121"/>
          <w:spacing w:val="-17"/>
          <w:sz w:val="18"/>
        </w:rPr>
        <w:t xml:space="preserve"> </w:t>
      </w:r>
      <w:r>
        <w:rPr>
          <w:rFonts w:ascii="Calibri" w:hAnsi="Calibri"/>
          <w:color w:val="181818"/>
          <w:sz w:val="18"/>
        </w:rPr>
        <w:t>ЭСТРАДЫ"</w:t>
      </w:r>
    </w:p>
    <w:p w:rsidR="00CC07EF" w:rsidRDefault="00B130BC">
      <w:pPr>
        <w:spacing w:before="108"/>
        <w:ind w:left="1714" w:right="5877"/>
        <w:jc w:val="center"/>
        <w:rPr>
          <w:rFonts w:ascii="Calibri" w:hAnsi="Calibri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4172992</wp:posOffset>
            </wp:positionH>
            <wp:positionV relativeFrom="paragraph">
              <wp:posOffset>259715</wp:posOffset>
            </wp:positionV>
            <wp:extent cx="566966" cy="262152"/>
            <wp:effectExtent l="0" t="0" r="0" b="0"/>
            <wp:wrapNone/>
            <wp:docPr id="7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66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62626"/>
          <w:sz w:val="18"/>
        </w:rPr>
        <w:t xml:space="preserve">ГОСУДАРСТВЕ </w:t>
      </w:r>
      <w:r>
        <w:rPr>
          <w:rFonts w:ascii="Calibri" w:hAnsi="Calibri"/>
          <w:color w:val="282828"/>
          <w:sz w:val="18"/>
        </w:rPr>
        <w:t xml:space="preserve">HHOE </w:t>
      </w:r>
      <w:r>
        <w:rPr>
          <w:rFonts w:ascii="Calibri" w:hAnsi="Calibri"/>
          <w:color w:val="242424"/>
          <w:sz w:val="18"/>
        </w:rPr>
        <w:t xml:space="preserve">БЮДЖЕТНОЕ </w:t>
      </w:r>
      <w:r>
        <w:rPr>
          <w:rFonts w:ascii="Calibri" w:hAnsi="Calibri"/>
          <w:color w:val="3F3F3F"/>
          <w:sz w:val="18"/>
        </w:rPr>
        <w:t>УЧ</w:t>
      </w:r>
      <w:r>
        <w:rPr>
          <w:rFonts w:ascii="Calibri" w:hAnsi="Calibri"/>
          <w:color w:val="282828"/>
          <w:sz w:val="18"/>
        </w:rPr>
        <w:t>РЕЖДЕ</w:t>
      </w:r>
      <w:r>
        <w:rPr>
          <w:rFonts w:ascii="Calibri" w:hAnsi="Calibri"/>
          <w:color w:val="1F1F1F"/>
          <w:sz w:val="18"/>
        </w:rPr>
        <w:t xml:space="preserve">НИЕ </w:t>
      </w:r>
      <w:r>
        <w:rPr>
          <w:rFonts w:ascii="Calibri" w:hAnsi="Calibri"/>
          <w:color w:val="3D3D3D"/>
          <w:sz w:val="18"/>
        </w:rPr>
        <w:t xml:space="preserve">ПУЛ </w:t>
      </w:r>
      <w:r>
        <w:rPr>
          <w:rFonts w:ascii="Calibri" w:hAnsi="Calibri"/>
          <w:color w:val="161616"/>
          <w:sz w:val="18"/>
        </w:rPr>
        <w:t xml:space="preserve">ЬTVPЫ </w:t>
      </w:r>
      <w:r>
        <w:rPr>
          <w:rFonts w:ascii="Calibri" w:hAnsi="Calibri"/>
          <w:color w:val="0E0E0E"/>
          <w:sz w:val="18"/>
        </w:rPr>
        <w:t>СВЕ</w:t>
      </w:r>
      <w:r>
        <w:rPr>
          <w:rFonts w:ascii="Calibri" w:hAnsi="Calibri"/>
          <w:color w:val="1F1F1F"/>
          <w:sz w:val="18"/>
        </w:rPr>
        <w:t xml:space="preserve">РДЛОВСХОЙ </w:t>
      </w:r>
      <w:r>
        <w:rPr>
          <w:rFonts w:ascii="Calibri" w:hAnsi="Calibri"/>
          <w:color w:val="2D2D2D"/>
          <w:sz w:val="18"/>
        </w:rPr>
        <w:t>ОБЛАСТИ</w:t>
      </w:r>
    </w:p>
    <w:p w:rsidR="00CC07EF" w:rsidRDefault="00B130BC">
      <w:pPr>
        <w:spacing w:before="3"/>
        <w:ind w:left="1395" w:right="5557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575757"/>
          <w:sz w:val="18"/>
        </w:rPr>
        <w:t>"</w:t>
      </w:r>
      <w:r>
        <w:rPr>
          <w:rFonts w:ascii="Calibri" w:hAnsi="Calibri"/>
          <w:color w:val="161616"/>
          <w:sz w:val="18"/>
        </w:rPr>
        <w:t>Н</w:t>
      </w:r>
      <w:r>
        <w:rPr>
          <w:rFonts w:ascii="Calibri" w:hAnsi="Calibri"/>
          <w:color w:val="2A2A2A"/>
          <w:sz w:val="18"/>
        </w:rPr>
        <w:t xml:space="preserve">ИЖНЕСИНЯЧ </w:t>
      </w:r>
      <w:r>
        <w:rPr>
          <w:rFonts w:ascii="Calibri" w:hAnsi="Calibri"/>
          <w:color w:val="242424"/>
          <w:sz w:val="18"/>
        </w:rPr>
        <w:t xml:space="preserve">ИХИНСКИЙ </w:t>
      </w:r>
      <w:r>
        <w:rPr>
          <w:rFonts w:ascii="Calibri" w:hAnsi="Calibri"/>
          <w:color w:val="262626"/>
          <w:sz w:val="18"/>
        </w:rPr>
        <w:t xml:space="preserve">МУЗЕЙ-ЭАПОВЕДНИК </w:t>
      </w:r>
      <w:r>
        <w:rPr>
          <w:rFonts w:ascii="Calibri" w:hAnsi="Calibri"/>
          <w:color w:val="282828"/>
          <w:sz w:val="18"/>
        </w:rPr>
        <w:t xml:space="preserve">ДЕРЕВЯННОГО </w:t>
      </w:r>
      <w:r>
        <w:rPr>
          <w:rFonts w:ascii="Calibri" w:hAnsi="Calibri"/>
          <w:color w:val="1A1A1A"/>
          <w:sz w:val="18"/>
        </w:rPr>
        <w:t xml:space="preserve">ЗОДЧЕСТВА </w:t>
      </w:r>
      <w:r>
        <w:rPr>
          <w:rFonts w:ascii="Calibri" w:hAnsi="Calibri"/>
          <w:color w:val="242424"/>
          <w:sz w:val="18"/>
        </w:rPr>
        <w:t xml:space="preserve">И </w:t>
      </w:r>
      <w:r>
        <w:rPr>
          <w:rFonts w:ascii="Calibri" w:hAnsi="Calibri"/>
          <w:color w:val="181818"/>
          <w:sz w:val="18"/>
        </w:rPr>
        <w:t>НАРОДНОГО...</w:t>
      </w:r>
    </w:p>
    <w:p w:rsidR="00CC07EF" w:rsidRDefault="00B130BC">
      <w:pPr>
        <w:spacing w:before="2" w:line="192" w:lineRule="exact"/>
        <w:ind w:left="999" w:right="5680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2D2D2D"/>
          <w:sz w:val="18"/>
        </w:rPr>
        <w:t xml:space="preserve">ГОСУДАРСТВЕ </w:t>
      </w:r>
      <w:r>
        <w:rPr>
          <w:rFonts w:ascii="Calibri" w:hAnsi="Calibri"/>
          <w:color w:val="333333"/>
          <w:sz w:val="18"/>
        </w:rPr>
        <w:t>Н</w:t>
      </w:r>
      <w:r>
        <w:rPr>
          <w:rFonts w:ascii="Calibri" w:hAnsi="Calibri"/>
          <w:color w:val="1C1C1C"/>
          <w:sz w:val="18"/>
        </w:rPr>
        <w:t xml:space="preserve">HOE </w:t>
      </w:r>
      <w:r>
        <w:rPr>
          <w:rFonts w:ascii="Calibri" w:hAnsi="Calibri"/>
          <w:color w:val="232323"/>
          <w:sz w:val="18"/>
        </w:rPr>
        <w:t xml:space="preserve">ABTOHOMHOE </w:t>
      </w:r>
      <w:r>
        <w:rPr>
          <w:rFonts w:ascii="Calibri" w:hAnsi="Calibri"/>
          <w:color w:val="444444"/>
          <w:sz w:val="18"/>
        </w:rPr>
        <w:t>УЧ</w:t>
      </w:r>
      <w:r>
        <w:rPr>
          <w:rFonts w:ascii="Calibri" w:hAnsi="Calibri"/>
          <w:color w:val="2B2B2B"/>
          <w:sz w:val="18"/>
        </w:rPr>
        <w:t>РЕЖДЕ</w:t>
      </w:r>
      <w:r>
        <w:rPr>
          <w:rFonts w:ascii="Calibri" w:hAnsi="Calibri"/>
          <w:color w:val="1F1F1F"/>
          <w:sz w:val="18"/>
        </w:rPr>
        <w:t>НИЕ</w:t>
      </w:r>
    </w:p>
    <w:p w:rsidR="00CC07EF" w:rsidRDefault="00B130BC">
      <w:pPr>
        <w:spacing w:line="257" w:lineRule="exact"/>
        <w:ind w:left="999" w:right="5651"/>
        <w:jc w:val="center"/>
        <w:rPr>
          <w:rFonts w:ascii="Calibri" w:hAnsi="Calibri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4453427</wp:posOffset>
            </wp:positionH>
            <wp:positionV relativeFrom="paragraph">
              <wp:posOffset>14528</wp:posOffset>
            </wp:positionV>
            <wp:extent cx="36578" cy="54869"/>
            <wp:effectExtent l="0" t="0" r="0" b="0"/>
            <wp:wrapNone/>
            <wp:docPr id="8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F1F1F"/>
          <w:sz w:val="24"/>
        </w:rPr>
        <w:t xml:space="preserve">хульwры </w:t>
      </w:r>
      <w:r>
        <w:rPr>
          <w:rFonts w:ascii="Calibri" w:hAnsi="Calibri"/>
          <w:color w:val="232323"/>
          <w:sz w:val="24"/>
        </w:rPr>
        <w:t xml:space="preserve">сsггдловской </w:t>
      </w:r>
      <w:r>
        <w:rPr>
          <w:rFonts w:ascii="Calibri" w:hAnsi="Calibri"/>
          <w:color w:val="111111"/>
          <w:sz w:val="24"/>
        </w:rPr>
        <w:t>osлAcти"cвEpдлoscкий</w:t>
      </w:r>
    </w:p>
    <w:p w:rsidR="00CC07EF" w:rsidRDefault="00B130BC">
      <w:pPr>
        <w:ind w:left="1352" w:right="6031"/>
        <w:jc w:val="center"/>
        <w:rPr>
          <w:rFonts w:ascii="Calibri" w:hAnsi="Calibri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4477813</wp:posOffset>
            </wp:positionH>
            <wp:positionV relativeFrom="paragraph">
              <wp:posOffset>105781</wp:posOffset>
            </wp:positionV>
            <wp:extent cx="18289" cy="91448"/>
            <wp:effectExtent l="0" t="0" r="0" b="0"/>
            <wp:wrapNone/>
            <wp:docPr id="8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F1F1F"/>
          <w:sz w:val="18"/>
        </w:rPr>
        <w:t xml:space="preserve">ОБЛАСТНОЙ </w:t>
      </w:r>
      <w:r>
        <w:rPr>
          <w:rFonts w:ascii="Calibri" w:hAnsi="Calibri"/>
          <w:color w:val="1C1C1C"/>
          <w:sz w:val="18"/>
        </w:rPr>
        <w:t xml:space="preserve">ltРАЕВЕДЧЕСХИЙ </w:t>
      </w:r>
      <w:r>
        <w:rPr>
          <w:rFonts w:ascii="Calibri" w:hAnsi="Calibri"/>
          <w:color w:val="2A2A2A"/>
          <w:sz w:val="18"/>
        </w:rPr>
        <w:t xml:space="preserve">МУЗЕЙ </w:t>
      </w:r>
      <w:r>
        <w:rPr>
          <w:rFonts w:ascii="Calibri" w:hAnsi="Calibri"/>
          <w:color w:val="212121"/>
          <w:sz w:val="18"/>
        </w:rPr>
        <w:t xml:space="preserve">ИМЕН </w:t>
      </w:r>
      <w:r>
        <w:rPr>
          <w:rFonts w:ascii="Calibri" w:hAnsi="Calibri"/>
          <w:color w:val="3D3D3D"/>
          <w:sz w:val="18"/>
        </w:rPr>
        <w:t xml:space="preserve">И </w:t>
      </w:r>
      <w:r>
        <w:rPr>
          <w:rFonts w:ascii="Calibri" w:hAnsi="Calibri"/>
          <w:color w:val="3B3B3B"/>
          <w:sz w:val="18"/>
        </w:rPr>
        <w:t>О.</w:t>
      </w:r>
      <w:r>
        <w:rPr>
          <w:rFonts w:ascii="Calibri" w:hAnsi="Calibri"/>
          <w:color w:val="2A2A2A"/>
          <w:sz w:val="18"/>
        </w:rPr>
        <w:t xml:space="preserve">Е. </w:t>
      </w:r>
      <w:r>
        <w:rPr>
          <w:rFonts w:ascii="Calibri" w:hAnsi="Calibri"/>
          <w:color w:val="2F2F2F"/>
          <w:sz w:val="18"/>
        </w:rPr>
        <w:t>ХЛЕРА"</w:t>
      </w:r>
    </w:p>
    <w:p w:rsidR="00CC07EF" w:rsidRDefault="00B130BC">
      <w:pPr>
        <w:ind w:left="1334" w:right="5987" w:hanging="28"/>
        <w:jc w:val="center"/>
        <w:rPr>
          <w:rFonts w:ascii="Calibri" w:hAnsi="Calibri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4166896</wp:posOffset>
            </wp:positionH>
            <wp:positionV relativeFrom="paragraph">
              <wp:posOffset>221616</wp:posOffset>
            </wp:positionV>
            <wp:extent cx="634026" cy="347505"/>
            <wp:effectExtent l="0" t="0" r="0" b="0"/>
            <wp:wrapNone/>
            <wp:docPr id="8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26" cy="34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82828"/>
          <w:sz w:val="18"/>
        </w:rPr>
        <w:t xml:space="preserve">ГОСУДАРСТВЕ </w:t>
      </w:r>
      <w:r>
        <w:rPr>
          <w:rFonts w:ascii="Calibri" w:hAnsi="Calibri"/>
          <w:color w:val="181818"/>
          <w:sz w:val="18"/>
        </w:rPr>
        <w:t xml:space="preserve">HHOE </w:t>
      </w:r>
      <w:r>
        <w:rPr>
          <w:rFonts w:ascii="Calibri" w:hAnsi="Calibri"/>
          <w:color w:val="161616"/>
          <w:sz w:val="18"/>
        </w:rPr>
        <w:t xml:space="preserve">ABTOHOMHOE </w:t>
      </w:r>
      <w:r>
        <w:rPr>
          <w:rFonts w:ascii="Calibri" w:hAnsi="Calibri"/>
          <w:color w:val="212121"/>
          <w:sz w:val="18"/>
        </w:rPr>
        <w:t xml:space="preserve">УЧРЕЖДЕНИЕ </w:t>
      </w:r>
      <w:r>
        <w:rPr>
          <w:rFonts w:ascii="Calibri" w:hAnsi="Calibri"/>
          <w:color w:val="2F2F2F"/>
          <w:sz w:val="18"/>
        </w:rPr>
        <w:t xml:space="preserve">ХУЛЬТVРЫ </w:t>
      </w:r>
      <w:r>
        <w:rPr>
          <w:rFonts w:ascii="Calibri" w:hAnsi="Calibri"/>
          <w:color w:val="111111"/>
          <w:sz w:val="18"/>
        </w:rPr>
        <w:t xml:space="preserve">СВЕРДЛОВСКОЙ </w:t>
      </w:r>
      <w:r>
        <w:rPr>
          <w:rFonts w:ascii="Calibri" w:hAnsi="Calibri"/>
          <w:color w:val="262626"/>
          <w:sz w:val="18"/>
        </w:rPr>
        <w:t xml:space="preserve">ОБЛАСТИ </w:t>
      </w:r>
      <w:r>
        <w:rPr>
          <w:rFonts w:ascii="Calibri" w:hAnsi="Calibri"/>
          <w:color w:val="212121"/>
          <w:sz w:val="18"/>
        </w:rPr>
        <w:t>"СВЕ</w:t>
      </w:r>
      <w:r>
        <w:rPr>
          <w:rFonts w:ascii="Calibri" w:hAnsi="Calibri"/>
          <w:color w:val="2D2D2D"/>
          <w:sz w:val="18"/>
        </w:rPr>
        <w:t xml:space="preserve">РДЛОВСХАЯ </w:t>
      </w:r>
      <w:r>
        <w:rPr>
          <w:rFonts w:ascii="Calibri" w:hAnsi="Calibri"/>
          <w:color w:val="2B2B2B"/>
          <w:sz w:val="18"/>
        </w:rPr>
        <w:t xml:space="preserve">ОБЛАСТНАЯ </w:t>
      </w:r>
      <w:r>
        <w:rPr>
          <w:rFonts w:ascii="Calibri" w:hAnsi="Calibri"/>
          <w:color w:val="1A1A1A"/>
          <w:sz w:val="18"/>
        </w:rPr>
        <w:t xml:space="preserve">УНИВЕРСАЛЬНАЯ </w:t>
      </w:r>
      <w:r>
        <w:rPr>
          <w:rFonts w:ascii="Calibri" w:hAnsi="Calibri"/>
          <w:color w:val="181818"/>
          <w:sz w:val="18"/>
        </w:rPr>
        <w:t xml:space="preserve">НАУЧНАЯ </w:t>
      </w:r>
      <w:r>
        <w:rPr>
          <w:rFonts w:ascii="Calibri" w:hAnsi="Calibri"/>
          <w:color w:val="111111"/>
          <w:sz w:val="18"/>
        </w:rPr>
        <w:t xml:space="preserve">БИБЛИОТЕКА </w:t>
      </w:r>
      <w:r>
        <w:rPr>
          <w:rFonts w:ascii="Calibri" w:hAnsi="Calibri"/>
          <w:color w:val="131313"/>
          <w:sz w:val="18"/>
        </w:rPr>
        <w:t xml:space="preserve">ИМ. </w:t>
      </w:r>
      <w:r>
        <w:rPr>
          <w:rFonts w:ascii="Calibri" w:hAnsi="Calibri"/>
          <w:color w:val="161616"/>
          <w:sz w:val="18"/>
        </w:rPr>
        <w:t xml:space="preserve">В.Г. </w:t>
      </w:r>
      <w:r>
        <w:rPr>
          <w:rFonts w:ascii="Calibri" w:hAnsi="Calibri"/>
          <w:color w:val="3B3B3B"/>
          <w:sz w:val="18"/>
        </w:rPr>
        <w:t xml:space="preserve">БМ </w:t>
      </w:r>
      <w:r>
        <w:rPr>
          <w:rFonts w:ascii="Calibri" w:hAnsi="Calibri"/>
          <w:color w:val="262626"/>
          <w:sz w:val="18"/>
        </w:rPr>
        <w:t>ИНСХОГО"</w:t>
      </w:r>
    </w:p>
    <w:p w:rsidR="00CC07EF" w:rsidRDefault="00B130BC">
      <w:pPr>
        <w:spacing w:before="124"/>
        <w:ind w:left="5541"/>
        <w:rPr>
          <w:rFonts w:ascii="Calibri"/>
          <w:sz w:val="18"/>
        </w:rPr>
      </w:pPr>
      <w:r>
        <w:rPr>
          <w:rFonts w:ascii="Calibri"/>
          <w:color w:val="282828"/>
          <w:sz w:val="18"/>
        </w:rPr>
        <w:t xml:space="preserve">99,2 </w:t>
      </w:r>
      <w:r>
        <w:rPr>
          <w:rFonts w:ascii="Calibri"/>
          <w:color w:val="313131"/>
          <w:sz w:val="18"/>
        </w:rPr>
        <w:t xml:space="preserve">99,3 </w:t>
      </w:r>
      <w:r>
        <w:rPr>
          <w:rFonts w:ascii="Calibri"/>
          <w:color w:val="181818"/>
          <w:sz w:val="18"/>
        </w:rPr>
        <w:t xml:space="preserve">99,4 </w:t>
      </w:r>
      <w:r>
        <w:rPr>
          <w:rFonts w:ascii="Calibri"/>
          <w:color w:val="1F1F1F"/>
          <w:sz w:val="18"/>
        </w:rPr>
        <w:t xml:space="preserve">99,5 </w:t>
      </w:r>
      <w:r>
        <w:rPr>
          <w:rFonts w:ascii="Calibri"/>
          <w:color w:val="1C1C1C"/>
          <w:sz w:val="18"/>
        </w:rPr>
        <w:t xml:space="preserve">99,6 </w:t>
      </w:r>
      <w:r>
        <w:rPr>
          <w:rFonts w:ascii="Calibri"/>
          <w:color w:val="2B2B2B"/>
          <w:sz w:val="18"/>
        </w:rPr>
        <w:t xml:space="preserve">99,7 </w:t>
      </w:r>
      <w:r>
        <w:rPr>
          <w:rFonts w:ascii="Calibri"/>
          <w:color w:val="282828"/>
          <w:sz w:val="18"/>
        </w:rPr>
        <w:t xml:space="preserve">99,8 </w:t>
      </w:r>
      <w:r>
        <w:rPr>
          <w:rFonts w:ascii="Calibri"/>
          <w:color w:val="1C1C1C"/>
          <w:sz w:val="18"/>
        </w:rPr>
        <w:t xml:space="preserve">99,9 </w:t>
      </w:r>
      <w:r>
        <w:rPr>
          <w:rFonts w:ascii="Calibri"/>
          <w:color w:val="181818"/>
          <w:sz w:val="18"/>
        </w:rPr>
        <w:t>100</w:t>
      </w:r>
    </w:p>
    <w:p w:rsidR="00CC07EF" w:rsidRDefault="00CC07EF">
      <w:pPr>
        <w:rPr>
          <w:rFonts w:ascii="Calibri"/>
          <w:sz w:val="18"/>
        </w:rPr>
        <w:sectPr w:rsidR="00CC07EF">
          <w:pgSz w:w="11900" w:h="16840"/>
          <w:pgMar w:top="1300" w:right="0" w:bottom="940" w:left="380" w:header="0" w:footer="711" w:gutter="0"/>
          <w:cols w:space="720"/>
        </w:sectPr>
      </w:pPr>
    </w:p>
    <w:p w:rsidR="00CC07EF" w:rsidRDefault="00B130BC">
      <w:pPr>
        <w:spacing w:before="74"/>
        <w:ind w:right="1005"/>
        <w:jc w:val="right"/>
        <w:rPr>
          <w:sz w:val="24"/>
        </w:rPr>
      </w:pPr>
      <w:r>
        <w:rPr>
          <w:sz w:val="24"/>
        </w:rPr>
        <w:lastRenderedPageBreak/>
        <w:t>Диаграмма 4</w:t>
      </w:r>
    </w:p>
    <w:p w:rsidR="00CC07EF" w:rsidRDefault="00CC07EF">
      <w:pPr>
        <w:pStyle w:val="a3"/>
        <w:spacing w:before="4"/>
        <w:ind w:left="0"/>
        <w:jc w:val="left"/>
        <w:rPr>
          <w:sz w:val="38"/>
        </w:rPr>
      </w:pPr>
    </w:p>
    <w:p w:rsidR="00CC07EF" w:rsidRDefault="00B130BC">
      <w:pPr>
        <w:spacing w:line="436" w:lineRule="exact"/>
        <w:ind w:left="869" w:right="705"/>
        <w:jc w:val="center"/>
        <w:rPr>
          <w:rFonts w:ascii="Calibri" w:hAnsi="Calibri"/>
          <w:sz w:val="36"/>
        </w:rPr>
      </w:pPr>
      <w:r>
        <w:rPr>
          <w:rFonts w:ascii="Calibri" w:hAnsi="Calibri"/>
          <w:b/>
          <w:color w:val="3A3A3A"/>
          <w:sz w:val="36"/>
        </w:rPr>
        <w:t xml:space="preserve">5 </w:t>
      </w:r>
      <w:r>
        <w:rPr>
          <w:rFonts w:ascii="Calibri" w:hAnsi="Calibri"/>
          <w:b/>
          <w:color w:val="2B2B2B"/>
          <w:sz w:val="36"/>
        </w:rPr>
        <w:t xml:space="preserve">худших </w:t>
      </w:r>
      <w:r>
        <w:rPr>
          <w:rFonts w:ascii="Calibri" w:hAnsi="Calibri"/>
          <w:b/>
          <w:color w:val="212121"/>
          <w:sz w:val="36"/>
        </w:rPr>
        <w:t xml:space="preserve">организаций </w:t>
      </w:r>
      <w:r>
        <w:rPr>
          <w:rFonts w:ascii="Calibri" w:hAnsi="Calibri"/>
          <w:b/>
          <w:color w:val="111111"/>
          <w:sz w:val="36"/>
        </w:rPr>
        <w:t xml:space="preserve">культуры </w:t>
      </w:r>
      <w:r>
        <w:rPr>
          <w:rFonts w:ascii="Calibri" w:hAnsi="Calibri"/>
          <w:b/>
          <w:color w:val="343434"/>
          <w:sz w:val="36"/>
        </w:rPr>
        <w:t xml:space="preserve">по </w:t>
      </w:r>
      <w:r>
        <w:rPr>
          <w:rFonts w:ascii="Calibri" w:hAnsi="Calibri"/>
          <w:color w:val="383838"/>
          <w:sz w:val="36"/>
        </w:rPr>
        <w:t xml:space="preserve">2 </w:t>
      </w:r>
      <w:r>
        <w:rPr>
          <w:rFonts w:ascii="Calibri" w:hAnsi="Calibri"/>
          <w:color w:val="2D2D2D"/>
          <w:sz w:val="36"/>
        </w:rPr>
        <w:t>группе</w:t>
      </w:r>
    </w:p>
    <w:p w:rsidR="00CC07EF" w:rsidRDefault="00B130BC">
      <w:pPr>
        <w:spacing w:line="436" w:lineRule="exact"/>
        <w:ind w:left="848" w:right="705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2F2F2F"/>
          <w:sz w:val="36"/>
        </w:rPr>
        <w:t>показателей</w:t>
      </w:r>
    </w:p>
    <w:p w:rsidR="00CC07EF" w:rsidRDefault="00B130BC">
      <w:pPr>
        <w:spacing w:before="263" w:line="256" w:lineRule="auto"/>
        <w:ind w:left="1798" w:right="6031"/>
        <w:jc w:val="center"/>
        <w:rPr>
          <w:sz w:val="18"/>
        </w:rPr>
      </w:pPr>
      <w:r>
        <w:rPr>
          <w:color w:val="262626"/>
          <w:w w:val="80"/>
          <w:sz w:val="18"/>
        </w:rPr>
        <w:t xml:space="preserve">ГОСУДАРСТВЕ </w:t>
      </w:r>
      <w:r>
        <w:rPr>
          <w:color w:val="1C1C1C"/>
          <w:w w:val="80"/>
          <w:sz w:val="18"/>
        </w:rPr>
        <w:t xml:space="preserve">Н </w:t>
      </w:r>
      <w:r>
        <w:rPr>
          <w:color w:val="242424"/>
          <w:w w:val="80"/>
          <w:sz w:val="18"/>
        </w:rPr>
        <w:t xml:space="preserve">HOE </w:t>
      </w:r>
      <w:r>
        <w:rPr>
          <w:color w:val="181818"/>
          <w:w w:val="80"/>
          <w:sz w:val="18"/>
        </w:rPr>
        <w:t xml:space="preserve">ABTOHOMHOE </w:t>
      </w:r>
      <w:r>
        <w:rPr>
          <w:color w:val="2D2D2D"/>
          <w:w w:val="80"/>
          <w:sz w:val="18"/>
        </w:rPr>
        <w:t xml:space="preserve">УЧ </w:t>
      </w:r>
      <w:r>
        <w:rPr>
          <w:w w:val="80"/>
          <w:sz w:val="18"/>
        </w:rPr>
        <w:t xml:space="preserve">РЕЖДЕ </w:t>
      </w:r>
      <w:r>
        <w:rPr>
          <w:color w:val="232323"/>
          <w:w w:val="80"/>
          <w:sz w:val="18"/>
        </w:rPr>
        <w:t xml:space="preserve">НИЕ </w:t>
      </w:r>
      <w:r>
        <w:rPr>
          <w:color w:val="161616"/>
          <w:w w:val="90"/>
          <w:sz w:val="18"/>
        </w:rPr>
        <w:t xml:space="preserve">КУЛЬТУРЫ </w:t>
      </w:r>
      <w:r>
        <w:rPr>
          <w:color w:val="383838"/>
          <w:w w:val="90"/>
          <w:sz w:val="18"/>
        </w:rPr>
        <w:t xml:space="preserve">СВЕ </w:t>
      </w:r>
      <w:r>
        <w:rPr>
          <w:color w:val="1F1F1F"/>
          <w:w w:val="90"/>
          <w:sz w:val="18"/>
        </w:rPr>
        <w:t xml:space="preserve">РДЛОВСХОЙ </w:t>
      </w:r>
      <w:r>
        <w:rPr>
          <w:color w:val="2D2D2D"/>
          <w:w w:val="90"/>
          <w:sz w:val="18"/>
        </w:rPr>
        <w:t>ОБЛАСТИ</w:t>
      </w:r>
    </w:p>
    <w:p w:rsidR="00CC07EF" w:rsidRDefault="00B130BC">
      <w:pPr>
        <w:spacing w:line="256" w:lineRule="auto"/>
        <w:ind w:left="1395" w:right="5658"/>
        <w:jc w:val="center"/>
        <w:rPr>
          <w:sz w:val="18"/>
        </w:rPr>
      </w:pPr>
      <w:r>
        <w:rPr>
          <w:color w:val="363636"/>
          <w:w w:val="80"/>
          <w:sz w:val="18"/>
        </w:rPr>
        <w:t xml:space="preserve">"СВЕ </w:t>
      </w:r>
      <w:r>
        <w:rPr>
          <w:color w:val="181818"/>
          <w:w w:val="80"/>
          <w:sz w:val="18"/>
        </w:rPr>
        <w:t xml:space="preserve">РДЛОВСХАЯ </w:t>
      </w:r>
      <w:r>
        <w:rPr>
          <w:color w:val="2F2F2F"/>
          <w:w w:val="80"/>
          <w:sz w:val="18"/>
        </w:rPr>
        <w:t xml:space="preserve">ГОСУДАРСТВЕ </w:t>
      </w:r>
      <w:r>
        <w:rPr>
          <w:color w:val="383838"/>
          <w:w w:val="80"/>
          <w:sz w:val="18"/>
        </w:rPr>
        <w:t xml:space="preserve">Н </w:t>
      </w:r>
      <w:r>
        <w:rPr>
          <w:color w:val="0F0F0F"/>
          <w:w w:val="80"/>
          <w:sz w:val="18"/>
        </w:rPr>
        <w:t xml:space="preserve">НАЯ </w:t>
      </w:r>
      <w:r>
        <w:rPr>
          <w:color w:val="232323"/>
          <w:w w:val="80"/>
          <w:sz w:val="18"/>
        </w:rPr>
        <w:t xml:space="preserve">ДЕТСКАЯ </w:t>
      </w:r>
      <w:r>
        <w:rPr>
          <w:color w:val="1F1F1F"/>
          <w:w w:val="90"/>
          <w:sz w:val="18"/>
        </w:rPr>
        <w:t>ФИЛАРМОНИЯ"</w:t>
      </w:r>
    </w:p>
    <w:p w:rsidR="00CC07EF" w:rsidRDefault="00B130BC">
      <w:pPr>
        <w:spacing w:before="142" w:line="256" w:lineRule="auto"/>
        <w:ind w:left="1594" w:right="6027" w:firstLine="19"/>
        <w:jc w:val="center"/>
        <w:rPr>
          <w:sz w:val="18"/>
        </w:rPr>
      </w:pPr>
      <w:r>
        <w:rPr>
          <w:color w:val="2D2D2D"/>
          <w:w w:val="85"/>
          <w:sz w:val="18"/>
        </w:rPr>
        <w:t xml:space="preserve">ГОСУДАРСТВЕ </w:t>
      </w:r>
      <w:r>
        <w:rPr>
          <w:color w:val="232323"/>
          <w:w w:val="85"/>
          <w:sz w:val="18"/>
        </w:rPr>
        <w:t xml:space="preserve">Н </w:t>
      </w:r>
      <w:r>
        <w:rPr>
          <w:color w:val="2A2A2A"/>
          <w:w w:val="85"/>
          <w:sz w:val="18"/>
        </w:rPr>
        <w:t xml:space="preserve">HOE </w:t>
      </w:r>
      <w:r>
        <w:rPr>
          <w:color w:val="1F1F1F"/>
          <w:w w:val="85"/>
          <w:sz w:val="18"/>
        </w:rPr>
        <w:t xml:space="preserve">БЮДЖЕТНОЕ </w:t>
      </w:r>
      <w:r>
        <w:rPr>
          <w:color w:val="424242"/>
          <w:w w:val="85"/>
          <w:sz w:val="18"/>
        </w:rPr>
        <w:t xml:space="preserve">УЧ </w:t>
      </w:r>
      <w:r>
        <w:rPr>
          <w:color w:val="313131"/>
          <w:w w:val="85"/>
          <w:sz w:val="18"/>
        </w:rPr>
        <w:t xml:space="preserve">РЕЖДЕ </w:t>
      </w:r>
      <w:r>
        <w:rPr>
          <w:color w:val="262626"/>
          <w:w w:val="85"/>
          <w:sz w:val="18"/>
        </w:rPr>
        <w:t xml:space="preserve">НИЕ </w:t>
      </w:r>
      <w:r>
        <w:rPr>
          <w:color w:val="2F2F2F"/>
          <w:w w:val="85"/>
          <w:sz w:val="18"/>
        </w:rPr>
        <w:t>КУЛ</w:t>
      </w:r>
      <w:r>
        <w:rPr>
          <w:color w:val="2F2F2F"/>
          <w:spacing w:val="-22"/>
          <w:w w:val="85"/>
          <w:sz w:val="18"/>
        </w:rPr>
        <w:t xml:space="preserve"> </w:t>
      </w:r>
      <w:r>
        <w:rPr>
          <w:color w:val="0F0F0F"/>
          <w:w w:val="85"/>
          <w:sz w:val="18"/>
        </w:rPr>
        <w:t>ЬTVPЫ</w:t>
      </w:r>
      <w:r>
        <w:rPr>
          <w:color w:val="0F0F0F"/>
          <w:spacing w:val="-12"/>
          <w:w w:val="85"/>
          <w:sz w:val="18"/>
        </w:rPr>
        <w:t xml:space="preserve"> </w:t>
      </w:r>
      <w:r>
        <w:rPr>
          <w:color w:val="151515"/>
          <w:w w:val="85"/>
          <w:sz w:val="18"/>
        </w:rPr>
        <w:t>СВЕ</w:t>
      </w:r>
      <w:r>
        <w:rPr>
          <w:color w:val="151515"/>
          <w:spacing w:val="-25"/>
          <w:w w:val="85"/>
          <w:sz w:val="18"/>
        </w:rPr>
        <w:t xml:space="preserve"> </w:t>
      </w:r>
      <w:r>
        <w:rPr>
          <w:color w:val="1A1A1A"/>
          <w:w w:val="85"/>
          <w:sz w:val="18"/>
        </w:rPr>
        <w:t>РДЛОВСКОЙ</w:t>
      </w:r>
      <w:r>
        <w:rPr>
          <w:color w:val="1A1A1A"/>
          <w:spacing w:val="-11"/>
          <w:w w:val="85"/>
          <w:sz w:val="18"/>
        </w:rPr>
        <w:t xml:space="preserve"> </w:t>
      </w:r>
      <w:r>
        <w:rPr>
          <w:w w:val="85"/>
          <w:sz w:val="18"/>
        </w:rPr>
        <w:t>ОБЛАСТИ</w:t>
      </w:r>
      <w:r>
        <w:rPr>
          <w:spacing w:val="-16"/>
          <w:w w:val="85"/>
          <w:sz w:val="18"/>
        </w:rPr>
        <w:t xml:space="preserve"> </w:t>
      </w:r>
      <w:r>
        <w:rPr>
          <w:color w:val="696969"/>
          <w:w w:val="85"/>
          <w:sz w:val="18"/>
        </w:rPr>
        <w:t>"</w:t>
      </w:r>
      <w:r>
        <w:rPr>
          <w:color w:val="696969"/>
          <w:spacing w:val="-28"/>
          <w:w w:val="85"/>
          <w:sz w:val="18"/>
        </w:rPr>
        <w:t xml:space="preserve"> </w:t>
      </w:r>
      <w:r>
        <w:rPr>
          <w:color w:val="1F1F1F"/>
          <w:w w:val="85"/>
          <w:sz w:val="18"/>
        </w:rPr>
        <w:t>И</w:t>
      </w:r>
      <w:r>
        <w:rPr>
          <w:color w:val="1F1F1F"/>
          <w:spacing w:val="-26"/>
          <w:w w:val="85"/>
          <w:sz w:val="18"/>
        </w:rPr>
        <w:t xml:space="preserve"> </w:t>
      </w:r>
      <w:r>
        <w:rPr>
          <w:color w:val="1F1F1F"/>
          <w:w w:val="85"/>
          <w:sz w:val="18"/>
        </w:rPr>
        <w:t>РБИТС</w:t>
      </w:r>
      <w:r>
        <w:rPr>
          <w:color w:val="1F1F1F"/>
          <w:spacing w:val="-28"/>
          <w:w w:val="85"/>
          <w:sz w:val="18"/>
        </w:rPr>
        <w:t xml:space="preserve"> </w:t>
      </w:r>
      <w:r>
        <w:rPr>
          <w:color w:val="0C0C0C"/>
          <w:w w:val="85"/>
          <w:sz w:val="18"/>
        </w:rPr>
        <w:t xml:space="preserve">КИЙ </w:t>
      </w:r>
      <w:r>
        <w:rPr>
          <w:color w:val="1C1C1C"/>
          <w:w w:val="90"/>
          <w:sz w:val="18"/>
        </w:rPr>
        <w:t>ГОСУДАРСТВЕ</w:t>
      </w:r>
      <w:r>
        <w:rPr>
          <w:color w:val="1C1C1C"/>
          <w:spacing w:val="-12"/>
          <w:w w:val="90"/>
          <w:sz w:val="18"/>
        </w:rPr>
        <w:t xml:space="preserve"> </w:t>
      </w:r>
      <w:r>
        <w:rPr>
          <w:color w:val="2D2D2D"/>
          <w:w w:val="90"/>
          <w:sz w:val="18"/>
        </w:rPr>
        <w:t>Н</w:t>
      </w:r>
      <w:r>
        <w:rPr>
          <w:color w:val="2D2D2D"/>
          <w:spacing w:val="-20"/>
          <w:w w:val="90"/>
          <w:sz w:val="18"/>
        </w:rPr>
        <w:t xml:space="preserve"> </w:t>
      </w:r>
      <w:r>
        <w:rPr>
          <w:color w:val="181818"/>
          <w:w w:val="90"/>
          <w:sz w:val="18"/>
        </w:rPr>
        <w:t>Н</w:t>
      </w:r>
      <w:r>
        <w:rPr>
          <w:color w:val="181818"/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ЫЙ</w:t>
      </w:r>
      <w:r>
        <w:rPr>
          <w:spacing w:val="-8"/>
          <w:w w:val="90"/>
          <w:sz w:val="18"/>
        </w:rPr>
        <w:t xml:space="preserve"> </w:t>
      </w:r>
      <w:r>
        <w:rPr>
          <w:color w:val="1F1F1F"/>
          <w:w w:val="90"/>
          <w:sz w:val="18"/>
        </w:rPr>
        <w:t>МУЗЕЙ</w:t>
      </w:r>
      <w:r>
        <w:rPr>
          <w:color w:val="1F1F1F"/>
          <w:spacing w:val="6"/>
          <w:w w:val="90"/>
          <w:sz w:val="18"/>
        </w:rPr>
        <w:t xml:space="preserve"> </w:t>
      </w:r>
      <w:r>
        <w:rPr>
          <w:color w:val="1D1D1D"/>
          <w:w w:val="90"/>
          <w:sz w:val="18"/>
        </w:rPr>
        <w:t>МОТОЦИКЛОВ"</w:t>
      </w:r>
    </w:p>
    <w:p w:rsidR="00CC07EF" w:rsidRDefault="00B130BC">
      <w:pPr>
        <w:spacing w:before="137" w:line="256" w:lineRule="auto"/>
        <w:ind w:left="1603" w:right="6024" w:firstLine="14"/>
        <w:jc w:val="center"/>
        <w:rPr>
          <w:sz w:val="18"/>
        </w:rPr>
      </w:pPr>
      <w:r>
        <w:rPr>
          <w:color w:val="313131"/>
          <w:w w:val="85"/>
          <w:sz w:val="18"/>
        </w:rPr>
        <w:t>ГОСУДАРСТВЕ</w:t>
      </w:r>
      <w:r>
        <w:rPr>
          <w:color w:val="313131"/>
          <w:spacing w:val="-13"/>
          <w:w w:val="85"/>
          <w:sz w:val="18"/>
        </w:rPr>
        <w:t xml:space="preserve"> </w:t>
      </w:r>
      <w:r>
        <w:rPr>
          <w:color w:val="3D3D3D"/>
          <w:w w:val="85"/>
          <w:sz w:val="18"/>
        </w:rPr>
        <w:t>Н</w:t>
      </w:r>
      <w:r>
        <w:rPr>
          <w:color w:val="3D3D3D"/>
          <w:spacing w:val="-19"/>
          <w:w w:val="85"/>
          <w:sz w:val="18"/>
        </w:rPr>
        <w:t xml:space="preserve"> </w:t>
      </w:r>
      <w:r>
        <w:rPr>
          <w:color w:val="1F1F1F"/>
          <w:w w:val="85"/>
          <w:sz w:val="18"/>
        </w:rPr>
        <w:t>HOE</w:t>
      </w:r>
      <w:r>
        <w:rPr>
          <w:color w:val="1F1F1F"/>
          <w:spacing w:val="-16"/>
          <w:w w:val="85"/>
          <w:sz w:val="18"/>
        </w:rPr>
        <w:t xml:space="preserve"> </w:t>
      </w:r>
      <w:r>
        <w:rPr>
          <w:color w:val="161616"/>
          <w:w w:val="85"/>
          <w:sz w:val="18"/>
        </w:rPr>
        <w:t>ABTOHOMHOE</w:t>
      </w:r>
      <w:r>
        <w:rPr>
          <w:color w:val="161616"/>
          <w:spacing w:val="-7"/>
          <w:w w:val="85"/>
          <w:sz w:val="18"/>
        </w:rPr>
        <w:t xml:space="preserve"> </w:t>
      </w:r>
      <w:r>
        <w:rPr>
          <w:color w:val="4D4D4D"/>
          <w:w w:val="85"/>
          <w:sz w:val="18"/>
        </w:rPr>
        <w:t>УЧ</w:t>
      </w:r>
      <w:r>
        <w:rPr>
          <w:color w:val="4D4D4D"/>
          <w:spacing w:val="-17"/>
          <w:w w:val="85"/>
          <w:sz w:val="18"/>
        </w:rPr>
        <w:t xml:space="preserve"> </w:t>
      </w:r>
      <w:r>
        <w:rPr>
          <w:color w:val="1C1C1C"/>
          <w:w w:val="85"/>
          <w:sz w:val="18"/>
        </w:rPr>
        <w:t>РЕЖДЕ</w:t>
      </w:r>
      <w:r>
        <w:rPr>
          <w:color w:val="1C1C1C"/>
          <w:spacing w:val="-22"/>
          <w:w w:val="85"/>
          <w:sz w:val="18"/>
        </w:rPr>
        <w:t xml:space="preserve"> </w:t>
      </w:r>
      <w:r>
        <w:rPr>
          <w:color w:val="1F1F1F"/>
          <w:w w:val="85"/>
          <w:sz w:val="18"/>
        </w:rPr>
        <w:t xml:space="preserve">НИЕ </w:t>
      </w:r>
      <w:r>
        <w:rPr>
          <w:color w:val="282828"/>
          <w:w w:val="85"/>
          <w:sz w:val="18"/>
        </w:rPr>
        <w:t>КУЛЬТУРЫ</w:t>
      </w:r>
      <w:r>
        <w:rPr>
          <w:color w:val="282828"/>
          <w:spacing w:val="-1"/>
          <w:w w:val="85"/>
          <w:sz w:val="18"/>
        </w:rPr>
        <w:t xml:space="preserve"> </w:t>
      </w:r>
      <w:r>
        <w:rPr>
          <w:color w:val="212121"/>
          <w:w w:val="85"/>
          <w:sz w:val="18"/>
        </w:rPr>
        <w:t>СВЕ</w:t>
      </w:r>
      <w:r>
        <w:rPr>
          <w:color w:val="212121"/>
          <w:spacing w:val="-20"/>
          <w:w w:val="85"/>
          <w:sz w:val="18"/>
        </w:rPr>
        <w:t xml:space="preserve"> </w:t>
      </w:r>
      <w:r>
        <w:rPr>
          <w:color w:val="262626"/>
          <w:w w:val="85"/>
          <w:sz w:val="18"/>
        </w:rPr>
        <w:t>РДЛОВСХОЙ</w:t>
      </w:r>
      <w:r>
        <w:rPr>
          <w:color w:val="262626"/>
          <w:spacing w:val="-8"/>
          <w:w w:val="85"/>
          <w:sz w:val="18"/>
        </w:rPr>
        <w:t xml:space="preserve"> </w:t>
      </w:r>
      <w:r>
        <w:rPr>
          <w:color w:val="111111"/>
          <w:w w:val="85"/>
          <w:sz w:val="18"/>
        </w:rPr>
        <w:t>ОБЛАСТИ</w:t>
      </w:r>
      <w:r>
        <w:rPr>
          <w:color w:val="111111"/>
          <w:spacing w:val="-10"/>
          <w:w w:val="85"/>
          <w:sz w:val="18"/>
        </w:rPr>
        <w:t xml:space="preserve"> </w:t>
      </w:r>
      <w:r>
        <w:rPr>
          <w:color w:val="1F1F1F"/>
          <w:w w:val="85"/>
          <w:sz w:val="18"/>
        </w:rPr>
        <w:t>"УРАЛ</w:t>
      </w:r>
      <w:r>
        <w:rPr>
          <w:color w:val="1F1F1F"/>
          <w:spacing w:val="-15"/>
          <w:w w:val="85"/>
          <w:sz w:val="18"/>
        </w:rPr>
        <w:t xml:space="preserve"> </w:t>
      </w:r>
      <w:r>
        <w:rPr>
          <w:color w:val="262626"/>
          <w:w w:val="85"/>
          <w:sz w:val="18"/>
        </w:rPr>
        <w:t>ЬС8ИЙ</w:t>
      </w:r>
    </w:p>
    <w:p w:rsidR="00CC07EF" w:rsidRDefault="00B130BC">
      <w:pPr>
        <w:tabs>
          <w:tab w:val="left" w:pos="6901"/>
        </w:tabs>
        <w:spacing w:before="3" w:line="189" w:lineRule="auto"/>
        <w:ind w:left="3265" w:right="2513" w:hanging="148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69837824" behindDoc="1" locked="0" layoutInCell="1" allowOverlap="1">
            <wp:simplePos x="0" y="0"/>
            <wp:positionH relativeFrom="page">
              <wp:posOffset>4233956</wp:posOffset>
            </wp:positionH>
            <wp:positionV relativeFrom="paragraph">
              <wp:posOffset>71923</wp:posOffset>
            </wp:positionV>
            <wp:extent cx="12192" cy="103641"/>
            <wp:effectExtent l="0" t="0" r="0" b="0"/>
            <wp:wrapNone/>
            <wp:docPr id="8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80"/>
          <w:sz w:val="18"/>
        </w:rPr>
        <w:t xml:space="preserve">ГОСУДАРСТВЕ  </w:t>
      </w:r>
      <w:r>
        <w:rPr>
          <w:color w:val="2D2D2D"/>
          <w:w w:val="80"/>
          <w:sz w:val="18"/>
        </w:rPr>
        <w:t>Н</w:t>
      </w:r>
      <w:r>
        <w:rPr>
          <w:color w:val="2D2D2D"/>
          <w:spacing w:val="24"/>
          <w:w w:val="80"/>
          <w:sz w:val="18"/>
        </w:rPr>
        <w:t xml:space="preserve"> </w:t>
      </w:r>
      <w:r>
        <w:rPr>
          <w:color w:val="242424"/>
          <w:w w:val="80"/>
          <w:sz w:val="18"/>
        </w:rPr>
        <w:t xml:space="preserve">НЫЙ </w:t>
      </w:r>
      <w:r>
        <w:rPr>
          <w:color w:val="242424"/>
          <w:spacing w:val="21"/>
          <w:w w:val="80"/>
          <w:sz w:val="18"/>
        </w:rPr>
        <w:t xml:space="preserve"> </w:t>
      </w:r>
      <w:r>
        <w:rPr>
          <w:color w:val="1A1A1A"/>
          <w:w w:val="80"/>
          <w:sz w:val="18"/>
        </w:rPr>
        <w:t>BOEHHO-ИСТОРИЧЕСКИЙ</w:t>
      </w:r>
      <w:r>
        <w:rPr>
          <w:color w:val="1A1A1A"/>
          <w:sz w:val="18"/>
        </w:rPr>
        <w:tab/>
      </w:r>
      <w:r>
        <w:rPr>
          <w:noProof/>
          <w:color w:val="1A1A1A"/>
          <w:position w:val="-10"/>
          <w:sz w:val="18"/>
          <w:lang w:eastAsia="ru-RU"/>
        </w:rPr>
        <w:drawing>
          <wp:inline distT="0" distB="0" distL="0" distR="0">
            <wp:extent cx="12192" cy="152414"/>
            <wp:effectExtent l="0" t="0" r="0" b="0"/>
            <wp:docPr id="8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position w:val="-10"/>
          <w:sz w:val="18"/>
        </w:rPr>
        <w:t xml:space="preserve">                                     </w:t>
      </w:r>
      <w:r>
        <w:rPr>
          <w:color w:val="1A1A1A"/>
          <w:spacing w:val="-11"/>
          <w:position w:val="-10"/>
          <w:sz w:val="18"/>
        </w:rPr>
        <w:t xml:space="preserve"> </w:t>
      </w:r>
      <w:r>
        <w:rPr>
          <w:noProof/>
          <w:color w:val="1A1A1A"/>
          <w:spacing w:val="-28"/>
          <w:position w:val="-10"/>
          <w:sz w:val="18"/>
          <w:lang w:eastAsia="ru-RU"/>
        </w:rPr>
        <w:drawing>
          <wp:inline distT="0" distB="0" distL="0" distR="0">
            <wp:extent cx="243856" cy="201187"/>
            <wp:effectExtent l="0" t="0" r="0" b="0"/>
            <wp:docPr id="9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6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1"/>
          <w:position w:val="-10"/>
          <w:sz w:val="18"/>
        </w:rPr>
        <w:t xml:space="preserve"> </w:t>
      </w:r>
      <w:r>
        <w:rPr>
          <w:color w:val="151515"/>
          <w:w w:val="90"/>
          <w:sz w:val="18"/>
        </w:rPr>
        <w:t>МУЗЕЙ"</w:t>
      </w:r>
    </w:p>
    <w:p w:rsidR="00CC07EF" w:rsidRDefault="00F91C0F">
      <w:pPr>
        <w:spacing w:before="62" w:line="256" w:lineRule="auto"/>
        <w:ind w:left="1595" w:right="6019" w:firstLine="27"/>
        <w:jc w:val="center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4234180</wp:posOffset>
                </wp:positionH>
                <wp:positionV relativeFrom="paragraph">
                  <wp:posOffset>154940</wp:posOffset>
                </wp:positionV>
                <wp:extent cx="2170430" cy="920750"/>
                <wp:effectExtent l="0" t="0" r="0" b="0"/>
                <wp:wrapNone/>
                <wp:docPr id="15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0430" cy="920750"/>
                          <a:chOff x="6668" y="244"/>
                          <a:chExt cx="3418" cy="1450"/>
                        </a:xfrm>
                      </wpg:grpSpPr>
                      <pic:pic xmlns:pic="http://schemas.openxmlformats.org/drawingml/2006/picture">
                        <pic:nvPicPr>
                          <pic:cNvPr id="15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1002"/>
                            <a:ext cx="2497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1156"/>
                            <a:ext cx="249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810"/>
                            <a:ext cx="2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0" y="244"/>
                            <a:ext cx="3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5" y="292"/>
                            <a:ext cx="653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5" y="1156"/>
                            <a:ext cx="1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" y="1108"/>
                            <a:ext cx="36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" y="1434"/>
                            <a:ext cx="38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1712C" id="Group 123" o:spid="_x0000_s1026" style="position:absolute;margin-left:333.4pt;margin-top:12.2pt;width:170.9pt;height:72.5pt;z-index:15749632;mso-position-horizontal-relative:page" coordorigin="6668,244" coordsize="3418,14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">
                <v:shape id="Picture 131" o:spid="_x0000_s1027" type="#_x0000_t75" style="position:absolute;left:6667;top:1002;width:2497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RvuPBAAAA3AAAAA8AAABkcnMvZG93bnJldi54bWxET02LwjAQvQv+hzCCN00VFbdrFBFE9+Bh&#10;VfA628y2xWZSkmirv34jLHibx/ucxao1lbiT86VlBaNhAoI4s7rkXMH5tB3MQfiArLGyTAoe5GG1&#10;7HYWmGrb8DfdjyEXMYR9igqKEOpUSp8VZNAPbU0cuV/rDIYIXS61wyaGm0qOk2QmDZYcGwqsaVNQ&#10;dj3ejIIL374uH4177miy8z/P8lBN86BUv9euP0EEasNb/O/e6zh/OoPXM/EC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RvuPBAAAA3AAAAA8AAAAAAAAAAAAAAAAAnwIA&#10;AGRycy9kb3ducmV2LnhtbFBLBQYAAAAABAAEAPcAAACNAwAAAAA=&#10;">
                  <v:imagedata r:id="rId130" o:title=""/>
                </v:shape>
                <v:shape id="Picture 130" o:spid="_x0000_s1028" type="#_x0000_t75" style="position:absolute;left:6667;top:1156;width:2497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muLFAAAA3AAAAA8AAABkcnMvZG93bnJldi54bWxEj09rwkAQxe8Fv8Mygre6UVBK6ioqiKJQ&#10;iH8KvQ3ZaRLMzobsqvHbO4dCbzO8N+/9ZrboXK3u1IbKs4HRMAFFnHtbcWHgfNq8f4AKEdli7ZkM&#10;PCnAYt57m2Fq/YMzuh9joSSEQ4oGyhibVOuQl+QwDH1DLNqvbx1GWdtC2xYfEu5qPU6SqXZYsTSU&#10;2NC6pPx6vDkDl8zXO0f725S+9c/kmdFhtf0yZtDvlp+gInXx3/x3vbOCPxFaeUYm0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55rixQAAANwAAAAPAAAAAAAAAAAAAAAA&#10;AJ8CAABkcnMvZG93bnJldi54bWxQSwUGAAAAAAQABAD3AAAAkQMAAAAA&#10;">
                  <v:imagedata r:id="rId131" o:title=""/>
                </v:shape>
                <v:shape id="Picture 129" o:spid="_x0000_s1029" type="#_x0000_t75" style="position:absolute;left:9144;top:810;width:20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JGfBAAAA3AAAAA8AAABkcnMvZG93bnJldi54bWxEj82OwjAMhO9I+w6RV+IG6e4BoUJA+ytx&#10;QeLvAazGNIXGqZJQum+/PiBxszXjmc/L9eBb1VNMTWADb9MCFHEVbMO1gdPxdzIHlTKyxTYwGfij&#10;BOvVy2iJpQ133lN/yLWSEE4lGnA5d6XWqXLkMU1DRyzaOUSPWdZYaxvxLuG+1e9FMdMeG5YGhx19&#10;Oaquh5s30DenED97h5fO3tK2/a5/XNoZM34dPhagMg35aX5cb6zgzwRfnpEJ9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wJGfBAAAA3AAAAA8AAAAAAAAAAAAAAAAAnwIA&#10;AGRycy9kb3ducmV2LnhtbFBLBQYAAAAABAAEAPcAAACNAwAAAAA=&#10;">
                  <v:imagedata r:id="rId132" o:title=""/>
                </v:shape>
                <v:shape id="Picture 128" o:spid="_x0000_s1030" type="#_x0000_t75" style="position:absolute;left:9730;top:244;width:3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YzPCAAAA3AAAAA8AAABkcnMvZG93bnJldi54bWxET0uLwjAQvgv7H8IseBFN9aBLbSrrC7wt&#10;6h48js3Y1m0mpYm2/nuzIHibj+85yaIzlbhT40rLCsajCARxZnXJuYLf43b4BcJ5ZI2VZVLwIAeL&#10;9KOXYKxty3u6H3wuQgi7GBUU3texlC4ryKAb2Zo4cBfbGPQBNrnUDbYh3FRyEkVTabDk0FBgTauC&#10;sr/DzSgwbjC7cjs7r6+b8+knq5fjqOyU6n9233MQnjr/Fr/cOx3mTyfw/0y4QK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GmMzwgAAANwAAAAPAAAAAAAAAAAAAAAAAJ8C&#10;AABkcnMvZG93bnJldi54bWxQSwUGAAAAAAQABAD3AAAAjgMAAAAA&#10;">
                  <v:imagedata r:id="rId133" o:title=""/>
                </v:shape>
                <v:shape id="Picture 127" o:spid="_x0000_s1031" type="#_x0000_t75" style="position:absolute;left:9135;top:292;width:653;height: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HwC/AAAA3AAAAA8AAABkcnMvZG93bnJldi54bWxET02LwjAQvS/4H8II3tZUkSLVKCII60nU&#10;ingbmrEpNpPSZLX+eyMI3ubxPme+7Gwt7tT6yrGC0TABQVw4XXGpID9ufqcgfEDWWDsmBU/ysFz0&#10;fuaYaffgPd0PoRQxhH2GCkwITSalLwxZ9EPXEEfu6lqLIcK2lLrFRwy3tRwnSSotVhwbDDa0NlTc&#10;Dv9WQWpuVJ626/HUuEuB5/qyy/OtUoN+t5qBCNSFr/jj/tNxfjqB9zPxArl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TB8AvwAAANwAAAAPAAAAAAAAAAAAAAAAAJ8CAABk&#10;cnMvZG93bnJldi54bWxQSwUGAAAAAAQABAD3AAAAiwMAAAAA&#10;">
                  <v:imagedata r:id="rId134" o:title=""/>
                </v:shape>
                <v:shape id="Picture 126" o:spid="_x0000_s1032" type="#_x0000_t75" style="position:absolute;left:10075;top:1156;width:10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zE7FAAAA3AAAAA8AAABkcnMvZG93bnJldi54bWxET99rwjAQfh/sfwgn7GVo6ihFOqOIMDbG&#10;QGZVfDyaW9utuXRJZqt/vRkM9nYf38+bLwfTihM531hWMJ0kIIhLqxuuFOyKp/EMhA/IGlvLpOBM&#10;HpaL25s55tr2/E6nbahEDGGfo4I6hC6X0pc1GfQT2xFH7sM6gyFCV0ntsI/hppUPSZJJgw3Hhho7&#10;WtdUfm1/jIK06F/X6X3bbw7f++Lt6C7p9PlTqbvRsHoEEWgI/+I/94uO87MMfp+JF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MMxOxQAAANwAAAAPAAAAAAAAAAAAAAAA&#10;AJ8CAABkcnMvZG93bnJldi54bWxQSwUGAAAAAAQABAD3AAAAkQMAAAAA&#10;">
                  <v:imagedata r:id="rId135" o:title=""/>
                </v:shape>
                <v:shape id="Picture 125" o:spid="_x0000_s1033" type="#_x0000_t75" style="position:absolute;left:9643;top:1108;width:365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Eu/EAAAA3AAAAA8AAABkcnMvZG93bnJldi54bWxEj0FrAjEQhe+F/ocwBS+lZqsgZTVKWdD2&#10;JloPPY6bcbO4mSxJqtt/7xwEbzO8N+99s1gNvlMXiqkNbOB9XIAiroNtuTFw+Fm/fYBKGdliF5gM&#10;/FOC1fL5aYGlDVfe0WWfGyUhnEo04HLuS61T7chjGoeeWLRTiB6zrLHRNuJVwn2nJ0Ux0x5blgaH&#10;PVWO6vP+zxvYHI76/HUcCu367Sb+rqvpK1XGjF6GzzmoTEN+mO/X31bwZ0Irz8gEe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fEu/EAAAA3AAAAA8AAAAAAAAAAAAAAAAA&#10;nwIAAGRycy9kb3ducmV2LnhtbFBLBQYAAAAABAAEAPcAAACQAwAAAAA=&#10;">
                  <v:imagedata r:id="rId136" o:title=""/>
                </v:shape>
                <v:shape id="Picture 124" o:spid="_x0000_s1034" type="#_x0000_t75" style="position:absolute;left:9643;top:1434;width:385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220fFAAAA3AAAAA8AAABkcnMvZG93bnJldi54bWxEj8FuwkAMRO+V+IeVK/WCYEMRaZWyIASl&#10;4gQU8gFW1k0ist4ouw3p39eHSr3ZmvHM83I9uEb11IXas4HZNAFFXHhbc2kgv+4nr6BCRLbYeCYD&#10;PxRgvRo9LDGz/s6f1F9iqSSEQ4YGqhjbTOtQVOQwTH1LLNqX7xxGWbtS2w7vEu4a/ZwkqXZYszRU&#10;2NK2ouJ2+XYGxjwPZ93merf9WBSn9Ph+6PObMU+Pw+YNVKQh/pv/rg9W8F8EX5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9ttHxQAAANwAAAAPAAAAAAAAAAAAAAAA&#10;AJ8CAABkcnMvZG93bnJldi54bWxQSwUGAAAAAAQABAD3AAAAkQMAAAAA&#10;">
                  <v:imagedata r:id="rId137" o:title=""/>
                </v:shape>
                <w10:wrap anchorx="page"/>
              </v:group>
            </w:pict>
          </mc:Fallback>
        </mc:AlternateContent>
      </w:r>
      <w:r w:rsidR="00B130BC"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4227860</wp:posOffset>
            </wp:positionH>
            <wp:positionV relativeFrom="paragraph">
              <wp:posOffset>185707</wp:posOffset>
            </wp:positionV>
            <wp:extent cx="24385" cy="310925"/>
            <wp:effectExtent l="0" t="0" r="0" b="0"/>
            <wp:wrapNone/>
            <wp:docPr id="9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5410563</wp:posOffset>
            </wp:positionH>
            <wp:positionV relativeFrom="paragraph">
              <wp:posOffset>185707</wp:posOffset>
            </wp:positionV>
            <wp:extent cx="18289" cy="310925"/>
            <wp:effectExtent l="0" t="0" r="0" b="0"/>
            <wp:wrapNone/>
            <wp:docPr id="9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4618031</wp:posOffset>
            </wp:positionH>
            <wp:positionV relativeFrom="paragraph">
              <wp:posOffset>173513</wp:posOffset>
            </wp:positionV>
            <wp:extent cx="420652" cy="323118"/>
            <wp:effectExtent l="0" t="0" r="0" b="0"/>
            <wp:wrapNone/>
            <wp:docPr id="9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52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color w:val="262626"/>
          <w:w w:val="85"/>
          <w:sz w:val="18"/>
        </w:rPr>
        <w:t xml:space="preserve">ГОСУДАРСТВЕ </w:t>
      </w:r>
      <w:r w:rsidR="00B130BC">
        <w:rPr>
          <w:color w:val="343434"/>
          <w:w w:val="85"/>
          <w:sz w:val="18"/>
        </w:rPr>
        <w:t xml:space="preserve">HHOE </w:t>
      </w:r>
      <w:r w:rsidR="00B130BC">
        <w:rPr>
          <w:color w:val="262626"/>
          <w:w w:val="85"/>
          <w:sz w:val="18"/>
        </w:rPr>
        <w:t xml:space="preserve">ABTOHOMHOE </w:t>
      </w:r>
      <w:r w:rsidR="00B130BC">
        <w:rPr>
          <w:color w:val="2B2B2B"/>
          <w:w w:val="85"/>
          <w:sz w:val="18"/>
        </w:rPr>
        <w:t xml:space="preserve">УЧ </w:t>
      </w:r>
      <w:r w:rsidR="00B130BC">
        <w:rPr>
          <w:color w:val="212121"/>
          <w:w w:val="85"/>
          <w:sz w:val="18"/>
        </w:rPr>
        <w:t xml:space="preserve">РЕЖДЕ НИЕ </w:t>
      </w:r>
      <w:r w:rsidR="00B130BC">
        <w:rPr>
          <w:color w:val="282828"/>
          <w:w w:val="90"/>
          <w:sz w:val="18"/>
        </w:rPr>
        <w:t xml:space="preserve">КУЛЬТУРЫ </w:t>
      </w:r>
      <w:r w:rsidR="00B130BC">
        <w:rPr>
          <w:color w:val="4F4F4F"/>
          <w:w w:val="90"/>
          <w:sz w:val="18"/>
        </w:rPr>
        <w:t xml:space="preserve">С </w:t>
      </w:r>
      <w:r w:rsidR="00B130BC">
        <w:rPr>
          <w:color w:val="2D2D2D"/>
          <w:w w:val="90"/>
          <w:sz w:val="18"/>
        </w:rPr>
        <w:t xml:space="preserve">ВЕ </w:t>
      </w:r>
      <w:r w:rsidR="00B130BC">
        <w:rPr>
          <w:color w:val="1F1F1F"/>
          <w:w w:val="90"/>
          <w:sz w:val="18"/>
        </w:rPr>
        <w:t xml:space="preserve">РДЛОВСКОЙ </w:t>
      </w:r>
      <w:r w:rsidR="00B130BC">
        <w:rPr>
          <w:color w:val="2D2D2D"/>
          <w:w w:val="90"/>
          <w:sz w:val="18"/>
        </w:rPr>
        <w:t xml:space="preserve">ОБЛАСТИ </w:t>
      </w:r>
      <w:r w:rsidR="00B130BC">
        <w:rPr>
          <w:color w:val="161616"/>
          <w:w w:val="85"/>
          <w:sz w:val="18"/>
        </w:rPr>
        <w:t>"СВЕРДЛОВСКИЙ</w:t>
      </w:r>
      <w:r w:rsidR="00B130BC">
        <w:rPr>
          <w:color w:val="161616"/>
          <w:spacing w:val="-5"/>
          <w:w w:val="85"/>
          <w:sz w:val="18"/>
        </w:rPr>
        <w:t xml:space="preserve"> </w:t>
      </w:r>
      <w:r w:rsidR="00B130BC">
        <w:rPr>
          <w:color w:val="131313"/>
          <w:w w:val="85"/>
          <w:sz w:val="18"/>
        </w:rPr>
        <w:t>ГОСУДАРСТВЕ</w:t>
      </w:r>
      <w:r w:rsidR="00B130BC">
        <w:rPr>
          <w:color w:val="131313"/>
          <w:spacing w:val="-16"/>
          <w:w w:val="85"/>
          <w:sz w:val="18"/>
        </w:rPr>
        <w:t xml:space="preserve"> </w:t>
      </w:r>
      <w:r w:rsidR="00B130BC">
        <w:rPr>
          <w:color w:val="2D2D2D"/>
          <w:w w:val="85"/>
          <w:sz w:val="18"/>
        </w:rPr>
        <w:t>Н</w:t>
      </w:r>
      <w:r w:rsidR="00B130BC">
        <w:rPr>
          <w:color w:val="2D2D2D"/>
          <w:spacing w:val="-23"/>
          <w:w w:val="85"/>
          <w:sz w:val="18"/>
        </w:rPr>
        <w:t xml:space="preserve"> </w:t>
      </w:r>
      <w:r w:rsidR="00B130BC">
        <w:rPr>
          <w:color w:val="111111"/>
          <w:w w:val="85"/>
          <w:sz w:val="18"/>
        </w:rPr>
        <w:t>НЫЙ</w:t>
      </w:r>
      <w:r w:rsidR="00B130BC">
        <w:rPr>
          <w:color w:val="111111"/>
          <w:spacing w:val="-14"/>
          <w:w w:val="85"/>
          <w:sz w:val="18"/>
        </w:rPr>
        <w:t xml:space="preserve"> </w:t>
      </w:r>
      <w:r w:rsidR="00B130BC">
        <w:rPr>
          <w:color w:val="111111"/>
          <w:w w:val="85"/>
          <w:sz w:val="18"/>
        </w:rPr>
        <w:t xml:space="preserve">ОБЛАСТНОЙ </w:t>
      </w:r>
      <w:r w:rsidR="00B130BC">
        <w:rPr>
          <w:color w:val="161616"/>
          <w:w w:val="90"/>
          <w:sz w:val="18"/>
        </w:rPr>
        <w:t xml:space="preserve">ДВОРЕЦ </w:t>
      </w:r>
      <w:r w:rsidR="00B130BC">
        <w:rPr>
          <w:color w:val="212121"/>
          <w:w w:val="90"/>
          <w:sz w:val="18"/>
        </w:rPr>
        <w:t>НАРОДНОГО</w:t>
      </w:r>
      <w:r w:rsidR="00B130BC">
        <w:rPr>
          <w:color w:val="212121"/>
          <w:spacing w:val="-21"/>
          <w:w w:val="90"/>
          <w:sz w:val="18"/>
        </w:rPr>
        <w:t xml:space="preserve"> </w:t>
      </w:r>
      <w:r w:rsidR="00B130BC">
        <w:rPr>
          <w:color w:val="1A1A1A"/>
          <w:w w:val="90"/>
          <w:sz w:val="18"/>
        </w:rPr>
        <w:t>ТВОРЧЕСТВА"</w:t>
      </w:r>
    </w:p>
    <w:p w:rsidR="00CC07EF" w:rsidRDefault="00B130BC">
      <w:pPr>
        <w:spacing w:before="26" w:line="256" w:lineRule="auto"/>
        <w:ind w:left="1395" w:right="5916"/>
        <w:jc w:val="center"/>
        <w:rPr>
          <w:sz w:val="18"/>
        </w:rPr>
      </w:pPr>
      <w:r>
        <w:rPr>
          <w:color w:val="1F1F1F"/>
          <w:w w:val="80"/>
          <w:sz w:val="18"/>
        </w:rPr>
        <w:t xml:space="preserve">ГОСУДАРСТВЕ </w:t>
      </w:r>
      <w:r>
        <w:rPr>
          <w:color w:val="282828"/>
          <w:w w:val="80"/>
          <w:sz w:val="18"/>
        </w:rPr>
        <w:t xml:space="preserve">Н </w:t>
      </w:r>
      <w:r>
        <w:rPr>
          <w:color w:val="1C1C1C"/>
          <w:w w:val="80"/>
          <w:sz w:val="18"/>
        </w:rPr>
        <w:t xml:space="preserve">HOE </w:t>
      </w:r>
      <w:r>
        <w:rPr>
          <w:color w:val="181818"/>
          <w:w w:val="80"/>
          <w:sz w:val="18"/>
        </w:rPr>
        <w:t xml:space="preserve">БЮДЖЕТНОЕ </w:t>
      </w:r>
      <w:r>
        <w:rPr>
          <w:color w:val="212121"/>
          <w:w w:val="80"/>
          <w:sz w:val="18"/>
        </w:rPr>
        <w:t xml:space="preserve">УЧРЕЖДЕ </w:t>
      </w:r>
      <w:r>
        <w:rPr>
          <w:color w:val="343434"/>
          <w:w w:val="80"/>
          <w:sz w:val="18"/>
        </w:rPr>
        <w:t xml:space="preserve">НИЕ </w:t>
      </w:r>
      <w:r>
        <w:rPr>
          <w:color w:val="181818"/>
          <w:w w:val="90"/>
          <w:sz w:val="18"/>
        </w:rPr>
        <w:t xml:space="preserve">КУЛЬТУРЫ </w:t>
      </w:r>
      <w:r>
        <w:rPr>
          <w:color w:val="1F1F1F"/>
          <w:w w:val="90"/>
          <w:sz w:val="18"/>
        </w:rPr>
        <w:t>СВЕРДЛОВСltОЙ</w:t>
      </w:r>
      <w:r>
        <w:rPr>
          <w:color w:val="1F1F1F"/>
          <w:spacing w:val="17"/>
          <w:w w:val="90"/>
          <w:sz w:val="18"/>
        </w:rPr>
        <w:t xml:space="preserve"> </w:t>
      </w:r>
      <w:r>
        <w:rPr>
          <w:color w:val="1F1F1F"/>
          <w:w w:val="90"/>
          <w:sz w:val="18"/>
        </w:rPr>
        <w:t>ОБЛАСТИ</w:t>
      </w:r>
    </w:p>
    <w:p w:rsidR="00CC07EF" w:rsidRDefault="00B130BC">
      <w:pPr>
        <w:spacing w:before="8"/>
        <w:ind w:left="72" w:right="4616"/>
        <w:jc w:val="center"/>
        <w:rPr>
          <w:sz w:val="17"/>
        </w:rPr>
      </w:pPr>
      <w:r>
        <w:rPr>
          <w:color w:val="5D5D5D"/>
          <w:sz w:val="17"/>
        </w:rPr>
        <w:t xml:space="preserve">" </w:t>
      </w:r>
      <w:r>
        <w:rPr>
          <w:color w:val="1D1D1D"/>
          <w:sz w:val="17"/>
        </w:rPr>
        <w:t xml:space="preserve">МУЛЬТИМЕДИЙНЫЙ </w:t>
      </w:r>
      <w:r>
        <w:rPr>
          <w:color w:val="1F1F1F"/>
          <w:sz w:val="17"/>
        </w:rPr>
        <w:t xml:space="preserve">ИСТОРИЧЕСКИЙ </w:t>
      </w:r>
      <w:r>
        <w:rPr>
          <w:color w:val="1D1D1D"/>
          <w:sz w:val="17"/>
        </w:rPr>
        <w:t>ПAPK</w:t>
      </w:r>
    </w:p>
    <w:p w:rsidR="00CC07EF" w:rsidRDefault="00F91C0F">
      <w:pPr>
        <w:spacing w:before="25"/>
        <w:ind w:left="77" w:right="4616"/>
        <w:jc w:val="center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3756025</wp:posOffset>
                </wp:positionH>
                <wp:positionV relativeFrom="paragraph">
                  <wp:posOffset>35560</wp:posOffset>
                </wp:positionV>
                <wp:extent cx="2936875" cy="342265"/>
                <wp:effectExtent l="0" t="0" r="0" b="0"/>
                <wp:wrapNone/>
                <wp:docPr id="15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2"/>
                              <w:gridCol w:w="621"/>
                              <w:gridCol w:w="602"/>
                              <w:gridCol w:w="638"/>
                              <w:gridCol w:w="620"/>
                              <w:gridCol w:w="620"/>
                              <w:gridCol w:w="621"/>
                              <w:gridCol w:w="444"/>
                            </w:tblGrid>
                            <w:tr w:rsidR="00CC07EF">
                              <w:trPr>
                                <w:trHeight w:val="280"/>
                              </w:trPr>
                              <w:tc>
                                <w:tcPr>
                                  <w:tcW w:w="452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5" w:lineRule="exact"/>
                                    <w:ind w:right="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28"/>
                                      <w:sz w:val="23"/>
                                    </w:rPr>
                                    <w:t>І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5" w:lineRule="exact"/>
                                    <w:ind w:left="2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27272"/>
                                      <w:w w:val="36"/>
                                      <w:sz w:val="23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5" w:lineRule="exact"/>
                                    <w:ind w:left="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28"/>
                                      <w:sz w:val="23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5" w:lineRule="exact"/>
                                    <w:ind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w w:val="28"/>
                                      <w:sz w:val="23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5" w:lineRule="exact"/>
                                    <w:ind w:right="1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D6D6D"/>
                                      <w:w w:val="28"/>
                                      <w:sz w:val="23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5" w:lineRule="exact"/>
                                    <w:ind w:right="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28"/>
                                      <w:sz w:val="23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C07EF">
                              <w:trPr>
                                <w:trHeight w:val="258"/>
                              </w:trPr>
                              <w:tc>
                                <w:tcPr>
                                  <w:tcW w:w="452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6" w:line="221" w:lineRule="exact"/>
                                    <w:ind w:left="5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z w:val="21"/>
                                    </w:rPr>
                                    <w:t>gв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6" w:line="221" w:lineRule="exact"/>
                                    <w:ind w:left="176" w:right="17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21"/>
                                    </w:rPr>
                                    <w:t>эо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6" w:line="221" w:lineRule="exact"/>
                                    <w:ind w:left="22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1"/>
                                    </w:rPr>
                                    <w:t>эі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6" w:line="221" w:lineRule="exact"/>
                                    <w:ind w:left="221" w:right="19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21"/>
                                    </w:rPr>
                                    <w:t>эz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6" w:line="221" w:lineRule="exact"/>
                                    <w:ind w:left="188" w:right="18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A2A2A"/>
                                      <w:sz w:val="21"/>
                                    </w:rPr>
                                    <w:t>эЗ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6" w:line="221" w:lineRule="exact"/>
                                    <w:ind w:left="191" w:right="18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24242"/>
                                      <w:sz w:val="21"/>
                                    </w:rPr>
                                    <w:t>в4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6" w:line="221" w:lineRule="exact"/>
                                    <w:ind w:left="192" w:right="17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z w:val="21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6" w:line="221" w:lineRule="exact"/>
                                    <w:ind w:left="21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A2A2A"/>
                                      <w:w w:val="95"/>
                                      <w:sz w:val="21"/>
                                    </w:rPr>
                                    <w:t>96</w:t>
                                  </w:r>
                                </w:p>
                              </w:tc>
                            </w:tr>
                          </w:tbl>
                          <w:p w:rsidR="00CC07EF" w:rsidRDefault="00CC07EF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9" type="#_x0000_t202" style="position:absolute;left:0;text-align:left;margin-left:295.75pt;margin-top:2.8pt;width:231.25pt;height:26.9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6/sgIAALQ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2"/>
                        <w:gridCol w:w="621"/>
                        <w:gridCol w:w="602"/>
                        <w:gridCol w:w="638"/>
                        <w:gridCol w:w="620"/>
                        <w:gridCol w:w="620"/>
                        <w:gridCol w:w="621"/>
                        <w:gridCol w:w="444"/>
                      </w:tblGrid>
                      <w:tr w:rsidR="00CC07EF">
                        <w:trPr>
                          <w:trHeight w:val="280"/>
                        </w:trPr>
                        <w:tc>
                          <w:tcPr>
                            <w:tcW w:w="452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5" w:lineRule="exact"/>
                              <w:ind w:right="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28"/>
                                <w:sz w:val="23"/>
                              </w:rPr>
                              <w:t>І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5" w:lineRule="exact"/>
                              <w:ind w:left="28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27272"/>
                                <w:w w:val="36"/>
                                <w:sz w:val="23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5" w:lineRule="exact"/>
                              <w:ind w:left="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07070"/>
                                <w:w w:val="28"/>
                                <w:sz w:val="23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5" w:lineRule="exact"/>
                              <w:ind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07070"/>
                                <w:w w:val="28"/>
                                <w:sz w:val="23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5" w:lineRule="exact"/>
                              <w:ind w:right="1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D6D6D"/>
                                <w:w w:val="28"/>
                                <w:sz w:val="23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5" w:lineRule="exact"/>
                              <w:ind w:right="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B6B6B"/>
                                <w:w w:val="28"/>
                                <w:sz w:val="23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C07EF">
                        <w:trPr>
                          <w:trHeight w:val="258"/>
                        </w:trPr>
                        <w:tc>
                          <w:tcPr>
                            <w:tcW w:w="452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6" w:line="221" w:lineRule="exact"/>
                              <w:ind w:left="5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343434"/>
                                <w:sz w:val="21"/>
                              </w:rPr>
                              <w:t>gв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6" w:line="221" w:lineRule="exact"/>
                              <w:ind w:left="176" w:right="17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A1A1A"/>
                                <w:sz w:val="21"/>
                              </w:rPr>
                              <w:t>эо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6" w:line="221" w:lineRule="exact"/>
                              <w:ind w:left="22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C1C1C"/>
                                <w:sz w:val="21"/>
                              </w:rPr>
                              <w:t>эі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6" w:line="221" w:lineRule="exact"/>
                              <w:ind w:left="221" w:right="19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11111"/>
                                <w:sz w:val="21"/>
                              </w:rPr>
                              <w:t>эz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6" w:line="221" w:lineRule="exact"/>
                              <w:ind w:left="188" w:right="18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A2A2A"/>
                                <w:sz w:val="21"/>
                              </w:rPr>
                              <w:t>эЗ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6" w:line="221" w:lineRule="exact"/>
                              <w:ind w:left="191" w:right="18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24242"/>
                                <w:sz w:val="21"/>
                              </w:rPr>
                              <w:t>в4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6" w:line="221" w:lineRule="exact"/>
                              <w:ind w:left="192" w:right="17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F2F2F"/>
                                <w:sz w:val="21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6" w:line="221" w:lineRule="exact"/>
                              <w:ind w:left="21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A2A2A"/>
                                <w:w w:val="95"/>
                                <w:sz w:val="21"/>
                              </w:rPr>
                              <w:t>96</w:t>
                            </w:r>
                          </w:p>
                        </w:tc>
                      </w:tr>
                    </w:tbl>
                    <w:p w:rsidR="00CC07EF" w:rsidRDefault="00CC07EF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30BC">
        <w:rPr>
          <w:color w:val="595959"/>
          <w:sz w:val="17"/>
        </w:rPr>
        <w:t xml:space="preserve">" </w:t>
      </w:r>
      <w:r w:rsidR="00B130BC">
        <w:rPr>
          <w:color w:val="212121"/>
          <w:sz w:val="17"/>
        </w:rPr>
        <w:t xml:space="preserve">РОССИЯ- </w:t>
      </w:r>
      <w:r w:rsidR="00B130BC">
        <w:rPr>
          <w:color w:val="2D2D2D"/>
          <w:sz w:val="17"/>
        </w:rPr>
        <w:t xml:space="preserve">МОЯ </w:t>
      </w:r>
      <w:r w:rsidR="00B130BC">
        <w:rPr>
          <w:color w:val="2A2A2A"/>
          <w:sz w:val="17"/>
        </w:rPr>
        <w:t xml:space="preserve">ИСТОРИЯ. </w:t>
      </w:r>
      <w:r w:rsidR="00B130BC">
        <w:rPr>
          <w:color w:val="161616"/>
          <w:sz w:val="17"/>
        </w:rPr>
        <w:t xml:space="preserve">СВЕ </w:t>
      </w:r>
      <w:r w:rsidR="00B130BC">
        <w:rPr>
          <w:color w:val="212121"/>
          <w:sz w:val="17"/>
        </w:rPr>
        <w:t xml:space="preserve">РДЛОВСХАЯ </w:t>
      </w:r>
      <w:r w:rsidR="00B130BC">
        <w:rPr>
          <w:color w:val="1C1C1C"/>
          <w:sz w:val="17"/>
        </w:rPr>
        <w:t>ОБЛАСТЬ"</w:t>
      </w: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spacing w:before="5"/>
        <w:ind w:left="0"/>
        <w:jc w:val="left"/>
        <w:rPr>
          <w:sz w:val="14"/>
        </w:rPr>
      </w:pPr>
    </w:p>
    <w:p w:rsidR="00CC07EF" w:rsidRDefault="00B130BC">
      <w:pPr>
        <w:pStyle w:val="a4"/>
        <w:numPr>
          <w:ilvl w:val="0"/>
          <w:numId w:val="16"/>
        </w:numPr>
        <w:tabs>
          <w:tab w:val="left" w:pos="1358"/>
        </w:tabs>
        <w:ind w:left="465" w:right="1023" w:firstLine="702"/>
        <w:rPr>
          <w:sz w:val="28"/>
        </w:rPr>
      </w:pPr>
      <w:r>
        <w:rPr>
          <w:b/>
          <w:sz w:val="28"/>
        </w:rPr>
        <w:t xml:space="preserve">по третьеи группе показателеи: </w:t>
      </w:r>
      <w:r>
        <w:rPr>
          <w:sz w:val="28"/>
        </w:rPr>
        <w:t xml:space="preserve">Государственное бюджетное учреждение культуры Свердловской области "Свердловская областная специальная библиотека для слепых", Государственное автономное учреждение культуры Свердловской области "Свердловская областная универсальная научная библиотека им. </w:t>
      </w:r>
      <w:r>
        <w:rPr>
          <w:sz w:val="28"/>
        </w:rPr>
        <w:t xml:space="preserve">В.Г. Белинского", Государственное автономное учреждение культуры Свердловской области "Невьянский государственный историко-архитектурный музей", Государственное автономное учреждение культуры Свердловской области "Уральский государственный театр эстрады", </w:t>
      </w:r>
      <w:r>
        <w:rPr>
          <w:sz w:val="28"/>
        </w:rPr>
        <w:t>Государственное бюджетное учреждение культуры Свердловской области "Ирбитский государственный музей мотоциклов".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40" w:left="380" w:header="0" w:footer="711" w:gutter="0"/>
          <w:cols w:space="720"/>
        </w:sectPr>
      </w:pPr>
    </w:p>
    <w:p w:rsidR="00CC07EF" w:rsidRDefault="00B130BC">
      <w:pPr>
        <w:spacing w:before="70"/>
        <w:ind w:left="9202"/>
        <w:rPr>
          <w:sz w:val="25"/>
        </w:rPr>
      </w:pPr>
      <w:r>
        <w:rPr>
          <w:sz w:val="25"/>
        </w:rPr>
        <w:lastRenderedPageBreak/>
        <w:t>Диаграмма 5</w:t>
      </w:r>
    </w:p>
    <w:p w:rsidR="00CC07EF" w:rsidRDefault="00CC07EF">
      <w:pPr>
        <w:pStyle w:val="a3"/>
        <w:spacing w:before="8"/>
        <w:ind w:left="0"/>
        <w:jc w:val="left"/>
        <w:rPr>
          <w:sz w:val="41"/>
        </w:rPr>
      </w:pPr>
    </w:p>
    <w:p w:rsidR="00CC07EF" w:rsidRDefault="00B130BC">
      <w:pPr>
        <w:spacing w:line="232" w:lineRule="auto"/>
        <w:ind w:left="4840" w:right="1011" w:hanging="2476"/>
        <w:rPr>
          <w:rFonts w:ascii="Calibri" w:hAnsi="Calibri"/>
          <w:sz w:val="42"/>
        </w:rPr>
      </w:pPr>
      <w:r>
        <w:rPr>
          <w:rFonts w:ascii="Calibri" w:hAnsi="Calibri"/>
          <w:color w:val="3F3F3F"/>
          <w:w w:val="90"/>
          <w:sz w:val="42"/>
        </w:rPr>
        <w:t xml:space="preserve">5 </w:t>
      </w:r>
      <w:r>
        <w:rPr>
          <w:rFonts w:ascii="Calibri" w:hAnsi="Calibri"/>
          <w:color w:val="2A2A2A"/>
          <w:w w:val="90"/>
          <w:sz w:val="42"/>
        </w:rPr>
        <w:t xml:space="preserve">лщшихорганизаций </w:t>
      </w:r>
      <w:r>
        <w:rPr>
          <w:rFonts w:ascii="Calibri" w:hAnsi="Calibri"/>
          <w:color w:val="232323"/>
          <w:w w:val="90"/>
          <w:sz w:val="42"/>
        </w:rPr>
        <w:t xml:space="preserve">хульщрьl </w:t>
      </w:r>
      <w:r>
        <w:rPr>
          <w:rFonts w:ascii="Calibri" w:hAnsi="Calibri"/>
          <w:color w:val="383838"/>
          <w:w w:val="90"/>
          <w:sz w:val="42"/>
        </w:rPr>
        <w:t xml:space="preserve">по </w:t>
      </w:r>
      <w:r>
        <w:rPr>
          <w:rFonts w:ascii="Calibri" w:hAnsi="Calibri"/>
          <w:color w:val="343434"/>
          <w:w w:val="90"/>
          <w:sz w:val="42"/>
        </w:rPr>
        <w:t xml:space="preserve">3 </w:t>
      </w:r>
      <w:r>
        <w:rPr>
          <w:rFonts w:ascii="Calibri" w:hAnsi="Calibri"/>
          <w:color w:val="2A2A2A"/>
          <w:w w:val="90"/>
          <w:sz w:val="42"/>
        </w:rPr>
        <w:t xml:space="preserve">группе </w:t>
      </w:r>
      <w:r>
        <w:rPr>
          <w:rFonts w:ascii="Calibri" w:hAnsi="Calibri"/>
          <w:color w:val="2A2A2A"/>
          <w:sz w:val="42"/>
        </w:rPr>
        <w:t>показателей</w:t>
      </w:r>
    </w:p>
    <w:p w:rsidR="00CC07EF" w:rsidRDefault="00B130BC">
      <w:pPr>
        <w:spacing w:before="370" w:line="256" w:lineRule="auto"/>
        <w:ind w:left="1906" w:right="5962" w:firstLine="4"/>
        <w:jc w:val="center"/>
        <w:rPr>
          <w:rFonts w:ascii="Courier New" w:hAnsi="Courier New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3852931</wp:posOffset>
            </wp:positionH>
            <wp:positionV relativeFrom="paragraph">
              <wp:posOffset>187454</wp:posOffset>
            </wp:positionV>
            <wp:extent cx="2231285" cy="2804426"/>
            <wp:effectExtent l="0" t="0" r="0" b="0"/>
            <wp:wrapNone/>
            <wp:docPr id="9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3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285" cy="280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212121"/>
          <w:w w:val="80"/>
          <w:sz w:val="21"/>
        </w:rPr>
        <w:t xml:space="preserve">ГОСУДАРСТВЕННОЕб|ОДШЕТНОЕУЧЯf}F НИЕ </w:t>
      </w:r>
      <w:r>
        <w:rPr>
          <w:rFonts w:ascii="Courier New" w:hAnsi="Courier New"/>
          <w:color w:val="181818"/>
          <w:w w:val="90"/>
          <w:sz w:val="21"/>
        </w:rPr>
        <w:t xml:space="preserve">КУЛЬТУРб|СВЕРДЛОВСХОіОбЛАСТИ </w:t>
      </w:r>
      <w:r>
        <w:rPr>
          <w:rFonts w:ascii="Courier New" w:hAnsi="Courier New"/>
          <w:color w:val="131313"/>
          <w:w w:val="80"/>
          <w:sz w:val="21"/>
        </w:rPr>
        <w:t>"£ВЕРДЛОВЕІ{АЯОбЛАСТНАRСПЕЦИАЛЬНАЯ..</w:t>
      </w:r>
    </w:p>
    <w:p w:rsidR="00CC07EF" w:rsidRDefault="00B130BC">
      <w:pPr>
        <w:tabs>
          <w:tab w:val="left" w:pos="2414"/>
        </w:tabs>
        <w:spacing w:before="110" w:line="259" w:lineRule="auto"/>
        <w:ind w:left="1779" w:right="5963" w:firstLine="26"/>
        <w:jc w:val="center"/>
        <w:rPr>
          <w:rFonts w:ascii="Courier New" w:hAnsi="Courier New"/>
          <w:sz w:val="21"/>
        </w:rPr>
      </w:pPr>
      <w:r>
        <w:rPr>
          <w:rFonts w:ascii="Courier New" w:hAnsi="Courier New"/>
          <w:color w:val="343434"/>
          <w:w w:val="95"/>
          <w:sz w:val="21"/>
        </w:rPr>
        <w:t>Г</w:t>
      </w:r>
      <w:r>
        <w:rPr>
          <w:rFonts w:ascii="Courier New" w:hAnsi="Courier New"/>
          <w:color w:val="343434"/>
          <w:w w:val="95"/>
          <w:sz w:val="21"/>
        </w:rPr>
        <w:tab/>
      </w:r>
      <w:r>
        <w:rPr>
          <w:rFonts w:ascii="Courier New" w:hAnsi="Courier New"/>
          <w:color w:val="343434"/>
          <w:spacing w:val="-1"/>
          <w:w w:val="85"/>
          <w:sz w:val="21"/>
        </w:rPr>
        <w:t xml:space="preserve">РtТВЕННОЕАВТОНОМНОЕУЧРШДЕНИЕ </w:t>
      </w:r>
      <w:r>
        <w:rPr>
          <w:rFonts w:ascii="Courier New" w:hAnsi="Courier New"/>
          <w:color w:val="1A1A1A"/>
          <w:w w:val="95"/>
          <w:sz w:val="21"/>
        </w:rPr>
        <w:t xml:space="preserve">ХУЛЬТУРЫСВЕРДЛОВСflОЙОбЛАСТИ </w:t>
      </w:r>
      <w:r>
        <w:rPr>
          <w:rFonts w:ascii="Courier New" w:hAnsi="Courier New"/>
          <w:color w:val="2F2F2F"/>
          <w:spacing w:val="-1"/>
          <w:w w:val="80"/>
          <w:sz w:val="21"/>
        </w:rPr>
        <w:t>’СВfРДМОВСМАЯОбЛАСТНАЯУНИВЕРСАЛЬНАR.</w:t>
      </w:r>
    </w:p>
    <w:p w:rsidR="00CC07EF" w:rsidRDefault="00B130BC">
      <w:pPr>
        <w:spacing w:before="101" w:line="256" w:lineRule="auto"/>
        <w:ind w:left="1497" w:right="6002" w:firstLine="98"/>
        <w:jc w:val="center"/>
        <w:rPr>
          <w:sz w:val="20"/>
        </w:rPr>
      </w:pPr>
      <w:r>
        <w:rPr>
          <w:color w:val="242424"/>
          <w:w w:val="80"/>
          <w:sz w:val="21"/>
        </w:rPr>
        <w:t xml:space="preserve">С€УДVСШЕННGЕА8Т0НОМНОЕУЧРЕЖДЕНИЕ </w:t>
      </w:r>
      <w:r>
        <w:rPr>
          <w:color w:val="2A2A2A"/>
          <w:w w:val="75"/>
          <w:sz w:val="21"/>
        </w:rPr>
        <w:t xml:space="preserve">ЮЛЬТУПН </w:t>
      </w:r>
      <w:r>
        <w:rPr>
          <w:color w:val="313131"/>
          <w:w w:val="75"/>
          <w:sz w:val="21"/>
        </w:rPr>
        <w:t xml:space="preserve">С8ЕРДЛО8СkОЙОБЛА£ТИ </w:t>
      </w:r>
      <w:r>
        <w:rPr>
          <w:color w:val="242424"/>
          <w:w w:val="75"/>
          <w:sz w:val="21"/>
        </w:rPr>
        <w:t xml:space="preserve">“НЕВЬЯНСХИЙ </w:t>
      </w:r>
      <w:r>
        <w:rPr>
          <w:color w:val="313131"/>
          <w:w w:val="80"/>
          <w:sz w:val="20"/>
        </w:rPr>
        <w:t>ГOCУДAPCTBEHHUЙИCTOP</w:t>
      </w:r>
      <w:r>
        <w:rPr>
          <w:color w:val="313131"/>
          <w:w w:val="80"/>
          <w:sz w:val="20"/>
        </w:rPr>
        <w:t>ИK0-АРХИТЕКТУРНЫЙ.</w:t>
      </w:r>
    </w:p>
    <w:p w:rsidR="00CC07EF" w:rsidRDefault="00B130BC">
      <w:pPr>
        <w:spacing w:before="135" w:line="197" w:lineRule="exact"/>
        <w:ind w:left="1728"/>
        <w:rPr>
          <w:sz w:val="20"/>
        </w:rPr>
      </w:pPr>
      <w:r>
        <w:rPr>
          <w:color w:val="4B4B4B"/>
          <w:w w:val="90"/>
          <w:sz w:val="20"/>
        </w:rPr>
        <w:t>ГОСУДАРСТВЕННGЕАВТОНОМНОЕУЧРЕЖДЕНИЕ</w:t>
      </w:r>
    </w:p>
    <w:p w:rsidR="00CC07EF" w:rsidRDefault="00B130BC">
      <w:pPr>
        <w:tabs>
          <w:tab w:val="left" w:pos="3415"/>
          <w:tab w:val="left" w:pos="4356"/>
          <w:tab w:val="left" w:pos="4936"/>
          <w:tab w:val="left" w:pos="5446"/>
        </w:tabs>
        <w:spacing w:line="197" w:lineRule="exact"/>
        <w:ind w:left="312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1499716</wp:posOffset>
            </wp:positionH>
            <wp:positionV relativeFrom="paragraph">
              <wp:posOffset>146141</wp:posOffset>
            </wp:positionV>
            <wp:extent cx="2017720" cy="204215"/>
            <wp:effectExtent l="0" t="0" r="0" b="0"/>
            <wp:wrapTopAndBottom/>
            <wp:docPr id="10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4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1C1C1"/>
          <w:w w:val="40"/>
          <w:sz w:val="20"/>
        </w:rPr>
        <w:t>”</w:t>
      </w:r>
      <w:r>
        <w:rPr>
          <w:color w:val="C1C1C1"/>
          <w:w w:val="40"/>
          <w:sz w:val="20"/>
        </w:rPr>
        <w:tab/>
      </w:r>
      <w:r>
        <w:rPr>
          <w:color w:val="C4C4C4"/>
          <w:w w:val="40"/>
          <w:sz w:val="20"/>
        </w:rPr>
        <w:t>””'”</w:t>
      </w:r>
      <w:r>
        <w:rPr>
          <w:color w:val="C4C4C4"/>
          <w:w w:val="40"/>
          <w:sz w:val="20"/>
        </w:rPr>
        <w:tab/>
      </w:r>
      <w:r>
        <w:rPr>
          <w:color w:val="CACACA"/>
          <w:w w:val="40"/>
          <w:sz w:val="20"/>
        </w:rPr>
        <w:t xml:space="preserve">”        </w:t>
      </w:r>
      <w:r>
        <w:rPr>
          <w:color w:val="CACACA"/>
          <w:spacing w:val="6"/>
          <w:w w:val="40"/>
          <w:sz w:val="20"/>
        </w:rPr>
        <w:t xml:space="preserve"> </w:t>
      </w:r>
      <w:r>
        <w:rPr>
          <w:color w:val="494949"/>
          <w:w w:val="40"/>
          <w:sz w:val="20"/>
        </w:rPr>
        <w:t>‹”</w:t>
      </w:r>
      <w:r>
        <w:rPr>
          <w:color w:val="494949"/>
          <w:w w:val="40"/>
          <w:sz w:val="20"/>
        </w:rPr>
        <w:tab/>
      </w:r>
      <w:r>
        <w:rPr>
          <w:color w:val="CDCDCD"/>
          <w:w w:val="40"/>
          <w:sz w:val="20"/>
        </w:rPr>
        <w:t>”</w:t>
      </w:r>
      <w:r>
        <w:rPr>
          <w:color w:val="CDCDCD"/>
          <w:w w:val="40"/>
          <w:sz w:val="20"/>
        </w:rPr>
        <w:tab/>
      </w:r>
      <w:r>
        <w:rPr>
          <w:color w:val="4B4B4B"/>
          <w:w w:val="40"/>
          <w:sz w:val="20"/>
        </w:rPr>
        <w:t>•</w:t>
      </w:r>
    </w:p>
    <w:p w:rsidR="00CC07EF" w:rsidRDefault="00CC07EF">
      <w:pPr>
        <w:pStyle w:val="a3"/>
        <w:spacing w:before="2"/>
        <w:ind w:left="0"/>
        <w:jc w:val="left"/>
        <w:rPr>
          <w:sz w:val="6"/>
        </w:rPr>
      </w:pPr>
    </w:p>
    <w:p w:rsidR="00CC07EF" w:rsidRDefault="00B130BC">
      <w:pPr>
        <w:pStyle w:val="a3"/>
        <w:ind w:left="1621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81002" cy="210312"/>
            <wp:effectExtent l="0" t="0" r="0" b="0"/>
            <wp:docPr id="10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5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0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EF" w:rsidRDefault="00CC07EF">
      <w:pPr>
        <w:pStyle w:val="a3"/>
        <w:spacing w:before="6"/>
        <w:ind w:left="0"/>
        <w:jc w:val="left"/>
        <w:rPr>
          <w:sz w:val="7"/>
        </w:rPr>
      </w:pPr>
    </w:p>
    <w:p w:rsidR="00CC07EF" w:rsidRDefault="00B130BC">
      <w:pPr>
        <w:pStyle w:val="a3"/>
        <w:ind w:left="164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2613" cy="225551"/>
            <wp:effectExtent l="0" t="0" r="0" b="0"/>
            <wp:docPr id="10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6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1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EF" w:rsidRDefault="00CC07EF">
      <w:pPr>
        <w:pStyle w:val="a3"/>
        <w:spacing w:before="2"/>
        <w:ind w:left="0"/>
        <w:jc w:val="left"/>
        <w:rPr>
          <w:sz w:val="18"/>
        </w:rPr>
      </w:pPr>
    </w:p>
    <w:p w:rsidR="00CC07EF" w:rsidRDefault="00B130BC">
      <w:pPr>
        <w:tabs>
          <w:tab w:val="left" w:pos="6298"/>
          <w:tab w:val="left" w:pos="6939"/>
          <w:tab w:val="left" w:pos="7688"/>
          <w:tab w:val="left" w:pos="8327"/>
          <w:tab w:val="left" w:pos="9038"/>
        </w:tabs>
        <w:ind w:left="5538"/>
        <w:rPr>
          <w:rFonts w:ascii="Consolas" w:hAnsi="Consolas"/>
          <w:sz w:val="21"/>
        </w:rPr>
      </w:pPr>
      <w:r>
        <w:rPr>
          <w:rFonts w:ascii="Consolas" w:hAnsi="Consolas"/>
          <w:color w:val="494949"/>
          <w:w w:val="90"/>
          <w:sz w:val="21"/>
        </w:rPr>
        <w:t>97,5</w:t>
      </w:r>
      <w:r>
        <w:rPr>
          <w:rFonts w:ascii="Consolas" w:hAnsi="Consolas"/>
          <w:color w:val="494949"/>
          <w:w w:val="90"/>
          <w:sz w:val="21"/>
        </w:rPr>
        <w:tab/>
      </w:r>
      <w:r>
        <w:rPr>
          <w:rFonts w:ascii="Consolas" w:hAnsi="Consolas"/>
          <w:color w:val="424242"/>
          <w:w w:val="90"/>
          <w:sz w:val="21"/>
        </w:rPr>
        <w:t>RB</w:t>
      </w:r>
      <w:r>
        <w:rPr>
          <w:rFonts w:ascii="Consolas" w:hAnsi="Consolas"/>
          <w:color w:val="424242"/>
          <w:w w:val="90"/>
          <w:sz w:val="21"/>
        </w:rPr>
        <w:tab/>
      </w:r>
      <w:r>
        <w:rPr>
          <w:rFonts w:ascii="Consolas" w:hAnsi="Consolas"/>
          <w:color w:val="575757"/>
          <w:w w:val="90"/>
          <w:sz w:val="21"/>
        </w:rPr>
        <w:t>9фЅ</w:t>
      </w:r>
      <w:r>
        <w:rPr>
          <w:rFonts w:ascii="Consolas" w:hAnsi="Consolas"/>
          <w:color w:val="575757"/>
          <w:w w:val="90"/>
          <w:sz w:val="21"/>
        </w:rPr>
        <w:tab/>
      </w:r>
      <w:r>
        <w:rPr>
          <w:rFonts w:ascii="Consolas" w:hAnsi="Consolas"/>
          <w:color w:val="565656"/>
          <w:w w:val="80"/>
          <w:sz w:val="21"/>
        </w:rPr>
        <w:t>9›B</w:t>
      </w:r>
      <w:r>
        <w:rPr>
          <w:rFonts w:ascii="Consolas" w:hAnsi="Consolas"/>
          <w:color w:val="565656"/>
          <w:w w:val="80"/>
          <w:sz w:val="21"/>
        </w:rPr>
        <w:tab/>
      </w:r>
      <w:r>
        <w:rPr>
          <w:rFonts w:ascii="Consolas" w:hAnsi="Consolas"/>
          <w:color w:val="363636"/>
          <w:w w:val="85"/>
          <w:sz w:val="21"/>
        </w:rPr>
        <w:t>99,S</w:t>
      </w:r>
      <w:r>
        <w:rPr>
          <w:rFonts w:ascii="Consolas" w:hAnsi="Consolas"/>
          <w:color w:val="363636"/>
          <w:w w:val="85"/>
          <w:sz w:val="21"/>
        </w:rPr>
        <w:tab/>
      </w:r>
      <w:r>
        <w:rPr>
          <w:rFonts w:ascii="Consolas" w:hAnsi="Consolas"/>
          <w:color w:val="4B4B4B"/>
          <w:w w:val="90"/>
          <w:sz w:val="21"/>
        </w:rPr>
        <w:t>109</w:t>
      </w:r>
    </w:p>
    <w:p w:rsidR="00CC07EF" w:rsidRDefault="00CC07EF">
      <w:pPr>
        <w:pStyle w:val="a3"/>
        <w:ind w:left="0"/>
        <w:jc w:val="left"/>
        <w:rPr>
          <w:rFonts w:ascii="Consolas"/>
          <w:sz w:val="20"/>
        </w:rPr>
      </w:pPr>
    </w:p>
    <w:p w:rsidR="00CC07EF" w:rsidRDefault="00CC07EF">
      <w:pPr>
        <w:pStyle w:val="a3"/>
        <w:spacing w:before="8"/>
        <w:ind w:left="0"/>
        <w:jc w:val="left"/>
        <w:rPr>
          <w:rFonts w:ascii="Consolas"/>
          <w:sz w:val="18"/>
        </w:rPr>
      </w:pPr>
    </w:p>
    <w:p w:rsidR="00CC07EF" w:rsidRDefault="00B130BC">
      <w:pPr>
        <w:ind w:left="9203"/>
        <w:rPr>
          <w:sz w:val="23"/>
        </w:rPr>
      </w:pPr>
      <w:r>
        <w:rPr>
          <w:sz w:val="23"/>
        </w:rPr>
        <w:t>Диаграмма 6</w:t>
      </w:r>
    </w:p>
    <w:p w:rsidR="00CC07EF" w:rsidRDefault="00CC07EF">
      <w:pPr>
        <w:pStyle w:val="a3"/>
        <w:ind w:left="0"/>
        <w:jc w:val="left"/>
        <w:rPr>
          <w:sz w:val="24"/>
        </w:rPr>
      </w:pPr>
    </w:p>
    <w:p w:rsidR="00CC07EF" w:rsidRDefault="00B130BC">
      <w:pPr>
        <w:pStyle w:val="4"/>
        <w:spacing w:before="171" w:line="349" w:lineRule="exact"/>
        <w:ind w:left="959" w:right="705"/>
        <w:jc w:val="center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1088209</wp:posOffset>
            </wp:positionH>
            <wp:positionV relativeFrom="paragraph">
              <wp:posOffset>1365764</wp:posOffset>
            </wp:positionV>
            <wp:extent cx="2755315" cy="390144"/>
            <wp:effectExtent l="0" t="0" r="0" b="0"/>
            <wp:wrapNone/>
            <wp:docPr id="10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7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15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</w:rPr>
        <w:t xml:space="preserve">ї5.худt1іий организаций культуры </w:t>
      </w:r>
      <w:r>
        <w:rPr>
          <w:color w:val="262626"/>
          <w:w w:val="105"/>
        </w:rPr>
        <w:t xml:space="preserve">по </w:t>
      </w:r>
      <w:r>
        <w:rPr>
          <w:color w:val="343434"/>
          <w:w w:val="105"/>
        </w:rPr>
        <w:t xml:space="preserve">3 </w:t>
      </w:r>
      <w:r>
        <w:rPr>
          <w:color w:val="282828"/>
          <w:w w:val="105"/>
        </w:rPr>
        <w:t>rpynпë.</w:t>
      </w:r>
    </w:p>
    <w:p w:rsidR="00CC07EF" w:rsidRDefault="00CC07EF">
      <w:pPr>
        <w:spacing w:line="349" w:lineRule="exact"/>
        <w:jc w:val="center"/>
        <w:sectPr w:rsidR="00CC07EF">
          <w:pgSz w:w="11900" w:h="16840"/>
          <w:pgMar w:top="1060" w:right="0" w:bottom="940" w:left="380" w:header="0" w:footer="711" w:gutter="0"/>
          <w:cols w:space="720"/>
        </w:sectPr>
      </w:pPr>
    </w:p>
    <w:p w:rsidR="00CC07EF" w:rsidRDefault="00F91C0F">
      <w:pPr>
        <w:spacing w:line="357" w:lineRule="exact"/>
        <w:jc w:val="right"/>
        <w:rPr>
          <w:rFonts w:ascii="Calibri"/>
          <w:sz w:val="3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1030605</wp:posOffset>
                </wp:positionH>
                <wp:positionV relativeFrom="paragraph">
                  <wp:posOffset>158115</wp:posOffset>
                </wp:positionV>
                <wp:extent cx="1270" cy="244475"/>
                <wp:effectExtent l="0" t="0" r="0" b="0"/>
                <wp:wrapNone/>
                <wp:docPr id="15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44475"/>
                        </a:xfrm>
                        <a:custGeom>
                          <a:avLst/>
                          <a:gdLst>
                            <a:gd name="T0" fmla="+- 0 633 249"/>
                            <a:gd name="T1" fmla="*/ 633 h 385"/>
                            <a:gd name="T2" fmla="+- 0 249 249"/>
                            <a:gd name="T3" fmla="*/ 249 h 385"/>
                            <a:gd name="T4" fmla="+- 0 633 249"/>
                            <a:gd name="T5" fmla="*/ 633 h 385"/>
                            <a:gd name="T6" fmla="+- 0 249 249"/>
                            <a:gd name="T7" fmla="*/ 249 h 38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385">
                              <a:moveTo>
                                <a:pt x="0" y="384"/>
                              </a:moveTo>
                              <a:lnTo>
                                <a:pt x="0" y="0"/>
                              </a:lnTo>
                              <a:moveTo>
                                <a:pt x="0" y="3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BBBB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9C850" id="AutoShape 121" o:spid="_x0000_s1026" style="position:absolute;margin-left:81.15pt;margin-top:12.45pt;width:.1pt;height:19.2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" path="m,384l,m,384l,e" filled="f" strokecolor="#bbb" strokeweight=".48pt">
                <v:path arrowok="t" o:connecttype="custom" o:connectlocs="0,401955;0,158115;0,401955;0,158115" o:connectangles="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1030605</wp:posOffset>
                </wp:positionH>
                <wp:positionV relativeFrom="paragraph">
                  <wp:posOffset>1133475</wp:posOffset>
                </wp:positionV>
                <wp:extent cx="1270" cy="439420"/>
                <wp:effectExtent l="0" t="0" r="0" b="0"/>
                <wp:wrapNone/>
                <wp:docPr id="14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439420"/>
                        </a:xfrm>
                        <a:custGeom>
                          <a:avLst/>
                          <a:gdLst>
                            <a:gd name="T0" fmla="+- 0 2476 1785"/>
                            <a:gd name="T1" fmla="*/ 2476 h 692"/>
                            <a:gd name="T2" fmla="+- 0 1785 1785"/>
                            <a:gd name="T3" fmla="*/ 1785 h 692"/>
                            <a:gd name="T4" fmla="+- 0 2476 1785"/>
                            <a:gd name="T5" fmla="*/ 2476 h 692"/>
                            <a:gd name="T6" fmla="+- 0 1785 1785"/>
                            <a:gd name="T7" fmla="*/ 1785 h 69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692">
                              <a:moveTo>
                                <a:pt x="0" y="691"/>
                              </a:moveTo>
                              <a:lnTo>
                                <a:pt x="0" y="0"/>
                              </a:lnTo>
                              <a:moveTo>
                                <a:pt x="0" y="6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BBBB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02F9" id="AutoShape 120" o:spid="_x0000_s1026" style="position:absolute;margin-left:81.15pt;margin-top:89.25pt;width:.1pt;height:34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" path="m,691l,m,691l,e" filled="f" strokecolor="#bbb" strokeweight=".48pt">
                <v:path arrowok="t" o:connecttype="custom" o:connectlocs="0,1572260;0,1133475;0,1572260;0,1133475" o:connectangles="0,0,0,0"/>
                <w10:wrap anchorx="page"/>
              </v:shape>
            </w:pict>
          </mc:Fallback>
        </mc:AlternateContent>
      </w:r>
      <w:r w:rsidR="00B130BC"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4240053</wp:posOffset>
            </wp:positionH>
            <wp:positionV relativeFrom="paragraph">
              <wp:posOffset>1371090</wp:posOffset>
            </wp:positionV>
            <wp:extent cx="1816557" cy="182880"/>
            <wp:effectExtent l="0" t="0" r="0" b="0"/>
            <wp:wrapNone/>
            <wp:docPr id="10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55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rFonts w:ascii="Calibri"/>
          <w:color w:val="D6D6D6"/>
          <w:w w:val="60"/>
          <w:sz w:val="35"/>
        </w:rPr>
        <w:t>*""</w:t>
      </w:r>
    </w:p>
    <w:p w:rsidR="00CC07EF" w:rsidRDefault="00B130BC">
      <w:pPr>
        <w:pStyle w:val="4"/>
        <w:spacing w:line="511" w:lineRule="exact"/>
        <w:ind w:left="1831"/>
      </w:pPr>
      <w:r>
        <w:br w:type="column"/>
      </w:r>
      <w:r>
        <w:rPr>
          <w:color w:val="232323"/>
          <w:spacing w:val="-1"/>
        </w:rPr>
        <w:t>пох:азателе</w:t>
      </w:r>
      <w:r>
        <w:rPr>
          <w:color w:val="232323"/>
          <w:spacing w:val="-141"/>
        </w:rPr>
        <w:t>и</w:t>
      </w:r>
      <w:r>
        <w:rPr>
          <w:color w:val="383838"/>
          <w:w w:val="50"/>
          <w:position w:val="15"/>
        </w:rPr>
        <w:t>-</w:t>
      </w:r>
    </w:p>
    <w:p w:rsidR="00CC07EF" w:rsidRDefault="00CC07EF">
      <w:pPr>
        <w:spacing w:line="511" w:lineRule="exact"/>
        <w:sectPr w:rsidR="00CC07EF">
          <w:type w:val="continuous"/>
          <w:pgSz w:w="11900" w:h="16840"/>
          <w:pgMar w:top="1060" w:right="0" w:bottom="280" w:left="380" w:header="720" w:footer="720" w:gutter="0"/>
          <w:cols w:num="2" w:space="720" w:equalWidth="0">
            <w:col w:w="2998" w:space="40"/>
            <w:col w:w="8482"/>
          </w:cols>
        </w:sectPr>
      </w:pPr>
    </w:p>
    <w:p w:rsidR="00CC07EF" w:rsidRDefault="00B130BC">
      <w:pPr>
        <w:pStyle w:val="a3"/>
        <w:spacing w:before="10"/>
        <w:ind w:left="0"/>
        <w:jc w:val="left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4221763</wp:posOffset>
            </wp:positionH>
            <wp:positionV relativeFrom="page">
              <wp:posOffset>7888973</wp:posOffset>
            </wp:positionV>
            <wp:extent cx="1822652" cy="182880"/>
            <wp:effectExtent l="0" t="0" r="0" b="0"/>
            <wp:wrapNone/>
            <wp:docPr id="11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65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4246149</wp:posOffset>
            </wp:positionH>
            <wp:positionV relativeFrom="page">
              <wp:posOffset>8376700</wp:posOffset>
            </wp:positionV>
            <wp:extent cx="1779982" cy="182880"/>
            <wp:effectExtent l="0" t="0" r="0" b="0"/>
            <wp:wrapNone/>
            <wp:docPr id="11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8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4240053</wp:posOffset>
            </wp:positionH>
            <wp:positionV relativeFrom="page">
              <wp:posOffset>8864426</wp:posOffset>
            </wp:positionV>
            <wp:extent cx="2514530" cy="103631"/>
            <wp:effectExtent l="0" t="0" r="0" b="0"/>
            <wp:wrapNone/>
            <wp:docPr id="11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1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3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1420463</wp:posOffset>
            </wp:positionH>
            <wp:positionV relativeFrom="page">
              <wp:posOffset>7553661</wp:posOffset>
            </wp:positionV>
            <wp:extent cx="2423092" cy="390144"/>
            <wp:effectExtent l="0" t="0" r="0" b="0"/>
            <wp:wrapNone/>
            <wp:docPr id="11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2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092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1027245</wp:posOffset>
            </wp:positionH>
            <wp:positionV relativeFrom="page">
              <wp:posOffset>8041388</wp:posOffset>
            </wp:positionV>
            <wp:extent cx="2816273" cy="390144"/>
            <wp:effectExtent l="0" t="0" r="0" b="0"/>
            <wp:wrapNone/>
            <wp:docPr id="11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3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73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1027245</wp:posOffset>
            </wp:positionH>
            <wp:positionV relativeFrom="page">
              <wp:posOffset>8529114</wp:posOffset>
            </wp:positionV>
            <wp:extent cx="2816273" cy="390144"/>
            <wp:effectExtent l="0" t="0" r="0" b="0"/>
            <wp:wrapNone/>
            <wp:docPr id="12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4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73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B130BC">
      <w:pPr>
        <w:pStyle w:val="a3"/>
        <w:ind w:left="1626"/>
        <w:jc w:val="left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5443576" cy="390144"/>
            <wp:effectExtent l="0" t="0" r="0" b="0"/>
            <wp:docPr id="123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5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7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0"/>
        </w:rPr>
      </w:pPr>
    </w:p>
    <w:p w:rsidR="00CC07EF" w:rsidRDefault="00B130BC">
      <w:pPr>
        <w:pStyle w:val="a3"/>
        <w:spacing w:before="3"/>
        <w:ind w:left="0"/>
        <w:jc w:val="left"/>
        <w:rPr>
          <w:rFonts w:ascii="Calibri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3843785</wp:posOffset>
            </wp:positionH>
            <wp:positionV relativeFrom="paragraph">
              <wp:posOffset>236527</wp:posOffset>
            </wp:positionV>
            <wp:extent cx="2965621" cy="97536"/>
            <wp:effectExtent l="0" t="0" r="0" b="0"/>
            <wp:wrapTopAndBottom/>
            <wp:docPr id="12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62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CC07EF">
      <w:pPr>
        <w:rPr>
          <w:rFonts w:ascii="Calibri"/>
          <w:sz w:val="27"/>
        </w:rPr>
        <w:sectPr w:rsidR="00CC07EF">
          <w:type w:val="continuous"/>
          <w:pgSz w:w="11900" w:h="16840"/>
          <w:pgMar w:top="1060" w:right="0" w:bottom="280" w:left="380" w:header="720" w:footer="720" w:gutter="0"/>
          <w:cols w:space="720"/>
        </w:sectPr>
      </w:pPr>
    </w:p>
    <w:p w:rsidR="00CC07EF" w:rsidRDefault="00CC07EF">
      <w:pPr>
        <w:pStyle w:val="a3"/>
        <w:spacing w:before="11"/>
        <w:ind w:left="0"/>
        <w:jc w:val="left"/>
        <w:rPr>
          <w:rFonts w:ascii="Calibri"/>
          <w:sz w:val="21"/>
        </w:rPr>
      </w:pPr>
    </w:p>
    <w:p w:rsidR="00CC07EF" w:rsidRDefault="00B130BC">
      <w:pPr>
        <w:pStyle w:val="a3"/>
        <w:spacing w:before="89"/>
        <w:ind w:left="465" w:right="1003" w:firstLine="841"/>
      </w:pPr>
      <w:r>
        <w:t xml:space="preserve">- </w:t>
      </w:r>
      <w:r>
        <w:rPr>
          <w:b/>
        </w:rPr>
        <w:t xml:space="preserve">по четвертой группе показателей: </w:t>
      </w:r>
      <w:r>
        <w:t>Государственное автономное учреждение культуры Свердловской области "Невьянский государственный историко-архитектурный музей", Государственное автономное учреждение культуры Свердловской области "</w:t>
      </w:r>
      <w:r>
        <w:t>Уральский государственный театр эстрады", Государственное автономное учреждение культуры Свердловской области "Центр традиционной народной культуры среднего Урала", Государственное бюджетное учреждение культуры Свердловской области "Нижнесинячихинский музе</w:t>
      </w:r>
      <w:r>
        <w:t>й- заповедник деревянного зодчества и народного искусства имени И.Д. Самойлова", Государственное автономное учреждение культуры Свердловской области "Свердловский областной краеведческий музей имени О.Е. Клера".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B130BC">
      <w:pPr>
        <w:spacing w:before="202"/>
        <w:ind w:right="1007"/>
        <w:jc w:val="right"/>
        <w:rPr>
          <w:sz w:val="24"/>
        </w:rPr>
      </w:pPr>
      <w:r>
        <w:rPr>
          <w:sz w:val="24"/>
        </w:rPr>
        <w:t>Диаграмма 7</w:t>
      </w:r>
    </w:p>
    <w:p w:rsidR="00CC07EF" w:rsidRDefault="00B130BC">
      <w:pPr>
        <w:spacing w:before="172" w:line="242" w:lineRule="auto"/>
        <w:ind w:left="5128" w:right="1943" w:hanging="2473"/>
        <w:rPr>
          <w:rFonts w:ascii="Calibri" w:hAnsi="Calibri"/>
          <w:sz w:val="35"/>
        </w:rPr>
      </w:pPr>
      <w:r>
        <w:rPr>
          <w:rFonts w:ascii="Calibri" w:hAnsi="Calibri"/>
          <w:b/>
          <w:color w:val="2B2B2B"/>
          <w:w w:val="105"/>
          <w:sz w:val="35"/>
        </w:rPr>
        <w:t>5</w:t>
      </w:r>
      <w:r>
        <w:rPr>
          <w:rFonts w:ascii="Calibri" w:hAnsi="Calibri"/>
          <w:b/>
          <w:color w:val="2B2B2B"/>
          <w:spacing w:val="-38"/>
          <w:w w:val="105"/>
          <w:sz w:val="35"/>
        </w:rPr>
        <w:t xml:space="preserve"> </w:t>
      </w:r>
      <w:r>
        <w:rPr>
          <w:rFonts w:ascii="Calibri" w:hAnsi="Calibri"/>
          <w:b/>
          <w:color w:val="1F1F1F"/>
          <w:w w:val="105"/>
          <w:sz w:val="35"/>
        </w:rPr>
        <w:t>лучших</w:t>
      </w:r>
      <w:r>
        <w:rPr>
          <w:rFonts w:ascii="Calibri" w:hAnsi="Calibri"/>
          <w:b/>
          <w:color w:val="1F1F1F"/>
          <w:spacing w:val="-29"/>
          <w:w w:val="105"/>
          <w:sz w:val="35"/>
        </w:rPr>
        <w:t xml:space="preserve"> </w:t>
      </w:r>
      <w:r>
        <w:rPr>
          <w:rFonts w:ascii="Calibri" w:hAnsi="Calibri"/>
          <w:b/>
          <w:color w:val="262626"/>
          <w:w w:val="105"/>
          <w:sz w:val="35"/>
        </w:rPr>
        <w:t>организаций</w:t>
      </w:r>
      <w:r>
        <w:rPr>
          <w:rFonts w:ascii="Calibri" w:hAnsi="Calibri"/>
          <w:b/>
          <w:color w:val="262626"/>
          <w:spacing w:val="-11"/>
          <w:w w:val="105"/>
          <w:sz w:val="35"/>
        </w:rPr>
        <w:t xml:space="preserve"> </w:t>
      </w:r>
      <w:r>
        <w:rPr>
          <w:rFonts w:ascii="Calibri" w:hAnsi="Calibri"/>
          <w:b/>
          <w:color w:val="2D2D2D"/>
          <w:w w:val="105"/>
          <w:sz w:val="35"/>
        </w:rPr>
        <w:t>культуры</w:t>
      </w:r>
      <w:r>
        <w:rPr>
          <w:rFonts w:ascii="Calibri" w:hAnsi="Calibri"/>
          <w:b/>
          <w:color w:val="2D2D2D"/>
          <w:spacing w:val="-40"/>
          <w:w w:val="105"/>
          <w:sz w:val="35"/>
        </w:rPr>
        <w:t xml:space="preserve"> </w:t>
      </w:r>
      <w:r>
        <w:rPr>
          <w:rFonts w:ascii="Calibri" w:hAnsi="Calibri"/>
          <w:b/>
          <w:color w:val="2A2A2A"/>
          <w:w w:val="105"/>
          <w:sz w:val="35"/>
        </w:rPr>
        <w:t>по</w:t>
      </w:r>
      <w:r>
        <w:rPr>
          <w:rFonts w:ascii="Calibri" w:hAnsi="Calibri"/>
          <w:b/>
          <w:color w:val="2A2A2A"/>
          <w:spacing w:val="-28"/>
          <w:w w:val="105"/>
          <w:sz w:val="35"/>
        </w:rPr>
        <w:t xml:space="preserve"> </w:t>
      </w:r>
      <w:r>
        <w:rPr>
          <w:rFonts w:ascii="Calibri" w:hAnsi="Calibri"/>
          <w:color w:val="383838"/>
          <w:w w:val="105"/>
          <w:sz w:val="35"/>
        </w:rPr>
        <w:t>4</w:t>
      </w:r>
      <w:r>
        <w:rPr>
          <w:rFonts w:ascii="Calibri" w:hAnsi="Calibri"/>
          <w:color w:val="383838"/>
          <w:spacing w:val="-42"/>
          <w:w w:val="105"/>
          <w:sz w:val="35"/>
        </w:rPr>
        <w:t xml:space="preserve"> </w:t>
      </w:r>
      <w:r>
        <w:rPr>
          <w:rFonts w:ascii="Calibri" w:hAnsi="Calibri"/>
          <w:color w:val="313131"/>
          <w:w w:val="105"/>
          <w:sz w:val="35"/>
        </w:rPr>
        <w:t xml:space="preserve">группе </w:t>
      </w:r>
      <w:r>
        <w:rPr>
          <w:rFonts w:ascii="Calibri" w:hAnsi="Calibri"/>
          <w:color w:val="242424"/>
          <w:w w:val="105"/>
          <w:sz w:val="35"/>
        </w:rPr>
        <w:t>показателей</w:t>
      </w:r>
    </w:p>
    <w:p w:rsidR="00CC07EF" w:rsidRDefault="00CC07EF">
      <w:pPr>
        <w:pStyle w:val="a3"/>
        <w:spacing w:before="5"/>
        <w:ind w:left="0"/>
        <w:jc w:val="left"/>
        <w:rPr>
          <w:rFonts w:ascii="Calibri"/>
          <w:sz w:val="31"/>
        </w:rPr>
      </w:pPr>
    </w:p>
    <w:p w:rsidR="00CC07EF" w:rsidRDefault="00B130BC">
      <w:pPr>
        <w:ind w:left="1545" w:right="5927" w:hanging="2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1C1C1C"/>
          <w:sz w:val="18"/>
        </w:rPr>
        <w:t xml:space="preserve">ГОСУДАРСТВЕ </w:t>
      </w:r>
      <w:r>
        <w:rPr>
          <w:rFonts w:ascii="Calibri" w:hAnsi="Calibri"/>
          <w:color w:val="2D2D2D"/>
          <w:sz w:val="18"/>
        </w:rPr>
        <w:t>Н</w:t>
      </w:r>
      <w:r>
        <w:rPr>
          <w:rFonts w:ascii="Calibri" w:hAnsi="Calibri"/>
          <w:color w:val="282828"/>
          <w:sz w:val="18"/>
        </w:rPr>
        <w:t xml:space="preserve">HOE </w:t>
      </w:r>
      <w:r>
        <w:rPr>
          <w:rFonts w:ascii="Calibri" w:hAnsi="Calibri"/>
          <w:color w:val="1C1C1C"/>
          <w:sz w:val="18"/>
        </w:rPr>
        <w:t xml:space="preserve">ABTOHOMHOE </w:t>
      </w:r>
      <w:r>
        <w:rPr>
          <w:rFonts w:ascii="Calibri" w:hAnsi="Calibri"/>
          <w:color w:val="262626"/>
          <w:sz w:val="18"/>
        </w:rPr>
        <w:t>УЧ</w:t>
      </w:r>
      <w:r>
        <w:rPr>
          <w:rFonts w:ascii="Calibri" w:hAnsi="Calibri"/>
          <w:color w:val="1C1C1C"/>
          <w:sz w:val="18"/>
        </w:rPr>
        <w:t>РЕЖДЕ</w:t>
      </w:r>
      <w:r>
        <w:rPr>
          <w:rFonts w:ascii="Calibri" w:hAnsi="Calibri"/>
          <w:sz w:val="18"/>
        </w:rPr>
        <w:t xml:space="preserve">НИЕ </w:t>
      </w:r>
      <w:r>
        <w:rPr>
          <w:rFonts w:ascii="Calibri" w:hAnsi="Calibri"/>
          <w:color w:val="2D2D2D"/>
          <w:sz w:val="18"/>
        </w:rPr>
        <w:t>ХУЛ</w:t>
      </w:r>
      <w:r>
        <w:rPr>
          <w:rFonts w:ascii="Calibri" w:hAnsi="Calibri"/>
          <w:color w:val="242424"/>
          <w:sz w:val="18"/>
        </w:rPr>
        <w:t xml:space="preserve">ЬТУРЫ </w:t>
      </w:r>
      <w:r>
        <w:rPr>
          <w:rFonts w:ascii="Calibri" w:hAnsi="Calibri"/>
          <w:color w:val="343434"/>
          <w:sz w:val="18"/>
        </w:rPr>
        <w:t>СВЕ</w:t>
      </w:r>
      <w:r>
        <w:rPr>
          <w:rFonts w:ascii="Calibri" w:hAnsi="Calibri"/>
          <w:color w:val="242424"/>
          <w:sz w:val="18"/>
        </w:rPr>
        <w:t xml:space="preserve">РДЛОВСКОЙ </w:t>
      </w:r>
      <w:r>
        <w:rPr>
          <w:rFonts w:ascii="Calibri" w:hAnsi="Calibri"/>
          <w:color w:val="282828"/>
          <w:sz w:val="18"/>
        </w:rPr>
        <w:t xml:space="preserve">ОБЛАСТИ </w:t>
      </w:r>
      <w:r>
        <w:rPr>
          <w:rFonts w:ascii="Calibri" w:hAnsi="Calibri"/>
          <w:color w:val="646464"/>
          <w:sz w:val="18"/>
        </w:rPr>
        <w:t>"</w:t>
      </w:r>
      <w:r>
        <w:rPr>
          <w:rFonts w:ascii="Calibri" w:hAnsi="Calibri"/>
          <w:color w:val="262626"/>
          <w:sz w:val="18"/>
        </w:rPr>
        <w:t>НЕВЬЯ</w:t>
      </w:r>
      <w:r>
        <w:rPr>
          <w:rFonts w:ascii="Calibri" w:hAnsi="Calibri"/>
          <w:color w:val="181818"/>
          <w:sz w:val="18"/>
        </w:rPr>
        <w:t>НСХИЙ</w:t>
      </w:r>
    </w:p>
    <w:p w:rsidR="00CC07EF" w:rsidRDefault="00B130BC">
      <w:pPr>
        <w:spacing w:before="3"/>
        <w:ind w:left="209" w:right="4616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262626"/>
          <w:sz w:val="18"/>
        </w:rPr>
        <w:t xml:space="preserve">ГОСУДАРСТВЕ </w:t>
      </w:r>
      <w:r>
        <w:rPr>
          <w:rFonts w:ascii="Calibri" w:hAnsi="Calibri"/>
          <w:color w:val="2A2A2A"/>
          <w:sz w:val="18"/>
        </w:rPr>
        <w:t>Н</w:t>
      </w:r>
      <w:r>
        <w:rPr>
          <w:rFonts w:ascii="Calibri" w:hAnsi="Calibri"/>
          <w:color w:val="343434"/>
          <w:sz w:val="18"/>
        </w:rPr>
        <w:t xml:space="preserve">НЫЙ </w:t>
      </w:r>
      <w:r>
        <w:rPr>
          <w:rFonts w:ascii="Calibri" w:hAnsi="Calibri"/>
          <w:color w:val="161616"/>
          <w:sz w:val="18"/>
        </w:rPr>
        <w:t>ИСТОРИКО-АРХИТЕКТУРН</w:t>
      </w:r>
      <w:r>
        <w:rPr>
          <w:rFonts w:ascii="Calibri" w:hAnsi="Calibri"/>
          <w:color w:val="181818"/>
          <w:sz w:val="18"/>
        </w:rPr>
        <w:t xml:space="preserve">ЫЙ </w:t>
      </w:r>
      <w:r>
        <w:rPr>
          <w:rFonts w:ascii="Calibri" w:hAnsi="Calibri"/>
          <w:color w:val="0E0E0E"/>
          <w:sz w:val="18"/>
        </w:rPr>
        <w:t>МУЗЕЙ"</w:t>
      </w:r>
    </w:p>
    <w:p w:rsidR="00CC07EF" w:rsidRDefault="00CC07EF">
      <w:pPr>
        <w:pStyle w:val="a3"/>
        <w:spacing w:before="10"/>
        <w:ind w:left="0"/>
        <w:jc w:val="left"/>
        <w:rPr>
          <w:rFonts w:ascii="Calibri"/>
          <w:sz w:val="22"/>
        </w:rPr>
      </w:pPr>
    </w:p>
    <w:p w:rsidR="00CC07EF" w:rsidRDefault="00B130BC">
      <w:pPr>
        <w:spacing w:before="1"/>
        <w:ind w:left="1891" w:right="5725" w:firstLine="7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161616"/>
          <w:sz w:val="18"/>
        </w:rPr>
        <w:t xml:space="preserve">ГОСУДАРСТВЕ </w:t>
      </w:r>
      <w:r>
        <w:rPr>
          <w:rFonts w:ascii="Calibri" w:hAnsi="Calibri"/>
          <w:color w:val="343434"/>
          <w:spacing w:val="3"/>
          <w:sz w:val="18"/>
        </w:rPr>
        <w:t xml:space="preserve">НHOE </w:t>
      </w:r>
      <w:r>
        <w:rPr>
          <w:rFonts w:ascii="Calibri" w:hAnsi="Calibri"/>
          <w:color w:val="1C1C1C"/>
          <w:sz w:val="18"/>
        </w:rPr>
        <w:t xml:space="preserve">ABTOHOMHOE </w:t>
      </w:r>
      <w:r>
        <w:rPr>
          <w:rFonts w:ascii="Calibri" w:hAnsi="Calibri"/>
          <w:color w:val="3D3D3D"/>
          <w:spacing w:val="2"/>
          <w:sz w:val="18"/>
        </w:rPr>
        <w:t>УЧ</w:t>
      </w:r>
      <w:r>
        <w:rPr>
          <w:rFonts w:ascii="Calibri" w:hAnsi="Calibri"/>
          <w:color w:val="282828"/>
          <w:spacing w:val="2"/>
          <w:sz w:val="18"/>
        </w:rPr>
        <w:t>РЕЖДЕ</w:t>
      </w:r>
      <w:r>
        <w:rPr>
          <w:rFonts w:ascii="Calibri" w:hAnsi="Calibri"/>
          <w:color w:val="313131"/>
          <w:spacing w:val="2"/>
          <w:sz w:val="18"/>
        </w:rPr>
        <w:t xml:space="preserve">НИЕ </w:t>
      </w:r>
      <w:r>
        <w:rPr>
          <w:rFonts w:ascii="Calibri" w:hAnsi="Calibri"/>
          <w:color w:val="262626"/>
          <w:sz w:val="18"/>
        </w:rPr>
        <w:t>ХУЛЬТVРЫ</w:t>
      </w:r>
      <w:r>
        <w:rPr>
          <w:rFonts w:ascii="Calibri" w:hAnsi="Calibri"/>
          <w:color w:val="262626"/>
          <w:spacing w:val="-7"/>
          <w:sz w:val="18"/>
        </w:rPr>
        <w:t xml:space="preserve"> </w:t>
      </w:r>
      <w:r>
        <w:rPr>
          <w:rFonts w:ascii="Calibri" w:hAnsi="Calibri"/>
          <w:color w:val="1C1C1C"/>
          <w:sz w:val="18"/>
        </w:rPr>
        <w:t>СВЕРДЛОВСКОЙ</w:t>
      </w:r>
      <w:r>
        <w:rPr>
          <w:rFonts w:ascii="Calibri" w:hAnsi="Calibri"/>
          <w:color w:val="1C1C1C"/>
          <w:spacing w:val="-5"/>
          <w:sz w:val="18"/>
        </w:rPr>
        <w:t xml:space="preserve"> </w:t>
      </w:r>
      <w:r>
        <w:rPr>
          <w:rFonts w:ascii="Calibri" w:hAnsi="Calibri"/>
          <w:color w:val="181818"/>
          <w:sz w:val="18"/>
        </w:rPr>
        <w:t>ОБЛАСТИ</w:t>
      </w:r>
      <w:r>
        <w:rPr>
          <w:rFonts w:ascii="Calibri" w:hAnsi="Calibri"/>
          <w:color w:val="181818"/>
          <w:spacing w:val="-15"/>
          <w:sz w:val="18"/>
        </w:rPr>
        <w:t xml:space="preserve"> </w:t>
      </w:r>
      <w:r>
        <w:rPr>
          <w:rFonts w:ascii="Calibri" w:hAnsi="Calibri"/>
          <w:color w:val="1C1C1C"/>
          <w:sz w:val="18"/>
        </w:rPr>
        <w:t>"УРАЛ</w:t>
      </w:r>
      <w:r>
        <w:rPr>
          <w:rFonts w:ascii="Calibri" w:hAnsi="Calibri"/>
          <w:color w:val="1C1C1C"/>
          <w:spacing w:val="-29"/>
          <w:sz w:val="18"/>
        </w:rPr>
        <w:t xml:space="preserve"> </w:t>
      </w:r>
      <w:r>
        <w:rPr>
          <w:rFonts w:ascii="Calibri" w:hAnsi="Calibri"/>
          <w:color w:val="181818"/>
          <w:sz w:val="18"/>
        </w:rPr>
        <w:t xml:space="preserve">ЬС8ИЙ </w:t>
      </w:r>
      <w:r>
        <w:rPr>
          <w:rFonts w:ascii="Calibri" w:hAnsi="Calibri"/>
          <w:color w:val="1F1F1F"/>
          <w:sz w:val="18"/>
        </w:rPr>
        <w:t xml:space="preserve">ГОСУДАРСТВЕ </w:t>
      </w:r>
      <w:r>
        <w:rPr>
          <w:rFonts w:ascii="Calibri" w:hAnsi="Calibri"/>
          <w:color w:val="282828"/>
          <w:spacing w:val="3"/>
          <w:sz w:val="18"/>
        </w:rPr>
        <w:t>Н</w:t>
      </w:r>
      <w:r>
        <w:rPr>
          <w:rFonts w:ascii="Calibri" w:hAnsi="Calibri"/>
          <w:color w:val="181818"/>
          <w:spacing w:val="3"/>
          <w:sz w:val="18"/>
        </w:rPr>
        <w:t xml:space="preserve">НЫЙ </w:t>
      </w:r>
      <w:r>
        <w:rPr>
          <w:rFonts w:ascii="Calibri" w:hAnsi="Calibri"/>
          <w:color w:val="2A2A2A"/>
          <w:sz w:val="18"/>
        </w:rPr>
        <w:t>ТЕАТР</w:t>
      </w:r>
      <w:r>
        <w:rPr>
          <w:rFonts w:ascii="Calibri" w:hAnsi="Calibri"/>
          <w:color w:val="2A2A2A"/>
          <w:spacing w:val="-21"/>
          <w:sz w:val="18"/>
        </w:rPr>
        <w:t xml:space="preserve"> </w:t>
      </w:r>
      <w:r>
        <w:rPr>
          <w:rFonts w:ascii="Calibri" w:hAnsi="Calibri"/>
          <w:color w:val="1A1A1A"/>
          <w:sz w:val="18"/>
        </w:rPr>
        <w:t>ЭСТРАДЫ"</w:t>
      </w:r>
    </w:p>
    <w:p w:rsidR="00CC07EF" w:rsidRDefault="00B130BC">
      <w:pPr>
        <w:spacing w:before="161"/>
        <w:ind w:left="1846" w:right="5734" w:firstLine="22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181818"/>
          <w:sz w:val="18"/>
        </w:rPr>
        <w:t xml:space="preserve">ГОСУДАРСТВЕ </w:t>
      </w:r>
      <w:r>
        <w:rPr>
          <w:rFonts w:ascii="Calibri" w:hAnsi="Calibri"/>
          <w:color w:val="2D2D2D"/>
          <w:sz w:val="18"/>
        </w:rPr>
        <w:t xml:space="preserve">HHOE </w:t>
      </w:r>
      <w:r>
        <w:rPr>
          <w:rFonts w:ascii="Calibri" w:hAnsi="Calibri"/>
          <w:color w:val="1F1F1F"/>
          <w:sz w:val="18"/>
        </w:rPr>
        <w:t xml:space="preserve">ABTOHOMHOE </w:t>
      </w:r>
      <w:r>
        <w:rPr>
          <w:rFonts w:ascii="Calibri" w:hAnsi="Calibri"/>
          <w:color w:val="2B2B2B"/>
          <w:spacing w:val="2"/>
          <w:sz w:val="18"/>
        </w:rPr>
        <w:t>УЧ</w:t>
      </w:r>
      <w:r>
        <w:rPr>
          <w:rFonts w:ascii="Calibri" w:hAnsi="Calibri"/>
          <w:color w:val="2A2A2A"/>
          <w:spacing w:val="2"/>
          <w:sz w:val="18"/>
        </w:rPr>
        <w:t>РЕЖДЕ</w:t>
      </w:r>
      <w:r>
        <w:rPr>
          <w:rFonts w:ascii="Calibri" w:hAnsi="Calibri"/>
          <w:color w:val="262626"/>
          <w:spacing w:val="2"/>
          <w:sz w:val="18"/>
        </w:rPr>
        <w:t xml:space="preserve">НИЕ </w:t>
      </w:r>
      <w:r>
        <w:rPr>
          <w:rFonts w:ascii="Calibri" w:hAnsi="Calibri"/>
          <w:color w:val="181818"/>
          <w:sz w:val="18"/>
        </w:rPr>
        <w:t xml:space="preserve">КУЛЬТУРЫ </w:t>
      </w:r>
      <w:r>
        <w:rPr>
          <w:rFonts w:ascii="Calibri" w:hAnsi="Calibri"/>
          <w:color w:val="0F0F0F"/>
          <w:sz w:val="18"/>
        </w:rPr>
        <w:t>СВЕ</w:t>
      </w:r>
      <w:r>
        <w:rPr>
          <w:rFonts w:ascii="Calibri" w:hAnsi="Calibri"/>
          <w:color w:val="181818"/>
          <w:sz w:val="18"/>
        </w:rPr>
        <w:t xml:space="preserve">РДЛОВСКОЙ </w:t>
      </w:r>
      <w:r>
        <w:rPr>
          <w:rFonts w:ascii="Calibri" w:hAnsi="Calibri"/>
          <w:color w:val="282828"/>
          <w:sz w:val="18"/>
        </w:rPr>
        <w:t xml:space="preserve">ОБЛАСТИ </w:t>
      </w:r>
      <w:r>
        <w:rPr>
          <w:rFonts w:ascii="Calibri" w:hAnsi="Calibri"/>
          <w:color w:val="6B6B6B"/>
          <w:sz w:val="18"/>
        </w:rPr>
        <w:t>"</w:t>
      </w:r>
      <w:r>
        <w:rPr>
          <w:rFonts w:ascii="Calibri" w:hAnsi="Calibri"/>
          <w:color w:val="2A2A2A"/>
          <w:sz w:val="18"/>
        </w:rPr>
        <w:t xml:space="preserve">ЦЕНТР </w:t>
      </w:r>
      <w:r>
        <w:rPr>
          <w:rFonts w:ascii="Calibri" w:hAnsi="Calibri"/>
          <w:color w:val="242424"/>
          <w:sz w:val="18"/>
        </w:rPr>
        <w:t>ТРАДИЦИОН</w:t>
      </w:r>
      <w:r>
        <w:rPr>
          <w:rFonts w:ascii="Calibri" w:hAnsi="Calibri"/>
          <w:color w:val="242424"/>
          <w:spacing w:val="-20"/>
          <w:sz w:val="18"/>
        </w:rPr>
        <w:t xml:space="preserve"> </w:t>
      </w:r>
      <w:r>
        <w:rPr>
          <w:rFonts w:ascii="Calibri" w:hAnsi="Calibri"/>
          <w:color w:val="282828"/>
          <w:sz w:val="18"/>
        </w:rPr>
        <w:t>НОЙ</w:t>
      </w:r>
      <w:r>
        <w:rPr>
          <w:rFonts w:ascii="Calibri" w:hAnsi="Calibri"/>
          <w:color w:val="282828"/>
          <w:spacing w:val="-14"/>
          <w:sz w:val="18"/>
        </w:rPr>
        <w:t xml:space="preserve"> </w:t>
      </w:r>
      <w:r>
        <w:rPr>
          <w:rFonts w:ascii="Calibri" w:hAnsi="Calibri"/>
          <w:color w:val="262626"/>
          <w:sz w:val="18"/>
        </w:rPr>
        <w:t>НАРОДНОЙ</w:t>
      </w:r>
      <w:r>
        <w:rPr>
          <w:rFonts w:ascii="Calibri" w:hAnsi="Calibri"/>
          <w:color w:val="262626"/>
          <w:spacing w:val="-6"/>
          <w:sz w:val="18"/>
        </w:rPr>
        <w:t xml:space="preserve"> </w:t>
      </w:r>
      <w:r>
        <w:rPr>
          <w:rFonts w:ascii="Calibri" w:hAnsi="Calibri"/>
          <w:color w:val="282828"/>
          <w:sz w:val="18"/>
        </w:rPr>
        <w:t>ХУЛЬТУРЫ</w:t>
      </w:r>
      <w:r>
        <w:rPr>
          <w:rFonts w:ascii="Calibri" w:hAnsi="Calibri"/>
          <w:color w:val="282828"/>
          <w:spacing w:val="-11"/>
          <w:sz w:val="18"/>
        </w:rPr>
        <w:t xml:space="preserve"> </w:t>
      </w:r>
      <w:r>
        <w:rPr>
          <w:rFonts w:ascii="Calibri" w:hAnsi="Calibri"/>
          <w:color w:val="1A1A1A"/>
          <w:sz w:val="18"/>
        </w:rPr>
        <w:t xml:space="preserve">СРЕДНЕГО </w:t>
      </w:r>
      <w:r>
        <w:rPr>
          <w:rFonts w:ascii="Calibri" w:hAnsi="Calibri"/>
          <w:color w:val="313131"/>
          <w:sz w:val="18"/>
        </w:rPr>
        <w:t>УРАЛА"</w:t>
      </w:r>
    </w:p>
    <w:p w:rsidR="00CC07EF" w:rsidRDefault="00F91C0F">
      <w:pPr>
        <w:spacing w:before="62"/>
        <w:ind w:left="1280" w:right="5691"/>
        <w:jc w:val="center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4740275</wp:posOffset>
                </wp:positionH>
                <wp:positionV relativeFrom="paragraph">
                  <wp:posOffset>151130</wp:posOffset>
                </wp:positionV>
                <wp:extent cx="244475" cy="384175"/>
                <wp:effectExtent l="0" t="0" r="0" b="0"/>
                <wp:wrapNone/>
                <wp:docPr id="14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384175"/>
                          <a:chOff x="7465" y="238"/>
                          <a:chExt cx="385" cy="605"/>
                        </a:xfrm>
                      </wpg:grpSpPr>
                      <pic:pic xmlns:pic="http://schemas.openxmlformats.org/drawingml/2006/picture">
                        <pic:nvPicPr>
                          <pic:cNvPr id="14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3" y="238"/>
                            <a:ext cx="1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401"/>
                            <a:ext cx="385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D4332" id="Group 117" o:spid="_x0000_s1026" style="position:absolute;margin-left:373.25pt;margin-top:11.9pt;width:19.25pt;height:30.25pt;z-index:15759360;mso-position-horizontal-relative:page" coordorigin="7465,238" coordsize="385,6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">
                <v:shape id="Picture 119" o:spid="_x0000_s1027" type="#_x0000_t75" style="position:absolute;left:7733;top:238;width:10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atJbEAAAA3AAAAA8AAABkcnMvZG93bnJldi54bWxET01rwkAQvRf8D8sUequbikhJ3YQiiB5a&#10;tVGoxzE7TUKysyG7Ncm/d4VCb/N4n7NMB9OIK3WusqzgZRqBIM6trrhQcDqun19BOI+ssbFMCkZy&#10;kCaThyXG2vb8RdfMFyKEsItRQel9G0vp8pIMuqltiQP3YzuDPsCukLrDPoSbRs6iaCENVhwaSmxp&#10;VVJeZ79GwV7j5VAd63z1/XGWu0+5OY31Rqmnx+H9DYSnwf+L/9xbHebP53B/Jlwgk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atJbEAAAA3AAAAA8AAAAAAAAAAAAAAAAA&#10;nwIAAGRycy9kb3ducmV2LnhtbFBLBQYAAAAABAAEAPcAAACQAwAAAAA=&#10;">
                  <v:imagedata r:id="rId157" o:title=""/>
                </v:shape>
                <v:shape id="Picture 118" o:spid="_x0000_s1028" type="#_x0000_t75" style="position:absolute;left:7464;top:401;width:385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BEDCAAAA3AAAAA8AAABkcnMvZG93bnJldi54bWxET9tqwkAQfS/0H5Yp+FY3LZpI6ipFUASF&#10;4OUDhuw0Cc3Oht01Rr/eFQp9m8O5znw5mFb05HxjWcHHOAFBXFrdcKXgfFq/z0D4gKyxtUwKbuRh&#10;uXh9mWOu7ZUP1B9DJWII+xwV1CF0uZS+rMmgH9uOOHI/1hkMEbpKaofXGG5a+ZkkqTTYcGyosaNV&#10;TeXv8WIUhEu5d9M+S1fDvch2RVokm6ZQavQ2fH+BCDSEf/Gfe6vj/EkKz2fiB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SQRAwgAAANwAAAAPAAAAAAAAAAAAAAAAAJ8C&#10;AABkcnMvZG93bnJldi54bWxQSwUGAAAAAAQABAD3AAAAjgMAAAAA&#10;">
                  <v:imagedata r:id="rId158" o:title=""/>
                </v:shape>
                <w10:wrap anchorx="page"/>
              </v:group>
            </w:pict>
          </mc:Fallback>
        </mc:AlternateContent>
      </w:r>
      <w:r w:rsidR="00B130BC">
        <w:rPr>
          <w:rFonts w:ascii="Calibri" w:hAnsi="Calibri"/>
          <w:color w:val="2D2D2D"/>
          <w:sz w:val="18"/>
        </w:rPr>
        <w:t xml:space="preserve">ГОСУДАРСТВЕННОЕ </w:t>
      </w:r>
      <w:r w:rsidR="00B130BC">
        <w:rPr>
          <w:rFonts w:ascii="Calibri" w:hAnsi="Calibri"/>
          <w:color w:val="232323"/>
          <w:sz w:val="18"/>
        </w:rPr>
        <w:t xml:space="preserve">БЮДЖЕТНОЕ </w:t>
      </w:r>
      <w:r w:rsidR="00B130BC">
        <w:rPr>
          <w:rFonts w:ascii="Calibri" w:hAnsi="Calibri"/>
          <w:color w:val="282828"/>
          <w:sz w:val="18"/>
        </w:rPr>
        <w:t>УЧ</w:t>
      </w:r>
      <w:r w:rsidR="00B130BC">
        <w:rPr>
          <w:rFonts w:ascii="Calibri" w:hAnsi="Calibri"/>
          <w:color w:val="212121"/>
          <w:sz w:val="18"/>
        </w:rPr>
        <w:t xml:space="preserve">РЕЖД£ НИЕ </w:t>
      </w:r>
      <w:r w:rsidR="00B130BC">
        <w:rPr>
          <w:rFonts w:ascii="Calibri" w:hAnsi="Calibri"/>
          <w:color w:val="383838"/>
          <w:sz w:val="18"/>
        </w:rPr>
        <w:t>КУЛ</w:t>
      </w:r>
      <w:r w:rsidR="00B130BC">
        <w:rPr>
          <w:rFonts w:ascii="Calibri" w:hAnsi="Calibri"/>
          <w:color w:val="2D2D2D"/>
          <w:sz w:val="18"/>
        </w:rPr>
        <w:t xml:space="preserve">ЬTVPЫ </w:t>
      </w:r>
      <w:r w:rsidR="00B130BC">
        <w:rPr>
          <w:rFonts w:ascii="Calibri" w:hAnsi="Calibri"/>
          <w:color w:val="262626"/>
          <w:sz w:val="18"/>
        </w:rPr>
        <w:t xml:space="preserve">СВЕРДЛОВСКОЙ </w:t>
      </w:r>
      <w:r w:rsidR="00B130BC">
        <w:rPr>
          <w:rFonts w:ascii="Calibri" w:hAnsi="Calibri"/>
          <w:color w:val="1F1F1F"/>
          <w:sz w:val="18"/>
        </w:rPr>
        <w:t xml:space="preserve">ОБЛАСТИ </w:t>
      </w:r>
      <w:r w:rsidR="00B130BC">
        <w:rPr>
          <w:rFonts w:ascii="Calibri" w:hAnsi="Calibri"/>
          <w:color w:val="3F3F3F"/>
          <w:sz w:val="18"/>
        </w:rPr>
        <w:t>"</w:t>
      </w:r>
      <w:r w:rsidR="00B130BC">
        <w:rPr>
          <w:rFonts w:ascii="Calibri" w:hAnsi="Calibri"/>
          <w:color w:val="242424"/>
          <w:sz w:val="18"/>
        </w:rPr>
        <w:t xml:space="preserve">НИЖНЕСИНЯ ЧИХИНСХИЙ </w:t>
      </w:r>
      <w:r w:rsidR="00B130BC">
        <w:rPr>
          <w:rFonts w:ascii="Calibri" w:hAnsi="Calibri"/>
          <w:color w:val="0E0E0E"/>
          <w:sz w:val="18"/>
        </w:rPr>
        <w:t xml:space="preserve">МУЗЕЙ-ЗАПОВЕДНИК </w:t>
      </w:r>
      <w:r w:rsidR="00B130BC">
        <w:rPr>
          <w:rFonts w:ascii="Calibri" w:hAnsi="Calibri"/>
          <w:color w:val="2A2A2A"/>
          <w:sz w:val="18"/>
        </w:rPr>
        <w:t>ДЕ</w:t>
      </w:r>
      <w:r w:rsidR="00B130BC">
        <w:rPr>
          <w:rFonts w:ascii="Calibri" w:hAnsi="Calibri"/>
          <w:color w:val="212121"/>
          <w:sz w:val="18"/>
        </w:rPr>
        <w:t xml:space="preserve">РЕВЯННОГО </w:t>
      </w:r>
      <w:r w:rsidR="00B130BC">
        <w:rPr>
          <w:rFonts w:ascii="Calibri" w:hAnsi="Calibri"/>
          <w:color w:val="313131"/>
          <w:sz w:val="18"/>
        </w:rPr>
        <w:t xml:space="preserve">ЗОДЧ </w:t>
      </w:r>
      <w:r w:rsidR="00B130BC">
        <w:rPr>
          <w:rFonts w:ascii="Calibri" w:hAnsi="Calibri"/>
          <w:color w:val="2A2A2A"/>
          <w:sz w:val="18"/>
        </w:rPr>
        <w:t xml:space="preserve">ECTBA </w:t>
      </w:r>
      <w:r w:rsidR="00B130BC">
        <w:rPr>
          <w:rFonts w:ascii="Calibri" w:hAnsi="Calibri"/>
          <w:color w:val="3D3D3D"/>
          <w:sz w:val="18"/>
        </w:rPr>
        <w:t xml:space="preserve">И </w:t>
      </w:r>
      <w:r w:rsidR="00B130BC">
        <w:rPr>
          <w:rFonts w:ascii="Calibri" w:hAnsi="Calibri"/>
          <w:color w:val="131313"/>
          <w:sz w:val="18"/>
        </w:rPr>
        <w:t xml:space="preserve">НАРОДНОГО </w:t>
      </w:r>
      <w:r w:rsidR="00B130BC">
        <w:rPr>
          <w:rFonts w:ascii="Calibri" w:hAnsi="Calibri"/>
          <w:color w:val="242424"/>
          <w:sz w:val="18"/>
        </w:rPr>
        <w:t xml:space="preserve">ИСКУССТВА </w:t>
      </w:r>
      <w:r w:rsidR="00B130BC">
        <w:rPr>
          <w:rFonts w:ascii="Calibri" w:hAnsi="Calibri"/>
          <w:color w:val="161616"/>
          <w:sz w:val="18"/>
        </w:rPr>
        <w:t xml:space="preserve">ИМЕНИ </w:t>
      </w:r>
      <w:r w:rsidR="00B130BC">
        <w:rPr>
          <w:rFonts w:ascii="Calibri" w:hAnsi="Calibri"/>
          <w:color w:val="212121"/>
          <w:sz w:val="18"/>
        </w:rPr>
        <w:t xml:space="preserve">И.Д. </w:t>
      </w:r>
      <w:r w:rsidR="00B130BC">
        <w:rPr>
          <w:rFonts w:ascii="Calibri" w:hAnsi="Calibri"/>
          <w:color w:val="1A1A1A"/>
          <w:sz w:val="18"/>
        </w:rPr>
        <w:t>САМОЙЛОВА"</w:t>
      </w:r>
    </w:p>
    <w:p w:rsidR="00CC07EF" w:rsidRDefault="00CC07EF">
      <w:pPr>
        <w:pStyle w:val="a3"/>
        <w:spacing w:before="6"/>
        <w:ind w:left="0"/>
        <w:jc w:val="left"/>
        <w:rPr>
          <w:rFonts w:ascii="Calibri"/>
          <w:sz w:val="14"/>
        </w:rPr>
      </w:pPr>
    </w:p>
    <w:p w:rsidR="00CC07EF" w:rsidRDefault="00B130BC">
      <w:pPr>
        <w:spacing w:line="254" w:lineRule="auto"/>
        <w:ind w:left="1468" w:right="5784" w:firstLine="229"/>
        <w:rPr>
          <w:rFonts w:ascii="Calibri" w:hAns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4319306</wp:posOffset>
            </wp:positionH>
            <wp:positionV relativeFrom="paragraph">
              <wp:posOffset>130218</wp:posOffset>
            </wp:positionV>
            <wp:extent cx="304820" cy="207283"/>
            <wp:effectExtent l="0" t="0" r="0" b="0"/>
            <wp:wrapNone/>
            <wp:docPr id="12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12121"/>
          <w:w w:val="105"/>
          <w:sz w:val="17"/>
        </w:rPr>
        <w:t xml:space="preserve">ГОСУДАРСТВЕ </w:t>
      </w:r>
      <w:r>
        <w:rPr>
          <w:rFonts w:ascii="Calibri" w:hAnsi="Calibri"/>
          <w:color w:val="1F1F1F"/>
          <w:w w:val="105"/>
          <w:sz w:val="17"/>
        </w:rPr>
        <w:t xml:space="preserve">HHOE </w:t>
      </w:r>
      <w:r>
        <w:rPr>
          <w:rFonts w:ascii="Calibri" w:hAnsi="Calibri"/>
          <w:color w:val="1C1C1C"/>
          <w:w w:val="105"/>
          <w:sz w:val="17"/>
        </w:rPr>
        <w:t>ABTOHOMHOE УЧ</w:t>
      </w:r>
      <w:r>
        <w:rPr>
          <w:rFonts w:ascii="Calibri" w:hAnsi="Calibri"/>
          <w:color w:val="1A1A1A"/>
          <w:w w:val="105"/>
          <w:sz w:val="17"/>
        </w:rPr>
        <w:t>РЕЖДЕ</w:t>
      </w:r>
      <w:r>
        <w:rPr>
          <w:rFonts w:ascii="Calibri" w:hAnsi="Calibri"/>
          <w:color w:val="2F2F2F"/>
          <w:w w:val="105"/>
          <w:sz w:val="17"/>
        </w:rPr>
        <w:t xml:space="preserve">НИЕ </w:t>
      </w:r>
      <w:r>
        <w:rPr>
          <w:rFonts w:ascii="Calibri" w:hAnsi="Calibri"/>
          <w:color w:val="363636"/>
          <w:w w:val="105"/>
          <w:sz w:val="17"/>
        </w:rPr>
        <w:t>ХУЛ</w:t>
      </w:r>
      <w:r>
        <w:rPr>
          <w:rFonts w:ascii="Calibri" w:hAnsi="Calibri"/>
          <w:color w:val="333333"/>
          <w:w w:val="105"/>
          <w:sz w:val="17"/>
        </w:rPr>
        <w:t xml:space="preserve">ЬTVPЫ </w:t>
      </w:r>
      <w:r>
        <w:rPr>
          <w:rFonts w:ascii="Calibri" w:hAnsi="Calibri"/>
          <w:color w:val="1F1F1F"/>
          <w:w w:val="105"/>
          <w:sz w:val="17"/>
        </w:rPr>
        <w:t xml:space="preserve">СВЕРДЛОВСКОЙ </w:t>
      </w:r>
      <w:r>
        <w:rPr>
          <w:rFonts w:ascii="Calibri" w:hAnsi="Calibri"/>
          <w:color w:val="2A2A2A"/>
          <w:w w:val="105"/>
          <w:sz w:val="17"/>
        </w:rPr>
        <w:t xml:space="preserve">ОБЛАСТИ </w:t>
      </w:r>
      <w:r>
        <w:rPr>
          <w:rFonts w:ascii="Calibri" w:hAnsi="Calibri"/>
          <w:color w:val="4B4B4B"/>
          <w:w w:val="105"/>
          <w:sz w:val="17"/>
        </w:rPr>
        <w:t>"</w:t>
      </w:r>
      <w:r>
        <w:rPr>
          <w:rFonts w:ascii="Calibri" w:hAnsi="Calibri"/>
          <w:color w:val="181818"/>
          <w:w w:val="105"/>
          <w:sz w:val="17"/>
        </w:rPr>
        <w:t>СВЕ</w:t>
      </w:r>
      <w:r>
        <w:rPr>
          <w:rFonts w:ascii="Calibri" w:hAnsi="Calibri"/>
          <w:color w:val="232323"/>
          <w:w w:val="105"/>
          <w:sz w:val="17"/>
        </w:rPr>
        <w:t>РДЛОВСКИЙ</w:t>
      </w:r>
    </w:p>
    <w:p w:rsidR="00CC07EF" w:rsidRDefault="00B130BC">
      <w:pPr>
        <w:spacing w:before="2"/>
        <w:ind w:left="1349"/>
        <w:rPr>
          <w:rFonts w:ascii="Calibri" w:hAnsi="Calibri"/>
          <w:sz w:val="17"/>
        </w:rPr>
      </w:pPr>
      <w:r>
        <w:rPr>
          <w:rFonts w:ascii="Calibri" w:hAnsi="Calibri"/>
          <w:color w:val="262626"/>
          <w:w w:val="105"/>
          <w:sz w:val="17"/>
        </w:rPr>
        <w:t xml:space="preserve">ОБЛАСТНОЙ </w:t>
      </w:r>
      <w:r>
        <w:rPr>
          <w:rFonts w:ascii="Calibri" w:hAnsi="Calibri"/>
          <w:color w:val="212121"/>
          <w:w w:val="105"/>
          <w:sz w:val="17"/>
        </w:rPr>
        <w:t xml:space="preserve">ХРАЕВЕДЧЕСКИЙ </w:t>
      </w:r>
      <w:r>
        <w:rPr>
          <w:rFonts w:ascii="Calibri" w:hAnsi="Calibri"/>
          <w:color w:val="282828"/>
          <w:w w:val="105"/>
          <w:sz w:val="17"/>
        </w:rPr>
        <w:t xml:space="preserve">МУЗЕЙ </w:t>
      </w:r>
      <w:r>
        <w:rPr>
          <w:rFonts w:ascii="Calibri" w:hAnsi="Calibri"/>
          <w:color w:val="2B2B2B"/>
          <w:w w:val="105"/>
          <w:sz w:val="17"/>
        </w:rPr>
        <w:t xml:space="preserve">ИMZH </w:t>
      </w:r>
      <w:r>
        <w:rPr>
          <w:rFonts w:ascii="Calibri" w:hAnsi="Calibri"/>
          <w:color w:val="3B3B3B"/>
          <w:w w:val="105"/>
          <w:sz w:val="17"/>
        </w:rPr>
        <w:t xml:space="preserve">И </w:t>
      </w:r>
      <w:r>
        <w:rPr>
          <w:rFonts w:ascii="Calibri" w:hAnsi="Calibri"/>
          <w:color w:val="1A1A1A"/>
          <w:w w:val="105"/>
          <w:sz w:val="17"/>
        </w:rPr>
        <w:t xml:space="preserve">О.Е. </w:t>
      </w:r>
      <w:r>
        <w:rPr>
          <w:rFonts w:ascii="Calibri" w:hAnsi="Calibri"/>
          <w:w w:val="105"/>
          <w:sz w:val="17"/>
        </w:rPr>
        <w:t>МЕРА"</w:t>
      </w:r>
    </w:p>
    <w:p w:rsidR="00CC07EF" w:rsidRDefault="00CC07EF">
      <w:pPr>
        <w:pStyle w:val="a3"/>
        <w:spacing w:before="9"/>
        <w:ind w:left="0"/>
        <w:jc w:val="left"/>
        <w:rPr>
          <w:rFonts w:ascii="Calibri"/>
          <w:sz w:val="20"/>
        </w:rPr>
      </w:pPr>
    </w:p>
    <w:p w:rsidR="00CC07EF" w:rsidRDefault="00B130BC">
      <w:pPr>
        <w:tabs>
          <w:tab w:val="left" w:pos="6337"/>
          <w:tab w:val="left" w:pos="6740"/>
          <w:tab w:val="left" w:pos="7278"/>
          <w:tab w:val="left" w:pos="7672"/>
          <w:tab w:val="left" w:pos="8204"/>
          <w:tab w:val="left" w:pos="8608"/>
          <w:tab w:val="left" w:pos="9145"/>
          <w:tab w:val="left" w:pos="9539"/>
        </w:tabs>
        <w:ind w:left="5800"/>
        <w:rPr>
          <w:rFonts w:ascii="Calibri" w:hAnsi="Calibri"/>
          <w:sz w:val="19"/>
        </w:rPr>
      </w:pPr>
      <w:r>
        <w:rPr>
          <w:rFonts w:ascii="Calibri" w:hAnsi="Calibri"/>
          <w:color w:val="2D2D2D"/>
          <w:sz w:val="19"/>
        </w:rPr>
        <w:t>95,5</w:t>
      </w:r>
      <w:r>
        <w:rPr>
          <w:rFonts w:ascii="Calibri" w:hAnsi="Calibri"/>
          <w:color w:val="2D2D2D"/>
          <w:sz w:val="19"/>
        </w:rPr>
        <w:tab/>
      </w:r>
      <w:r>
        <w:rPr>
          <w:rFonts w:ascii="Calibri" w:hAnsi="Calibri"/>
          <w:color w:val="212121"/>
          <w:sz w:val="19"/>
        </w:rPr>
        <w:t>96</w:t>
      </w:r>
      <w:r>
        <w:rPr>
          <w:rFonts w:ascii="Calibri" w:hAnsi="Calibri"/>
          <w:color w:val="212121"/>
          <w:sz w:val="19"/>
        </w:rPr>
        <w:tab/>
      </w:r>
      <w:r>
        <w:rPr>
          <w:rFonts w:ascii="Calibri" w:hAnsi="Calibri"/>
          <w:color w:val="282828"/>
          <w:sz w:val="19"/>
        </w:rPr>
        <w:t>96,5</w:t>
      </w:r>
      <w:r>
        <w:rPr>
          <w:rFonts w:ascii="Calibri" w:hAnsi="Calibri"/>
          <w:color w:val="282828"/>
          <w:sz w:val="19"/>
        </w:rPr>
        <w:tab/>
      </w:r>
      <w:r>
        <w:rPr>
          <w:rFonts w:ascii="Calibri" w:hAnsi="Calibri"/>
          <w:color w:val="2D2D2D"/>
          <w:sz w:val="19"/>
        </w:rPr>
        <w:t>97</w:t>
      </w:r>
      <w:r>
        <w:rPr>
          <w:rFonts w:ascii="Calibri" w:hAnsi="Calibri"/>
          <w:color w:val="2D2D2D"/>
          <w:sz w:val="19"/>
        </w:rPr>
        <w:tab/>
      </w:r>
      <w:r>
        <w:rPr>
          <w:rFonts w:ascii="Calibri" w:hAnsi="Calibri"/>
          <w:color w:val="2F2F2F"/>
          <w:sz w:val="19"/>
        </w:rPr>
        <w:t>97,s</w:t>
      </w:r>
      <w:r>
        <w:rPr>
          <w:rFonts w:ascii="Calibri" w:hAnsi="Calibri"/>
          <w:color w:val="2F2F2F"/>
          <w:sz w:val="19"/>
        </w:rPr>
        <w:tab/>
      </w:r>
      <w:r>
        <w:rPr>
          <w:rFonts w:ascii="Calibri" w:hAnsi="Calibri"/>
          <w:color w:val="2D2D2D"/>
          <w:sz w:val="19"/>
        </w:rPr>
        <w:t>9g</w:t>
      </w:r>
      <w:r>
        <w:rPr>
          <w:rFonts w:ascii="Calibri" w:hAnsi="Calibri"/>
          <w:color w:val="2D2D2D"/>
          <w:sz w:val="19"/>
        </w:rPr>
        <w:tab/>
      </w:r>
      <w:r>
        <w:rPr>
          <w:rFonts w:ascii="Calibri" w:hAnsi="Calibri"/>
          <w:color w:val="343434"/>
          <w:sz w:val="19"/>
        </w:rPr>
        <w:t>99,s</w:t>
      </w:r>
      <w:r>
        <w:rPr>
          <w:rFonts w:ascii="Calibri" w:hAnsi="Calibri"/>
          <w:color w:val="343434"/>
          <w:sz w:val="19"/>
        </w:rPr>
        <w:tab/>
      </w:r>
      <w:r>
        <w:rPr>
          <w:rFonts w:ascii="Calibri" w:hAnsi="Calibri"/>
          <w:color w:val="2A2A2A"/>
          <w:sz w:val="19"/>
        </w:rPr>
        <w:t>9ч</w:t>
      </w:r>
      <w:r>
        <w:rPr>
          <w:rFonts w:ascii="Calibri" w:hAnsi="Calibri"/>
          <w:color w:val="2A2A2A"/>
          <w:sz w:val="19"/>
        </w:rPr>
        <w:tab/>
      </w:r>
      <w:r>
        <w:rPr>
          <w:rFonts w:ascii="Calibri" w:hAnsi="Calibri"/>
          <w:color w:val="363636"/>
          <w:sz w:val="19"/>
        </w:rPr>
        <w:t xml:space="preserve">99,5 </w:t>
      </w:r>
      <w:r>
        <w:rPr>
          <w:rFonts w:ascii="Calibri" w:hAnsi="Calibri"/>
          <w:color w:val="1F1F1F"/>
          <w:sz w:val="19"/>
        </w:rPr>
        <w:t>100</w:t>
      </w:r>
      <w:r>
        <w:rPr>
          <w:rFonts w:ascii="Calibri" w:hAnsi="Calibri"/>
          <w:color w:val="1F1F1F"/>
          <w:spacing w:val="17"/>
          <w:sz w:val="19"/>
        </w:rPr>
        <w:t xml:space="preserve"> </w:t>
      </w:r>
      <w:r>
        <w:rPr>
          <w:rFonts w:ascii="Calibri" w:hAnsi="Calibri"/>
          <w:color w:val="181818"/>
          <w:sz w:val="19"/>
        </w:rPr>
        <w:t>1oo,s</w:t>
      </w:r>
    </w:p>
    <w:p w:rsidR="00CC07EF" w:rsidRDefault="00CC07EF">
      <w:pPr>
        <w:rPr>
          <w:rFonts w:ascii="Calibri" w:hAnsi="Calibri"/>
          <w:sz w:val="19"/>
        </w:rPr>
        <w:sectPr w:rsidR="00CC07EF">
          <w:pgSz w:w="11900" w:h="16840"/>
          <w:pgMar w:top="1600" w:right="0" w:bottom="940" w:left="380" w:header="0" w:footer="711" w:gutter="0"/>
          <w:cols w:space="720"/>
        </w:sectPr>
      </w:pPr>
    </w:p>
    <w:p w:rsidR="00CC07EF" w:rsidRDefault="00B130BC">
      <w:pPr>
        <w:spacing w:before="79"/>
        <w:ind w:right="1004"/>
        <w:jc w:val="right"/>
        <w:rPr>
          <w:sz w:val="24"/>
        </w:rPr>
      </w:pPr>
      <w:r>
        <w:rPr>
          <w:sz w:val="24"/>
        </w:rPr>
        <w:lastRenderedPageBreak/>
        <w:t>Диаграмма 8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11"/>
        <w:ind w:left="0"/>
        <w:jc w:val="left"/>
        <w:rPr>
          <w:sz w:val="15"/>
        </w:rPr>
      </w:pPr>
    </w:p>
    <w:p w:rsidR="00CC07EF" w:rsidRDefault="00B130BC">
      <w:pPr>
        <w:pStyle w:val="a4"/>
        <w:numPr>
          <w:ilvl w:val="0"/>
          <w:numId w:val="9"/>
        </w:numPr>
        <w:tabs>
          <w:tab w:val="left" w:pos="1905"/>
        </w:tabs>
        <w:spacing w:before="34" w:line="235" w:lineRule="auto"/>
        <w:ind w:right="2959" w:hanging="2472"/>
        <w:rPr>
          <w:rFonts w:ascii="Calibri" w:hAnsi="Calibri"/>
          <w:sz w:val="36"/>
        </w:rPr>
      </w:pPr>
      <w:r>
        <w:rPr>
          <w:rFonts w:ascii="Calibri" w:hAnsi="Calibri"/>
          <w:b/>
          <w:color w:val="313131"/>
          <w:sz w:val="36"/>
        </w:rPr>
        <w:t xml:space="preserve">худших </w:t>
      </w:r>
      <w:r>
        <w:rPr>
          <w:rFonts w:ascii="Calibri" w:hAnsi="Calibri"/>
          <w:b/>
          <w:color w:val="2A2A2A"/>
          <w:sz w:val="36"/>
        </w:rPr>
        <w:t xml:space="preserve">организаций </w:t>
      </w:r>
      <w:r>
        <w:rPr>
          <w:rFonts w:ascii="Calibri" w:hAnsi="Calibri"/>
          <w:b/>
          <w:color w:val="313131"/>
          <w:sz w:val="36"/>
        </w:rPr>
        <w:t xml:space="preserve">культуры </w:t>
      </w:r>
      <w:r>
        <w:rPr>
          <w:rFonts w:ascii="Calibri" w:hAnsi="Calibri"/>
          <w:b/>
          <w:color w:val="363636"/>
          <w:sz w:val="36"/>
        </w:rPr>
        <w:t xml:space="preserve">по </w:t>
      </w:r>
      <w:r>
        <w:rPr>
          <w:rFonts w:ascii="Calibri" w:hAnsi="Calibri"/>
          <w:color w:val="2F2F2F"/>
          <w:sz w:val="36"/>
        </w:rPr>
        <w:t>4</w:t>
      </w:r>
      <w:r>
        <w:rPr>
          <w:rFonts w:ascii="Calibri" w:hAnsi="Calibri"/>
          <w:color w:val="2F2F2F"/>
          <w:spacing w:val="-58"/>
          <w:sz w:val="36"/>
        </w:rPr>
        <w:t xml:space="preserve"> </w:t>
      </w:r>
      <w:r>
        <w:rPr>
          <w:rFonts w:ascii="Calibri" w:hAnsi="Calibri"/>
          <w:color w:val="282828"/>
          <w:sz w:val="36"/>
        </w:rPr>
        <w:t xml:space="preserve">группе </w:t>
      </w:r>
      <w:r>
        <w:rPr>
          <w:rFonts w:ascii="Calibri" w:hAnsi="Calibri"/>
          <w:color w:val="2D2D2D"/>
          <w:sz w:val="36"/>
        </w:rPr>
        <w:t>показателей</w:t>
      </w:r>
    </w:p>
    <w:p w:rsidR="00CC07EF" w:rsidRDefault="00CC07EF">
      <w:pPr>
        <w:pStyle w:val="a3"/>
        <w:spacing w:before="8"/>
        <w:ind w:left="0"/>
        <w:jc w:val="left"/>
        <w:rPr>
          <w:rFonts w:ascii="Calibri"/>
          <w:sz w:val="30"/>
        </w:rPr>
      </w:pPr>
    </w:p>
    <w:p w:rsidR="00CC07EF" w:rsidRDefault="00B130BC">
      <w:pPr>
        <w:tabs>
          <w:tab w:val="left" w:pos="2064"/>
        </w:tabs>
        <w:ind w:right="6002"/>
        <w:jc w:val="center"/>
        <w:rPr>
          <w:rFonts w:ascii="Consolas" w:hAnsi="Consolas"/>
          <w:sz w:val="18"/>
        </w:rPr>
      </w:pPr>
      <w:r>
        <w:rPr>
          <w:rFonts w:ascii="Consolas" w:hAnsi="Consolas"/>
          <w:color w:val="262626"/>
          <w:w w:val="105"/>
          <w:sz w:val="18"/>
        </w:rPr>
        <w:t>FOCУДAFCTБEHHOEE</w:t>
      </w:r>
      <w:r>
        <w:rPr>
          <w:rFonts w:ascii="Consolas" w:hAnsi="Consolas"/>
          <w:color w:val="262626"/>
          <w:spacing w:val="-62"/>
          <w:w w:val="105"/>
          <w:sz w:val="18"/>
        </w:rPr>
        <w:t xml:space="preserve"> </w:t>
      </w:r>
      <w:r>
        <w:rPr>
          <w:rFonts w:ascii="Consolas" w:hAnsi="Consolas"/>
          <w:color w:val="262626"/>
          <w:w w:val="105"/>
          <w:sz w:val="18"/>
        </w:rPr>
        <w:t>u</w:t>
      </w:r>
      <w:r>
        <w:rPr>
          <w:rFonts w:ascii="Consolas" w:hAnsi="Consolas"/>
          <w:color w:val="262626"/>
          <w:w w:val="105"/>
          <w:sz w:val="18"/>
        </w:rPr>
        <w:tab/>
        <w:t>ETHGEYЧFEO</w:t>
      </w:r>
      <w:r>
        <w:rPr>
          <w:rFonts w:ascii="Consolas" w:hAnsi="Consolas"/>
          <w:color w:val="262626"/>
          <w:spacing w:val="23"/>
          <w:w w:val="105"/>
          <w:sz w:val="18"/>
        </w:rPr>
        <w:t xml:space="preserve"> </w:t>
      </w:r>
      <w:r>
        <w:rPr>
          <w:rFonts w:ascii="Consolas" w:hAnsi="Consolas"/>
          <w:color w:val="262626"/>
          <w:w w:val="105"/>
          <w:sz w:val="18"/>
        </w:rPr>
        <w:t>ЕНИЕ</w:t>
      </w:r>
    </w:p>
    <w:p w:rsidR="00CC07EF" w:rsidRDefault="00B130BC">
      <w:pPr>
        <w:tabs>
          <w:tab w:val="left" w:pos="2057"/>
          <w:tab w:val="left" w:pos="4065"/>
          <w:tab w:val="left" w:pos="4317"/>
        </w:tabs>
        <w:spacing w:before="1" w:line="252" w:lineRule="auto"/>
        <w:ind w:left="603" w:right="6614" w:hanging="2"/>
        <w:jc w:val="center"/>
        <w:rPr>
          <w:rFonts w:ascii="Consolas" w:hAnsi="Consolas"/>
          <w:sz w:val="18"/>
        </w:rPr>
      </w:pPr>
      <w:r>
        <w:rPr>
          <w:rFonts w:ascii="Consolas" w:hAnsi="Consolas"/>
          <w:color w:val="212121"/>
          <w:spacing w:val="-1"/>
          <w:w w:val="93"/>
          <w:sz w:val="18"/>
        </w:rPr>
        <w:t>FYлLLYPWr.БE</w:t>
      </w:r>
      <w:r>
        <w:rPr>
          <w:rFonts w:ascii="Consolas" w:hAnsi="Consolas"/>
          <w:color w:val="212121"/>
          <w:w w:val="93"/>
          <w:sz w:val="18"/>
        </w:rPr>
        <w:t>r</w:t>
      </w:r>
      <w:r>
        <w:rPr>
          <w:rFonts w:ascii="Consolas" w:hAnsi="Consolas"/>
          <w:color w:val="212121"/>
          <w:sz w:val="18"/>
        </w:rPr>
        <w:tab/>
      </w:r>
      <w:r>
        <w:rPr>
          <w:rFonts w:ascii="Consolas" w:hAnsi="Consolas"/>
          <w:color w:val="212121"/>
          <w:spacing w:val="-1"/>
          <w:w w:val="109"/>
          <w:position w:val="1"/>
          <w:sz w:val="18"/>
        </w:rPr>
        <w:t>r</w:t>
      </w:r>
      <w:r>
        <w:rPr>
          <w:rFonts w:ascii="Consolas" w:hAnsi="Consolas"/>
          <w:color w:val="212121"/>
          <w:spacing w:val="-87"/>
          <w:w w:val="109"/>
          <w:position w:val="1"/>
          <w:sz w:val="18"/>
        </w:rPr>
        <w:t>u</w:t>
      </w:r>
      <w:r>
        <w:rPr>
          <w:rFonts w:ascii="Consolas" w:hAnsi="Consolas"/>
          <w:color w:val="212121"/>
          <w:spacing w:val="-1"/>
          <w:w w:val="104"/>
          <w:sz w:val="18"/>
        </w:rPr>
        <w:t>sCF</w:t>
      </w:r>
      <w:r>
        <w:rPr>
          <w:rFonts w:ascii="Consolas" w:hAnsi="Consolas"/>
          <w:color w:val="212121"/>
          <w:spacing w:val="13"/>
          <w:w w:val="104"/>
          <w:sz w:val="18"/>
        </w:rPr>
        <w:t>G</w:t>
      </w:r>
      <w:r>
        <w:rPr>
          <w:rFonts w:ascii="Consolas" w:hAnsi="Consolas"/>
          <w:color w:val="212121"/>
          <w:sz w:val="18"/>
        </w:rPr>
        <w:t>Й</w:t>
      </w:r>
      <w:r>
        <w:rPr>
          <w:rFonts w:ascii="Consolas" w:hAnsi="Consolas"/>
          <w:color w:val="212121"/>
          <w:spacing w:val="-78"/>
          <w:sz w:val="18"/>
        </w:rPr>
        <w:t xml:space="preserve"> </w:t>
      </w:r>
      <w:r>
        <w:rPr>
          <w:rFonts w:ascii="Consolas" w:hAnsi="Consolas"/>
          <w:color w:val="212121"/>
          <w:spacing w:val="-1"/>
          <w:w w:val="109"/>
          <w:sz w:val="18"/>
        </w:rPr>
        <w:t>ruE</w:t>
      </w:r>
      <w:r>
        <w:rPr>
          <w:rFonts w:ascii="Consolas" w:hAnsi="Consolas"/>
          <w:color w:val="212121"/>
          <w:spacing w:val="-96"/>
          <w:w w:val="109"/>
          <w:sz w:val="18"/>
        </w:rPr>
        <w:t>л</w:t>
      </w:r>
      <w:r>
        <w:rPr>
          <w:rFonts w:ascii="Consolas" w:hAnsi="Consolas"/>
          <w:color w:val="212121"/>
          <w:spacing w:val="-1"/>
          <w:w w:val="101"/>
          <w:sz w:val="18"/>
        </w:rPr>
        <w:t>SrT</w:t>
      </w:r>
      <w:r>
        <w:rPr>
          <w:rFonts w:ascii="Consolas" w:hAnsi="Consolas"/>
          <w:color w:val="212121"/>
          <w:w w:val="101"/>
          <w:sz w:val="18"/>
        </w:rPr>
        <w:t>И</w:t>
      </w:r>
      <w:r>
        <w:rPr>
          <w:rFonts w:ascii="Consolas" w:hAnsi="Consolas"/>
          <w:color w:val="212121"/>
          <w:spacing w:val="-74"/>
          <w:sz w:val="18"/>
        </w:rPr>
        <w:t xml:space="preserve"> </w:t>
      </w:r>
      <w:r>
        <w:rPr>
          <w:rFonts w:ascii="Consolas" w:hAnsi="Consolas"/>
          <w:color w:val="212121"/>
          <w:spacing w:val="-1"/>
          <w:w w:val="87"/>
          <w:sz w:val="18"/>
        </w:rPr>
        <w:t>"C</w:t>
      </w:r>
      <w:r>
        <w:rPr>
          <w:rFonts w:ascii="Consolas" w:hAnsi="Consolas"/>
          <w:color w:val="212121"/>
          <w:spacing w:val="12"/>
          <w:w w:val="87"/>
          <w:sz w:val="18"/>
        </w:rPr>
        <w:t>B</w:t>
      </w:r>
      <w:r>
        <w:rPr>
          <w:rFonts w:ascii="Consolas" w:hAnsi="Consolas"/>
          <w:color w:val="212121"/>
          <w:spacing w:val="-1"/>
          <w:w w:val="99"/>
          <w:sz w:val="18"/>
        </w:rPr>
        <w:t>EF</w:t>
      </w:r>
      <w:r>
        <w:rPr>
          <w:rFonts w:ascii="Consolas" w:hAnsi="Consolas"/>
          <w:color w:val="212121"/>
          <w:w w:val="99"/>
          <w:sz w:val="18"/>
        </w:rPr>
        <w:t>p</w:t>
      </w:r>
      <w:r>
        <w:rPr>
          <w:rFonts w:ascii="Consolas" w:hAnsi="Consolas"/>
          <w:color w:val="212121"/>
          <w:w w:val="99"/>
          <w:sz w:val="18"/>
        </w:rPr>
        <w:tab/>
      </w:r>
      <w:r>
        <w:rPr>
          <w:rFonts w:ascii="Consolas" w:hAnsi="Consolas"/>
          <w:color w:val="212121"/>
          <w:spacing w:val="-1"/>
          <w:w w:val="99"/>
          <w:sz w:val="18"/>
        </w:rPr>
        <w:t xml:space="preserve">BCKSa </w:t>
      </w:r>
      <w:r>
        <w:rPr>
          <w:rFonts w:ascii="Consolas" w:hAnsi="Consolas"/>
          <w:color w:val="212121"/>
          <w:w w:val="105"/>
          <w:sz w:val="18"/>
        </w:rPr>
        <w:t>ОЕЛАСТНАЯЁПЕЦИІLНЅЯЕИЕЛИОТЕFТ.</w:t>
      </w:r>
      <w:r>
        <w:rPr>
          <w:rFonts w:ascii="Consolas" w:hAnsi="Consolas"/>
          <w:color w:val="212121"/>
          <w:w w:val="105"/>
          <w:sz w:val="18"/>
        </w:rPr>
        <w:tab/>
      </w:r>
      <w:r>
        <w:rPr>
          <w:rFonts w:ascii="Consolas" w:hAnsi="Consolas"/>
          <w:color w:val="212121"/>
          <w:spacing w:val="-3"/>
          <w:w w:val="105"/>
          <w:sz w:val="18"/>
        </w:rPr>
        <w:t>ЗСОЕПО/”</w:t>
      </w:r>
    </w:p>
    <w:p w:rsidR="00CC07EF" w:rsidRDefault="00CC07EF">
      <w:pPr>
        <w:pStyle w:val="a3"/>
        <w:spacing w:before="11"/>
        <w:ind w:left="0"/>
        <w:jc w:val="left"/>
        <w:rPr>
          <w:rFonts w:ascii="Consolas"/>
          <w:sz w:val="19"/>
        </w:rPr>
      </w:pPr>
    </w:p>
    <w:p w:rsidR="00CC07EF" w:rsidRDefault="00B130BC">
      <w:pPr>
        <w:spacing w:line="252" w:lineRule="auto"/>
        <w:ind w:left="577" w:right="6031"/>
        <w:jc w:val="center"/>
        <w:rPr>
          <w:rFonts w:ascii="Consolas" w:hAnsi="Consolas"/>
          <w:sz w:val="18"/>
        </w:rPr>
      </w:pPr>
      <w:r>
        <w:rPr>
          <w:rFonts w:ascii="Consolas" w:hAnsi="Consolas"/>
          <w:color w:val="161616"/>
          <w:w w:val="105"/>
          <w:sz w:val="18"/>
        </w:rPr>
        <w:t xml:space="preserve">ГОСУДАРСТЗЕННОЕЅВТОНОDИН0Е'ЧРЕ ДЕНИЕ </w:t>
      </w:r>
      <w:r>
        <w:rPr>
          <w:rFonts w:ascii="Consolas" w:hAnsi="Consolas"/>
          <w:color w:val="1C1C1C"/>
          <w:w w:val="105"/>
          <w:sz w:val="18"/>
        </w:rPr>
        <w:t xml:space="preserve">F’УЛЬТУРЫСВЕ?ДЛGЕСНОЙОЕЛАС7И </w:t>
      </w:r>
      <w:r>
        <w:rPr>
          <w:rFonts w:ascii="Consolas" w:hAnsi="Consolas"/>
          <w:color w:val="0C0C0C"/>
          <w:w w:val="105"/>
          <w:sz w:val="18"/>
        </w:rPr>
        <w:t>”ИННОЗАЦИОНН0ЙгУЛЬ0УРНЬ!ИЦЕНТР’</w:t>
      </w:r>
    </w:p>
    <w:p w:rsidR="00CC07EF" w:rsidRDefault="00B130BC">
      <w:pPr>
        <w:pStyle w:val="a3"/>
        <w:spacing w:before="1"/>
        <w:ind w:left="0"/>
        <w:jc w:val="left"/>
        <w:rPr>
          <w:rFonts w:ascii="Consolas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676701</wp:posOffset>
            </wp:positionH>
            <wp:positionV relativeFrom="paragraph">
              <wp:posOffset>107662</wp:posOffset>
            </wp:positionV>
            <wp:extent cx="2685213" cy="512064"/>
            <wp:effectExtent l="0" t="0" r="0" b="0"/>
            <wp:wrapTopAndBottom/>
            <wp:docPr id="12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0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13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B130BC">
      <w:pPr>
        <w:tabs>
          <w:tab w:val="left" w:pos="3048"/>
        </w:tabs>
        <w:spacing w:before="136" w:line="205" w:lineRule="exact"/>
        <w:ind w:left="982"/>
        <w:rPr>
          <w:rFonts w:ascii="Consolas" w:hAnsi="Consolas"/>
          <w:sz w:val="18"/>
        </w:rPr>
      </w:pPr>
      <w:r>
        <w:rPr>
          <w:rFonts w:ascii="Consolas" w:hAnsi="Consolas"/>
          <w:color w:val="333333"/>
          <w:w w:val="105"/>
          <w:sz w:val="18"/>
        </w:rPr>
        <w:t>ГОСУДАРГ7ВЕННОЕЕТЈ</w:t>
      </w:r>
      <w:r>
        <w:rPr>
          <w:rFonts w:ascii="Consolas" w:hAnsi="Consolas"/>
          <w:color w:val="333333"/>
          <w:w w:val="105"/>
          <w:sz w:val="18"/>
        </w:rPr>
        <w:tab/>
        <w:t>ЕТКОЕУЧРЕО</w:t>
      </w:r>
      <w:r>
        <w:rPr>
          <w:rFonts w:ascii="Consolas" w:hAnsi="Consolas"/>
          <w:color w:val="333333"/>
          <w:spacing w:val="23"/>
          <w:w w:val="105"/>
          <w:sz w:val="18"/>
        </w:rPr>
        <w:t xml:space="preserve"> </w:t>
      </w:r>
      <w:r>
        <w:rPr>
          <w:rFonts w:ascii="Consolas" w:hAnsi="Consolas"/>
          <w:color w:val="333333"/>
          <w:w w:val="105"/>
          <w:sz w:val="18"/>
        </w:rPr>
        <w:t>ЕНИЕ</w:t>
      </w:r>
    </w:p>
    <w:p w:rsidR="00CC07EF" w:rsidRDefault="00B130BC">
      <w:pPr>
        <w:tabs>
          <w:tab w:val="left" w:pos="5490"/>
          <w:tab w:val="left" w:pos="7660"/>
        </w:tabs>
        <w:spacing w:before="41" w:line="180" w:lineRule="auto"/>
        <w:ind w:left="896" w:right="3415" w:hanging="193"/>
        <w:rPr>
          <w:rFonts w:ascii="Consolas" w:hAnsi="Consolas"/>
          <w:sz w:val="18"/>
        </w:rPr>
      </w:pPr>
      <w:r>
        <w:rPr>
          <w:rFonts w:ascii="Consolas" w:hAnsi="Consolas"/>
          <w:color w:val="1D1D1D"/>
          <w:sz w:val="18"/>
        </w:rPr>
        <w:t>NУЛLТУРЫ</w:t>
      </w:r>
      <w:r>
        <w:rPr>
          <w:rFonts w:ascii="Consolas" w:hAnsi="Consolas"/>
          <w:color w:val="1D1D1D"/>
          <w:spacing w:val="32"/>
          <w:sz w:val="18"/>
        </w:rPr>
        <w:t xml:space="preserve"> </w:t>
      </w:r>
      <w:r>
        <w:rPr>
          <w:rFonts w:ascii="Consolas" w:hAnsi="Consolas"/>
          <w:color w:val="1D1D1D"/>
          <w:sz w:val="18"/>
        </w:rPr>
        <w:t>СВЕРДЛОЕСКОИОЕЛАгТИ</w:t>
      </w:r>
      <w:r>
        <w:rPr>
          <w:rFonts w:ascii="Consolas" w:hAnsi="Consolas"/>
          <w:color w:val="1D1D1D"/>
          <w:spacing w:val="-14"/>
          <w:sz w:val="18"/>
        </w:rPr>
        <w:t xml:space="preserve"> </w:t>
      </w:r>
      <w:r>
        <w:rPr>
          <w:rFonts w:ascii="Consolas" w:hAnsi="Consolas"/>
          <w:color w:val="1D1D1D"/>
          <w:sz w:val="18"/>
        </w:rPr>
        <w:t>”ГЯЕРДЛ</w:t>
      </w:r>
      <w:r>
        <w:rPr>
          <w:rFonts w:ascii="Consolas" w:hAnsi="Consolas"/>
          <w:color w:val="1D1D1D"/>
          <w:position w:val="2"/>
          <w:sz w:val="18"/>
        </w:rPr>
        <w:t>О</w:t>
      </w:r>
      <w:r>
        <w:rPr>
          <w:rFonts w:ascii="Consolas" w:hAnsi="Consolas"/>
          <w:color w:val="1D1D1D"/>
          <w:sz w:val="18"/>
        </w:rPr>
        <w:t>ЗгКЅЗ</w:t>
      </w:r>
      <w:r>
        <w:rPr>
          <w:rFonts w:ascii="Consolas" w:hAnsi="Consolas"/>
          <w:color w:val="1D1D1D"/>
          <w:sz w:val="18"/>
        </w:rPr>
        <w:tab/>
      </w:r>
      <w:r>
        <w:rPr>
          <w:rFonts w:ascii="Consolas" w:hAnsi="Consolas"/>
          <w:color w:val="1D1D1D"/>
          <w:sz w:val="18"/>
        </w:rPr>
        <w:tab/>
      </w:r>
      <w:r>
        <w:rPr>
          <w:rFonts w:ascii="Consolas" w:hAnsi="Consolas"/>
          <w:noProof/>
          <w:color w:val="1D1D1D"/>
          <w:spacing w:val="-17"/>
          <w:position w:val="-9"/>
          <w:sz w:val="18"/>
          <w:lang w:eastAsia="ru-RU"/>
        </w:rPr>
        <w:drawing>
          <wp:inline distT="0" distB="0" distL="0" distR="0">
            <wp:extent cx="280434" cy="179849"/>
            <wp:effectExtent l="0" t="0" r="0" b="0"/>
            <wp:docPr id="13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34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1D1D"/>
          <w:position w:val="-9"/>
          <w:sz w:val="18"/>
        </w:rPr>
        <w:t xml:space="preserve">                  </w:t>
      </w:r>
      <w:r>
        <w:rPr>
          <w:rFonts w:ascii="Consolas" w:hAnsi="Consolas"/>
          <w:color w:val="1C1C1C"/>
          <w:w w:val="105"/>
          <w:sz w:val="18"/>
        </w:rPr>
        <w:t xml:space="preserve">ОЕ1АСТМЅЯМЕ </w:t>
      </w:r>
      <w:r>
        <w:rPr>
          <w:rFonts w:ascii="Consolas" w:hAnsi="Consolas"/>
          <w:color w:val="1C1C1C"/>
          <w:spacing w:val="72"/>
          <w:w w:val="105"/>
          <w:sz w:val="18"/>
        </w:rPr>
        <w:t xml:space="preserve"> </w:t>
      </w:r>
      <w:r>
        <w:rPr>
          <w:rFonts w:ascii="Consolas" w:hAnsi="Consolas"/>
          <w:color w:val="1C1C1C"/>
          <w:w w:val="105"/>
          <w:sz w:val="18"/>
        </w:rPr>
        <w:t>НАЦИОНАЛLНАЯбИЕЛИОТЕНЅ"</w:t>
      </w:r>
      <w:r>
        <w:rPr>
          <w:rFonts w:ascii="Consolas" w:hAnsi="Consolas"/>
          <w:color w:val="1C1C1C"/>
          <w:w w:val="105"/>
          <w:sz w:val="18"/>
        </w:rPr>
        <w:tab/>
      </w:r>
      <w:r>
        <w:rPr>
          <w:rFonts w:ascii="Consolas" w:hAnsi="Consolas"/>
          <w:noProof/>
          <w:color w:val="1C1C1C"/>
          <w:position w:val="-3"/>
          <w:sz w:val="18"/>
          <w:lang w:eastAsia="ru-RU"/>
        </w:rPr>
        <w:drawing>
          <wp:inline distT="0" distB="0" distL="0" distR="0">
            <wp:extent cx="1112594" cy="149366"/>
            <wp:effectExtent l="0" t="0" r="0" b="0"/>
            <wp:docPr id="13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2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94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EF" w:rsidRDefault="00B130BC">
      <w:pPr>
        <w:pStyle w:val="a3"/>
        <w:spacing w:before="5"/>
        <w:ind w:left="0"/>
        <w:jc w:val="left"/>
        <w:rPr>
          <w:rFonts w:ascii="Consolas"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880931</wp:posOffset>
            </wp:positionH>
            <wp:positionV relativeFrom="paragraph">
              <wp:posOffset>192022</wp:posOffset>
            </wp:positionV>
            <wp:extent cx="2471859" cy="377951"/>
            <wp:effectExtent l="0" t="0" r="0" b="0"/>
            <wp:wrapTopAndBottom/>
            <wp:docPr id="13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3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59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C0F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3697605</wp:posOffset>
                </wp:positionH>
                <wp:positionV relativeFrom="paragraph">
                  <wp:posOffset>201295</wp:posOffset>
                </wp:positionV>
                <wp:extent cx="2219325" cy="341630"/>
                <wp:effectExtent l="0" t="0" r="0" b="0"/>
                <wp:wrapTopAndBottom/>
                <wp:docPr id="13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341630"/>
                          <a:chOff x="5823" y="317"/>
                          <a:chExt cx="3495" cy="538"/>
                        </a:xfrm>
                      </wpg:grpSpPr>
                      <wps:wsp>
                        <wps:cNvPr id="13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506" y="324"/>
                            <a:ext cx="78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2" y="336"/>
                            <a:ext cx="349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8F4CE" id="Group 114" o:spid="_x0000_s1026" style="position:absolute;margin-left:291.15pt;margin-top:15.85pt;width:174.75pt;height:26.9pt;z-index:-15695872;mso-wrap-distance-left:0;mso-wrap-distance-right:0;mso-position-horizontal-relative:page" coordorigin="5823,317" coordsize="3495,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">
                <v:line id="Line 116" o:spid="_x0000_s1027" style="position:absolute;visibility:visible;mso-wrap-style:square" from="8506,324" to="9289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QWj8QAAADcAAAADwAAAGRycy9kb3ducmV2LnhtbESPQW/CMAyF75P2HyJP4jZShjRtHQEh&#10;xCTEbQzuXuO1hcapmtCU/np8mLSbrff83ufFanCN6qkLtWcDs2kGirjwtubSwPH78/kNVIjIFhvP&#10;ZOBGAVbLx4cF5tYn/qL+EEslIRxyNFDF2OZah6Iih2HqW2LRfn3nMMraldp2mCTcNfoly161w5ql&#10;ocKWNhUVl8PVGcDTuPk5b9MYrnG2H1O/3r5TMmbyNKw/QEUa4r/573pnBX8utPKMTK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BaPxAAAANwAAAAPAAAAAAAAAAAA&#10;AAAAAKECAABkcnMvZG93bnJldi54bWxQSwUGAAAAAAQABAD5AAAAkgMAAAAA&#10;" strokeweight=".25403mm"/>
                <v:shape id="Picture 115" o:spid="_x0000_s1028" type="#_x0000_t75" style="position:absolute;left:5822;top:336;width:3495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zvDrGAAAA3AAAAA8AAABkcnMvZG93bnJldi54bWxEj0FrwkAQhe8F/8MyQm91Y1GR1FVKW6Eg&#10;CBpLe5xmp9nQ7GzIrhr/vXMQvM3w3rz3zWLV+0adqIt1YAPjUQaKuAy25srAoVg/zUHFhGyxCUwG&#10;LhRhtRw8LDC34cw7Ou1TpSSEY44GXEptrnUsHXmMo9ASi/YXOo9J1q7StsOzhPtGP2fZTHusWRoc&#10;tvTmqPzfH72BqYth1xdju718xffv9cdm8nP8NeZx2L++gErUp7v5dv1pBX8i+PKMT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/O8OsYAAADcAAAADwAAAAAAAAAAAAAA&#10;AACfAgAAZHJzL2Rvd25yZXYueG1sUEsFBgAAAAAEAAQA9wAAAJIDAAAAAA==&#10;">
                  <v:imagedata r:id="rId165" o:title=""/>
                </v:shape>
                <w10:wrap type="topAndBottom" anchorx="page"/>
              </v:group>
            </w:pict>
          </mc:Fallback>
        </mc:AlternateContent>
      </w:r>
    </w:p>
    <w:p w:rsidR="00CC07EF" w:rsidRDefault="00CC07EF">
      <w:pPr>
        <w:pStyle w:val="a3"/>
        <w:spacing w:before="10"/>
        <w:ind w:left="0"/>
        <w:jc w:val="left"/>
        <w:rPr>
          <w:rFonts w:ascii="Consolas"/>
          <w:sz w:val="19"/>
        </w:rPr>
      </w:pPr>
    </w:p>
    <w:p w:rsidR="00CC07EF" w:rsidRDefault="00B130BC">
      <w:pPr>
        <w:tabs>
          <w:tab w:val="left" w:pos="5421"/>
          <w:tab w:val="left" w:pos="5847"/>
          <w:tab w:val="left" w:pos="6277"/>
          <w:tab w:val="left" w:pos="6711"/>
          <w:tab w:val="left" w:pos="7140"/>
          <w:tab w:val="left" w:pos="7567"/>
          <w:tab w:val="left" w:pos="8000"/>
          <w:tab w:val="left" w:pos="8433"/>
          <w:tab w:val="left" w:pos="8861"/>
        </w:tabs>
        <w:ind w:left="5022"/>
        <w:rPr>
          <w:rFonts w:ascii="Consolas" w:hAnsi="Consolas"/>
          <w:sz w:val="18"/>
        </w:rPr>
      </w:pPr>
      <w:r>
        <w:rPr>
          <w:rFonts w:ascii="Consolas" w:hAnsi="Consolas"/>
          <w:color w:val="5B5B5B"/>
          <w:sz w:val="18"/>
        </w:rPr>
        <w:t>0</w:t>
      </w:r>
      <w:r>
        <w:rPr>
          <w:rFonts w:ascii="Consolas" w:hAnsi="Consolas"/>
          <w:color w:val="5B5B5B"/>
          <w:sz w:val="18"/>
        </w:rPr>
        <w:tab/>
      </w:r>
      <w:r>
        <w:rPr>
          <w:rFonts w:ascii="Consolas" w:hAnsi="Consolas"/>
          <w:color w:val="464646"/>
          <w:sz w:val="18"/>
        </w:rPr>
        <w:t>10</w:t>
      </w:r>
      <w:r>
        <w:rPr>
          <w:rFonts w:ascii="Consolas" w:hAnsi="Consolas"/>
          <w:color w:val="464646"/>
          <w:sz w:val="18"/>
        </w:rPr>
        <w:tab/>
      </w:r>
      <w:r>
        <w:rPr>
          <w:rFonts w:ascii="Consolas" w:hAnsi="Consolas"/>
          <w:color w:val="4D4D4D"/>
          <w:sz w:val="18"/>
        </w:rPr>
        <w:t>20</w:t>
      </w:r>
      <w:r>
        <w:rPr>
          <w:rFonts w:ascii="Consolas" w:hAnsi="Consolas"/>
          <w:color w:val="4D4D4D"/>
          <w:sz w:val="18"/>
        </w:rPr>
        <w:tab/>
      </w:r>
      <w:r>
        <w:rPr>
          <w:rFonts w:ascii="Consolas" w:hAnsi="Consolas"/>
          <w:color w:val="424242"/>
          <w:sz w:val="18"/>
        </w:rPr>
        <w:t>30</w:t>
      </w:r>
      <w:r>
        <w:rPr>
          <w:rFonts w:ascii="Consolas" w:hAnsi="Consolas"/>
          <w:color w:val="424242"/>
          <w:sz w:val="18"/>
        </w:rPr>
        <w:tab/>
      </w:r>
      <w:r>
        <w:rPr>
          <w:rFonts w:ascii="Consolas" w:hAnsi="Consolas"/>
          <w:color w:val="363636"/>
          <w:sz w:val="18"/>
        </w:rPr>
        <w:t>4O</w:t>
      </w:r>
      <w:r>
        <w:rPr>
          <w:rFonts w:ascii="Consolas" w:hAnsi="Consolas"/>
          <w:color w:val="363636"/>
          <w:sz w:val="18"/>
        </w:rPr>
        <w:tab/>
      </w:r>
      <w:r>
        <w:rPr>
          <w:rFonts w:ascii="Consolas" w:hAnsi="Consolas"/>
          <w:color w:val="4B4B4B"/>
          <w:sz w:val="18"/>
        </w:rPr>
        <w:t>5O</w:t>
      </w:r>
      <w:r>
        <w:rPr>
          <w:rFonts w:ascii="Consolas" w:hAnsi="Consolas"/>
          <w:color w:val="4B4B4B"/>
          <w:sz w:val="18"/>
        </w:rPr>
        <w:tab/>
      </w:r>
      <w:r>
        <w:rPr>
          <w:rFonts w:ascii="Consolas" w:hAnsi="Consolas"/>
          <w:color w:val="525252"/>
          <w:sz w:val="18"/>
        </w:rPr>
        <w:t>бО</w:t>
      </w:r>
      <w:r>
        <w:rPr>
          <w:rFonts w:ascii="Consolas" w:hAnsi="Consolas"/>
          <w:color w:val="525252"/>
          <w:sz w:val="18"/>
        </w:rPr>
        <w:tab/>
        <w:t>70</w:t>
      </w:r>
      <w:r>
        <w:rPr>
          <w:rFonts w:ascii="Consolas" w:hAnsi="Consolas"/>
          <w:color w:val="525252"/>
          <w:sz w:val="18"/>
        </w:rPr>
        <w:tab/>
      </w:r>
      <w:r>
        <w:rPr>
          <w:rFonts w:ascii="Consolas" w:hAnsi="Consolas"/>
          <w:color w:val="4D4D4D"/>
          <w:sz w:val="18"/>
        </w:rPr>
        <w:t>Ѕ0</w:t>
      </w:r>
      <w:r>
        <w:rPr>
          <w:rFonts w:ascii="Consolas" w:hAnsi="Consolas"/>
          <w:color w:val="4D4D4D"/>
          <w:sz w:val="18"/>
        </w:rPr>
        <w:tab/>
      </w:r>
      <w:r>
        <w:rPr>
          <w:rFonts w:ascii="Consolas" w:hAnsi="Consolas"/>
          <w:color w:val="494949"/>
          <w:sz w:val="18"/>
        </w:rPr>
        <w:t>9O</w:t>
      </w:r>
      <w:r>
        <w:rPr>
          <w:rFonts w:ascii="Consolas" w:hAnsi="Consolas"/>
          <w:color w:val="494949"/>
          <w:spacing w:val="88"/>
          <w:sz w:val="18"/>
        </w:rPr>
        <w:t xml:space="preserve"> </w:t>
      </w:r>
      <w:r>
        <w:rPr>
          <w:rFonts w:ascii="Consolas" w:hAnsi="Consolas"/>
          <w:color w:val="363636"/>
          <w:sz w:val="18"/>
        </w:rPr>
        <w:t>ICD</w:t>
      </w:r>
    </w:p>
    <w:p w:rsidR="00CC07EF" w:rsidRDefault="00CC07EF">
      <w:pPr>
        <w:pStyle w:val="a3"/>
        <w:ind w:left="0"/>
        <w:jc w:val="left"/>
        <w:rPr>
          <w:rFonts w:ascii="Consolas"/>
          <w:sz w:val="18"/>
        </w:rPr>
      </w:pPr>
    </w:p>
    <w:p w:rsidR="00CC07EF" w:rsidRDefault="00CC07EF">
      <w:pPr>
        <w:pStyle w:val="a3"/>
        <w:ind w:left="0"/>
        <w:jc w:val="left"/>
        <w:rPr>
          <w:rFonts w:ascii="Consolas"/>
          <w:sz w:val="18"/>
        </w:rPr>
      </w:pPr>
    </w:p>
    <w:p w:rsidR="00CC07EF" w:rsidRDefault="00CC07EF">
      <w:pPr>
        <w:pStyle w:val="a3"/>
        <w:spacing w:before="6"/>
        <w:ind w:left="0"/>
        <w:jc w:val="left"/>
        <w:rPr>
          <w:rFonts w:ascii="Consolas"/>
          <w:sz w:val="23"/>
        </w:rPr>
      </w:pPr>
    </w:p>
    <w:p w:rsidR="00CC07EF" w:rsidRDefault="00B130BC">
      <w:pPr>
        <w:pStyle w:val="a4"/>
        <w:numPr>
          <w:ilvl w:val="0"/>
          <w:numId w:val="16"/>
        </w:numPr>
        <w:tabs>
          <w:tab w:val="left" w:pos="1373"/>
        </w:tabs>
        <w:ind w:left="465" w:right="1019" w:firstLine="702"/>
        <w:rPr>
          <w:sz w:val="28"/>
        </w:rPr>
      </w:pPr>
      <w:r>
        <w:rPr>
          <w:b/>
          <w:sz w:val="28"/>
        </w:rPr>
        <w:t xml:space="preserve">по пятой группе показателей: </w:t>
      </w:r>
      <w:r>
        <w:rPr>
          <w:sz w:val="28"/>
        </w:rPr>
        <w:t>Государственное автономное учреждение культуры Свердловской области "Невьянский государственный историко- архитектурный музей", Государственное автономное учреждение культуры Свердловской области "Уральский государственный теат</w:t>
      </w:r>
      <w:r>
        <w:rPr>
          <w:sz w:val="28"/>
        </w:rPr>
        <w:t>р эстрады", Государственное бюджетное учреждение культуры Свердловской области "Нижнесинячихинский музей-заповедник деревянного зодчества и народного искусства имени И.Д. Самойлова", Государственное автономное учреждение культуры Свердловской области "Цент</w:t>
      </w:r>
      <w:r>
        <w:rPr>
          <w:sz w:val="28"/>
        </w:rPr>
        <w:t>р традиционной народной культуры среднего Урала", Государственное автономное учреждение культуры Свердловской области "Свердловский областной краеведческий музей имени О.Е. Клера".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60" w:right="0" w:bottom="960" w:left="380" w:header="0" w:footer="711" w:gutter="0"/>
          <w:cols w:space="720"/>
        </w:sectPr>
      </w:pPr>
    </w:p>
    <w:p w:rsidR="00CC07EF" w:rsidRDefault="00B130BC">
      <w:pPr>
        <w:spacing w:before="68"/>
        <w:ind w:left="9203"/>
        <w:rPr>
          <w:sz w:val="23"/>
        </w:rPr>
      </w:pPr>
      <w:r>
        <w:rPr>
          <w:w w:val="105"/>
          <w:sz w:val="23"/>
        </w:rPr>
        <w:lastRenderedPageBreak/>
        <w:t>Диаграмма 9</w:t>
      </w:r>
    </w:p>
    <w:p w:rsidR="00CC07EF" w:rsidRDefault="00B130BC">
      <w:pPr>
        <w:spacing w:before="167" w:line="235" w:lineRule="auto"/>
        <w:ind w:left="4854" w:right="1011" w:hanging="2478"/>
        <w:rPr>
          <w:rFonts w:ascii="Calibri" w:hAnsi="Calibri"/>
          <w:sz w:val="36"/>
        </w:rPr>
      </w:pPr>
      <w:r>
        <w:rPr>
          <w:rFonts w:ascii="Calibri" w:hAnsi="Calibri"/>
          <w:color w:val="2D2D2D"/>
          <w:w w:val="105"/>
          <w:sz w:val="36"/>
        </w:rPr>
        <w:t>5</w:t>
      </w:r>
      <w:r>
        <w:rPr>
          <w:rFonts w:ascii="Calibri" w:hAnsi="Calibri"/>
          <w:color w:val="2D2D2D"/>
          <w:spacing w:val="-37"/>
          <w:w w:val="105"/>
          <w:sz w:val="36"/>
        </w:rPr>
        <w:t xml:space="preserve"> </w:t>
      </w:r>
      <w:r>
        <w:rPr>
          <w:rFonts w:ascii="Calibri" w:hAnsi="Calibri"/>
          <w:color w:val="2D2D2D"/>
          <w:w w:val="105"/>
          <w:sz w:val="36"/>
        </w:rPr>
        <w:t>лучших</w:t>
      </w:r>
      <w:r>
        <w:rPr>
          <w:rFonts w:ascii="Calibri" w:hAnsi="Calibri"/>
          <w:color w:val="2D2D2D"/>
          <w:spacing w:val="-30"/>
          <w:w w:val="105"/>
          <w:sz w:val="36"/>
        </w:rPr>
        <w:t xml:space="preserve"> </w:t>
      </w:r>
      <w:r>
        <w:rPr>
          <w:rFonts w:ascii="Calibri" w:hAnsi="Calibri"/>
          <w:color w:val="1A1A1A"/>
          <w:w w:val="105"/>
          <w:sz w:val="36"/>
        </w:rPr>
        <w:t>организаций</w:t>
      </w:r>
      <w:r>
        <w:rPr>
          <w:rFonts w:ascii="Calibri" w:hAnsi="Calibri"/>
          <w:color w:val="1A1A1A"/>
          <w:spacing w:val="-10"/>
          <w:w w:val="105"/>
          <w:sz w:val="36"/>
        </w:rPr>
        <w:t xml:space="preserve"> </w:t>
      </w:r>
      <w:r>
        <w:rPr>
          <w:rFonts w:ascii="Calibri" w:hAnsi="Calibri"/>
          <w:color w:val="282828"/>
          <w:w w:val="105"/>
          <w:sz w:val="36"/>
        </w:rPr>
        <w:t>кульщры</w:t>
      </w:r>
      <w:r>
        <w:rPr>
          <w:rFonts w:ascii="Calibri" w:hAnsi="Calibri"/>
          <w:color w:val="282828"/>
          <w:spacing w:val="-46"/>
          <w:w w:val="105"/>
          <w:sz w:val="36"/>
        </w:rPr>
        <w:t xml:space="preserve"> </w:t>
      </w:r>
      <w:r>
        <w:rPr>
          <w:rFonts w:ascii="Calibri" w:hAnsi="Calibri"/>
          <w:color w:val="2F2F2F"/>
          <w:w w:val="105"/>
          <w:sz w:val="36"/>
        </w:rPr>
        <w:t>по</w:t>
      </w:r>
      <w:r>
        <w:rPr>
          <w:rFonts w:ascii="Calibri" w:hAnsi="Calibri"/>
          <w:color w:val="2F2F2F"/>
          <w:spacing w:val="-16"/>
          <w:w w:val="105"/>
          <w:sz w:val="36"/>
        </w:rPr>
        <w:t xml:space="preserve"> </w:t>
      </w:r>
      <w:r>
        <w:rPr>
          <w:rFonts w:ascii="Calibri" w:hAnsi="Calibri"/>
          <w:color w:val="2F2F2F"/>
          <w:w w:val="105"/>
          <w:sz w:val="36"/>
        </w:rPr>
        <w:t>5</w:t>
      </w:r>
      <w:r>
        <w:rPr>
          <w:rFonts w:ascii="Calibri" w:hAnsi="Calibri"/>
          <w:color w:val="2F2F2F"/>
          <w:spacing w:val="-39"/>
          <w:w w:val="105"/>
          <w:sz w:val="36"/>
        </w:rPr>
        <w:t xml:space="preserve"> </w:t>
      </w:r>
      <w:r>
        <w:rPr>
          <w:rFonts w:ascii="Calibri" w:hAnsi="Calibri"/>
          <w:color w:val="242424"/>
          <w:w w:val="105"/>
          <w:sz w:val="36"/>
        </w:rPr>
        <w:t xml:space="preserve">группе </w:t>
      </w:r>
      <w:r>
        <w:rPr>
          <w:rFonts w:ascii="Calibri" w:hAnsi="Calibri"/>
          <w:color w:val="232323"/>
          <w:w w:val="105"/>
          <w:sz w:val="36"/>
        </w:rPr>
        <w:t>показателей</w:t>
      </w:r>
    </w:p>
    <w:p w:rsidR="00CC07EF" w:rsidRDefault="00B130BC">
      <w:pPr>
        <w:spacing w:before="295" w:line="271" w:lineRule="auto"/>
        <w:ind w:left="1383" w:right="6113" w:firstLine="56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3810256</wp:posOffset>
            </wp:positionH>
            <wp:positionV relativeFrom="paragraph">
              <wp:posOffset>291154</wp:posOffset>
            </wp:positionV>
            <wp:extent cx="2508672" cy="353601"/>
            <wp:effectExtent l="0" t="0" r="0" b="0"/>
            <wp:wrapNone/>
            <wp:docPr id="13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5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672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5"/>
          <w:sz w:val="17"/>
        </w:rPr>
        <w:t xml:space="preserve">ГОСУДАРСТВЕННОЕАВТОНОМНОЕУЧРЕЖДЕНИЕ </w:t>
      </w:r>
      <w:r>
        <w:rPr>
          <w:color w:val="1A1A1A"/>
          <w:w w:val="90"/>
          <w:sz w:val="17"/>
        </w:rPr>
        <w:t xml:space="preserve">КУЛЬТУРЫ </w:t>
      </w:r>
      <w:r>
        <w:rPr>
          <w:color w:val="282828"/>
          <w:w w:val="90"/>
          <w:sz w:val="17"/>
        </w:rPr>
        <w:t xml:space="preserve">СВЕРДЛОВСКОЙ </w:t>
      </w:r>
      <w:r>
        <w:rPr>
          <w:w w:val="90"/>
          <w:sz w:val="17"/>
        </w:rPr>
        <w:t xml:space="preserve">ОБЛАСТИ </w:t>
      </w:r>
      <w:r>
        <w:rPr>
          <w:color w:val="131313"/>
          <w:w w:val="90"/>
          <w:sz w:val="17"/>
        </w:rPr>
        <w:t xml:space="preserve">"НЕВЬЯНСКИЙ </w:t>
      </w:r>
      <w:r>
        <w:rPr>
          <w:color w:val="232323"/>
          <w:w w:val="90"/>
          <w:sz w:val="17"/>
        </w:rPr>
        <w:t xml:space="preserve">ГОСУДАРСТВЕННЫЙ </w:t>
      </w:r>
      <w:r>
        <w:rPr>
          <w:color w:val="212121"/>
          <w:w w:val="90"/>
          <w:sz w:val="17"/>
        </w:rPr>
        <w:t xml:space="preserve">ИСТОРИКО-АРХИТЕКТУРНЫЙ </w:t>
      </w:r>
      <w:r>
        <w:rPr>
          <w:color w:val="181818"/>
          <w:sz w:val="17"/>
        </w:rPr>
        <w:t>МУЗЕИ"</w:t>
      </w:r>
    </w:p>
    <w:p w:rsidR="00CC07EF" w:rsidRDefault="00CC07EF">
      <w:pPr>
        <w:pStyle w:val="a3"/>
        <w:spacing w:before="10"/>
        <w:ind w:left="0"/>
        <w:jc w:val="left"/>
        <w:rPr>
          <w:sz w:val="15"/>
        </w:rPr>
      </w:pPr>
    </w:p>
    <w:p w:rsidR="00CC07EF" w:rsidRDefault="00F91C0F">
      <w:pPr>
        <w:spacing w:line="268" w:lineRule="auto"/>
        <w:ind w:left="1527" w:right="6106" w:firstLine="22"/>
        <w:jc w:val="center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3810000</wp:posOffset>
                </wp:positionH>
                <wp:positionV relativeFrom="paragraph">
                  <wp:posOffset>36830</wp:posOffset>
                </wp:positionV>
                <wp:extent cx="3063875" cy="2310765"/>
                <wp:effectExtent l="0" t="0" r="0" b="0"/>
                <wp:wrapNone/>
                <wp:docPr id="34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2310765"/>
                          <a:chOff x="6000" y="58"/>
                          <a:chExt cx="4825" cy="3639"/>
                        </a:xfrm>
                      </wpg:grpSpPr>
                      <pic:pic xmlns:pic="http://schemas.openxmlformats.org/drawingml/2006/picture">
                        <pic:nvPicPr>
                          <pic:cNvPr id="34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2928"/>
                            <a:ext cx="129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1977"/>
                            <a:ext cx="173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1017"/>
                            <a:ext cx="173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593"/>
                            <a:ext cx="134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2553"/>
                            <a:ext cx="90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57"/>
                            <a:ext cx="395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604"/>
                            <a:ext cx="4417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3504"/>
                            <a:ext cx="90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FD91B" id="Group 105" o:spid="_x0000_s1026" style="position:absolute;margin-left:300pt;margin-top:2.9pt;width:241.25pt;height:181.95pt;z-index:15763968;mso-position-horizontal-relative:page" coordorigin="6000,58" coordsize="4825,36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">
                <v:shape id="Picture 113" o:spid="_x0000_s1027" type="#_x0000_t75" style="position:absolute;left:6000;top:2928;width:1292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ODSq/AAAA3AAAAA8AAABkcnMvZG93bnJldi54bWxET02LwjAQvQv+hzCCN011VaQaRQTF04Ja&#10;BG9jM7bVZlKabO3+e3MQPD7e93LdmlI0VLvCsoLRMAJBnFpdcKYgOe8GcxDOI2ssLZOCf3KwXnU7&#10;S4y1ffGRmpPPRAhhF6OC3PsqltKlORl0Q1sRB+5ua4M+wDqTusZXCDelHEfRTBosODTkWNE2p/R5&#10;+jMKdnRpN7/X/X56c/Z6bzC58SNSqt9rNwsQnlr/FX/cB63gZxLWhjPhCM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Dg0qvwAAANwAAAAPAAAAAAAAAAAAAAAAAJ8CAABk&#10;cnMvZG93bnJldi54bWxQSwUGAAAAAAQABAD3AAAAiwMAAAAA&#10;">
                  <v:imagedata r:id="rId175" o:title=""/>
                </v:shape>
                <v:shape id="Picture 112" o:spid="_x0000_s1028" type="#_x0000_t75" style="position:absolute;left:6000;top:1977;width:1733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zKLHFAAAA3AAAAA8AAABkcnMvZG93bnJldi54bWxEj81qwzAQhO+FvIPYQG+NnLaU2okSTCDQ&#10;5pafS2+LtZacWCtjqbHbp48KgR6HmfmGWa5H14or9aHxrGA+y0AQV143bBScjtundxAhImtsPZOC&#10;HwqwXk0ellhoP/CerodoRIJwKFCBjbErpAyVJYdh5jvi5NW+dxiT7I3UPQ4J7lr5nGVv0mHDacFi&#10;RxtL1eXw7RQc2zovd+NXl9e/9nNjzGDP21Kpx+lYLkBEGuN/+N7+0ApeXnP4O5OO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MyixxQAAANwAAAAPAAAAAAAAAAAAAAAA&#10;AJ8CAABkcnMvZG93bnJldi54bWxQSwUGAAAAAAQABAD3AAAAkQMAAAAA&#10;">
                  <v:imagedata r:id="rId176" o:title=""/>
                </v:shape>
                <v:shape id="Picture 111" o:spid="_x0000_s1029" type="#_x0000_t75" style="position:absolute;left:6000;top:1017;width:1733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/PSa+AAAA3AAAAA8AAABkcnMvZG93bnJldi54bWxET0sKwjAQ3QveIYzgTlMtilSjiCK69YPi&#10;bmjGtthMShNtvb1ZCC4f779YtaYUb6pdYVnBaBiBIE6tLjhTcDnvBjMQziNrLC2Tgg85WC27nQUm&#10;2jZ8pPfJZyKEsEtQQe59lUjp0pwMuqGtiAP3sLVBH2CdSV1jE8JNKcdRNJUGCw4NOVa0ySl9nl5G&#10;wfXqx83sZh/75na8V5/tPY7LiVL9Xrueg/DU+r/45z5oBfEkzA9nwhGQy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Z/PSa+AAAA3AAAAA8AAAAAAAAAAAAAAAAAnwIAAGRy&#10;cy9kb3ducmV2LnhtbFBLBQYAAAAABAAEAPcAAACKAwAAAAA=&#10;">
                  <v:imagedata r:id="rId177" o:title=""/>
                </v:shape>
                <v:shape id="Picture 110" o:spid="_x0000_s1030" type="#_x0000_t75" style="position:absolute;left:6408;top:1593;width:134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2R3DAAAA3AAAAA8AAABkcnMvZG93bnJldi54bWxEj0GLwjAUhO/C/ofwFrxpqmKRrlFcccGD&#10;F22RPT6aZ1tsXrpNttZ/bwTB4zAz3zDLdW9q0VHrKssKJuMIBHFudcWFgiz9GS1AOI+ssbZMCu7k&#10;YL36GCwx0fbGR+pOvhABwi5BBaX3TSKly0sy6Ma2IQ7exbYGfZBtIXWLtwA3tZxGUSwNVhwWSmxo&#10;W1J+Pf0bBWa3ie1vWu+6s4n/DnZxTDH7Vmr42W++QHjq/Tv8au+1gtl8As8z4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3ZHcMAAADcAAAADwAAAAAAAAAAAAAAAACf&#10;AgAAZHJzL2Rvd25yZXYueG1sUEsFBgAAAAAEAAQA9wAAAI8DAAAAAA==&#10;">
                  <v:imagedata r:id="rId178" o:title=""/>
                </v:shape>
                <v:shape id="Picture 109" o:spid="_x0000_s1031" type="#_x0000_t75" style="position:absolute;left:6408;top:2553;width:90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b8HHAAAA3AAAAA8AAABkcnMvZG93bnJldi54bWxEj09rwkAQxe8Fv8Mygre6qVKR6Cr9o60g&#10;WLRevE2z0yQ0Oxuz2xi/vXMo9DbDe/Peb+bLzlWqpSaUng08DBNQxJm3JecGjp/r+ymoEJEtVp7J&#10;wJUCLBe9uzmm1l94T+0h5kpCOKRooIixTrUOWUEOw9DXxKJ9+8ZhlLXJtW3wIuGu0qMkmWiHJUtD&#10;gTW9FJT9HH6dAfxqTx/0un/ens6rx917t36jcWXMoN89zUBF6uK/+e96YwV/JLTyjEy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Ivb8HHAAAA3AAAAA8AAAAAAAAAAAAA&#10;AAAAnwIAAGRycy9kb3ducmV2LnhtbFBLBQYAAAAABAAEAPcAAACTAwAAAAA=&#10;">
                  <v:imagedata r:id="rId179" o:title=""/>
                </v:shape>
                <v:shape id="Picture 108" o:spid="_x0000_s1032" type="#_x0000_t75" style="position:absolute;left:6000;top:57;width:3951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M/jFAAAA3AAAAA8AAABkcnMvZG93bnJldi54bWxEj9FqwkAQRd8L/sMygi9BN1oqEl1FBEVK&#10;S6nxA4bsmASzszG7avr3nYdC32a4d+49s9r0rlEP6kLt2cB0koIiLrytuTRwzvfjBagQkS02nsnA&#10;DwXYrAcvK8ysf/I3PU6xVBLCIUMDVYxtpnUoKnIYJr4lFu3iO4dR1q7UtsOnhLtGz9J0rh3WLA0V&#10;trSrqLie7s7Ap8+/9m+HZHFH/PD5e5PcprfEmNGw3y5BRerjv/nv+mgF/1Xw5RmZ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zP4xQAAANwAAAAPAAAAAAAAAAAAAAAA&#10;AJ8CAABkcnMvZG93bnJldi54bWxQSwUGAAAAAAQABAD3AAAAkQMAAAAA&#10;">
                  <v:imagedata r:id="rId180" o:title=""/>
                </v:shape>
                <v:shape id="Picture 107" o:spid="_x0000_s1033" type="#_x0000_t75" style="position:absolute;left:6408;top:604;width:4417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+b/DAAAA3AAAAA8AAABkcnMvZG93bnJldi54bWxET01rwkAQvRf8D8sI3nRjhFKiq4ggCEJE&#10;26LehuyYBLOzMbvG2F/fLQi9zeN9zmzRmUq01LjSsoLxKAJBnFldcq7g63M9/ADhPLLGyjIpeJKD&#10;xbz3NsNE2wfvqT34XIQQdgkqKLyvEyldVpBBN7I1ceAutjHoA2xyqRt8hHBTyTiK3qXBkkNDgTWt&#10;Csquh7tRkJpde2q/zzd3fGa4jdP6Z5uelRr0u+UUhKfO/4tf7o0O8ycx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L5v8MAAADcAAAADwAAAAAAAAAAAAAAAACf&#10;AgAAZHJzL2Rvd25yZXYueG1sUEsFBgAAAAAEAAQA9wAAAI8DAAAAAA==&#10;">
                  <v:imagedata r:id="rId181" o:title=""/>
                </v:shape>
                <v:shape id="Picture 106" o:spid="_x0000_s1034" type="#_x0000_t75" style="position:absolute;left:6408;top:3504;width:903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MznnDAAAA3AAAAA8AAABkcnMvZG93bnJldi54bWxET9tqwkAQfS/4D8sIfaubmFJKdBNEVASh&#10;0DQfMM2OSdrsbMxuTfr3XUHo2xzOddb5ZDpxpcG1lhXEiwgEcWV1y7WC8mP/9ArCeWSNnWVS8EsO&#10;8mz2sMZU25Hf6Vr4WoQQdikqaLzvUyld1ZBBt7A9ceDOdjDoAxxqqQccQ7jp5DKKXqTBlkNDgz1t&#10;G6q+ix+jIInfPndJfzocD18XKotyP15OsVKP82mzAuFp8v/iu/uow/zkGW7Ph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8zOecMAAADcAAAADwAAAAAAAAAAAAAAAACf&#10;AgAAZHJzL2Rvd25yZXYueG1sUEsFBgAAAAAEAAQA9wAAAI8DAAAAAA==&#10;">
                  <v:imagedata r:id="rId182" o:title=""/>
                </v:shape>
                <w10:wrap anchorx="page"/>
              </v:group>
            </w:pict>
          </mc:Fallback>
        </mc:AlternateContent>
      </w:r>
      <w:r w:rsidR="00B130BC">
        <w:rPr>
          <w:color w:val="181818"/>
          <w:w w:val="85"/>
          <w:sz w:val="18"/>
        </w:rPr>
        <w:t xml:space="preserve">ГOCУДAPCTBЕННОЕАВТОНОМНОЕУЧРЕЖДЕНИЕ </w:t>
      </w:r>
      <w:r w:rsidR="00B130BC">
        <w:rPr>
          <w:color w:val="161616"/>
          <w:w w:val="90"/>
          <w:sz w:val="17"/>
        </w:rPr>
        <w:t xml:space="preserve">КУЛЬТУРЫ </w:t>
      </w:r>
      <w:r w:rsidR="00B130BC">
        <w:rPr>
          <w:color w:val="1C1C1C"/>
          <w:w w:val="90"/>
          <w:sz w:val="17"/>
        </w:rPr>
        <w:t xml:space="preserve">СВЕРДЛОВСКОЙ </w:t>
      </w:r>
      <w:r w:rsidR="00B130BC">
        <w:rPr>
          <w:color w:val="181818"/>
          <w:w w:val="90"/>
          <w:sz w:val="17"/>
        </w:rPr>
        <w:t xml:space="preserve">ОБЛАСТИ </w:t>
      </w:r>
      <w:r w:rsidR="00B130BC">
        <w:rPr>
          <w:color w:val="1A1A1A"/>
          <w:w w:val="90"/>
          <w:sz w:val="17"/>
        </w:rPr>
        <w:t xml:space="preserve">"УРАЛЬСКИЙ </w:t>
      </w:r>
      <w:r w:rsidR="00B130BC">
        <w:rPr>
          <w:color w:val="262626"/>
          <w:sz w:val="17"/>
        </w:rPr>
        <w:t xml:space="preserve">ГОСУДАРСТВЕННЫІЙ </w:t>
      </w:r>
      <w:r w:rsidR="00B130BC">
        <w:rPr>
          <w:color w:val="161616"/>
          <w:sz w:val="17"/>
        </w:rPr>
        <w:t>ТЕАТР ЭСТРАДЫ"</w:t>
      </w:r>
    </w:p>
    <w:p w:rsidR="00CC07EF" w:rsidRDefault="00CC07EF">
      <w:pPr>
        <w:pStyle w:val="a3"/>
        <w:ind w:left="0"/>
        <w:jc w:val="left"/>
        <w:rPr>
          <w:sz w:val="16"/>
        </w:rPr>
      </w:pPr>
    </w:p>
    <w:p w:rsidR="00CC07EF" w:rsidRDefault="00B130BC">
      <w:pPr>
        <w:spacing w:line="271" w:lineRule="auto"/>
        <w:ind w:left="1395" w:right="5770"/>
        <w:jc w:val="center"/>
        <w:rPr>
          <w:sz w:val="17"/>
        </w:rPr>
      </w:pPr>
      <w:r>
        <w:rPr>
          <w:b/>
          <w:color w:val="232323"/>
          <w:w w:val="85"/>
          <w:sz w:val="17"/>
        </w:rPr>
        <w:t xml:space="preserve">ГОСУД/\РСТВЕННОЕ </w:t>
      </w:r>
      <w:r>
        <w:rPr>
          <w:color w:val="2A2A2A"/>
          <w:w w:val="85"/>
          <w:sz w:val="17"/>
        </w:rPr>
        <w:t xml:space="preserve">БЮДЖЕТНОЕ </w:t>
      </w:r>
      <w:r>
        <w:rPr>
          <w:color w:val="232323"/>
          <w:w w:val="85"/>
          <w:sz w:val="17"/>
        </w:rPr>
        <w:t xml:space="preserve">УЧРЕЖДЕНИЕ </w:t>
      </w:r>
      <w:r>
        <w:rPr>
          <w:color w:val="161616"/>
          <w:sz w:val="17"/>
        </w:rPr>
        <w:t xml:space="preserve">КУЛЬТУРЫ </w:t>
      </w:r>
      <w:r>
        <w:rPr>
          <w:color w:val="1C1C1C"/>
          <w:sz w:val="17"/>
        </w:rPr>
        <w:t xml:space="preserve">СВЕРДЛОВСКОИ </w:t>
      </w:r>
      <w:r>
        <w:rPr>
          <w:color w:val="0F0F0F"/>
          <w:sz w:val="17"/>
        </w:rPr>
        <w:t>ОБЛАСТИ</w:t>
      </w:r>
    </w:p>
    <w:p w:rsidR="00CC07EF" w:rsidRDefault="00B130BC">
      <w:pPr>
        <w:spacing w:line="271" w:lineRule="auto"/>
        <w:ind w:left="999" w:right="5380"/>
        <w:jc w:val="center"/>
        <w:rPr>
          <w:sz w:val="17"/>
        </w:rPr>
      </w:pPr>
      <w:r>
        <w:rPr>
          <w:color w:val="1C1C1C"/>
          <w:w w:val="85"/>
          <w:sz w:val="17"/>
        </w:rPr>
        <w:t xml:space="preserve">*’НИЖНЕС}4НЯЧИХИНСКРІЙ </w:t>
      </w:r>
      <w:r>
        <w:rPr>
          <w:color w:val="1F1F1F"/>
          <w:w w:val="85"/>
          <w:sz w:val="17"/>
        </w:rPr>
        <w:t xml:space="preserve">МУЗЕИ-ЗАПОВЕДНИК </w:t>
      </w:r>
      <w:r>
        <w:rPr>
          <w:color w:val="0F0F0F"/>
          <w:position w:val="2"/>
          <w:sz w:val="17"/>
        </w:rPr>
        <w:t xml:space="preserve">ДЕРЕВЯННОГОЗОДЧЕЕТВА </w:t>
      </w:r>
      <w:r>
        <w:rPr>
          <w:color w:val="313131"/>
          <w:position w:val="2"/>
          <w:sz w:val="17"/>
        </w:rPr>
        <w:t xml:space="preserve">И </w:t>
      </w:r>
      <w:r>
        <w:rPr>
          <w:color w:val="161616"/>
          <w:position w:val="2"/>
          <w:sz w:val="17"/>
        </w:rPr>
        <w:t>НАР</w:t>
      </w:r>
      <w:r>
        <w:rPr>
          <w:color w:val="161616"/>
          <w:sz w:val="17"/>
        </w:rPr>
        <w:t>ОА</w:t>
      </w:r>
      <w:r>
        <w:rPr>
          <w:color w:val="161616"/>
          <w:position w:val="2"/>
          <w:sz w:val="17"/>
        </w:rPr>
        <w:t>НОГО ...</w:t>
      </w:r>
    </w:p>
    <w:p w:rsidR="00CC07EF" w:rsidRDefault="00B130BC">
      <w:pPr>
        <w:spacing w:before="57" w:line="271" w:lineRule="auto"/>
        <w:ind w:left="1467" w:right="6105" w:hanging="9"/>
        <w:jc w:val="center"/>
        <w:rPr>
          <w:sz w:val="17"/>
        </w:rPr>
      </w:pPr>
      <w:r>
        <w:rPr>
          <w:color w:val="0E0E0E"/>
          <w:w w:val="95"/>
          <w:sz w:val="17"/>
        </w:rPr>
        <w:t xml:space="preserve">:f@СУ APCÏBEHHOEAB7OHOMHOE </w:t>
      </w:r>
      <w:r>
        <w:rPr>
          <w:color w:val="1C1C1C"/>
          <w:w w:val="95"/>
          <w:sz w:val="17"/>
        </w:rPr>
        <w:t xml:space="preserve">УЧРЕЖДЕНИЕ </w:t>
      </w:r>
      <w:r>
        <w:rPr>
          <w:b/>
          <w:color w:val="282828"/>
          <w:w w:val="95"/>
          <w:sz w:val="17"/>
        </w:rPr>
        <w:t xml:space="preserve">itУЛ. </w:t>
      </w:r>
      <w:r>
        <w:rPr>
          <w:color w:val="131313"/>
          <w:w w:val="95"/>
          <w:sz w:val="17"/>
        </w:rPr>
        <w:t xml:space="preserve">ЬТУЯЫ €ВЕРДЈТЫ8СhОЙ О.БЛ/tСТИ </w:t>
      </w:r>
      <w:r>
        <w:rPr>
          <w:color w:val="2F2F2F"/>
          <w:w w:val="95"/>
          <w:sz w:val="17"/>
        </w:rPr>
        <w:t xml:space="preserve">"ЦЕHтР </w:t>
      </w:r>
      <w:r>
        <w:rPr>
          <w:color w:val="181818"/>
          <w:w w:val="90"/>
          <w:sz w:val="17"/>
        </w:rPr>
        <w:t xml:space="preserve">ТРАДИЦЇ4QННОИНАЯОДt1ЫИ </w:t>
      </w:r>
      <w:r>
        <w:rPr>
          <w:color w:val="0F0F0F"/>
          <w:w w:val="90"/>
          <w:sz w:val="17"/>
        </w:rPr>
        <w:t>КУЛЫТУРЬї СРЕДНЕГО</w:t>
      </w:r>
    </w:p>
    <w:p w:rsidR="00CC07EF" w:rsidRDefault="00CC07EF">
      <w:pPr>
        <w:pStyle w:val="a3"/>
        <w:spacing w:before="10"/>
        <w:ind w:left="0"/>
        <w:jc w:val="left"/>
        <w:rPr>
          <w:sz w:val="25"/>
        </w:rPr>
      </w:pPr>
    </w:p>
    <w:p w:rsidR="00CC07EF" w:rsidRDefault="00B130BC">
      <w:pPr>
        <w:spacing w:after="16"/>
        <w:ind w:left="1704"/>
        <w:rPr>
          <w:sz w:val="17"/>
        </w:rPr>
      </w:pPr>
      <w:r>
        <w:rPr>
          <w:color w:val="212121"/>
          <w:w w:val="95"/>
          <w:sz w:val="17"/>
        </w:rPr>
        <w:t>_ГД уД&amp;Р.'СТВЕННQЕАВТОНОМНОЕУЧРЕЖДЕНИЕ</w:t>
      </w:r>
    </w:p>
    <w:p w:rsidR="00CC07EF" w:rsidRDefault="00B130BC">
      <w:pPr>
        <w:pStyle w:val="a3"/>
        <w:ind w:left="170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40799" cy="402336"/>
            <wp:effectExtent l="0" t="0" r="0" b="0"/>
            <wp:docPr id="13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4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799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EF" w:rsidRDefault="00B130BC">
      <w:pPr>
        <w:pStyle w:val="a3"/>
        <w:spacing w:before="10"/>
        <w:ind w:left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3670038</wp:posOffset>
            </wp:positionH>
            <wp:positionV relativeFrom="paragraph">
              <wp:posOffset>133910</wp:posOffset>
            </wp:positionV>
            <wp:extent cx="3063154" cy="146303"/>
            <wp:effectExtent l="0" t="0" r="0" b="0"/>
            <wp:wrapTopAndBottom/>
            <wp:docPr id="14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5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15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spacing w:before="6"/>
        <w:ind w:left="0"/>
        <w:jc w:val="left"/>
        <w:rPr>
          <w:sz w:val="17"/>
        </w:rPr>
      </w:pPr>
    </w:p>
    <w:p w:rsidR="00CC07EF" w:rsidRDefault="00B130BC">
      <w:pPr>
        <w:ind w:left="9083"/>
        <w:rPr>
          <w:sz w:val="23"/>
        </w:rPr>
      </w:pPr>
      <w:r>
        <w:rPr>
          <w:w w:val="105"/>
          <w:sz w:val="23"/>
        </w:rPr>
        <w:t>Диаграмма 10</w:t>
      </w:r>
    </w:p>
    <w:p w:rsidR="00CC07EF" w:rsidRDefault="00B130BC">
      <w:pPr>
        <w:pStyle w:val="3"/>
        <w:spacing w:before="159"/>
        <w:ind w:left="999" w:right="629" w:firstLine="0"/>
        <w:jc w:val="center"/>
      </w:pPr>
      <w:r>
        <w:rPr>
          <w:color w:val="333333"/>
          <w:w w:val="105"/>
        </w:rPr>
        <w:t xml:space="preserve">5 </w:t>
      </w:r>
      <w:r>
        <w:rPr>
          <w:color w:val="2D2D2D"/>
          <w:w w:val="105"/>
        </w:rPr>
        <w:t xml:space="preserve">щдших </w:t>
      </w:r>
      <w:r>
        <w:rPr>
          <w:color w:val="242424"/>
          <w:w w:val="105"/>
        </w:rPr>
        <w:t xml:space="preserve">организаций </w:t>
      </w:r>
      <w:r>
        <w:rPr>
          <w:color w:val="1F1F1F"/>
          <w:w w:val="105"/>
        </w:rPr>
        <w:t xml:space="preserve">кульщры </w:t>
      </w:r>
      <w:r>
        <w:rPr>
          <w:color w:val="333333"/>
          <w:w w:val="105"/>
        </w:rPr>
        <w:t xml:space="preserve">по </w:t>
      </w:r>
      <w:r>
        <w:rPr>
          <w:color w:val="2D2D2D"/>
          <w:w w:val="105"/>
        </w:rPr>
        <w:t xml:space="preserve">5 </w:t>
      </w:r>
      <w:r>
        <w:rPr>
          <w:color w:val="131313"/>
          <w:w w:val="105"/>
        </w:rPr>
        <w:t>группе</w:t>
      </w:r>
    </w:p>
    <w:p w:rsidR="00CC07EF" w:rsidRDefault="00B130BC">
      <w:pPr>
        <w:pStyle w:val="4"/>
        <w:spacing w:before="2"/>
        <w:ind w:left="999" w:right="633"/>
        <w:jc w:val="center"/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990666</wp:posOffset>
            </wp:positionH>
            <wp:positionV relativeFrom="paragraph">
              <wp:posOffset>203739</wp:posOffset>
            </wp:positionV>
            <wp:extent cx="9144" cy="243863"/>
            <wp:effectExtent l="0" t="0" r="0" b="0"/>
            <wp:wrapNone/>
            <wp:docPr id="14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4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</w:rPr>
        <w:t>показателей</w:t>
      </w:r>
    </w:p>
    <w:p w:rsidR="00CC07EF" w:rsidRDefault="00CC07EF">
      <w:pPr>
        <w:pStyle w:val="a3"/>
        <w:spacing w:before="10"/>
        <w:ind w:left="0"/>
        <w:jc w:val="left"/>
        <w:rPr>
          <w:rFonts w:ascii="Calibri"/>
          <w:sz w:val="32"/>
        </w:rPr>
      </w:pPr>
    </w:p>
    <w:p w:rsidR="00CC07EF" w:rsidRDefault="00B130BC">
      <w:pPr>
        <w:spacing w:line="271" w:lineRule="auto"/>
        <w:ind w:left="1426" w:right="5782" w:firstLine="13"/>
        <w:jc w:val="center"/>
        <w:rPr>
          <w:sz w:val="17"/>
        </w:rPr>
      </w:pPr>
      <w:r>
        <w:rPr>
          <w:sz w:val="17"/>
        </w:rPr>
        <w:t xml:space="preserve">ГОСУДАРСТВЕННОЕ </w:t>
      </w:r>
      <w:r>
        <w:rPr>
          <w:color w:val="111111"/>
          <w:sz w:val="17"/>
        </w:rPr>
        <w:t xml:space="preserve">БЮДЖЕТНОЕ </w:t>
      </w:r>
      <w:r>
        <w:rPr>
          <w:color w:val="212121"/>
          <w:sz w:val="17"/>
        </w:rPr>
        <w:t xml:space="preserve">УЧРЕЖДЕНИЕ </w:t>
      </w:r>
      <w:r>
        <w:rPr>
          <w:w w:val="90"/>
          <w:sz w:val="17"/>
        </w:rPr>
        <w:t xml:space="preserve">КУЛЬТУРЫ СВЕРДЛОВЕКОЙ </w:t>
      </w:r>
      <w:r>
        <w:rPr>
          <w:color w:val="131313"/>
          <w:w w:val="90"/>
          <w:sz w:val="17"/>
        </w:rPr>
        <w:t xml:space="preserve">ОБЛАСТИ </w:t>
      </w:r>
      <w:r>
        <w:rPr>
          <w:w w:val="90"/>
          <w:sz w:val="17"/>
        </w:rPr>
        <w:t xml:space="preserve">"ЕВЕРДЛОВСКАЯ </w:t>
      </w:r>
      <w:r>
        <w:rPr>
          <w:color w:val="1A1A1A"/>
          <w:w w:val="95"/>
          <w:sz w:val="17"/>
        </w:rPr>
        <w:t xml:space="preserve">@БЛА НАЯ </w:t>
      </w:r>
      <w:r>
        <w:rPr>
          <w:color w:val="2D2D2D"/>
          <w:w w:val="95"/>
          <w:sz w:val="17"/>
        </w:rPr>
        <w:t xml:space="preserve">СПЕЦИАЛЬНАЯ </w:t>
      </w:r>
      <w:r>
        <w:rPr>
          <w:w w:val="95"/>
          <w:sz w:val="17"/>
        </w:rPr>
        <w:t xml:space="preserve">БИБЛИОТЕКА </w:t>
      </w:r>
      <w:r>
        <w:rPr>
          <w:color w:val="363636"/>
          <w:w w:val="95"/>
          <w:sz w:val="17"/>
        </w:rPr>
        <w:t xml:space="preserve">ДЛЯ </w:t>
      </w:r>
      <w:r>
        <w:rPr>
          <w:w w:val="95"/>
          <w:sz w:val="17"/>
        </w:rPr>
        <w:t>МЕПЫХ"</w:t>
      </w:r>
    </w:p>
    <w:p w:rsidR="00CC07EF" w:rsidRDefault="00CC07EF">
      <w:pPr>
        <w:pStyle w:val="a3"/>
        <w:ind w:left="0"/>
        <w:jc w:val="left"/>
        <w:rPr>
          <w:sz w:val="15"/>
        </w:rPr>
      </w:pPr>
    </w:p>
    <w:p w:rsidR="00CC07EF" w:rsidRDefault="00B130BC">
      <w:pPr>
        <w:spacing w:line="271" w:lineRule="auto"/>
        <w:ind w:left="1499" w:right="5778" w:firstLine="13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4276631</wp:posOffset>
            </wp:positionH>
            <wp:positionV relativeFrom="paragraph">
              <wp:posOffset>469623</wp:posOffset>
            </wp:positionV>
            <wp:extent cx="1990477" cy="219476"/>
            <wp:effectExtent l="0" t="0" r="0" b="0"/>
            <wp:wrapNone/>
            <wp:docPr id="14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7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477" cy="21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7"/>
        </w:rPr>
        <w:t xml:space="preserve">ГОСУДАРСТВЕННОЕ </w:t>
      </w:r>
      <w:r>
        <w:rPr>
          <w:color w:val="1A1A1A"/>
          <w:w w:val="95"/>
          <w:sz w:val="17"/>
        </w:rPr>
        <w:t xml:space="preserve">ABTOHOMHOE </w:t>
      </w:r>
      <w:r>
        <w:rPr>
          <w:w w:val="95"/>
          <w:sz w:val="17"/>
        </w:rPr>
        <w:t xml:space="preserve">УЧРЕЖДЕНИЕ </w:t>
      </w:r>
      <w:r>
        <w:rPr>
          <w:color w:val="262626"/>
          <w:w w:val="90"/>
          <w:sz w:val="17"/>
        </w:rPr>
        <w:t xml:space="preserve">КУЛЬТУРЫ </w:t>
      </w:r>
      <w:r>
        <w:rPr>
          <w:color w:val="1C1C1C"/>
          <w:w w:val="90"/>
          <w:sz w:val="17"/>
        </w:rPr>
        <w:t xml:space="preserve">СВЕРДЛОВСКОЙ </w:t>
      </w:r>
      <w:r>
        <w:rPr>
          <w:color w:val="181818"/>
          <w:w w:val="90"/>
          <w:sz w:val="17"/>
        </w:rPr>
        <w:t xml:space="preserve">ОБЛАСТИ </w:t>
      </w:r>
      <w:r>
        <w:rPr>
          <w:color w:val="0F0F0F"/>
          <w:w w:val="90"/>
          <w:sz w:val="17"/>
        </w:rPr>
        <w:t xml:space="preserve">"СВЕРДЛОВСКИЙ </w:t>
      </w:r>
      <w:r>
        <w:rPr>
          <w:i/>
          <w:color w:val="1F1F1F"/>
          <w:w w:val="90"/>
          <w:sz w:val="17"/>
        </w:rPr>
        <w:t xml:space="preserve">T.QOД </w:t>
      </w:r>
      <w:r>
        <w:rPr>
          <w:color w:val="1F1F1F"/>
          <w:w w:val="90"/>
          <w:sz w:val="17"/>
        </w:rPr>
        <w:t>/</w:t>
      </w:r>
      <w:r>
        <w:rPr>
          <w:i/>
          <w:color w:val="1F1F1F"/>
          <w:w w:val="90"/>
          <w:sz w:val="17"/>
        </w:rPr>
        <w:t>.</w:t>
      </w:r>
      <w:r>
        <w:rPr>
          <w:color w:val="1F1F1F"/>
          <w:w w:val="90"/>
          <w:sz w:val="17"/>
        </w:rPr>
        <w:t>t</w:t>
      </w:r>
      <w:r>
        <w:rPr>
          <w:color w:val="181818"/>
          <w:w w:val="90"/>
          <w:sz w:val="17"/>
        </w:rPr>
        <w:t xml:space="preserve">РСТВЕННЫИ </w:t>
      </w:r>
      <w:r>
        <w:rPr>
          <w:color w:val="212121"/>
          <w:w w:val="90"/>
          <w:sz w:val="17"/>
        </w:rPr>
        <w:t xml:space="preserve">OБЛАСТНОИ </w:t>
      </w:r>
      <w:r>
        <w:rPr>
          <w:color w:val="181818"/>
          <w:w w:val="90"/>
          <w:sz w:val="17"/>
        </w:rPr>
        <w:t xml:space="preserve">ДВОРЕЦ </w:t>
      </w:r>
      <w:r>
        <w:rPr>
          <w:color w:val="1A1A1A"/>
          <w:w w:val="90"/>
          <w:sz w:val="17"/>
        </w:rPr>
        <w:t xml:space="preserve">НАРОДНОГО </w:t>
      </w:r>
      <w:r>
        <w:rPr>
          <w:color w:val="181818"/>
          <w:sz w:val="17"/>
        </w:rPr>
        <w:t>ТВОРЧЕСТВА"</w:t>
      </w:r>
    </w:p>
    <w:p w:rsidR="00CC07EF" w:rsidRDefault="00CC07EF">
      <w:pPr>
        <w:pStyle w:val="a3"/>
        <w:ind w:left="0"/>
        <w:jc w:val="left"/>
        <w:rPr>
          <w:sz w:val="15"/>
        </w:rPr>
      </w:pPr>
    </w:p>
    <w:p w:rsidR="00CC07EF" w:rsidRDefault="00B130BC">
      <w:pPr>
        <w:ind w:left="1661"/>
        <w:rPr>
          <w:sz w:val="17"/>
        </w:rPr>
      </w:pPr>
      <w:r>
        <w:rPr>
          <w:color w:val="212121"/>
          <w:sz w:val="17"/>
        </w:rPr>
        <w:t>Г.0.СУДАРСТВЕННОЕАВТОНОМНОЕУЧРЕЖДЕНИЕ</w:t>
      </w:r>
    </w:p>
    <w:p w:rsidR="00CC07EF" w:rsidRDefault="00B130BC">
      <w:pPr>
        <w:spacing w:before="30" w:line="192" w:lineRule="exact"/>
        <w:ind w:left="1499"/>
        <w:rPr>
          <w:sz w:val="17"/>
        </w:rPr>
      </w:pPr>
      <w:r>
        <w:rPr>
          <w:color w:val="1D1D1D"/>
          <w:sz w:val="17"/>
        </w:rPr>
        <w:t xml:space="preserve">ДЬ Pbï </w:t>
      </w:r>
      <w:r>
        <w:rPr>
          <w:color w:val="2A2A2A"/>
          <w:sz w:val="17"/>
        </w:rPr>
        <w:t xml:space="preserve">ТBEPДЛOBCKOИ </w:t>
      </w:r>
      <w:r>
        <w:rPr>
          <w:color w:val="181818"/>
          <w:sz w:val="17"/>
        </w:rPr>
        <w:t xml:space="preserve">ОБЛАСТИ "УРАЛЬСftИЙ </w:t>
      </w:r>
      <w:r>
        <w:rPr>
          <w:color w:val="2F2F2F"/>
          <w:sz w:val="17"/>
        </w:rPr>
        <w:t>ЦЕНТР</w:t>
      </w:r>
    </w:p>
    <w:p w:rsidR="00CC07EF" w:rsidRDefault="00B130BC">
      <w:pPr>
        <w:spacing w:line="226" w:lineRule="exact"/>
        <w:ind w:left="2544"/>
        <w:rPr>
          <w:sz w:val="20"/>
        </w:rPr>
      </w:pPr>
      <w:r>
        <w:rPr>
          <w:color w:val="282828"/>
          <w:sz w:val="20"/>
        </w:rPr>
        <w:t xml:space="preserve">НАгодноГ </w:t>
      </w:r>
      <w:r>
        <w:rPr>
          <w:color w:val="2A2A2A"/>
          <w:sz w:val="20"/>
        </w:rPr>
        <w:t>иСкУССТВА'</w:t>
      </w:r>
    </w:p>
    <w:p w:rsidR="00CC07EF" w:rsidRDefault="00CC07EF">
      <w:pPr>
        <w:pStyle w:val="a3"/>
        <w:spacing w:before="10"/>
        <w:ind w:left="0"/>
        <w:jc w:val="left"/>
        <w:rPr>
          <w:sz w:val="25"/>
        </w:rPr>
      </w:pPr>
    </w:p>
    <w:p w:rsidR="00CC07EF" w:rsidRDefault="00B130BC">
      <w:pPr>
        <w:ind w:left="401" w:right="4616"/>
        <w:jc w:val="center"/>
        <w:rPr>
          <w:sz w:val="17"/>
        </w:rPr>
      </w:pPr>
      <w:r>
        <w:rPr>
          <w:color w:val="151515"/>
          <w:sz w:val="17"/>
        </w:rPr>
        <w:t>EDCУД/\PCTBEHHOEABTOHOMHDEУЧP</w:t>
      </w:r>
      <w:r>
        <w:rPr>
          <w:color w:val="282828"/>
          <w:sz w:val="17"/>
        </w:rPr>
        <w:t>:ЕЖДЕНИЕ</w:t>
      </w:r>
    </w:p>
    <w:p w:rsidR="00CC07EF" w:rsidRDefault="00B130BC">
      <w:pPr>
        <w:spacing w:before="25" w:line="180" w:lineRule="exact"/>
        <w:ind w:left="463" w:right="4616"/>
        <w:jc w:val="center"/>
        <w:rPr>
          <w:sz w:val="17"/>
        </w:rPr>
      </w:pPr>
      <w:r>
        <w:rPr>
          <w:b/>
          <w:color w:val="2F2F2F"/>
          <w:w w:val="95"/>
          <w:sz w:val="17"/>
        </w:rPr>
        <w:t xml:space="preserve">У/IЬTУPЬI </w:t>
      </w:r>
      <w:r>
        <w:rPr>
          <w:color w:val="232323"/>
          <w:w w:val="95"/>
          <w:sz w:val="17"/>
        </w:rPr>
        <w:t xml:space="preserve">ЙВЕЫДЛQВСКQИ </w:t>
      </w:r>
      <w:r>
        <w:rPr>
          <w:b/>
          <w:w w:val="95"/>
          <w:sz w:val="17"/>
        </w:rPr>
        <w:t xml:space="preserve">ОБЛАСТИ </w:t>
      </w:r>
      <w:r>
        <w:rPr>
          <w:color w:val="1A1A1A"/>
          <w:w w:val="95"/>
          <w:sz w:val="17"/>
        </w:rPr>
        <w:t>"СВЕРДЛОВСКАR</w:t>
      </w:r>
    </w:p>
    <w:p w:rsidR="00CC07EF" w:rsidRDefault="00F91C0F">
      <w:pPr>
        <w:tabs>
          <w:tab w:val="left" w:pos="614"/>
        </w:tabs>
        <w:spacing w:line="249" w:lineRule="exact"/>
        <w:ind w:right="4255"/>
        <w:jc w:val="center"/>
        <w:rPr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711835</wp:posOffset>
                </wp:positionV>
                <wp:extent cx="2533650" cy="161925"/>
                <wp:effectExtent l="0" t="0" r="0" b="0"/>
                <wp:wrapNone/>
                <wp:docPr id="34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161925"/>
                          <a:chOff x="6735" y="1121"/>
                          <a:chExt cx="3990" cy="255"/>
                        </a:xfrm>
                      </wpg:grpSpPr>
                      <wps:wsp>
                        <wps:cNvPr id="34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8324" y="1128"/>
                            <a:ext cx="1094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9457" y="1128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1164"/>
                            <a:ext cx="399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6D172" id="Group 101" o:spid="_x0000_s1026" style="position:absolute;margin-left:336.75pt;margin-top:56.05pt;width:199.5pt;height:12.75pt;z-index:15763456;mso-position-horizontal-relative:page" coordorigin="6735,1121" coordsize="3990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">
                <v:line id="Line 104" o:spid="_x0000_s1027" style="position:absolute;visibility:visible;mso-wrap-style:square" from="8324,1128" to="9418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48+cQAAADcAAAADwAAAGRycy9kb3ducmV2LnhtbESPT2vCQBTE7wW/w/KE3upGW4pGVxFR&#10;kN7qn/sz+0yi2bchu2ZjPn23UOhxmJnfMItVZyrRUuNKywrGowQEcWZ1ybmC03H3NgXhPLLGyjIp&#10;eJKD1XLwssBU28Df1B58LiKEXYoKCu/rVEqXFWTQjWxNHL2rbQz6KJtc6gZDhJtKTpLkUxosOS4U&#10;WNOmoOx+eBgFeO43l9s29O7hx199aNfbGQWlXofdeg7CU+f/w3/tvVbw/jGB3zPx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jz5xAAAANwAAAAPAAAAAAAAAAAA&#10;AAAAAKECAABkcnMvZG93bnJldi54bWxQSwUGAAAAAAQABAD5AAAAkgMAAAAA&#10;" strokeweight=".25403mm"/>
                <v:line id="Line 103" o:spid="_x0000_s1028" style="position:absolute;visibility:visible;mso-wrap-style:square" from="9457,1128" to="10244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BFsQAAADcAAAADwAAAGRycy9kb3ducmV2LnhtbESPT2vCQBTE7wW/w/IEb3WjlaLRVUQs&#10;SG/1z/2ZfSbR7NuQXbNpPn23UOhxmJnfMKtNZyrRUuNKywom4wQEcWZ1ybmC8+njdQ7CeWSNlWVS&#10;8E0ONuvBywpTbQN/UXv0uYgQdikqKLyvUyldVpBBN7Y1cfRutjHoo2xyqRsMEW4qOU2Sd2mw5LhQ&#10;YE27grLH8WkU4KXfXe/70Lunn3z2od3uFxSUGg277RKEp87/h//aB63gbTaD3zPx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wEWxAAAANwAAAAPAAAAAAAAAAAA&#10;AAAAAKECAABkcnMvZG93bnJldi54bWxQSwUGAAAAAAQABAD5AAAAkgMAAAAA&#10;" strokeweight=".25403mm"/>
                <v:shape id="Picture 102" o:spid="_x0000_s1029" type="#_x0000_t75" style="position:absolute;left:6734;top:1164;width:399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dBJLFAAAA3AAAAA8AAABkcnMvZG93bnJldi54bWxEj09rAjEUxO+C3yE8oTfNqlVkaxQRC9uD&#10;4L/eXzevu6ubl2WTauqnbwqCx2FmfsPMl8HU4kqtqywrGA4SEMS51RUXCk7H9/4MhPPIGmvLpOCX&#10;HCwX3c4cU21vvKfrwRciQtilqKD0vkmldHlJBt3ANsTR+7atQR9lW0jd4i3CTS1HSTKVBiuOCyU2&#10;tC4pvxx+jIIJ3jdfgT7Hk/NoGMJ2le0+qkypl15YvYHwFPwz/GhnWsH4dQr/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nQSSxQAAANwAAAAPAAAAAAAAAAAAAAAA&#10;AJ8CAABkcnMvZG93bnJldi54bWxQSwUGAAAAAAQABAD3AAAAkQMAAAAA&#10;">
                  <v:imagedata r:id="rId188" o:title=""/>
                </v:shape>
                <w10:wrap anchorx="page"/>
              </v:group>
            </w:pict>
          </mc:Fallback>
        </mc:AlternateContent>
      </w:r>
      <w:r w:rsidR="00B130BC"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4276631</wp:posOffset>
            </wp:positionH>
            <wp:positionV relativeFrom="paragraph">
              <wp:posOffset>141852</wp:posOffset>
            </wp:positionV>
            <wp:extent cx="856545" cy="225573"/>
            <wp:effectExtent l="0" t="0" r="0" b="0"/>
            <wp:wrapNone/>
            <wp:docPr id="14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9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45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5974481</wp:posOffset>
            </wp:positionH>
            <wp:positionV relativeFrom="paragraph">
              <wp:posOffset>141852</wp:posOffset>
            </wp:positionV>
            <wp:extent cx="12192" cy="225573"/>
            <wp:effectExtent l="0" t="0" r="0" b="0"/>
            <wp:wrapNone/>
            <wp:docPr id="14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color w:val="1A1A1A"/>
          <w:sz w:val="23"/>
        </w:rPr>
        <w:t>гocy</w:t>
      </w:r>
      <w:r w:rsidR="00B130BC">
        <w:rPr>
          <w:color w:val="1A1A1A"/>
          <w:sz w:val="23"/>
        </w:rPr>
        <w:tab/>
        <w:t>гстdЕНшиідгтСмп</w:t>
      </w:r>
      <w:r w:rsidR="00B130BC">
        <w:rPr>
          <w:color w:val="1A1A1A"/>
          <w:spacing w:val="14"/>
          <w:sz w:val="23"/>
        </w:rPr>
        <w:t xml:space="preserve"> </w:t>
      </w:r>
      <w:r w:rsidR="00B130BC">
        <w:rPr>
          <w:color w:val="1A1A1A"/>
          <w:sz w:val="23"/>
        </w:rPr>
        <w:t>иwPiиoниR'</w:t>
      </w:r>
    </w:p>
    <w:p w:rsidR="00CC07EF" w:rsidRDefault="00F91C0F">
      <w:pPr>
        <w:pStyle w:val="a3"/>
        <w:spacing w:before="1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142875</wp:posOffset>
                </wp:positionV>
                <wp:extent cx="2908300" cy="402590"/>
                <wp:effectExtent l="0" t="0" r="0" b="0"/>
                <wp:wrapTopAndBottom/>
                <wp:docPr id="33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402590"/>
                          <a:chOff x="1560" y="225"/>
                          <a:chExt cx="4580" cy="634"/>
                        </a:xfrm>
                      </wpg:grpSpPr>
                      <pic:pic xmlns:pic="http://schemas.openxmlformats.org/drawingml/2006/picture">
                        <pic:nvPicPr>
                          <pic:cNvPr id="33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608"/>
                            <a:ext cx="443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24"/>
                            <a:ext cx="445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47F20" id="Group 98" o:spid="_x0000_s1026" style="position:absolute;margin-left:78pt;margin-top:11.25pt;width:229pt;height:31.7pt;z-index:-15694848;mso-wrap-distance-left:0;mso-wrap-distance-right:0;mso-position-horizontal-relative:page" coordorigin="1560,225" coordsize="4580,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">
                <v:shape id="Picture 100" o:spid="_x0000_s1027" type="#_x0000_t75" style="position:absolute;left:1708;top:608;width:443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6wV7FAAAA3AAAAA8AAABkcnMvZG93bnJldi54bWxEj91qAjEUhO8LvkM4BW+KZrvColujSKvg&#10;hVB/+gCHzelmcXOybFI3fftGEHo5zMw3zHIdbStu1PvGsYLXaQaCuHK64VrB12U3mYPwAVlj65gU&#10;/JKH9Wr0tMRSu4FPdDuHWiQI+xIVmBC6UkpfGbLop64jTt636y2GJPta6h6HBLetzLOskBYbTgsG&#10;O3o3VF3PP1aBxkNXvGTbo7kuTnGIn/nH1udKjZ/j5g1EoBj+w4/2XiuYzQq4n0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sFexQAAANwAAAAPAAAAAAAAAAAAAAAA&#10;AJ8CAABkcnMvZG93bnJldi54bWxQSwUGAAAAAAQABAD3AAAAkQMAAAAA&#10;">
                  <v:imagedata r:id="rId193" o:title=""/>
                </v:shape>
                <v:shape id="Picture 99" o:spid="_x0000_s1028" type="#_x0000_t75" style="position:absolute;left:1560;top:224;width:4455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dtnCAAAA3AAAAA8AAABkcnMvZG93bnJldi54bWxET01Lw0AQvQv+h2WE3uymBjXEbotICz0J&#10;1ortbchOs9HsbMhumvjvnYPg8fG+l+vJt+pCfWwCG1jMM1DEVbAN1wYO79vbAlRMyBbbwGTghyKs&#10;V9dXSyxtGPmNLvtUKwnhWKIBl1JXah0rRx7jPHTEwp1D7zEJ7Gttexwl3Lf6LssetMeGpcFhRy+O&#10;qu/94KVkcXZfODwe74fX6lR85Ific9wYM7uZnp9AJZrSv/jPvbMG8lzWyhk5An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MnbZwgAAANwAAAAPAAAAAAAAAAAAAAAAAJ8C&#10;AABkcnMvZG93bnJldi54bWxQSwUGAAAAAAQABAD3AAAAjgMAAAAA&#10;">
                  <v:imagedata r:id="rId194" o:title=""/>
                </v:shape>
                <w10:wrap type="topAndBottom" anchorx="page"/>
              </v:group>
            </w:pict>
          </mc:Fallback>
        </mc:AlternateContent>
      </w:r>
    </w:p>
    <w:p w:rsidR="00CC07EF" w:rsidRDefault="00B130BC">
      <w:pPr>
        <w:ind w:left="2852"/>
        <w:rPr>
          <w:b/>
          <w:sz w:val="17"/>
        </w:rPr>
      </w:pPr>
      <w:r>
        <w:rPr>
          <w:b/>
          <w:color w:val="2A2A2A"/>
          <w:w w:val="95"/>
          <w:sz w:val="17"/>
        </w:rPr>
        <w:t>It.П. кРАПЙВИНѐ“’</w:t>
      </w:r>
    </w:p>
    <w:p w:rsidR="00CC07EF" w:rsidRDefault="00B130BC">
      <w:pPr>
        <w:pStyle w:val="a3"/>
        <w:spacing w:before="7"/>
        <w:ind w:left="0"/>
        <w:jc w:val="left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3965714</wp:posOffset>
            </wp:positionH>
            <wp:positionV relativeFrom="paragraph">
              <wp:posOffset>116870</wp:posOffset>
            </wp:positionV>
            <wp:extent cx="2965621" cy="97535"/>
            <wp:effectExtent l="0" t="0" r="0" b="0"/>
            <wp:wrapTopAndBottom/>
            <wp:docPr id="15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3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621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CC07EF">
      <w:pPr>
        <w:rPr>
          <w:sz w:val="12"/>
        </w:rPr>
        <w:sectPr w:rsidR="00CC07EF">
          <w:pgSz w:w="11900" w:h="16840"/>
          <w:pgMar w:top="1080" w:right="0" w:bottom="960" w:left="380" w:header="0" w:footer="711" w:gutter="0"/>
          <w:cols w:space="720"/>
        </w:sectPr>
      </w:pPr>
    </w:p>
    <w:p w:rsidR="00CC07EF" w:rsidRDefault="00B130BC">
      <w:pPr>
        <w:spacing w:before="63" w:after="9"/>
        <w:ind w:left="2025"/>
        <w:rPr>
          <w:b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853696" behindDoc="1" locked="0" layoutInCell="1" allowOverlap="1">
            <wp:simplePos x="0" y="0"/>
            <wp:positionH relativeFrom="page">
              <wp:posOffset>5864745</wp:posOffset>
            </wp:positionH>
            <wp:positionV relativeFrom="page">
              <wp:posOffset>3782927</wp:posOffset>
            </wp:positionV>
            <wp:extent cx="597391" cy="341375"/>
            <wp:effectExtent l="0" t="0" r="0" b="0"/>
            <wp:wrapNone/>
            <wp:docPr id="15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4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1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Таблица 2. Рейтинг муниципальных учреждений</w:t>
      </w:r>
    </w:p>
    <w:tbl>
      <w:tblPr>
        <w:tblStyle w:val="TableNormal"/>
        <w:tblW w:w="0" w:type="auto"/>
        <w:tblInd w:w="101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414"/>
        <w:gridCol w:w="849"/>
        <w:gridCol w:w="686"/>
        <w:gridCol w:w="710"/>
        <w:gridCol w:w="667"/>
        <w:gridCol w:w="662"/>
        <w:gridCol w:w="772"/>
      </w:tblGrid>
      <w:tr w:rsidR="00CC07EF">
        <w:trPr>
          <w:trHeight w:val="263"/>
        </w:trPr>
        <w:tc>
          <w:tcPr>
            <w:tcW w:w="1709" w:type="dxa"/>
            <w:tcBorders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  <w:tcBorders>
              <w:bottom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  <w:tcBorders>
              <w:bottom w:val="nil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4346" w:type="dxa"/>
            <w:gridSpan w:val="6"/>
            <w:tcBorders>
              <w:left w:val="single" w:sz="2" w:space="0" w:color="1C1C1C"/>
              <w:bottom w:val="single" w:sz="2" w:space="0" w:color="1C1C1C"/>
              <w:right w:val="nil"/>
            </w:tcBorders>
          </w:tcPr>
          <w:p w:rsidR="00CC07EF" w:rsidRDefault="00B130BC">
            <w:pPr>
              <w:pStyle w:val="TableParagraph"/>
              <w:spacing w:line="244" w:lineRule="exact"/>
              <w:ind w:left="570"/>
              <w:rPr>
                <w:sz w:val="25"/>
              </w:rPr>
            </w:pPr>
            <w:r>
              <w:rPr>
                <w:sz w:val="25"/>
              </w:rPr>
              <w:t>Рейтинг по группе показателей</w:t>
            </w:r>
          </w:p>
        </w:tc>
      </w:tr>
      <w:tr w:rsidR="00CC07EF">
        <w:trPr>
          <w:trHeight w:val="417"/>
        </w:trPr>
        <w:tc>
          <w:tcPr>
            <w:tcW w:w="1709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  <w:tcBorders>
              <w:top w:val="nil"/>
              <w:bottom w:val="nil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2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2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2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  <w:tcBorders>
              <w:top w:val="single" w:sz="2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CC07EF" w:rsidRDefault="00B130BC">
            <w:pPr>
              <w:pStyle w:val="TableParagraph"/>
              <w:spacing w:line="280" w:lineRule="exact"/>
              <w:ind w:left="63" w:right="94"/>
              <w:jc w:val="center"/>
              <w:rPr>
                <w:sz w:val="25"/>
              </w:rPr>
            </w:pPr>
            <w:r>
              <w:rPr>
                <w:sz w:val="25"/>
              </w:rPr>
              <w:t>доб</w:t>
            </w:r>
          </w:p>
        </w:tc>
        <w:tc>
          <w:tcPr>
            <w:tcW w:w="662" w:type="dxa"/>
            <w:tcBorders>
              <w:top w:val="single" w:sz="2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72" w:type="dxa"/>
            <w:tcBorders>
              <w:top w:val="single" w:sz="2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4296"/>
        </w:trPr>
        <w:tc>
          <w:tcPr>
            <w:tcW w:w="170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№</w:t>
            </w:r>
            <w:r>
              <w:rPr>
                <w:spacing w:val="5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п/п</w:t>
            </w:r>
          </w:p>
        </w:tc>
        <w:tc>
          <w:tcPr>
            <w:tcW w:w="133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C07EF" w:rsidRDefault="00B130BC">
            <w:pPr>
              <w:pStyle w:val="TableParagraph"/>
              <w:ind w:left="424"/>
              <w:rPr>
                <w:sz w:val="25"/>
              </w:rPr>
            </w:pPr>
            <w:r>
              <w:rPr>
                <w:sz w:val="25"/>
              </w:rPr>
              <w:t>ИНН</w:t>
            </w:r>
          </w:p>
        </w:tc>
        <w:tc>
          <w:tcPr>
            <w:tcW w:w="2414" w:type="dxa"/>
            <w:tcBorders>
              <w:top w:val="nil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35"/>
              </w:rPr>
            </w:pPr>
          </w:p>
          <w:p w:rsidR="00CC07EF" w:rsidRDefault="00B130BC">
            <w:pPr>
              <w:pStyle w:val="TableParagraph"/>
              <w:spacing w:line="230" w:lineRule="auto"/>
              <w:ind w:left="147" w:right="133" w:hanging="37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Муниципальные организациивсфере культуры</w:t>
            </w:r>
          </w:p>
        </w:tc>
        <w:tc>
          <w:tcPr>
            <w:tcW w:w="849" w:type="dxa"/>
            <w:tcBorders>
              <w:top w:val="nil"/>
              <w:left w:val="single" w:sz="2" w:space="0" w:color="1C1C1C"/>
              <w:right w:val="single" w:sz="2" w:space="0" w:color="1C1C1C"/>
            </w:tcBorders>
          </w:tcPr>
          <w:p w:rsidR="00CC07EF" w:rsidRDefault="00CC07E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C07EF" w:rsidRDefault="00B130BC">
            <w:pPr>
              <w:pStyle w:val="TableParagraph"/>
              <w:spacing w:line="230" w:lineRule="auto"/>
              <w:ind w:left="95" w:right="137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откры </w:t>
            </w:r>
            <w:r>
              <w:rPr>
                <w:sz w:val="25"/>
              </w:rPr>
              <w:t xml:space="preserve">тость и </w:t>
            </w:r>
            <w:r>
              <w:rPr>
                <w:w w:val="95"/>
                <w:sz w:val="25"/>
              </w:rPr>
              <w:t xml:space="preserve">досту пност </w:t>
            </w:r>
            <w:r>
              <w:rPr>
                <w:sz w:val="25"/>
              </w:rPr>
              <w:t xml:space="preserve">ь инфо рмац ии об </w:t>
            </w:r>
            <w:r>
              <w:rPr>
                <w:w w:val="95"/>
                <w:sz w:val="25"/>
              </w:rPr>
              <w:t xml:space="preserve">орган изаци </w:t>
            </w:r>
            <w:r>
              <w:rPr>
                <w:sz w:val="25"/>
              </w:rPr>
              <w:t>и</w:t>
            </w:r>
          </w:p>
        </w:tc>
        <w:tc>
          <w:tcPr>
            <w:tcW w:w="686" w:type="dxa"/>
            <w:tcBorders>
              <w:top w:val="nil"/>
              <w:left w:val="single" w:sz="2" w:space="0" w:color="1C1C1C"/>
              <w:right w:val="single" w:sz="2" w:space="0" w:color="1C1C1C"/>
            </w:tcBorders>
          </w:tcPr>
          <w:p w:rsidR="00CC07EF" w:rsidRDefault="00CC07E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C07EF" w:rsidRDefault="00B130BC">
            <w:pPr>
              <w:pStyle w:val="TableParagraph"/>
              <w:spacing w:line="230" w:lineRule="auto"/>
              <w:ind w:left="93" w:right="12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ком фор </w:t>
            </w:r>
            <w:r>
              <w:rPr>
                <w:w w:val="95"/>
                <w:sz w:val="25"/>
              </w:rPr>
              <w:t xml:space="preserve">тнос </w:t>
            </w:r>
            <w:r>
              <w:rPr>
                <w:sz w:val="25"/>
              </w:rPr>
              <w:t xml:space="preserve">ть </w:t>
            </w:r>
            <w:r>
              <w:rPr>
                <w:w w:val="90"/>
                <w:sz w:val="25"/>
              </w:rPr>
              <w:t xml:space="preserve">усло </w:t>
            </w:r>
            <w:r>
              <w:rPr>
                <w:sz w:val="25"/>
              </w:rPr>
              <w:t xml:space="preserve">вий пре </w:t>
            </w:r>
            <w:r>
              <w:rPr>
                <w:w w:val="95"/>
                <w:sz w:val="25"/>
              </w:rPr>
              <w:t xml:space="preserve">дост авле </w:t>
            </w:r>
            <w:r>
              <w:rPr>
                <w:sz w:val="25"/>
              </w:rPr>
              <w:t xml:space="preserve">ния </w:t>
            </w:r>
            <w:r>
              <w:rPr>
                <w:w w:val="90"/>
                <w:sz w:val="25"/>
              </w:rPr>
              <w:t xml:space="preserve">услу </w:t>
            </w:r>
            <w:r>
              <w:rPr>
                <w:sz w:val="25"/>
              </w:rPr>
              <w:t>г</w:t>
            </w:r>
          </w:p>
        </w:tc>
        <w:tc>
          <w:tcPr>
            <w:tcW w:w="710" w:type="dxa"/>
            <w:tcBorders>
              <w:top w:val="nil"/>
              <w:left w:val="single" w:sz="2" w:space="0" w:color="1C1C1C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b/>
                <w:sz w:val="30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spacing w:before="1" w:line="230" w:lineRule="auto"/>
              <w:ind w:left="93" w:right="129" w:hanging="7"/>
              <w:jc w:val="center"/>
              <w:rPr>
                <w:rFonts w:ascii="Book Antiqua" w:hAnsi="Book Antiqua"/>
                <w:sz w:val="25"/>
              </w:rPr>
            </w:pPr>
            <w:r>
              <w:rPr>
                <w:w w:val="95"/>
                <w:sz w:val="25"/>
              </w:rPr>
              <w:t xml:space="preserve">дост </w:t>
            </w:r>
            <w:r>
              <w:rPr>
                <w:sz w:val="25"/>
              </w:rPr>
              <w:t xml:space="preserve">упн ость </w:t>
            </w:r>
            <w:r>
              <w:rPr>
                <w:w w:val="95"/>
                <w:sz w:val="25"/>
              </w:rPr>
              <w:t xml:space="preserve">услу </w:t>
            </w:r>
            <w:r>
              <w:rPr>
                <w:sz w:val="23"/>
              </w:rPr>
              <w:t xml:space="preserve">г </w:t>
            </w:r>
            <w:r>
              <w:rPr>
                <w:sz w:val="25"/>
              </w:rPr>
              <w:t xml:space="preserve">для </w:t>
            </w:r>
            <w:r>
              <w:rPr>
                <w:w w:val="95"/>
                <w:sz w:val="25"/>
              </w:rPr>
              <w:t xml:space="preserve">инва </w:t>
            </w:r>
            <w:r>
              <w:rPr>
                <w:w w:val="90"/>
                <w:sz w:val="25"/>
              </w:rPr>
              <w:t xml:space="preserve">лидо </w:t>
            </w:r>
            <w:r>
              <w:rPr>
                <w:rFonts w:ascii="Book Antiqua" w:hAnsi="Book Antiqua"/>
                <w:sz w:val="25"/>
              </w:rPr>
              <w:t>в</w:t>
            </w:r>
          </w:p>
        </w:tc>
        <w:tc>
          <w:tcPr>
            <w:tcW w:w="667" w:type="dxa"/>
            <w:tcBorders>
              <w:top w:val="nil"/>
              <w:left w:val="single" w:sz="2" w:space="0" w:color="1C1C1C"/>
              <w:right w:val="single" w:sz="2" w:space="0" w:color="1C1C1C"/>
            </w:tcBorders>
          </w:tcPr>
          <w:p w:rsidR="00CC07EF" w:rsidRDefault="00B130BC">
            <w:pPr>
              <w:pStyle w:val="TableParagraph"/>
              <w:spacing w:before="136" w:line="230" w:lineRule="auto"/>
              <w:ind w:left="59" w:right="94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елат </w:t>
            </w:r>
            <w:r>
              <w:rPr>
                <w:sz w:val="25"/>
              </w:rPr>
              <w:t>ель нос ть, веж лив</w:t>
            </w:r>
          </w:p>
          <w:p w:rsidR="00CC07EF" w:rsidRDefault="00B130BC">
            <w:pPr>
              <w:pStyle w:val="TableParagraph"/>
              <w:spacing w:before="10" w:line="260" w:lineRule="exact"/>
              <w:ind w:left="68" w:right="90"/>
              <w:jc w:val="center"/>
              <w:rPr>
                <w:sz w:val="23"/>
              </w:rPr>
            </w:pPr>
            <w:r>
              <w:rPr>
                <w:spacing w:val="2"/>
                <w:sz w:val="17"/>
              </w:rPr>
              <w:t>€</w:t>
            </w:r>
            <w:r>
              <w:rPr>
                <w:spacing w:val="2"/>
                <w:sz w:val="15"/>
              </w:rPr>
              <w:t>ї</w:t>
            </w:r>
            <w:r>
              <w:rPr>
                <w:spacing w:val="2"/>
                <w:sz w:val="17"/>
              </w:rPr>
              <w:t>С</w:t>
            </w:r>
            <w:r>
              <w:rPr>
                <w:spacing w:val="2"/>
                <w:sz w:val="23"/>
              </w:rPr>
              <w:t>ть</w:t>
            </w:r>
          </w:p>
          <w:p w:rsidR="00CC07EF" w:rsidRDefault="00B130BC">
            <w:pPr>
              <w:pStyle w:val="TableParagraph"/>
              <w:spacing w:before="9" w:line="225" w:lineRule="auto"/>
              <w:ind w:left="97" w:right="122" w:hanging="7"/>
              <w:jc w:val="center"/>
              <w:rPr>
                <w:rFonts w:ascii="Book Antiqua" w:hAnsi="Book Antiqua"/>
                <w:sz w:val="24"/>
              </w:rPr>
            </w:pPr>
            <w:r>
              <w:rPr>
                <w:sz w:val="25"/>
              </w:rPr>
              <w:t xml:space="preserve">раб оти ико </w:t>
            </w:r>
            <w:r>
              <w:rPr>
                <w:rFonts w:ascii="Book Antiqua" w:hAnsi="Book Antiqua"/>
                <w:sz w:val="25"/>
              </w:rPr>
              <w:t xml:space="preserve">в </w:t>
            </w:r>
            <w:r>
              <w:rPr>
                <w:rFonts w:ascii="Book Antiqua" w:hAnsi="Book Antiqua"/>
                <w:spacing w:val="-1"/>
                <w:w w:val="90"/>
                <w:sz w:val="24"/>
              </w:rPr>
              <w:t>opra</w:t>
            </w:r>
          </w:p>
        </w:tc>
        <w:tc>
          <w:tcPr>
            <w:tcW w:w="662" w:type="dxa"/>
            <w:tcBorders>
              <w:top w:val="nil"/>
              <w:left w:val="single" w:sz="2" w:space="0" w:color="1C1C1C"/>
              <w:right w:val="single" w:sz="2" w:space="0" w:color="1C1C1C"/>
            </w:tcBorders>
          </w:tcPr>
          <w:p w:rsidR="00CC07EF" w:rsidRDefault="00B130BC">
            <w:pPr>
              <w:pStyle w:val="TableParagraph"/>
              <w:spacing w:before="136" w:line="230" w:lineRule="auto"/>
              <w:ind w:left="96" w:right="124" w:hanging="1"/>
              <w:jc w:val="center"/>
              <w:rPr>
                <w:rFonts w:ascii="Book Antiqua" w:hAnsi="Book Antiqua"/>
                <w:sz w:val="24"/>
              </w:rPr>
            </w:pPr>
            <w:r>
              <w:rPr>
                <w:sz w:val="25"/>
              </w:rPr>
              <w:t xml:space="preserve">удо </w:t>
            </w:r>
            <w:r>
              <w:rPr>
                <w:w w:val="90"/>
                <w:sz w:val="25"/>
              </w:rPr>
              <w:t xml:space="preserve">влет </w:t>
            </w:r>
            <w:r>
              <w:rPr>
                <w:sz w:val="25"/>
              </w:rPr>
              <w:t xml:space="preserve">вор енн </w:t>
            </w:r>
            <w:r>
              <w:rPr>
                <w:w w:val="90"/>
                <w:sz w:val="25"/>
              </w:rPr>
              <w:t xml:space="preserve">ость </w:t>
            </w:r>
            <w:r>
              <w:rPr>
                <w:sz w:val="25"/>
              </w:rPr>
              <w:t xml:space="preserve">усл </w:t>
            </w:r>
            <w:r>
              <w:rPr>
                <w:sz w:val="23"/>
              </w:rPr>
              <w:t xml:space="preserve">ови </w:t>
            </w:r>
            <w:r>
              <w:rPr>
                <w:sz w:val="25"/>
              </w:rPr>
              <w:t xml:space="preserve">ями </w:t>
            </w:r>
            <w:r>
              <w:rPr>
                <w:w w:val="90"/>
                <w:sz w:val="25"/>
              </w:rPr>
              <w:t xml:space="preserve">оказ </w:t>
            </w:r>
            <w:r>
              <w:rPr>
                <w:sz w:val="25"/>
              </w:rPr>
              <w:t xml:space="preserve">ани </w:t>
            </w:r>
            <w:r>
              <w:rPr>
                <w:rFonts w:ascii="Book Antiqua" w:hAnsi="Book Antiqua"/>
                <w:sz w:val="25"/>
              </w:rPr>
              <w:t xml:space="preserve">я </w:t>
            </w:r>
            <w:r>
              <w:rPr>
                <w:rFonts w:ascii="Book Antiqua" w:hAnsi="Book Antiqua"/>
                <w:sz w:val="24"/>
              </w:rPr>
              <w:t>усл</w:t>
            </w:r>
          </w:p>
        </w:tc>
        <w:tc>
          <w:tcPr>
            <w:tcW w:w="772" w:type="dxa"/>
            <w:tcBorders>
              <w:top w:val="nil"/>
              <w:left w:val="single" w:sz="2" w:space="0" w:color="1C1C1C"/>
              <w:right w:val="single" w:sz="2" w:space="0" w:color="1C1C1C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C07EF" w:rsidRDefault="00B130BC">
            <w:pPr>
              <w:pStyle w:val="TableParagraph"/>
              <w:ind w:left="106"/>
              <w:rPr>
                <w:sz w:val="23"/>
              </w:rPr>
            </w:pPr>
            <w:r>
              <w:rPr>
                <w:sz w:val="25"/>
              </w:rPr>
              <w:t>В</w:t>
            </w:r>
            <w:r>
              <w:rPr>
                <w:sz w:val="23"/>
              </w:rPr>
              <w:t>сег</w:t>
            </w:r>
          </w:p>
        </w:tc>
      </w:tr>
      <w:tr w:rsidR="00CC07EF">
        <w:trPr>
          <w:trHeight w:val="54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  <w:tcBorders>
              <w:right w:val="nil"/>
            </w:tcBorders>
          </w:tcPr>
          <w:p w:rsidR="00CC07EF" w:rsidRDefault="00B130BC">
            <w:pPr>
              <w:pStyle w:val="TableParagraph"/>
              <w:spacing w:line="239" w:lineRule="exact"/>
              <w:ind w:left="262" w:right="287"/>
              <w:jc w:val="center"/>
              <w:rPr>
                <w:sz w:val="25"/>
              </w:rPr>
            </w:pPr>
            <w:r>
              <w:rPr>
                <w:sz w:val="25"/>
              </w:rPr>
              <w:t>Нормативные</w:t>
            </w:r>
          </w:p>
          <w:p w:rsidR="00CC07EF" w:rsidRDefault="00B130BC">
            <w:pPr>
              <w:pStyle w:val="TableParagraph"/>
              <w:spacing w:line="281" w:lineRule="exact"/>
              <w:ind w:left="275" w:right="287"/>
              <w:jc w:val="center"/>
              <w:rPr>
                <w:sz w:val="25"/>
              </w:rPr>
            </w:pPr>
            <w:r>
              <w:rPr>
                <w:sz w:val="25"/>
              </w:rPr>
              <w:t>значения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97"/>
              <w:ind w:right="267"/>
              <w:jc w:val="right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686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97"/>
              <w:ind w:right="185"/>
              <w:jc w:val="right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710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97"/>
              <w:ind w:right="199"/>
              <w:jc w:val="right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667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97"/>
              <w:ind w:left="76" w:right="109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662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97"/>
              <w:ind w:left="47" w:right="94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772" w:type="dxa"/>
            <w:tcBorders>
              <w:left w:val="nil"/>
            </w:tcBorders>
          </w:tcPr>
          <w:p w:rsidR="00CC07EF" w:rsidRDefault="00B130BC">
            <w:pPr>
              <w:pStyle w:val="TableParagraph"/>
              <w:spacing w:before="97"/>
              <w:ind w:left="190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38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667700069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414" w:type="dxa"/>
            <w:tcBorders>
              <w:right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260" w:right="287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87" w:right="300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"Культурно- </w:t>
            </w:r>
            <w:r>
              <w:rPr>
                <w:w w:val="95"/>
                <w:sz w:val="25"/>
              </w:rPr>
              <w:t xml:space="preserve">досуговый центр" </w:t>
            </w:r>
            <w:r>
              <w:rPr>
                <w:sz w:val="25"/>
              </w:rPr>
              <w:t>Волчанского</w:t>
            </w:r>
          </w:p>
          <w:p w:rsidR="00CC07EF" w:rsidRDefault="00B130BC">
            <w:pPr>
              <w:pStyle w:val="TableParagraph"/>
              <w:spacing w:before="74"/>
              <w:ind w:left="283" w:right="287"/>
              <w:jc w:val="center"/>
              <w:rPr>
                <w:sz w:val="16"/>
              </w:rPr>
            </w:pPr>
            <w:r>
              <w:rPr>
                <w:sz w:val="16"/>
              </w:rPr>
              <w:t>ГО]ЭОДСКОГО ОК]ЭЩ t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78"/>
              <w:jc w:val="right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86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51"/>
              <w:jc w:val="right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10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222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667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80" w:right="109"/>
              <w:jc w:val="center"/>
              <w:rPr>
                <w:sz w:val="25"/>
              </w:rPr>
            </w:pPr>
            <w:r>
              <w:rPr>
                <w:sz w:val="25"/>
              </w:rPr>
              <w:t>98,2</w:t>
            </w:r>
          </w:p>
        </w:tc>
        <w:tc>
          <w:tcPr>
            <w:tcW w:w="662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48" w:right="94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72" w:type="dxa"/>
            <w:tcBorders>
              <w:lef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/>
              <w:rPr>
                <w:sz w:val="25"/>
              </w:rPr>
            </w:pPr>
            <w:r>
              <w:rPr>
                <w:sz w:val="25"/>
              </w:rPr>
              <w:t>96,29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34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660603600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414" w:type="dxa"/>
            <w:tcBorders>
              <w:right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260" w:right="287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68" w:right="162" w:hanging="2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 xml:space="preserve">"Верхнепышмински </w:t>
            </w:r>
            <w:r>
              <w:rPr>
                <w:sz w:val="25"/>
              </w:rPr>
              <w:t>й парк культуры и</w:t>
            </w:r>
          </w:p>
          <w:p w:rsidR="00CC07EF" w:rsidRDefault="00B130BC">
            <w:pPr>
              <w:pStyle w:val="TableParagraph"/>
              <w:spacing w:line="271" w:lineRule="exact"/>
              <w:ind w:left="279" w:right="287"/>
              <w:jc w:val="center"/>
              <w:rPr>
                <w:sz w:val="25"/>
              </w:rPr>
            </w:pPr>
            <w:r>
              <w:rPr>
                <w:sz w:val="25"/>
              </w:rPr>
              <w:t>отдыха"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238"/>
              <w:jc w:val="right"/>
              <w:rPr>
                <w:sz w:val="25"/>
              </w:rPr>
            </w:pPr>
            <w:r>
              <w:rPr>
                <w:sz w:val="25"/>
              </w:rPr>
              <w:t>98,8</w:t>
            </w:r>
          </w:p>
        </w:tc>
        <w:tc>
          <w:tcPr>
            <w:tcW w:w="686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241"/>
              <w:jc w:val="right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10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222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80" w:right="107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662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52" w:right="94"/>
              <w:jc w:val="center"/>
              <w:rPr>
                <w:sz w:val="25"/>
              </w:rPr>
            </w:pPr>
            <w:r>
              <w:rPr>
                <w:sz w:val="25"/>
              </w:rPr>
              <w:t>94,9</w:t>
            </w:r>
          </w:p>
        </w:tc>
        <w:tc>
          <w:tcPr>
            <w:tcW w:w="772" w:type="dxa"/>
            <w:tcBorders>
              <w:lef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3"/>
              <w:rPr>
                <w:sz w:val="25"/>
              </w:rPr>
            </w:pPr>
            <w:r>
              <w:rPr>
                <w:sz w:val="25"/>
              </w:rPr>
              <w:t>94,74</w:t>
            </w:r>
          </w:p>
        </w:tc>
      </w:tr>
      <w:tr w:rsidR="00CC07EF">
        <w:trPr>
          <w:trHeight w:val="1659"/>
        </w:trPr>
        <w:tc>
          <w:tcPr>
            <w:tcW w:w="1709" w:type="dxa"/>
            <w:vMerge w:val="restart"/>
          </w:tcPr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1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81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5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15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tcBorders>
              <w:bottom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660700982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414" w:type="dxa"/>
            <w:tcBorders>
              <w:bottom w:val="nil"/>
              <w:right w:val="nil"/>
            </w:tcBorders>
          </w:tcPr>
          <w:p w:rsidR="00CC07EF" w:rsidRDefault="00B130BC">
            <w:pPr>
              <w:pStyle w:val="TableParagraph"/>
              <w:spacing w:line="244" w:lineRule="exact"/>
              <w:ind w:left="259" w:right="287"/>
              <w:jc w:val="center"/>
              <w:rPr>
                <w:sz w:val="25"/>
              </w:rPr>
            </w:pPr>
            <w:r>
              <w:rPr>
                <w:sz w:val="25"/>
              </w:rPr>
              <w:t>Березовское</w:t>
            </w:r>
          </w:p>
          <w:p w:rsidR="00CC07EF" w:rsidRDefault="00B130BC">
            <w:pPr>
              <w:pStyle w:val="TableParagraph"/>
              <w:spacing w:before="2" w:line="230" w:lineRule="auto"/>
              <w:ind w:left="140" w:right="160" w:hanging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автономное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Дирекция </w:t>
            </w:r>
            <w:r>
              <w:rPr>
                <w:sz w:val="25"/>
              </w:rPr>
              <w:t>городских</w:t>
            </w: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262" w:right="297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686" w:type="dxa"/>
            <w:tcBorders>
              <w:left w:val="nil"/>
              <w:bottom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51"/>
              <w:jc w:val="right"/>
              <w:rPr>
                <w:sz w:val="25"/>
              </w:rPr>
            </w:pPr>
            <w:r>
              <w:rPr>
                <w:sz w:val="25"/>
              </w:rPr>
              <w:t>98,5</w:t>
            </w:r>
          </w:p>
        </w:tc>
        <w:tc>
          <w:tcPr>
            <w:tcW w:w="710" w:type="dxa"/>
            <w:tcBorders>
              <w:left w:val="nil"/>
              <w:bottom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65"/>
              <w:jc w:val="right"/>
              <w:rPr>
                <w:sz w:val="25"/>
              </w:rPr>
            </w:pPr>
            <w:r>
              <w:rPr>
                <w:sz w:val="25"/>
              </w:rPr>
              <w:t>82,3</w:t>
            </w:r>
          </w:p>
        </w:tc>
        <w:tc>
          <w:tcPr>
            <w:tcW w:w="667" w:type="dxa"/>
            <w:tcBorders>
              <w:left w:val="nil"/>
              <w:bottom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80" w:right="109"/>
              <w:jc w:val="center"/>
              <w:rPr>
                <w:sz w:val="25"/>
              </w:rPr>
            </w:pPr>
            <w:r>
              <w:rPr>
                <w:sz w:val="25"/>
              </w:rPr>
              <w:t>97,4</w:t>
            </w:r>
          </w:p>
        </w:tc>
        <w:tc>
          <w:tcPr>
            <w:tcW w:w="662" w:type="dxa"/>
            <w:tcBorders>
              <w:left w:val="nil"/>
              <w:bottom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47" w:right="94"/>
              <w:jc w:val="center"/>
              <w:rPr>
                <w:sz w:val="25"/>
              </w:rPr>
            </w:pPr>
            <w:r>
              <w:rPr>
                <w:sz w:val="25"/>
              </w:rPr>
              <w:t>96,6</w:t>
            </w:r>
          </w:p>
        </w:tc>
        <w:tc>
          <w:tcPr>
            <w:tcW w:w="772" w:type="dxa"/>
            <w:tcBorders>
              <w:left w:val="nil"/>
              <w:bottom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94,56</w:t>
            </w:r>
          </w:p>
        </w:tc>
      </w:tr>
      <w:tr w:rsidR="00CC07EF">
        <w:trPr>
          <w:trHeight w:val="250"/>
        </w:trPr>
        <w:tc>
          <w:tcPr>
            <w:tcW w:w="1709" w:type="dxa"/>
            <w:vMerge/>
            <w:tcBorders>
              <w:top w:val="nil"/>
            </w:tcBorders>
          </w:tcPr>
          <w:p w:rsidR="00CC07EF" w:rsidRDefault="00CC07EF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  <w:tcBorders>
              <w:top w:val="nil"/>
              <w:right w:val="nil"/>
            </w:tcBorders>
          </w:tcPr>
          <w:p w:rsidR="00CC07EF" w:rsidRDefault="00B130BC">
            <w:pPr>
              <w:pStyle w:val="TableParagraph"/>
              <w:spacing w:before="24"/>
              <w:ind w:left="570"/>
              <w:rPr>
                <w:sz w:val="16"/>
              </w:rPr>
            </w:pPr>
            <w:r>
              <w:rPr>
                <w:sz w:val="16"/>
              </w:rPr>
              <w:t>П]ЭНЗДНИКОВ”</w:t>
            </w:r>
          </w:p>
        </w:tc>
        <w:tc>
          <w:tcPr>
            <w:tcW w:w="849" w:type="dxa"/>
            <w:tcBorders>
              <w:top w:val="nil"/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  <w:tcBorders>
              <w:top w:val="nil"/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  <w:tcBorders>
              <w:top w:val="nil"/>
              <w:left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39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3"/>
              <w:jc w:val="center"/>
              <w:rPr>
                <w:sz w:val="25"/>
              </w:rPr>
            </w:pPr>
            <w:r>
              <w:rPr>
                <w:sz w:val="25"/>
              </w:rPr>
              <w:t>661101417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414" w:type="dxa"/>
            <w:tcBorders>
              <w:right w:val="nil"/>
            </w:tcBorders>
          </w:tcPr>
          <w:p w:rsidR="00CC07EF" w:rsidRDefault="00B130BC">
            <w:pPr>
              <w:pStyle w:val="TableParagraph"/>
              <w:spacing w:line="241" w:lineRule="exact"/>
              <w:ind w:left="260" w:right="287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56" w:right="251" w:hanging="2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>Централизованная</w:t>
            </w:r>
          </w:p>
          <w:p w:rsidR="00CC07EF" w:rsidRDefault="00B130BC">
            <w:pPr>
              <w:pStyle w:val="TableParagraph"/>
              <w:spacing w:before="2" w:line="228" w:lineRule="auto"/>
              <w:ind w:left="262" w:right="287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библиотечная </w:t>
            </w:r>
            <w:r>
              <w:rPr>
                <w:sz w:val="25"/>
              </w:rPr>
              <w:t>система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78"/>
              <w:jc w:val="right"/>
              <w:rPr>
                <w:sz w:val="25"/>
              </w:rPr>
            </w:pPr>
            <w:r>
              <w:rPr>
                <w:sz w:val="25"/>
              </w:rPr>
              <w:t>95,15</w:t>
            </w:r>
          </w:p>
        </w:tc>
        <w:tc>
          <w:tcPr>
            <w:tcW w:w="686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241"/>
              <w:jc w:val="right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10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65"/>
              <w:jc w:val="right"/>
              <w:rPr>
                <w:sz w:val="25"/>
              </w:rPr>
            </w:pPr>
            <w:r>
              <w:rPr>
                <w:sz w:val="25"/>
              </w:rPr>
              <w:t>90,1</w:t>
            </w:r>
          </w:p>
        </w:tc>
        <w:tc>
          <w:tcPr>
            <w:tcW w:w="667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80" w:right="109"/>
              <w:jc w:val="center"/>
              <w:rPr>
                <w:sz w:val="25"/>
              </w:rPr>
            </w:pPr>
            <w:r>
              <w:rPr>
                <w:sz w:val="25"/>
              </w:rPr>
              <w:t>94,8</w:t>
            </w:r>
          </w:p>
        </w:tc>
        <w:tc>
          <w:tcPr>
            <w:tcW w:w="662" w:type="dxa"/>
            <w:tcBorders>
              <w:left w:val="nil"/>
              <w:righ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2" w:right="94"/>
              <w:jc w:val="center"/>
              <w:rPr>
                <w:sz w:val="25"/>
              </w:rPr>
            </w:pPr>
            <w:r>
              <w:rPr>
                <w:sz w:val="25"/>
              </w:rPr>
              <w:t>94,7</w:t>
            </w:r>
          </w:p>
        </w:tc>
        <w:tc>
          <w:tcPr>
            <w:tcW w:w="772" w:type="dxa"/>
            <w:tcBorders>
              <w:left w:val="nil"/>
            </w:tcBorders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/>
              <w:rPr>
                <w:sz w:val="25"/>
              </w:rPr>
            </w:pPr>
            <w:r>
              <w:rPr>
                <w:sz w:val="25"/>
              </w:rPr>
              <w:t>94,55</w:t>
            </w:r>
          </w:p>
        </w:tc>
      </w:tr>
      <w:tr w:rsidR="00CC07EF">
        <w:trPr>
          <w:trHeight w:val="546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107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8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660401626</w:t>
            </w:r>
          </w:p>
          <w:p w:rsidR="00CC07EF" w:rsidRDefault="00B130BC">
            <w:pPr>
              <w:pStyle w:val="TableParagraph"/>
              <w:spacing w:line="278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414" w:type="dxa"/>
            <w:tcBorders>
              <w:right w:val="nil"/>
            </w:tcBorders>
          </w:tcPr>
          <w:p w:rsidR="00CC07EF" w:rsidRDefault="00B130BC">
            <w:pPr>
              <w:pStyle w:val="TableParagraph"/>
              <w:spacing w:line="248" w:lineRule="exact"/>
              <w:ind w:left="259" w:right="287"/>
              <w:jc w:val="center"/>
              <w:rPr>
                <w:sz w:val="25"/>
              </w:rPr>
            </w:pPr>
            <w:r>
              <w:rPr>
                <w:sz w:val="25"/>
              </w:rPr>
              <w:t>Березовское</w:t>
            </w:r>
          </w:p>
          <w:p w:rsidR="00CC07EF" w:rsidRDefault="00B130BC">
            <w:pPr>
              <w:pStyle w:val="TableParagraph"/>
              <w:spacing w:line="278" w:lineRule="exact"/>
              <w:ind w:left="262" w:right="287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107"/>
              <w:ind w:right="233"/>
              <w:jc w:val="right"/>
              <w:rPr>
                <w:sz w:val="25"/>
              </w:rPr>
            </w:pPr>
            <w:r>
              <w:rPr>
                <w:sz w:val="25"/>
              </w:rPr>
              <w:t>97,7</w:t>
            </w:r>
          </w:p>
        </w:tc>
        <w:tc>
          <w:tcPr>
            <w:tcW w:w="686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107"/>
              <w:ind w:right="241"/>
              <w:jc w:val="right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10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107"/>
              <w:ind w:left="222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67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107"/>
              <w:ind w:left="80" w:right="109"/>
              <w:jc w:val="center"/>
              <w:rPr>
                <w:sz w:val="25"/>
              </w:rPr>
            </w:pPr>
            <w:r>
              <w:rPr>
                <w:sz w:val="25"/>
              </w:rPr>
              <w:t>93,8</w:t>
            </w:r>
          </w:p>
        </w:tc>
        <w:tc>
          <w:tcPr>
            <w:tcW w:w="662" w:type="dxa"/>
            <w:tcBorders>
              <w:left w:val="nil"/>
              <w:right w:val="nil"/>
            </w:tcBorders>
          </w:tcPr>
          <w:p w:rsidR="00CC07EF" w:rsidRDefault="00B130BC">
            <w:pPr>
              <w:pStyle w:val="TableParagraph"/>
              <w:spacing w:before="107"/>
              <w:ind w:left="52" w:right="94"/>
              <w:jc w:val="center"/>
              <w:rPr>
                <w:sz w:val="25"/>
              </w:rPr>
            </w:pPr>
            <w:r>
              <w:rPr>
                <w:sz w:val="25"/>
              </w:rPr>
              <w:t>96,7</w:t>
            </w:r>
          </w:p>
        </w:tc>
        <w:tc>
          <w:tcPr>
            <w:tcW w:w="772" w:type="dxa"/>
            <w:tcBorders>
              <w:left w:val="nil"/>
            </w:tcBorders>
          </w:tcPr>
          <w:p w:rsidR="00CC07EF" w:rsidRDefault="00B130BC">
            <w:pPr>
              <w:pStyle w:val="TableParagraph"/>
              <w:spacing w:before="107"/>
              <w:ind w:left="103"/>
              <w:rPr>
                <w:sz w:val="25"/>
              </w:rPr>
            </w:pPr>
            <w:r>
              <w:rPr>
                <w:sz w:val="25"/>
              </w:rPr>
              <w:t>94,44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340" w:right="0" w:bottom="900" w:left="380" w:header="0" w:footer="711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66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62"/>
              <w:ind w:left="2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  ЛЬТ 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]ЭЫ”</w:t>
            </w:r>
          </w:p>
          <w:p w:rsidR="00CC07EF" w:rsidRDefault="00B130BC">
            <w:pPr>
              <w:pStyle w:val="TableParagraph"/>
              <w:spacing w:before="11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Городской</w:t>
            </w:r>
          </w:p>
          <w:p w:rsidR="00CC07EF" w:rsidRDefault="00B130BC">
            <w:pPr>
              <w:pStyle w:val="TableParagraph"/>
              <w:spacing w:before="70"/>
              <w:ind w:left="3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  ЛЬТ 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]ЭНО-</w:t>
            </w:r>
          </w:p>
          <w:p w:rsidR="00CC07EF" w:rsidRDefault="00B130BC">
            <w:pPr>
              <w:pStyle w:val="TableParagraph"/>
              <w:spacing w:before="10" w:line="285" w:lineRule="exact"/>
              <w:ind w:left="25"/>
              <w:jc w:val="center"/>
              <w:rPr>
                <w:sz w:val="25"/>
              </w:rPr>
            </w:pPr>
            <w:r>
              <w:rPr>
                <w:sz w:val="25"/>
              </w:rPr>
              <w:t>досуговый 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3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3"/>
              <w:jc w:val="center"/>
              <w:rPr>
                <w:sz w:val="25"/>
              </w:rPr>
            </w:pPr>
            <w:r>
              <w:rPr>
                <w:sz w:val="25"/>
              </w:rPr>
              <w:t>661100374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30" w:right="203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Шалинского </w:t>
            </w:r>
            <w:r>
              <w:rPr>
                <w:w w:val="95"/>
                <w:sz w:val="25"/>
              </w:rPr>
              <w:t>городского округа "Шалинский центр</w:t>
            </w:r>
          </w:p>
          <w:p w:rsidR="00CC07EF" w:rsidRDefault="00B130BC">
            <w:pPr>
              <w:pStyle w:val="TableParagraph"/>
              <w:spacing w:before="67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]ЭНЗВИТИЯ К ЛЬТ ]ЭЫ"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94,03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36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667700068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клубная система Ирбитского</w:t>
            </w:r>
          </w:p>
          <w:p w:rsidR="00CC07EF" w:rsidRDefault="00B130BC">
            <w:pPr>
              <w:pStyle w:val="TableParagraph"/>
              <w:tabs>
                <w:tab w:val="left" w:pos="425"/>
              </w:tabs>
              <w:spacing w:before="67"/>
              <w:ind w:left="2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М</w:t>
            </w:r>
            <w:r>
              <w:rPr>
                <w:w w:val="105"/>
                <w:sz w:val="16"/>
              </w:rPr>
              <w:tab/>
              <w:t>ИЦИПdЈІЬНОГО</w:t>
            </w:r>
          </w:p>
          <w:p w:rsidR="00CC07EF" w:rsidRDefault="00B130BC">
            <w:pPr>
              <w:pStyle w:val="TableParagraph"/>
              <w:spacing w:before="11" w:line="285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образования"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92,7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6" w:right="57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97,2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93,88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38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3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661600325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13" w:right="292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Дворец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76" w:lineRule="exact"/>
              <w:ind w:left="14"/>
              <w:jc w:val="center"/>
              <w:rPr>
                <w:sz w:val="25"/>
              </w:rPr>
            </w:pPr>
            <w:r>
              <w:rPr>
                <w:sz w:val="25"/>
              </w:rPr>
              <w:t>"Свободный"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98,6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97,3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93,85</w:t>
            </w:r>
          </w:p>
        </w:tc>
      </w:tr>
      <w:tr w:rsidR="00CC07EF">
        <w:trPr>
          <w:trHeight w:val="247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39"/>
              </w:rPr>
            </w:pPr>
          </w:p>
          <w:p w:rsidR="00CC07EF" w:rsidRDefault="00B130BC">
            <w:pPr>
              <w:pStyle w:val="TableParagraph"/>
              <w:ind w:left="32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661300794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47" w:right="217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кулЬтурЫ муниципального </w:t>
            </w:r>
            <w:r>
              <w:rPr>
                <w:w w:val="95"/>
                <w:sz w:val="25"/>
              </w:rPr>
              <w:t xml:space="preserve">образования </w:t>
            </w:r>
            <w:r>
              <w:rPr>
                <w:spacing w:val="-4"/>
                <w:w w:val="95"/>
                <w:sz w:val="25"/>
              </w:rPr>
              <w:t xml:space="preserve">город </w:t>
            </w:r>
            <w:r>
              <w:rPr>
                <w:w w:val="95"/>
                <w:sz w:val="25"/>
              </w:rPr>
              <w:t xml:space="preserve">Ирбит "Историко- </w:t>
            </w:r>
            <w:r>
              <w:rPr>
                <w:sz w:val="25"/>
              </w:rPr>
              <w:t>этнографический</w:t>
            </w:r>
          </w:p>
          <w:p w:rsidR="00CC07EF" w:rsidRDefault="00B130BC">
            <w:pPr>
              <w:pStyle w:val="TableParagraph"/>
              <w:spacing w:line="27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92,7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83,8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98,6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97,7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93,56</w:t>
            </w:r>
          </w:p>
        </w:tc>
      </w:tr>
      <w:tr w:rsidR="00CC07EF">
        <w:trPr>
          <w:trHeight w:val="165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667700069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8" w:lineRule="exact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Березовское</w:t>
            </w:r>
          </w:p>
          <w:p w:rsidR="00CC07EF" w:rsidRDefault="00B130BC">
            <w:pPr>
              <w:pStyle w:val="TableParagraph"/>
              <w:spacing w:before="2" w:line="230" w:lineRule="auto"/>
              <w:ind w:left="260" w:right="230" w:hanging="1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"Радуга- </w:t>
            </w:r>
            <w:r>
              <w:rPr>
                <w:sz w:val="25"/>
              </w:rPr>
              <w:t>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97,2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95,6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93,46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666801068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7" w:right="111" w:hanging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Верхнетагильский городской историко- </w:t>
            </w:r>
            <w:r>
              <w:rPr>
                <w:sz w:val="25"/>
              </w:rPr>
              <w:t>краеведческий 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86,8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93,6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</w:tr>
      <w:tr w:rsidR="00CC07EF">
        <w:trPr>
          <w:trHeight w:val="541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97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663401135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81" w:lineRule="exact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автономное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97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97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97"/>
              <w:ind w:left="100" w:right="64"/>
              <w:jc w:val="center"/>
              <w:rPr>
                <w:sz w:val="25"/>
              </w:rPr>
            </w:pPr>
            <w:r>
              <w:rPr>
                <w:sz w:val="25"/>
              </w:rPr>
              <w:t>80,6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97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96,4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97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97,2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97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93,14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footerReference w:type="default" r:id="rId198"/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83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206" w:firstLine="389"/>
              <w:rPr>
                <w:sz w:val="25"/>
              </w:rPr>
            </w:pPr>
            <w:r>
              <w:rPr>
                <w:sz w:val="25"/>
              </w:rPr>
              <w:t xml:space="preserve">учреждение </w:t>
            </w:r>
            <w:r>
              <w:rPr>
                <w:w w:val="95"/>
                <w:sz w:val="25"/>
              </w:rPr>
              <w:t>"Централизованная</w:t>
            </w:r>
          </w:p>
          <w:p w:rsidR="00CC07EF" w:rsidRDefault="00B130BC">
            <w:pPr>
              <w:pStyle w:val="TableParagraph"/>
              <w:spacing w:line="279" w:lineRule="exact"/>
              <w:ind w:left="308"/>
              <w:rPr>
                <w:sz w:val="25"/>
              </w:rPr>
            </w:pPr>
            <w:r>
              <w:rPr>
                <w:sz w:val="25"/>
              </w:rPr>
              <w:t>клубная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660602226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35" w:right="308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"Культурно- </w:t>
            </w:r>
            <w:r>
              <w:rPr>
                <w:w w:val="95"/>
                <w:sz w:val="25"/>
              </w:rPr>
              <w:t xml:space="preserve">досуговый центр </w:t>
            </w:r>
            <w:r>
              <w:rPr>
                <w:sz w:val="25"/>
              </w:rPr>
              <w:t>Калиновского сельского поселения"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4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93,05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08"/>
              <w:jc w:val="right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661201329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8" w:right="134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Верхнепышминска </w:t>
            </w:r>
            <w:r>
              <w:rPr>
                <w:sz w:val="25"/>
              </w:rPr>
              <w:t>я ценрализованная библиотечная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97,6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88,5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2" w:right="61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93,02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660201241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5" w:right="235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"Дворец </w:t>
            </w:r>
            <w:r>
              <w:rPr>
                <w:sz w:val="25"/>
              </w:rPr>
              <w:t>кулЬтурЫ "Металлург"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98,5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92,96</w:t>
            </w:r>
          </w:p>
        </w:tc>
      </w:tr>
      <w:tr w:rsidR="00CC07EF">
        <w:trPr>
          <w:trHeight w:val="2193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3"/>
              <w:jc w:val="right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660200702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33" w:right="98" w:hanging="1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"Нижнетагильский </w:t>
            </w:r>
            <w:r>
              <w:rPr>
                <w:w w:val="95"/>
                <w:sz w:val="25"/>
              </w:rPr>
              <w:t xml:space="preserve">драматический театр </w:t>
            </w:r>
            <w:r>
              <w:rPr>
                <w:sz w:val="25"/>
              </w:rPr>
              <w:t>имени Д. Н.</w:t>
            </w:r>
          </w:p>
          <w:p w:rsidR="00CC07EF" w:rsidRDefault="00B130BC">
            <w:pPr>
              <w:pStyle w:val="TableParagraph"/>
              <w:spacing w:line="271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Мамина-Сибиряка"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92,93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3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663001145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55" w:right="132" w:firstLine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"Озерский </w:t>
            </w:r>
            <w:r>
              <w:rPr>
                <w:sz w:val="25"/>
              </w:rPr>
              <w:t>сельский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Дом</w:t>
            </w:r>
          </w:p>
          <w:p w:rsidR="00CC07EF" w:rsidRDefault="00B130BC">
            <w:pPr>
              <w:pStyle w:val="TableParagraph"/>
              <w:tabs>
                <w:tab w:val="left" w:pos="822"/>
              </w:tabs>
              <w:spacing w:before="70"/>
              <w:ind w:left="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 xml:space="preserve">I( 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ЛЬТ</w:t>
            </w:r>
            <w:r>
              <w:rPr>
                <w:w w:val="110"/>
                <w:sz w:val="16"/>
              </w:rPr>
              <w:tab/>
              <w:t>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92,83</w:t>
            </w:r>
          </w:p>
        </w:tc>
      </w:tr>
      <w:tr w:rsidR="00CC07EF">
        <w:trPr>
          <w:trHeight w:val="275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right="713"/>
              <w:jc w:val="right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665201551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96" w:right="567" w:firstLine="3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30" w:lineRule="auto"/>
              <w:ind w:left="5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«Централизованная </w:t>
            </w:r>
            <w:r>
              <w:rPr>
                <w:sz w:val="25"/>
              </w:rPr>
              <w:t>библиотечная система» муниципального образования Алапаевское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84,1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46"/>
              <w:rPr>
                <w:sz w:val="25"/>
              </w:rPr>
            </w:pPr>
            <w:r>
              <w:rPr>
                <w:sz w:val="25"/>
              </w:rPr>
              <w:t>92,79</w:t>
            </w:r>
          </w:p>
        </w:tc>
      </w:tr>
      <w:tr w:rsidR="00CC07EF">
        <w:trPr>
          <w:trHeight w:val="815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232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97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662001511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232"/>
              <w:ind w:right="190"/>
              <w:jc w:val="right"/>
              <w:rPr>
                <w:sz w:val="25"/>
              </w:rPr>
            </w:pPr>
            <w:r>
              <w:rPr>
                <w:sz w:val="25"/>
              </w:rPr>
              <w:t>91,1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232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232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232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93,8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232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93,8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232"/>
              <w:ind w:left="146"/>
              <w:rPr>
                <w:sz w:val="25"/>
              </w:rPr>
            </w:pPr>
            <w:r>
              <w:rPr>
                <w:sz w:val="25"/>
              </w:rPr>
              <w:t>92,74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38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Артемовского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округа Дворец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74" w:lineRule="exact"/>
              <w:ind w:left="14"/>
              <w:jc w:val="center"/>
              <w:rPr>
                <w:sz w:val="25"/>
              </w:rPr>
            </w:pPr>
            <w:r>
              <w:rPr>
                <w:sz w:val="25"/>
              </w:rPr>
              <w:t>"Энергетик"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660200703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Берёзовское</w:t>
            </w:r>
          </w:p>
          <w:p w:rsidR="00CC07EF" w:rsidRDefault="00B130BC">
            <w:pPr>
              <w:pStyle w:val="TableParagraph"/>
              <w:spacing w:line="232" w:lineRule="auto"/>
              <w:ind w:left="14"/>
              <w:jc w:val="center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муниципальное </w:t>
            </w:r>
            <w:r>
              <w:rPr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tabs>
                <w:tab w:val="left" w:pos="766"/>
              </w:tabs>
              <w:spacing w:before="109" w:line="144" w:lineRule="auto"/>
              <w:ind w:left="224"/>
              <w:jc w:val="center"/>
              <w:rPr>
                <w:sz w:val="15"/>
              </w:rPr>
            </w:pPr>
            <w:r>
              <w:rPr>
                <w:position w:val="-13"/>
                <w:sz w:val="25"/>
              </w:rPr>
              <w:t>’</w:t>
            </w:r>
            <w:r>
              <w:rPr>
                <w:spacing w:val="2"/>
                <w:position w:val="-13"/>
                <w:sz w:val="2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position w:val="-13"/>
                <w:sz w:val="25"/>
              </w:rPr>
              <w:t>"</w:t>
            </w:r>
            <w:r>
              <w:rPr>
                <w:position w:val="-13"/>
                <w:sz w:val="25"/>
              </w:rPr>
              <w:tab/>
            </w:r>
            <w:r>
              <w:rPr>
                <w:sz w:val="15"/>
              </w:rPr>
              <w:t>e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2"/>
                <w:sz w:val="16"/>
              </w:rPr>
              <w:t>HИ</w:t>
            </w:r>
            <w:r>
              <w:rPr>
                <w:spacing w:val="2"/>
                <w:sz w:val="15"/>
              </w:rPr>
              <w:t>e</w:t>
            </w:r>
          </w:p>
          <w:p w:rsidR="00CC07EF" w:rsidRDefault="00B130BC">
            <w:pPr>
              <w:pStyle w:val="TableParagraph"/>
              <w:spacing w:line="207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4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</w:t>
            </w:r>
          </w:p>
          <w:p w:rsidR="00CC07EF" w:rsidRDefault="00B130BC">
            <w:pPr>
              <w:pStyle w:val="TableParagraph"/>
              <w:spacing w:line="279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0"/>
              <w:jc w:val="right"/>
              <w:rPr>
                <w:sz w:val="25"/>
              </w:rPr>
            </w:pPr>
            <w:r>
              <w:rPr>
                <w:sz w:val="25"/>
              </w:rPr>
              <w:t>95 95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2"/>
              <w:jc w:val="center"/>
              <w:rPr>
                <w:sz w:val="25"/>
              </w:rPr>
            </w:pPr>
            <w:r>
              <w:rPr>
                <w:sz w:val="25"/>
              </w:rPr>
              <w:t>98 5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95 2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93 9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3"/>
              <w:jc w:val="center"/>
              <w:rPr>
                <w:sz w:val="25"/>
              </w:rPr>
            </w:pPr>
            <w:r>
              <w:rPr>
                <w:sz w:val="25"/>
              </w:rPr>
              <w:t>92 71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37" w:right="29"/>
              <w:jc w:val="center"/>
              <w:rPr>
                <w:sz w:val="25"/>
              </w:rPr>
            </w:pPr>
            <w:r>
              <w:rPr>
                <w:sz w:val="25"/>
              </w:rPr>
              <w:t>66190109a</w:t>
            </w:r>
          </w:p>
          <w:p w:rsidR="00CC07EF" w:rsidRDefault="00B130BC">
            <w:pPr>
              <w:pStyle w:val="TableParagraph"/>
              <w:spacing w:before="12"/>
              <w:ind w:left="3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74" w:right="236" w:hanging="1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 xml:space="preserve">"Щелкунский дом </w:t>
            </w:r>
            <w:r>
              <w:rPr>
                <w:sz w:val="25"/>
              </w:rPr>
              <w:t>культуры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имени</w:t>
            </w:r>
          </w:p>
          <w:p w:rsidR="00CC07EF" w:rsidRDefault="00B130BC">
            <w:pPr>
              <w:pStyle w:val="TableParagraph"/>
              <w:spacing w:line="271" w:lineRule="exact"/>
              <w:ind w:left="24"/>
              <w:jc w:val="center"/>
              <w:rPr>
                <w:sz w:val="25"/>
              </w:rPr>
            </w:pPr>
            <w:r>
              <w:rPr>
                <w:sz w:val="25"/>
              </w:rPr>
              <w:t>Ф.В. Партина"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95,6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92,65</w:t>
            </w:r>
          </w:p>
        </w:tc>
      </w:tr>
      <w:tr w:rsidR="00CC07EF">
        <w:trPr>
          <w:trHeight w:val="1098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4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663301840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79" w:right="153" w:hanging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"Парк </w:t>
            </w:r>
            <w:r>
              <w:rPr>
                <w:w w:val="95"/>
                <w:sz w:val="25"/>
              </w:rPr>
              <w:t>культуры и отдыха"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95,6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87,1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92,62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663901174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6" w:right="171" w:hanging="2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Талицкого городского округа </w:t>
            </w:r>
            <w:r>
              <w:rPr>
                <w:spacing w:val="-1"/>
                <w:w w:val="95"/>
                <w:sz w:val="25"/>
              </w:rPr>
              <w:t xml:space="preserve">"Информационный </w:t>
            </w:r>
            <w:r>
              <w:rPr>
                <w:sz w:val="25"/>
              </w:rPr>
              <w:t>культурно- досуговый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94,8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92,61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706"/>
              <w:jc w:val="right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9"/>
              <w:rPr>
                <w:sz w:val="25"/>
              </w:rPr>
            </w:pPr>
            <w:r>
              <w:rPr>
                <w:sz w:val="25"/>
              </w:rPr>
              <w:t>661501300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64" w:right="236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 xml:space="preserve">городского округа </w:t>
            </w:r>
            <w:r>
              <w:rPr>
                <w:sz w:val="25"/>
              </w:rPr>
              <w:t xml:space="preserve">Красноуральск </w:t>
            </w:r>
            <w:r>
              <w:rPr>
                <w:w w:val="95"/>
                <w:sz w:val="25"/>
              </w:rPr>
              <w:t xml:space="preserve">"Дворец культуры </w:t>
            </w:r>
            <w:r>
              <w:rPr>
                <w:sz w:val="25"/>
              </w:rPr>
              <w:t>"Металлург"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97,2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92,57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08"/>
              <w:jc w:val="right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660200872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2" w:right="234" w:hanging="1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 Культурно- </w:t>
            </w:r>
            <w:r>
              <w:rPr>
                <w:w w:val="95"/>
                <w:sz w:val="25"/>
              </w:rPr>
              <w:t xml:space="preserve">досуговый центр" </w:t>
            </w:r>
            <w:r>
              <w:rPr>
                <w:sz w:val="25"/>
              </w:rPr>
              <w:t xml:space="preserve">Сосьвинского </w:t>
            </w:r>
            <w:r>
              <w:rPr>
                <w:w w:val="95"/>
                <w:sz w:val="25"/>
              </w:rPr>
              <w:t>городского округа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72,8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97,2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92,47</w:t>
            </w:r>
          </w:p>
        </w:tc>
      </w:tr>
      <w:tr w:rsidR="00CC07EF">
        <w:trPr>
          <w:trHeight w:val="137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662000996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19" w:right="9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казённое учреждение </w:t>
            </w:r>
            <w:r>
              <w:rPr>
                <w:w w:val="95"/>
                <w:sz w:val="25"/>
              </w:rPr>
              <w:t>культуры Ачитского</w:t>
            </w:r>
          </w:p>
          <w:p w:rsidR="00CC07EF" w:rsidRDefault="00B130BC">
            <w:pPr>
              <w:pStyle w:val="TableParagraph"/>
              <w:spacing w:line="280" w:lineRule="exact"/>
              <w:ind w:left="28"/>
              <w:jc w:val="center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91,9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97,4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32"/>
              <w:rPr>
                <w:sz w:val="25"/>
              </w:rPr>
            </w:pPr>
            <w:r>
              <w:rPr>
                <w:sz w:val="25"/>
              </w:rPr>
              <w:t>97,7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38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251" w:right="230" w:firstLine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"Ачитский районный Дом </w:t>
            </w:r>
            <w:r>
              <w:rPr>
                <w:w w:val="90"/>
                <w:sz w:val="25"/>
              </w:rPr>
              <w:t>культуры"</w:t>
            </w:r>
            <w:r>
              <w:rPr>
                <w:w w:val="90"/>
                <w:sz w:val="25"/>
              </w:rPr>
              <w:t xml:space="preserve"> (MKУK </w:t>
            </w:r>
            <w:r>
              <w:rPr>
                <w:sz w:val="25"/>
              </w:rPr>
              <w:t>АГО "Ачитский</w:t>
            </w:r>
          </w:p>
          <w:p w:rsidR="00CC07EF" w:rsidRDefault="00B130BC">
            <w:pPr>
              <w:pStyle w:val="TableParagraph"/>
              <w:spacing w:line="271" w:lineRule="exact"/>
              <w:ind w:left="36"/>
              <w:jc w:val="center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Рдк </w:t>
            </w:r>
            <w:r>
              <w:rPr>
                <w:sz w:val="24"/>
              </w:rPr>
              <w:t>")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7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08"/>
              <w:jc w:val="right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663200221</w:t>
            </w:r>
          </w:p>
          <w:p w:rsidR="00CC07EF" w:rsidRDefault="00B130BC">
            <w:pPr>
              <w:pStyle w:val="TableParagraph"/>
              <w:spacing w:line="281" w:lineRule="exact"/>
              <w:ind w:left="44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2" w:lineRule="auto"/>
              <w:ind w:left="347" w:right="302" w:hanging="1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</w:t>
            </w:r>
            <w:r>
              <w:t xml:space="preserve">кулЬтурЫ </w:t>
            </w:r>
            <w:r>
              <w:rPr>
                <w:sz w:val="25"/>
              </w:rPr>
              <w:t xml:space="preserve">"Костинское клубное объединение" </w:t>
            </w:r>
            <w:r>
              <w:rPr>
                <w:w w:val="95"/>
                <w:sz w:val="25"/>
              </w:rPr>
              <w:t xml:space="preserve">муниципального </w:t>
            </w:r>
            <w:r>
              <w:rPr>
                <w:sz w:val="25"/>
              </w:rPr>
              <w:t>образования Алапаевское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90,2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2" w:right="61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98,2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92,26</w:t>
            </w:r>
          </w:p>
        </w:tc>
      </w:tr>
      <w:tr w:rsidR="00CC07EF">
        <w:trPr>
          <w:trHeight w:val="137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663301839</w:t>
            </w:r>
          </w:p>
          <w:p w:rsidR="00CC07EF" w:rsidRDefault="00CC07EF">
            <w:pPr>
              <w:pStyle w:val="TableParagraph"/>
              <w:spacing w:before="3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57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6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Автономное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6" w:right="193" w:firstLine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Качканарского </w:t>
            </w:r>
            <w:r>
              <w:rPr>
                <w:w w:val="95"/>
                <w:sz w:val="25"/>
              </w:rPr>
              <w:t>городского округа "Дворец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8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8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8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8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8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95,9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8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92,25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660301176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Талицкого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 xml:space="preserve">"Библиотечно- </w:t>
            </w:r>
            <w:r>
              <w:rPr>
                <w:w w:val="95"/>
                <w:sz w:val="25"/>
              </w:rPr>
              <w:t xml:space="preserve">информационный </w:t>
            </w:r>
            <w:r>
              <w:rPr>
                <w:sz w:val="25"/>
              </w:rPr>
              <w:t>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79,1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96,3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92,21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661501281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Артемовского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Дворец Культуры </w:t>
            </w:r>
            <w:r>
              <w:rPr>
                <w:sz w:val="25"/>
              </w:rPr>
              <w:t>им.А.С.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Попова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6" w:right="60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92,13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31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661701769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353" w:right="319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Серовский театр </w:t>
            </w:r>
            <w:r>
              <w:rPr>
                <w:sz w:val="25"/>
              </w:rPr>
              <w:t>драмы им.</w:t>
            </w:r>
          </w:p>
          <w:p w:rsidR="00CC07EF" w:rsidRDefault="00B130BC">
            <w:pPr>
              <w:pStyle w:val="TableParagraph"/>
              <w:spacing w:line="283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А.П.Чехова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72,8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92,11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32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662504000</w:t>
            </w:r>
          </w:p>
          <w:p w:rsidR="00CC07EF" w:rsidRDefault="00CC07EF">
            <w:pPr>
              <w:pStyle w:val="TableParagraph"/>
              <w:spacing w:before="9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59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17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63" w:right="339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"Объединение </w:t>
            </w:r>
            <w:r>
              <w:rPr>
                <w:w w:val="95"/>
                <w:sz w:val="25"/>
              </w:rPr>
              <w:t>сельских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клубов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84,1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90,9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92,1</w:t>
            </w:r>
          </w:p>
        </w:tc>
      </w:tr>
      <w:tr w:rsidR="00CC07EF">
        <w:trPr>
          <w:trHeight w:val="10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7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4108" cy="103631"/>
                  <wp:effectExtent l="0" t="0" r="0" b="0"/>
                  <wp:docPr id="16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18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8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4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661301001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line="279" w:lineRule="exact"/>
              <w:ind w:left="26"/>
              <w:jc w:val="center"/>
              <w:rPr>
                <w:sz w:val="25"/>
              </w:rPr>
            </w:pPr>
            <w:r>
              <w:rPr>
                <w:sz w:val="25"/>
              </w:rPr>
              <w:t>"</w:t>
            </w:r>
            <w:r>
              <w:rPr>
                <w:sz w:val="25"/>
              </w:rPr>
              <w:t>Районное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78,2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98,4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98,5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92,09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83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8"/>
              </w:rPr>
            </w:pPr>
          </w:p>
          <w:p w:rsidR="00CC07EF" w:rsidRDefault="00B130BC">
            <w:pPr>
              <w:pStyle w:val="TableParagraph"/>
              <w:spacing w:line="139" w:lineRule="exact"/>
              <w:ind w:left="61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755883" cy="88392"/>
                  <wp:effectExtent l="0" t="0" r="0" b="0"/>
                  <wp:docPr id="163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19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8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before="22" w:line="278" w:lineRule="exact"/>
              <w:ind w:left="497" w:firstLine="123"/>
              <w:rPr>
                <w:sz w:val="25"/>
              </w:rPr>
            </w:pPr>
            <w:r>
              <w:rPr>
                <w:sz w:val="25"/>
              </w:rPr>
              <w:t xml:space="preserve">культурное </w:t>
            </w:r>
            <w:r>
              <w:rPr>
                <w:w w:val="90"/>
                <w:sz w:val="25"/>
              </w:rPr>
              <w:t>объединение"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06"/>
              <w:jc w:val="right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663100959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67" w:right="236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Кушвинского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 xml:space="preserve">"Кушвинский </w:t>
            </w:r>
            <w:r>
              <w:rPr>
                <w:w w:val="95"/>
                <w:sz w:val="25"/>
              </w:rPr>
              <w:t>дворец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95,2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91,97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35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664000373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0" w:right="227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«Центр </w:t>
            </w:r>
            <w:r>
              <w:rPr>
                <w:w w:val="95"/>
                <w:sz w:val="25"/>
              </w:rPr>
              <w:t xml:space="preserve">культуры и досуга </w:t>
            </w:r>
            <w:r>
              <w:rPr>
                <w:sz w:val="25"/>
              </w:rPr>
              <w:t>имени Горького» Асбестовского</w:t>
            </w:r>
          </w:p>
          <w:p w:rsidR="00CC07EF" w:rsidRDefault="00B130BC">
            <w:pPr>
              <w:pStyle w:val="TableParagraph"/>
              <w:spacing w:before="70"/>
              <w:ind w:left="3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ГО]ЗОДСІ(ОГО ОІ(]ЭЩіl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93,2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91,93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36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664601667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spacing w:val="-1"/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Библиотечнвя</w:t>
            </w:r>
          </w:p>
          <w:p w:rsidR="00CC07EF" w:rsidRDefault="00B130BC">
            <w:pPr>
              <w:pStyle w:val="TableParagraph"/>
              <w:spacing w:line="274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93,8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82,4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91,9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right="708"/>
              <w:jc w:val="right"/>
              <w:rPr>
                <w:sz w:val="25"/>
              </w:rPr>
            </w:pPr>
            <w:r>
              <w:rPr>
                <w:sz w:val="25"/>
              </w:rPr>
              <w:t>37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82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665500570</w:t>
            </w:r>
          </w:p>
          <w:p w:rsidR="00CC07EF" w:rsidRDefault="00B130BC">
            <w:pPr>
              <w:pStyle w:val="TableParagraph"/>
              <w:spacing w:line="288" w:lineRule="exact"/>
              <w:ind w:left="46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8" w:lineRule="exact"/>
              <w:ind w:left="45"/>
              <w:jc w:val="center"/>
              <w:rPr>
                <w:sz w:val="25"/>
              </w:rPr>
            </w:pPr>
            <w:r>
              <w:rPr>
                <w:sz w:val="25"/>
              </w:rPr>
              <w:t>Первоуральское</w:t>
            </w:r>
          </w:p>
          <w:p w:rsidR="00CC07EF" w:rsidRDefault="00B130BC">
            <w:pPr>
              <w:pStyle w:val="TableParagraph"/>
              <w:spacing w:before="4" w:line="228" w:lineRule="auto"/>
              <w:ind w:left="14"/>
              <w:jc w:val="center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муниципальное </w:t>
            </w:r>
            <w:r>
              <w:rPr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spacing w:before="116" w:line="144" w:lineRule="auto"/>
              <w:ind w:left="809"/>
              <w:rPr>
                <w:sz w:val="15"/>
              </w:rPr>
            </w:pPr>
            <w:r>
              <w:rPr>
                <w:position w:val="-13"/>
                <w:sz w:val="25"/>
              </w:rPr>
              <w:t xml:space="preserve">’ </w:t>
            </w:r>
            <w:r>
              <w:rPr>
                <w:sz w:val="15"/>
              </w:rPr>
              <w:t xml:space="preserve">e </w:t>
            </w:r>
            <w:r>
              <w:rPr>
                <w:position w:val="-13"/>
                <w:sz w:val="25"/>
              </w:rPr>
              <w:t xml:space="preserve">“   </w:t>
            </w:r>
            <w:r>
              <w:rPr>
                <w:sz w:val="15"/>
              </w:rPr>
              <w:t>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2"/>
                <w:sz w:val="16"/>
              </w:rPr>
              <w:t>HИ</w:t>
            </w:r>
            <w:r>
              <w:rPr>
                <w:spacing w:val="2"/>
                <w:sz w:val="15"/>
              </w:rPr>
              <w:t>e</w:t>
            </w:r>
          </w:p>
          <w:p w:rsidR="00CC07EF" w:rsidRDefault="00B130BC">
            <w:pPr>
              <w:pStyle w:val="TableParagraph"/>
              <w:spacing w:line="204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2" w:line="230" w:lineRule="auto"/>
              <w:ind w:left="43"/>
              <w:jc w:val="center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right="186"/>
              <w:jc w:val="right"/>
              <w:rPr>
                <w:sz w:val="25"/>
              </w:rPr>
            </w:pPr>
            <w:r>
              <w:rPr>
                <w:sz w:val="25"/>
              </w:rPr>
              <w:t>95 4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13" w:right="72"/>
              <w:jc w:val="center"/>
              <w:rPr>
                <w:sz w:val="25"/>
              </w:rPr>
            </w:pPr>
            <w:r>
              <w:rPr>
                <w:sz w:val="25"/>
              </w:rPr>
              <w:t>97 5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00" w:right="63"/>
              <w:jc w:val="center"/>
              <w:rPr>
                <w:sz w:val="25"/>
              </w:rPr>
            </w:pPr>
            <w:r>
              <w:rPr>
                <w:sz w:val="25"/>
              </w:rPr>
              <w:t>76 7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06" w:right="60"/>
              <w:jc w:val="center"/>
              <w:rPr>
                <w:sz w:val="25"/>
              </w:rPr>
            </w:pPr>
            <w:r>
              <w:rPr>
                <w:sz w:val="25"/>
              </w:rPr>
              <w:t>95 2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94 2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04" w:right="72"/>
              <w:jc w:val="center"/>
              <w:rPr>
                <w:sz w:val="25"/>
              </w:rPr>
            </w:pPr>
            <w:r>
              <w:rPr>
                <w:sz w:val="25"/>
              </w:rPr>
              <w:t>91 8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C07EF" w:rsidRDefault="00B130BC">
            <w:pPr>
              <w:pStyle w:val="TableParagraph"/>
              <w:ind w:right="715"/>
              <w:jc w:val="right"/>
              <w:rPr>
                <w:sz w:val="26"/>
              </w:rPr>
            </w:pPr>
            <w:r>
              <w:rPr>
                <w:sz w:val="26"/>
              </w:rPr>
              <w:t>зв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19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660200955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30" w:right="189" w:hanging="2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Пышминского </w:t>
            </w:r>
            <w:r>
              <w:rPr>
                <w:w w:val="95"/>
                <w:sz w:val="25"/>
              </w:rPr>
              <w:t xml:space="preserve">городского округа "Центр культуры и </w:t>
            </w:r>
            <w:r>
              <w:rPr>
                <w:sz w:val="25"/>
              </w:rPr>
              <w:t>досуга"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84,2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91,4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39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661200117</w:t>
            </w:r>
          </w:p>
          <w:p w:rsidR="00CC07EF" w:rsidRDefault="00CC07EF">
            <w:pPr>
              <w:pStyle w:val="TableParagraph"/>
              <w:spacing w:before="9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6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17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20" w:right="271" w:hanging="31"/>
              <w:jc w:val="center"/>
              <w:rPr>
                <w:sz w:val="25"/>
              </w:rPr>
            </w:pPr>
            <w:r>
              <w:rPr>
                <w:sz w:val="25"/>
              </w:rPr>
              <w:t>бюджетное учреждение "</w:t>
            </w:r>
            <w:r>
              <w:rPr>
                <w:sz w:val="25"/>
              </w:rPr>
              <w:t xml:space="preserve">Ивдельский историко- </w:t>
            </w:r>
            <w:r>
              <w:rPr>
                <w:spacing w:val="-1"/>
                <w:w w:val="95"/>
                <w:sz w:val="25"/>
              </w:rPr>
              <w:t>этнографический</w:t>
            </w:r>
          </w:p>
          <w:p w:rsidR="00CC07EF" w:rsidRDefault="00B130BC">
            <w:pPr>
              <w:pStyle w:val="TableParagraph"/>
              <w:spacing w:line="27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76,1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91,77</w:t>
            </w:r>
          </w:p>
        </w:tc>
      </w:tr>
      <w:tr w:rsidR="00CC07EF">
        <w:trPr>
          <w:trHeight w:val="1098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right="712"/>
              <w:jc w:val="right"/>
              <w:rPr>
                <w:sz w:val="25"/>
              </w:rPr>
            </w:pPr>
            <w:r>
              <w:rPr>
                <w:sz w:val="25"/>
              </w:rPr>
              <w:t>40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41" w:line="28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660301175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52" w:right="529" w:firstLine="7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w w:val="90"/>
                <w:sz w:val="25"/>
              </w:rPr>
              <w:t>"Карпинская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91,77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83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4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централизованная </w:t>
            </w:r>
            <w:r>
              <w:rPr>
                <w:sz w:val="25"/>
              </w:rPr>
              <w:t>библиотечная</w:t>
            </w:r>
          </w:p>
          <w:p w:rsidR="00CC07EF" w:rsidRDefault="00B130BC">
            <w:pPr>
              <w:pStyle w:val="TableParagraph"/>
              <w:spacing w:line="279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8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41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3"/>
              <w:jc w:val="center"/>
              <w:rPr>
                <w:sz w:val="25"/>
              </w:rPr>
            </w:pPr>
            <w:r>
              <w:rPr>
                <w:sz w:val="25"/>
              </w:rPr>
              <w:t>661101039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51" w:right="128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 xml:space="preserve">библиотечная </w:t>
            </w:r>
            <w:r>
              <w:rPr>
                <w:w w:val="95"/>
                <w:sz w:val="25"/>
              </w:rPr>
              <w:t>система"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городского </w:t>
            </w:r>
            <w:r>
              <w:rPr>
                <w:sz w:val="25"/>
              </w:rPr>
              <w:t>округа Верхотурский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97,4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95,8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91,73</w:t>
            </w:r>
          </w:p>
        </w:tc>
      </w:tr>
      <w:tr w:rsidR="00CC07EF">
        <w:trPr>
          <w:trHeight w:val="27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42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661702547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34" w:right="114" w:firstLine="7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</w:t>
            </w:r>
            <w:r>
              <w:rPr>
                <w:sz w:val="25"/>
              </w:rPr>
              <w:t xml:space="preserve">Центр культурно- досуговой, музейной, библиотечной и спортивной деятельности </w:t>
            </w:r>
            <w:r>
              <w:rPr>
                <w:w w:val="95"/>
                <w:sz w:val="25"/>
              </w:rPr>
              <w:t>"Искра" пгт.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Бисерть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98,4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71,6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95,7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100" w:right="81"/>
              <w:jc w:val="center"/>
              <w:rPr>
                <w:sz w:val="25"/>
              </w:rPr>
            </w:pPr>
            <w:r>
              <w:rPr>
                <w:sz w:val="25"/>
              </w:rPr>
              <w:t>91,6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43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9"/>
              <w:rPr>
                <w:sz w:val="25"/>
              </w:rPr>
            </w:pPr>
            <w:r>
              <w:rPr>
                <w:sz w:val="25"/>
              </w:rPr>
              <w:t>665100474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63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16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20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94,8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91,56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07"/>
              <w:jc w:val="right"/>
              <w:rPr>
                <w:sz w:val="25"/>
              </w:rPr>
            </w:pPr>
            <w:r>
              <w:rPr>
                <w:sz w:val="25"/>
              </w:rPr>
              <w:t>44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3"/>
              <w:jc w:val="center"/>
              <w:rPr>
                <w:sz w:val="25"/>
              </w:rPr>
            </w:pPr>
            <w:r>
              <w:rPr>
                <w:sz w:val="25"/>
              </w:rPr>
              <w:t>661101284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5" w:right="236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"Социально- </w:t>
            </w:r>
            <w:r>
              <w:rPr>
                <w:w w:val="95"/>
                <w:sz w:val="25"/>
              </w:rPr>
              <w:t xml:space="preserve">культурный центр города Каменска- </w:t>
            </w:r>
            <w:r>
              <w:rPr>
                <w:sz w:val="25"/>
              </w:rPr>
              <w:t>Уральского"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91,56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45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666801768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Белоярского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>"Белоярский районный Дом 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90,8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98,5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2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91,54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12"/>
              <w:jc w:val="right"/>
              <w:rPr>
                <w:sz w:val="25"/>
              </w:rPr>
            </w:pPr>
            <w:r>
              <w:rPr>
                <w:sz w:val="25"/>
              </w:rPr>
              <w:t>46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78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662900337</w:t>
            </w:r>
          </w:p>
          <w:p w:rsidR="00CC07EF" w:rsidRDefault="00B130BC">
            <w:pPr>
              <w:pStyle w:val="TableParagraph"/>
              <w:spacing w:line="278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06" w:right="492" w:firstLine="1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</w:t>
            </w:r>
            <w:r>
              <w:rPr>
                <w:w w:val="90"/>
                <w:sz w:val="25"/>
              </w:rPr>
              <w:t>Кушвинского</w:t>
            </w:r>
          </w:p>
          <w:p w:rsidR="00CC07EF" w:rsidRDefault="00B130BC">
            <w:pPr>
              <w:pStyle w:val="TableParagraph"/>
              <w:spacing w:line="276" w:lineRule="exact"/>
              <w:ind w:left="28"/>
              <w:jc w:val="center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91,7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90,79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83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65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"Центр культуры и</w:t>
            </w:r>
          </w:p>
          <w:p w:rsidR="00CC07EF" w:rsidRDefault="00B130BC">
            <w:pPr>
              <w:pStyle w:val="TableParagraph"/>
              <w:spacing w:before="70"/>
              <w:ind w:left="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ДOGЩil ПOC.</w:t>
            </w:r>
          </w:p>
          <w:p w:rsidR="00CC07EF" w:rsidRDefault="00B130BC">
            <w:pPr>
              <w:pStyle w:val="TableParagraph"/>
              <w:spacing w:before="5"/>
              <w:ind w:left="15"/>
              <w:jc w:val="center"/>
              <w:rPr>
                <w:sz w:val="25"/>
              </w:rPr>
            </w:pPr>
            <w:r>
              <w:rPr>
                <w:sz w:val="25"/>
              </w:rPr>
              <w:t>Баранчинский"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8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47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line="268" w:lineRule="exact"/>
              <w:ind w:left="39" w:right="29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90"/>
                <w:sz w:val="25"/>
              </w:rPr>
              <w:t>668000007</w:t>
            </w:r>
          </w:p>
          <w:p w:rsidR="00CC07EF" w:rsidRDefault="00B130BC">
            <w:pPr>
              <w:pStyle w:val="TableParagraph"/>
              <w:spacing w:line="272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казённое учереждение кулЬтурЫ </w:t>
            </w:r>
            <w:r>
              <w:rPr>
                <w:spacing w:val="-1"/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система Домов культуры Тугулымского</w:t>
            </w:r>
          </w:p>
          <w:p w:rsidR="00CC07EF" w:rsidRDefault="00B130BC">
            <w:pPr>
              <w:pStyle w:val="TableParagraph"/>
              <w:spacing w:before="6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ГО]ЗОДСІ(ОГО ОІ(]ЭЩ£t”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91,49</w:t>
            </w:r>
          </w:p>
        </w:tc>
      </w:tr>
      <w:tr w:rsidR="00CC07EF">
        <w:trPr>
          <w:trHeight w:val="27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right="712"/>
              <w:jc w:val="right"/>
              <w:rPr>
                <w:sz w:val="25"/>
              </w:rPr>
            </w:pPr>
            <w:r>
              <w:rPr>
                <w:sz w:val="25"/>
              </w:rPr>
              <w:t>48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spacing w:line="278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660100995</w:t>
            </w:r>
          </w:p>
          <w:p w:rsidR="00CC07EF" w:rsidRDefault="00B130BC">
            <w:pPr>
              <w:pStyle w:val="TableParagraph"/>
              <w:spacing w:line="278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6" w:lineRule="exact"/>
              <w:ind w:left="41"/>
              <w:jc w:val="center"/>
              <w:rPr>
                <w:sz w:val="25"/>
              </w:rPr>
            </w:pPr>
            <w:r>
              <w:rPr>
                <w:sz w:val="25"/>
              </w:rPr>
              <w:t>"Муниципальное</w:t>
            </w:r>
          </w:p>
          <w:p w:rsidR="00CC07EF" w:rsidRDefault="00B130BC">
            <w:pPr>
              <w:pStyle w:val="TableParagraph"/>
              <w:spacing w:before="2" w:line="232" w:lineRule="auto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line="230" w:lineRule="auto"/>
              <w:ind w:left="280" w:right="233" w:hanging="1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«Ирбитская </w:t>
            </w:r>
            <w:r>
              <w:rPr>
                <w:spacing w:val="-1"/>
                <w:w w:val="95"/>
                <w:sz w:val="25"/>
              </w:rPr>
              <w:t xml:space="preserve">централизованная </w:t>
            </w:r>
            <w:r>
              <w:rPr>
                <w:sz w:val="25"/>
              </w:rPr>
              <w:t>библиотечная система» Ирбитского</w:t>
            </w:r>
          </w:p>
          <w:p w:rsidR="00CC07EF" w:rsidRDefault="00B130BC">
            <w:pPr>
              <w:pStyle w:val="TableParagraph"/>
              <w:tabs>
                <w:tab w:val="left" w:pos="413"/>
              </w:tabs>
              <w:spacing w:before="69"/>
              <w:ind w:left="1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М</w:t>
            </w:r>
            <w:r>
              <w:rPr>
                <w:w w:val="105"/>
                <w:sz w:val="16"/>
              </w:rPr>
              <w:tab/>
              <w:t>ИЦИПdЈІЬНОГО</w:t>
            </w:r>
          </w:p>
          <w:p w:rsidR="00CC07EF" w:rsidRDefault="00B130BC">
            <w:pPr>
              <w:pStyle w:val="TableParagraph"/>
              <w:spacing w:before="6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образования"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91,1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132"/>
              <w:rPr>
                <w:sz w:val="25"/>
              </w:rPr>
            </w:pPr>
            <w:r>
              <w:rPr>
                <w:sz w:val="25"/>
              </w:rPr>
              <w:t>95,2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1"/>
              <w:ind w:left="146"/>
              <w:rPr>
                <w:sz w:val="25"/>
              </w:rPr>
            </w:pPr>
            <w:r>
              <w:rPr>
                <w:sz w:val="25"/>
              </w:rPr>
              <w:t>91,36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49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663100958</w:t>
            </w:r>
          </w:p>
          <w:p w:rsidR="00CC07EF" w:rsidRDefault="00B130BC">
            <w:pPr>
              <w:pStyle w:val="TableParagraph"/>
              <w:spacing w:line="281" w:lineRule="exact"/>
              <w:ind w:left="44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72" w:right="436" w:hanging="1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 xml:space="preserve">культуры Дом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76" w:lineRule="exact"/>
              <w:ind w:left="45"/>
              <w:jc w:val="center"/>
              <w:rPr>
                <w:sz w:val="25"/>
              </w:rPr>
            </w:pPr>
            <w:r>
              <w:rPr>
                <w:sz w:val="25"/>
              </w:rPr>
              <w:t>"Надеждинский"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93,7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91,36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right="713"/>
              <w:jc w:val="right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3"/>
              <w:jc w:val="center"/>
              <w:rPr>
                <w:sz w:val="25"/>
              </w:rPr>
            </w:pPr>
            <w:r>
              <w:rPr>
                <w:sz w:val="25"/>
              </w:rPr>
              <w:t>661100572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городского округа Краснотурьинск </w:t>
            </w:r>
            <w:r>
              <w:rPr>
                <w:spacing w:val="-1"/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клубная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79,1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94,3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91,35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51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9"/>
              <w:rPr>
                <w:sz w:val="25"/>
              </w:rPr>
            </w:pPr>
            <w:r>
              <w:rPr>
                <w:sz w:val="25"/>
              </w:rPr>
              <w:t>663100927</w:t>
            </w:r>
          </w:p>
          <w:p w:rsidR="00CC07EF" w:rsidRDefault="00CC07EF">
            <w:pPr>
              <w:pStyle w:val="TableParagraph"/>
              <w:spacing w:before="3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6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21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96" w:right="567" w:firstLine="3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4" w:line="230" w:lineRule="auto"/>
              <w:ind w:left="5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«Централизованная </w:t>
            </w:r>
            <w:r>
              <w:rPr>
                <w:sz w:val="25"/>
              </w:rPr>
              <w:t>библиотечная система» Асбестовского</w:t>
            </w:r>
          </w:p>
          <w:p w:rsidR="00CC07EF" w:rsidRDefault="00B130BC">
            <w:pPr>
              <w:pStyle w:val="TableParagraph"/>
              <w:spacing w:before="75"/>
              <w:ind w:left="263"/>
              <w:rPr>
                <w:sz w:val="16"/>
              </w:rPr>
            </w:pPr>
            <w:r>
              <w:rPr>
                <w:sz w:val="16"/>
              </w:rPr>
              <w:t>ГО]ЭОДСКОГО ОК]ЭЩ t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91,33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52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662101520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24"/>
              <w:jc w:val="center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60" w:right="138" w:firstLine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"Слободо- </w:t>
            </w:r>
            <w:r>
              <w:rPr>
                <w:sz w:val="25"/>
              </w:rPr>
              <w:t>Туринское культурно- досуговое</w:t>
            </w:r>
          </w:p>
          <w:p w:rsidR="00CC07EF" w:rsidRDefault="00B130BC">
            <w:pPr>
              <w:pStyle w:val="TableParagraph"/>
              <w:spacing w:line="274" w:lineRule="exact"/>
              <w:ind w:left="19"/>
              <w:jc w:val="center"/>
              <w:rPr>
                <w:sz w:val="25"/>
              </w:rPr>
            </w:pPr>
            <w:r>
              <w:rPr>
                <w:sz w:val="25"/>
              </w:rPr>
              <w:t>объединение"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92,9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91,29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66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53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7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666800923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13"/>
              <w:jc w:val="center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Муниципальное </w:t>
            </w:r>
            <w:r>
              <w:rPr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tabs>
                <w:tab w:val="left" w:pos="1350"/>
              </w:tabs>
              <w:spacing w:before="107" w:line="144" w:lineRule="auto"/>
              <w:ind w:left="809"/>
              <w:rPr>
                <w:sz w:val="15"/>
              </w:rPr>
            </w:pPr>
            <w:r>
              <w:rPr>
                <w:position w:val="-12"/>
                <w:sz w:val="25"/>
              </w:rPr>
              <w:t>’</w:t>
            </w:r>
            <w:r>
              <w:rPr>
                <w:spacing w:val="2"/>
                <w:position w:val="-12"/>
                <w:sz w:val="2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position w:val="-12"/>
                <w:sz w:val="25"/>
              </w:rPr>
              <w:t>"</w:t>
            </w:r>
            <w:r>
              <w:rPr>
                <w:position w:val="-12"/>
                <w:sz w:val="25"/>
              </w:rPr>
              <w:tab/>
            </w:r>
            <w:r>
              <w:rPr>
                <w:sz w:val="15"/>
              </w:rPr>
              <w:t>e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2"/>
                <w:sz w:val="16"/>
              </w:rPr>
              <w:t>HИ</w:t>
            </w:r>
            <w:r>
              <w:rPr>
                <w:spacing w:val="2"/>
                <w:sz w:val="15"/>
              </w:rPr>
              <w:t>e</w:t>
            </w:r>
          </w:p>
          <w:p w:rsidR="00CC07EF" w:rsidRDefault="00B130BC">
            <w:pPr>
              <w:pStyle w:val="TableParagraph"/>
              <w:spacing w:line="208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4" w:line="278" w:lineRule="exact"/>
              <w:ind w:left="119" w:right="7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«Новоуральский </w:t>
            </w:r>
            <w:r>
              <w:rPr>
                <w:sz w:val="25"/>
              </w:rPr>
              <w:t>театр кукол»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right="129"/>
              <w:jc w:val="right"/>
              <w:rPr>
                <w:sz w:val="25"/>
              </w:rPr>
            </w:pPr>
            <w:r>
              <w:rPr>
                <w:sz w:val="25"/>
              </w:rPr>
              <w:t>94 75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13" w:right="72"/>
              <w:jc w:val="center"/>
              <w:rPr>
                <w:sz w:val="25"/>
              </w:rPr>
            </w:pPr>
            <w:r>
              <w:rPr>
                <w:sz w:val="25"/>
              </w:rPr>
              <w:t>94 5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06" w:right="61"/>
              <w:jc w:val="center"/>
              <w:rPr>
                <w:sz w:val="25"/>
              </w:rPr>
            </w:pPr>
            <w:r>
              <w:rPr>
                <w:sz w:val="25"/>
              </w:rPr>
              <w:t>94 6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94 5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91 07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08"/>
              <w:jc w:val="right"/>
              <w:rPr>
                <w:sz w:val="25"/>
              </w:rPr>
            </w:pPr>
            <w:r>
              <w:rPr>
                <w:sz w:val="25"/>
              </w:rPr>
              <w:t>54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660900942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4" w:right="236" w:hanging="1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>"Досуговый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центр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92,7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91,06</w:t>
            </w:r>
          </w:p>
        </w:tc>
      </w:tr>
      <w:tr w:rsidR="00CC07EF">
        <w:trPr>
          <w:trHeight w:val="247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55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ind w:left="134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80"/>
                <w:sz w:val="25"/>
              </w:rPr>
              <w:t>660100989</w:t>
            </w:r>
          </w:p>
          <w:p w:rsidR="00CC07EF" w:rsidRDefault="00CC07EF">
            <w:pPr>
              <w:pStyle w:val="TableParagraph"/>
              <w:spacing w:before="6"/>
              <w:rPr>
                <w:b/>
                <w:sz w:val="3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71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16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1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 система</w:t>
            </w:r>
          </w:p>
          <w:p w:rsidR="00CC07EF" w:rsidRDefault="00B130BC">
            <w:pPr>
              <w:pStyle w:val="TableParagraph"/>
              <w:spacing w:before="2" w:line="228" w:lineRule="auto"/>
              <w:ind w:left="214" w:right="186" w:firstLine="2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Североуральского городского округа"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95,8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91,06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56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663401134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>"Историкр-</w:t>
            </w:r>
          </w:p>
          <w:p w:rsidR="00CC07EF" w:rsidRDefault="00B130BC">
            <w:pPr>
              <w:pStyle w:val="TableParagraph"/>
              <w:spacing w:before="2" w:line="228" w:lineRule="auto"/>
              <w:ind w:left="2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краеведческий музей </w:t>
            </w:r>
            <w:r>
              <w:rPr>
                <w:sz w:val="25"/>
              </w:rPr>
              <w:t>посёлка Нейво- Шайтанский"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86,8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92,6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90,93</w:t>
            </w:r>
          </w:p>
        </w:tc>
      </w:tr>
      <w:tr w:rsidR="00CC07EF">
        <w:trPr>
          <w:trHeight w:val="1093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before="1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57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36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660200991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78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"Центр </w:t>
            </w:r>
            <w:r>
              <w:rPr>
                <w:sz w:val="25"/>
              </w:rPr>
              <w:t>культуры и кино"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before="1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before="1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94,9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90,93</w:t>
            </w:r>
          </w:p>
        </w:tc>
      </w:tr>
      <w:tr w:rsidR="00CC07EF">
        <w:trPr>
          <w:trHeight w:val="248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13"/>
              <w:jc w:val="right"/>
              <w:rPr>
                <w:sz w:val="25"/>
              </w:rPr>
            </w:pPr>
            <w:r>
              <w:rPr>
                <w:sz w:val="25"/>
              </w:rPr>
              <w:t>58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662701665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47" w:right="217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казённое учреждение культуры Муниципального </w:t>
            </w:r>
            <w:r>
              <w:rPr>
                <w:w w:val="95"/>
                <w:sz w:val="25"/>
              </w:rPr>
              <w:t xml:space="preserve">образования город </w:t>
            </w:r>
            <w:r>
              <w:rPr>
                <w:sz w:val="25"/>
              </w:rPr>
              <w:t>Ирбит "Библиотечная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92,1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90,93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59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660900659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87" w:right="260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кулЬтурЫ "Культурно- </w:t>
            </w:r>
            <w:r>
              <w:rPr>
                <w:w w:val="95"/>
                <w:sz w:val="25"/>
              </w:rPr>
              <w:t xml:space="preserve">досуговый центр" </w:t>
            </w:r>
            <w:r>
              <w:rPr>
                <w:sz w:val="25"/>
              </w:rPr>
              <w:t>Гаринского</w:t>
            </w:r>
          </w:p>
          <w:p w:rsidR="00CC07EF" w:rsidRDefault="00B130BC">
            <w:pPr>
              <w:pStyle w:val="TableParagraph"/>
              <w:spacing w:before="70"/>
              <w:ind w:left="39"/>
              <w:jc w:val="center"/>
              <w:rPr>
                <w:sz w:val="16"/>
              </w:rPr>
            </w:pPr>
            <w:r>
              <w:rPr>
                <w:sz w:val="16"/>
              </w:rPr>
              <w:t>ГО]ЭОДСКОГО ОК]ЭЩ t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84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93,6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90,91</w:t>
            </w:r>
          </w:p>
        </w:tc>
      </w:tr>
      <w:tr w:rsidR="00CC07EF">
        <w:trPr>
          <w:trHeight w:val="541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97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60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666801376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81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97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97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97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84,5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97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91,2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97"/>
              <w:ind w:left="132"/>
              <w:rPr>
                <w:sz w:val="25"/>
              </w:rPr>
            </w:pPr>
            <w:r>
              <w:rPr>
                <w:sz w:val="25"/>
              </w:rPr>
              <w:t>91,5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97"/>
              <w:ind w:left="146"/>
              <w:rPr>
                <w:sz w:val="25"/>
              </w:rPr>
            </w:pPr>
            <w:r>
              <w:rPr>
                <w:sz w:val="25"/>
              </w:rPr>
              <w:t>90,84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93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206" w:right="163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 система" Невьянского городского округа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093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right="709"/>
              <w:jc w:val="right"/>
              <w:rPr>
                <w:sz w:val="25"/>
              </w:rPr>
            </w:pPr>
            <w:r>
              <w:rPr>
                <w:sz w:val="25"/>
              </w:rPr>
              <w:t>61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36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661301002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78" w:lineRule="exact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pacing w:val="-3"/>
                <w:w w:val="95"/>
                <w:sz w:val="25"/>
              </w:rPr>
              <w:t xml:space="preserve">"Дворец </w:t>
            </w:r>
            <w:r>
              <w:rPr>
                <w:sz w:val="25"/>
              </w:rPr>
              <w:t>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94,6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88,2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90,8</w:t>
            </w:r>
          </w:p>
        </w:tc>
      </w:tr>
      <w:tr w:rsidR="00CC07EF">
        <w:trPr>
          <w:trHeight w:val="192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709"/>
              <w:jc w:val="right"/>
              <w:rPr>
                <w:sz w:val="25"/>
              </w:rPr>
            </w:pPr>
            <w:r>
              <w:rPr>
                <w:sz w:val="25"/>
              </w:rPr>
              <w:t>62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661700714</w:t>
            </w:r>
          </w:p>
          <w:p w:rsidR="00CC07EF" w:rsidRDefault="00B130BC">
            <w:pPr>
              <w:pStyle w:val="TableParagraph"/>
              <w:spacing w:line="281" w:lineRule="exact"/>
              <w:ind w:left="44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35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t xml:space="preserve">кулЬтурЫ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6" w:right="52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90,79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09"/>
              <w:jc w:val="right"/>
              <w:rPr>
                <w:sz w:val="25"/>
              </w:rPr>
            </w:pPr>
            <w:r>
              <w:rPr>
                <w:sz w:val="25"/>
              </w:rPr>
              <w:t>63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664700119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83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tabs>
                <w:tab w:val="left" w:pos="1350"/>
              </w:tabs>
              <w:spacing w:before="107" w:line="144" w:lineRule="auto"/>
              <w:ind w:left="809"/>
              <w:rPr>
                <w:sz w:val="15"/>
              </w:rPr>
            </w:pPr>
            <w:r>
              <w:rPr>
                <w:position w:val="-13"/>
                <w:sz w:val="25"/>
              </w:rPr>
              <w:t>’</w:t>
            </w:r>
            <w:r>
              <w:rPr>
                <w:spacing w:val="2"/>
                <w:position w:val="-13"/>
                <w:sz w:val="2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position w:val="-13"/>
                <w:sz w:val="25"/>
              </w:rPr>
              <w:t>"</w:t>
            </w:r>
            <w:r>
              <w:rPr>
                <w:position w:val="-13"/>
                <w:sz w:val="25"/>
              </w:rPr>
              <w:tab/>
            </w:r>
            <w:r>
              <w:rPr>
                <w:sz w:val="15"/>
              </w:rPr>
              <w:t>e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2"/>
                <w:sz w:val="16"/>
              </w:rPr>
              <w:t>HИ</w:t>
            </w:r>
            <w:r>
              <w:rPr>
                <w:spacing w:val="2"/>
                <w:sz w:val="15"/>
              </w:rPr>
              <w:t>e</w:t>
            </w:r>
          </w:p>
          <w:p w:rsidR="00CC07EF" w:rsidRDefault="00B130BC">
            <w:pPr>
              <w:pStyle w:val="TableParagraph"/>
              <w:spacing w:line="204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32" w:lineRule="auto"/>
              <w:ind w:left="4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"Нижнетагильский </w:t>
            </w:r>
            <w:r>
              <w:rPr>
                <w:sz w:val="25"/>
              </w:rPr>
              <w:t>театр кукол"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0"/>
              <w:jc w:val="right"/>
              <w:rPr>
                <w:sz w:val="25"/>
              </w:rPr>
            </w:pPr>
            <w:r>
              <w:rPr>
                <w:sz w:val="25"/>
              </w:rPr>
              <w:t>93 15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2"/>
              <w:jc w:val="center"/>
              <w:rPr>
                <w:sz w:val="25"/>
              </w:rPr>
            </w:pPr>
            <w:r>
              <w:rPr>
                <w:sz w:val="25"/>
              </w:rPr>
              <w:t>95 5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93 2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3"/>
              <w:jc w:val="center"/>
              <w:rPr>
                <w:sz w:val="25"/>
              </w:rPr>
            </w:pPr>
            <w:r>
              <w:rPr>
                <w:sz w:val="25"/>
              </w:rPr>
              <w:t>90 77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06"/>
              <w:jc w:val="right"/>
              <w:rPr>
                <w:sz w:val="25"/>
              </w:rPr>
            </w:pPr>
            <w:r>
              <w:rPr>
                <w:sz w:val="25"/>
              </w:rPr>
              <w:t>64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662101625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2" w:lineRule="auto"/>
              <w:ind w:left="596" w:right="567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line="232" w:lineRule="auto"/>
              <w:ind w:left="335" w:right="308" w:hanging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«Культурно- </w:t>
            </w:r>
            <w:r>
              <w:rPr>
                <w:w w:val="95"/>
                <w:sz w:val="25"/>
              </w:rPr>
              <w:t>досуговый центр</w:t>
            </w:r>
          </w:p>
          <w:p w:rsidR="00CC07EF" w:rsidRDefault="00B130BC">
            <w:pPr>
              <w:pStyle w:val="TableParagraph"/>
              <w:spacing w:line="270" w:lineRule="exact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«Дворец культуры»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</w:tr>
      <w:tr w:rsidR="00CC07EF">
        <w:trPr>
          <w:trHeight w:val="164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09"/>
              <w:jc w:val="right"/>
              <w:rPr>
                <w:sz w:val="25"/>
              </w:rPr>
            </w:pPr>
            <w:r>
              <w:rPr>
                <w:sz w:val="25"/>
              </w:rPr>
              <w:t>65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660601033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Заречное</w:t>
            </w:r>
          </w:p>
          <w:p w:rsidR="00CC07EF" w:rsidRDefault="00B130BC">
            <w:pPr>
              <w:pStyle w:val="TableParagraph"/>
              <w:spacing w:before="2" w:line="230" w:lineRule="auto"/>
              <w:ind w:left="384" w:right="339" w:hanging="3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муниципальное </w:t>
            </w:r>
            <w:r>
              <w:rPr>
                <w:sz w:val="25"/>
              </w:rPr>
              <w:t>казенное учреждение</w:t>
            </w:r>
          </w:p>
          <w:p w:rsidR="00CC07EF" w:rsidRDefault="00B130BC">
            <w:pPr>
              <w:pStyle w:val="TableParagraph"/>
              <w:spacing w:before="5" w:line="228" w:lineRule="auto"/>
              <w:ind w:left="119" w:right="7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"Краеведческий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94,8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</w:tr>
      <w:tr w:rsidR="00CC07EF">
        <w:trPr>
          <w:trHeight w:val="165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66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661300161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4" w:right="158" w:firstLine="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"Озерская </w:t>
            </w:r>
            <w:r>
              <w:rPr>
                <w:sz w:val="25"/>
              </w:rPr>
              <w:t>сельская библиотека"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709"/>
              <w:jc w:val="right"/>
              <w:rPr>
                <w:sz w:val="25"/>
              </w:rPr>
            </w:pPr>
            <w:r>
              <w:rPr>
                <w:sz w:val="25"/>
              </w:rPr>
              <w:t>67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2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661300220</w:t>
            </w:r>
          </w:p>
          <w:p w:rsidR="00CC07EF" w:rsidRDefault="00B130BC">
            <w:pPr>
              <w:pStyle w:val="TableParagraph"/>
              <w:spacing w:line="288" w:lineRule="exact"/>
              <w:ind w:left="46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56" w:right="230" w:hanging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</w:t>
            </w:r>
            <w:r>
              <w:rPr>
                <w:w w:val="95"/>
                <w:sz w:val="25"/>
              </w:rPr>
              <w:t>городского округа Заречный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"Дворец </w:t>
            </w:r>
            <w:r>
              <w:rPr>
                <w:sz w:val="25"/>
              </w:rPr>
              <w:t>культуры "Ровесник"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96,8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65,3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96,6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97,8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90,7</w:t>
            </w:r>
          </w:p>
        </w:tc>
      </w:tr>
      <w:tr w:rsidR="00CC07EF">
        <w:trPr>
          <w:trHeight w:val="815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236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68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97" w:line="281" w:lineRule="exact"/>
              <w:ind w:left="39" w:right="3"/>
              <w:jc w:val="center"/>
              <w:rPr>
                <w:sz w:val="25"/>
              </w:rPr>
            </w:pPr>
            <w:r>
              <w:rPr>
                <w:sz w:val="25"/>
              </w:rPr>
              <w:t>661101290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9" w:line="225" w:lineRule="auto"/>
              <w:ind w:left="140" w:right="116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</w:t>
            </w:r>
            <w:r>
              <w:rPr>
                <w:w w:val="95"/>
                <w:sz w:val="25"/>
              </w:rPr>
              <w:t xml:space="preserve">учрежение </w:t>
            </w:r>
            <w:r>
              <w:rPr>
                <w:spacing w:val="-3"/>
                <w:w w:val="95"/>
                <w:sz w:val="25"/>
              </w:rPr>
              <w:t>культуры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236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93,8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236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236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70,7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236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236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94,6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236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90,7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83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694" w:hanging="195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"Центральная </w:t>
            </w:r>
            <w:r>
              <w:rPr>
                <w:sz w:val="25"/>
              </w:rPr>
              <w:t>городская</w:t>
            </w:r>
          </w:p>
          <w:p w:rsidR="00CC07EF" w:rsidRDefault="00B130BC">
            <w:pPr>
              <w:pStyle w:val="TableParagraph"/>
              <w:spacing w:line="279" w:lineRule="exact"/>
              <w:ind w:left="568"/>
              <w:rPr>
                <w:sz w:val="25"/>
              </w:rPr>
            </w:pPr>
            <w:r>
              <w:rPr>
                <w:sz w:val="25"/>
              </w:rPr>
              <w:t>библиотека"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09"/>
              <w:jc w:val="right"/>
              <w:rPr>
                <w:sz w:val="25"/>
              </w:rPr>
            </w:pPr>
            <w:r>
              <w:rPr>
                <w:sz w:val="25"/>
              </w:rPr>
              <w:t>69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665201506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Артемовского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>"Артемовский</w:t>
            </w:r>
          </w:p>
          <w:p w:rsidR="00CC07EF" w:rsidRDefault="00B130BC">
            <w:pPr>
              <w:pStyle w:val="TableParagraph"/>
              <w:spacing w:line="228" w:lineRule="auto"/>
              <w:ind w:left="453" w:right="439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исторический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83,9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94,7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90,69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12"/>
              <w:jc w:val="right"/>
              <w:rPr>
                <w:sz w:val="25"/>
              </w:rPr>
            </w:pPr>
            <w:r>
              <w:rPr>
                <w:sz w:val="25"/>
              </w:rPr>
              <w:t>70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18"/>
              <w:ind w:left="39" w:right="29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90"/>
                <w:sz w:val="25"/>
              </w:rPr>
              <w:t>668000368</w:t>
            </w:r>
          </w:p>
          <w:p w:rsidR="00CC07EF" w:rsidRDefault="00CC07EF">
            <w:pPr>
              <w:pStyle w:val="TableParagraph"/>
              <w:spacing w:before="6"/>
              <w:rPr>
                <w:b/>
                <w:sz w:val="3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7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22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809" w:right="576" w:hanging="202"/>
              <w:rPr>
                <w:sz w:val="15"/>
              </w:rPr>
            </w:pPr>
            <w:r>
              <w:rPr>
                <w:w w:val="90"/>
                <w:sz w:val="25"/>
              </w:rPr>
              <w:t xml:space="preserve">автономное </w:t>
            </w:r>
            <w:r>
              <w:rPr>
                <w:position w:val="-12"/>
                <w:sz w:val="25"/>
              </w:rPr>
              <w:t xml:space="preserve">’ </w:t>
            </w:r>
            <w:r>
              <w:rPr>
                <w:sz w:val="15"/>
              </w:rPr>
              <w:t xml:space="preserve">e </w:t>
            </w:r>
            <w:r>
              <w:rPr>
                <w:position w:val="-12"/>
                <w:sz w:val="25"/>
              </w:rPr>
              <w:t xml:space="preserve">“ </w:t>
            </w:r>
            <w:r>
              <w:rPr>
                <w:sz w:val="15"/>
              </w:rPr>
              <w:t xml:space="preserve">e </w:t>
            </w:r>
            <w:r>
              <w:rPr>
                <w:sz w:val="16"/>
              </w:rPr>
              <w:t>HИ</w:t>
            </w:r>
            <w:r>
              <w:rPr>
                <w:sz w:val="15"/>
              </w:rPr>
              <w:t>e</w:t>
            </w:r>
          </w:p>
          <w:p w:rsidR="00CC07EF" w:rsidRDefault="00B130BC">
            <w:pPr>
              <w:pStyle w:val="TableParagraph"/>
              <w:spacing w:line="228" w:lineRule="auto"/>
              <w:ind w:left="346" w:right="293" w:hanging="3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>"Кинодосуговый</w:t>
            </w:r>
          </w:p>
          <w:p w:rsidR="00CC07EF" w:rsidRDefault="00B130BC">
            <w:pPr>
              <w:pStyle w:val="TableParagraph"/>
              <w:spacing w:line="279" w:lineRule="exact"/>
              <w:ind w:left="25"/>
              <w:jc w:val="center"/>
              <w:rPr>
                <w:sz w:val="25"/>
              </w:rPr>
            </w:pPr>
            <w:r>
              <w:rPr>
                <w:sz w:val="25"/>
              </w:rPr>
              <w:t>центр "Заря"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28"/>
              <w:jc w:val="right"/>
              <w:rPr>
                <w:sz w:val="25"/>
              </w:rPr>
            </w:pPr>
            <w:r>
              <w:rPr>
                <w:sz w:val="25"/>
              </w:rPr>
              <w:t>96 25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83 8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0"/>
              <w:jc w:val="center"/>
              <w:rPr>
                <w:sz w:val="25"/>
              </w:rPr>
            </w:pPr>
            <w:r>
              <w:rPr>
                <w:sz w:val="25"/>
              </w:rPr>
              <w:t>94 3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90 67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71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78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662307548</w:t>
            </w:r>
          </w:p>
          <w:p w:rsidR="00CC07EF" w:rsidRDefault="00B130BC">
            <w:pPr>
              <w:pStyle w:val="TableParagraph"/>
              <w:spacing w:line="278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Пышминского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 xml:space="preserve">"Библиотечно - </w:t>
            </w:r>
            <w:r>
              <w:rPr>
                <w:w w:val="95"/>
                <w:sz w:val="25"/>
              </w:rPr>
              <w:t>информационный</w:t>
            </w:r>
          </w:p>
          <w:p w:rsidR="00CC07EF" w:rsidRDefault="00B130BC">
            <w:pPr>
              <w:pStyle w:val="TableParagraph"/>
              <w:spacing w:line="271" w:lineRule="exact"/>
              <w:ind w:left="27"/>
              <w:jc w:val="center"/>
              <w:rPr>
                <w:sz w:val="25"/>
              </w:rPr>
            </w:pPr>
            <w:r>
              <w:rPr>
                <w:sz w:val="25"/>
              </w:rPr>
              <w:t>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94,6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90,62</w:t>
            </w:r>
          </w:p>
        </w:tc>
      </w:tr>
      <w:tr w:rsidR="00CC07EF">
        <w:trPr>
          <w:trHeight w:val="165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72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664800712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0" w:right="131" w:hanging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Новолялинского ГО </w:t>
            </w:r>
            <w:r>
              <w:rPr>
                <w:sz w:val="25"/>
              </w:rPr>
              <w:t>"Новолялинский центр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79,4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90,59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73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6"/>
              <w:jc w:val="center"/>
              <w:rPr>
                <w:sz w:val="25"/>
              </w:rPr>
            </w:pPr>
            <w:r>
              <w:rPr>
                <w:sz w:val="25"/>
              </w:rPr>
              <w:t>665100423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47" w:right="125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"Половинновский </w:t>
            </w:r>
            <w:r>
              <w:rPr>
                <w:w w:val="95"/>
                <w:sz w:val="25"/>
              </w:rPr>
              <w:t>сельский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культурно- </w:t>
            </w:r>
            <w:r>
              <w:rPr>
                <w:sz w:val="25"/>
              </w:rPr>
              <w:t>спортивный комплекс"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90,55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CC07EF" w:rsidRDefault="00B130BC">
            <w:pPr>
              <w:pStyle w:val="TableParagraph"/>
              <w:ind w:right="707"/>
              <w:jc w:val="right"/>
              <w:rPr>
                <w:sz w:val="25"/>
              </w:rPr>
            </w:pPr>
            <w:r>
              <w:rPr>
                <w:sz w:val="25"/>
              </w:rPr>
              <w:t>74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663301091</w:t>
            </w:r>
          </w:p>
          <w:p w:rsidR="00CC07EF" w:rsidRDefault="00CC07EF">
            <w:pPr>
              <w:pStyle w:val="TableParagraph"/>
              <w:spacing w:before="8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17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23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2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t xml:space="preserve">кулЬтурЫ </w:t>
            </w:r>
            <w:r>
              <w:rPr>
                <w:sz w:val="25"/>
              </w:rPr>
              <w:t xml:space="preserve">городского округа Краснотурьинск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74,6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92,6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95,3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90,45</w:t>
            </w:r>
          </w:p>
        </w:tc>
      </w:tr>
      <w:tr w:rsidR="00CC07EF">
        <w:trPr>
          <w:trHeight w:val="815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232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75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97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665201522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232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91,9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232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232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232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89,4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232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90,9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232"/>
              <w:ind w:left="146"/>
              <w:rPr>
                <w:sz w:val="25"/>
              </w:rPr>
            </w:pPr>
            <w:r>
              <w:rPr>
                <w:sz w:val="25"/>
              </w:rPr>
              <w:t>90,44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113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454" w:right="439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"Байкаловский </w:t>
            </w:r>
            <w:r>
              <w:rPr>
                <w:sz w:val="25"/>
              </w:rPr>
              <w:t xml:space="preserve">районный </w:t>
            </w:r>
            <w:r>
              <w:rPr>
                <w:w w:val="90"/>
                <w:sz w:val="25"/>
              </w:rPr>
              <w:t xml:space="preserve">краеведческий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76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3"/>
              <w:jc w:val="center"/>
              <w:rPr>
                <w:sz w:val="25"/>
              </w:rPr>
            </w:pPr>
            <w:r>
              <w:rPr>
                <w:sz w:val="25"/>
              </w:rPr>
              <w:t>661101289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 система" (МБУК ЦБС)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94,3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68,6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90,44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663901503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28" w:right="294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"Центр</w:t>
            </w:r>
          </w:p>
          <w:p w:rsidR="00CC07EF" w:rsidRDefault="00B130BC">
            <w:pPr>
              <w:pStyle w:val="TableParagraph"/>
              <w:tabs>
                <w:tab w:val="left" w:pos="806"/>
              </w:tabs>
              <w:spacing w:before="72"/>
              <w:ind w:right="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Ы"</w:t>
            </w:r>
          </w:p>
          <w:p w:rsidR="00CC07EF" w:rsidRDefault="00B130BC">
            <w:pPr>
              <w:pStyle w:val="TableParagraph"/>
              <w:spacing w:before="22" w:line="228" w:lineRule="auto"/>
              <w:ind w:left="3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городского округа </w:t>
            </w:r>
            <w:r>
              <w:rPr>
                <w:sz w:val="25"/>
              </w:rPr>
              <w:t>Верхотурский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95,6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90,41</w:t>
            </w:r>
          </w:p>
        </w:tc>
      </w:tr>
      <w:tr w:rsidR="00CC07EF">
        <w:trPr>
          <w:trHeight w:val="247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12"/>
              <w:jc w:val="right"/>
              <w:rPr>
                <w:sz w:val="25"/>
              </w:rPr>
            </w:pPr>
            <w:r>
              <w:rPr>
                <w:sz w:val="25"/>
              </w:rPr>
              <w:t>78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662001507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19" w:right="9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культуры "Центр культурного </w:t>
            </w:r>
            <w:r>
              <w:rPr>
                <w:w w:val="95"/>
                <w:sz w:val="25"/>
              </w:rPr>
              <w:t xml:space="preserve">развития" </w:t>
            </w:r>
            <w:r>
              <w:rPr>
                <w:spacing w:val="-3"/>
                <w:w w:val="95"/>
                <w:sz w:val="25"/>
              </w:rPr>
              <w:t xml:space="preserve">Слободо- </w:t>
            </w:r>
            <w:r>
              <w:rPr>
                <w:sz w:val="25"/>
              </w:rPr>
              <w:t>туринского муниципального</w:t>
            </w:r>
          </w:p>
          <w:p w:rsidR="00CC07EF" w:rsidRDefault="00B130BC">
            <w:pPr>
              <w:pStyle w:val="TableParagraph"/>
              <w:spacing w:line="274" w:lineRule="exact"/>
              <w:ind w:left="27"/>
              <w:jc w:val="center"/>
              <w:rPr>
                <w:sz w:val="25"/>
              </w:rPr>
            </w:pPr>
            <w:r>
              <w:rPr>
                <w:sz w:val="25"/>
              </w:rPr>
              <w:t>района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81,2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88,6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90,41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710"/>
              <w:jc w:val="right"/>
              <w:rPr>
                <w:sz w:val="25"/>
              </w:rPr>
            </w:pPr>
            <w:r>
              <w:rPr>
                <w:sz w:val="25"/>
              </w:rPr>
              <w:t>79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661900925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3" w:right="140" w:hanging="1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>"Патрушевский дом</w:t>
            </w:r>
          </w:p>
          <w:p w:rsidR="00CC07EF" w:rsidRDefault="00B130BC">
            <w:pPr>
              <w:pStyle w:val="TableParagraph"/>
              <w:tabs>
                <w:tab w:val="left" w:pos="812"/>
              </w:tabs>
              <w:spacing w:before="70"/>
              <w:ind w:left="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 xml:space="preserve">I( 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ЛЬТ</w:t>
            </w:r>
            <w:r>
              <w:rPr>
                <w:w w:val="110"/>
                <w:sz w:val="16"/>
              </w:rPr>
              <w:tab/>
              <w:t>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90,41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663000914</w:t>
            </w:r>
          </w:p>
          <w:p w:rsidR="00CC07EF" w:rsidRDefault="00CC07EF">
            <w:pPr>
              <w:pStyle w:val="TableParagraph"/>
              <w:spacing w:before="3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7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24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Камышловского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>"Камышловский краеведческий 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90,4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81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661200967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47" w:right="210" w:hanging="1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"Культурно- досуговый центр </w:t>
            </w:r>
            <w:r>
              <w:rPr>
                <w:w w:val="95"/>
                <w:sz w:val="25"/>
              </w:rPr>
              <w:t xml:space="preserve">Краснополянского </w:t>
            </w:r>
            <w:r>
              <w:rPr>
                <w:sz w:val="25"/>
              </w:rPr>
              <w:t>сельского поселения"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91,9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93,6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2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80"/>
              <w:jc w:val="center"/>
              <w:rPr>
                <w:sz w:val="25"/>
              </w:rPr>
            </w:pPr>
            <w:r>
              <w:rPr>
                <w:sz w:val="25"/>
              </w:rPr>
              <w:t>90,4</w:t>
            </w:r>
          </w:p>
        </w:tc>
      </w:tr>
      <w:tr w:rsidR="00CC07EF">
        <w:trPr>
          <w:trHeight w:val="268"/>
        </w:trPr>
        <w:tc>
          <w:tcPr>
            <w:tcW w:w="1709" w:type="dxa"/>
          </w:tcPr>
          <w:p w:rsidR="00CC07EF" w:rsidRDefault="00B130BC">
            <w:pPr>
              <w:pStyle w:val="TableParagraph"/>
              <w:spacing w:line="246" w:lineRule="exact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82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8" w:lineRule="exact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666801456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8" w:lineRule="exact"/>
              <w:ind w:left="404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line="248" w:lineRule="exact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90,2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line="248" w:lineRule="exact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48" w:lineRule="exact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line="248" w:lineRule="exact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line="248" w:lineRule="exact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94,8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left="98" w:right="81"/>
              <w:jc w:val="center"/>
              <w:rPr>
                <w:sz w:val="25"/>
              </w:rPr>
            </w:pPr>
            <w:r>
              <w:rPr>
                <w:sz w:val="25"/>
              </w:rPr>
              <w:t>90,38</w:t>
            </w:r>
          </w:p>
        </w:tc>
      </w:tr>
    </w:tbl>
    <w:p w:rsidR="00CC07EF" w:rsidRDefault="00CC07EF">
      <w:pPr>
        <w:spacing w:line="248" w:lineRule="exact"/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93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6"/>
              <w:rPr>
                <w:b/>
                <w:sz w:val="4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179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25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188" w:right="161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</w:t>
            </w: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pacing w:val="-3"/>
                <w:w w:val="95"/>
                <w:sz w:val="25"/>
              </w:rPr>
              <w:t xml:space="preserve">«Центр </w:t>
            </w:r>
            <w:r>
              <w:rPr>
                <w:sz w:val="25"/>
              </w:rPr>
              <w:t>информационной, культурно- досуговой и спортивной деятельности»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32"/>
              </w:rPr>
            </w:pPr>
          </w:p>
          <w:p w:rsidR="00CC07EF" w:rsidRDefault="00CC07EF">
            <w:pPr>
              <w:pStyle w:val="TableParagraph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before="192"/>
              <w:ind w:left="729"/>
              <w:rPr>
                <w:rFonts w:ascii="Courier New"/>
                <w:sz w:val="28"/>
              </w:rPr>
            </w:pPr>
            <w:r>
              <w:rPr>
                <w:rFonts w:ascii="Courier New"/>
                <w:w w:val="85"/>
                <w:sz w:val="28"/>
              </w:rPr>
              <w:t>83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662301183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Автономное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30" w:right="189" w:hanging="2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учреждение культуры Камышловского </w:t>
            </w:r>
            <w:r>
              <w:rPr>
                <w:w w:val="95"/>
                <w:sz w:val="25"/>
              </w:rPr>
              <w:t xml:space="preserve">городского округа "Центр культуры и </w:t>
            </w:r>
            <w:r>
              <w:rPr>
                <w:sz w:val="25"/>
              </w:rPr>
              <w:t>досуга"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94,6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93,3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90,34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745"/>
              <w:rPr>
                <w:sz w:val="25"/>
              </w:rPr>
            </w:pPr>
            <w:r>
              <w:rPr>
                <w:sz w:val="25"/>
              </w:rPr>
              <w:t>84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665202519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32" w:right="187" w:hanging="2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"Дворец </w:t>
            </w:r>
            <w:r>
              <w:rPr>
                <w:sz w:val="25"/>
              </w:rPr>
              <w:t xml:space="preserve">культуры имени </w:t>
            </w:r>
            <w:r>
              <w:rPr>
                <w:w w:val="95"/>
                <w:sz w:val="25"/>
              </w:rPr>
              <w:t>И.П. Романенко" г.</w:t>
            </w:r>
          </w:p>
          <w:p w:rsidR="00CC07EF" w:rsidRDefault="00B130BC">
            <w:pPr>
              <w:pStyle w:val="TableParagraph"/>
              <w:spacing w:line="274" w:lineRule="exact"/>
              <w:ind w:left="24"/>
              <w:jc w:val="center"/>
              <w:rPr>
                <w:sz w:val="25"/>
              </w:rPr>
            </w:pPr>
            <w:r>
              <w:rPr>
                <w:sz w:val="25"/>
              </w:rPr>
              <w:t>Сысерть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94,6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96,7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90,34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745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663401048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52" w:right="130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"Слободо- </w:t>
            </w:r>
            <w:r>
              <w:rPr>
                <w:sz w:val="25"/>
              </w:rPr>
              <w:t xml:space="preserve">Туринский </w:t>
            </w:r>
            <w:r>
              <w:rPr>
                <w:w w:val="95"/>
                <w:sz w:val="25"/>
              </w:rPr>
              <w:t>районный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историко- </w:t>
            </w:r>
            <w:r>
              <w:rPr>
                <w:sz w:val="25"/>
              </w:rPr>
              <w:t>краеведческий 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79,4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90,29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745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121"/>
              <w:jc w:val="center"/>
              <w:rPr>
                <w:sz w:val="25"/>
              </w:rPr>
            </w:pPr>
            <w:r>
              <w:rPr>
                <w:sz w:val="25"/>
              </w:rPr>
              <w:t>66270167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37" w:lineRule="auto"/>
              <w:ind w:left="206" w:right="163" w:hanging="2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</w:t>
            </w:r>
            <w:r>
              <w:t xml:space="preserve">кулЬтурЫ </w:t>
            </w:r>
            <w:r>
              <w:rPr>
                <w:w w:val="95"/>
                <w:sz w:val="25"/>
              </w:rPr>
              <w:t>"Централизованная</w:t>
            </w:r>
          </w:p>
          <w:p w:rsidR="00CC07EF" w:rsidRDefault="00B130BC">
            <w:pPr>
              <w:pStyle w:val="TableParagraph"/>
              <w:spacing w:before="2" w:line="228" w:lineRule="auto"/>
              <w:ind w:left="5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культурно-досуговая </w:t>
            </w:r>
            <w:r>
              <w:rPr>
                <w:sz w:val="25"/>
              </w:rPr>
              <w:t>сеть "Романтик"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27" w:right="97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12" w:right="78"/>
              <w:jc w:val="center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90,28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745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667600346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Горноуральского 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>"Музейный комплекс"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90,25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745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666600417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97" w:right="476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"Культурно- досуговое </w:t>
            </w:r>
            <w:r>
              <w:rPr>
                <w:w w:val="90"/>
                <w:sz w:val="25"/>
              </w:rPr>
              <w:t>объединение"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93,8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74,3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92,8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90,22</w:t>
            </w:r>
          </w:p>
        </w:tc>
      </w:tr>
      <w:tr w:rsidR="00CC07EF">
        <w:trPr>
          <w:trHeight w:val="541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97"/>
              <w:ind w:left="745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39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660302542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81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97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97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97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97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97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97"/>
              <w:ind w:left="146"/>
              <w:rPr>
                <w:sz w:val="25"/>
              </w:rPr>
            </w:pPr>
            <w:r>
              <w:rPr>
                <w:sz w:val="25"/>
              </w:rPr>
              <w:t>90,19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38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267" w:right="236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</w:t>
            </w:r>
            <w:r>
              <w:rPr>
                <w:w w:val="95"/>
                <w:sz w:val="25"/>
              </w:rPr>
              <w:t>Горноуральского 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округа "Горноуральский</w:t>
            </w:r>
          </w:p>
          <w:p w:rsidR="00CC07EF" w:rsidRDefault="00B130BC">
            <w:pPr>
              <w:pStyle w:val="TableParagraph"/>
              <w:spacing w:line="274" w:lineRule="exact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центр 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662801574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51" w:right="128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 xml:space="preserve">библиотечная </w:t>
            </w:r>
            <w:r>
              <w:rPr>
                <w:w w:val="95"/>
                <w:sz w:val="25"/>
              </w:rPr>
              <w:t>система"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городского </w:t>
            </w:r>
            <w:r>
              <w:rPr>
                <w:sz w:val="25"/>
              </w:rPr>
              <w:t>округа Красноуральск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90,03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668200141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6" w:right="117" w:firstLine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"Нижнетагильский городской парк культуры и отдыха </w:t>
            </w:r>
            <w:r>
              <w:rPr>
                <w:w w:val="95"/>
                <w:sz w:val="25"/>
              </w:rPr>
              <w:t>имени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А.П.Бондина"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74,3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91,5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90,03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668000178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30" w:right="100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Баженовский Центр </w:t>
            </w:r>
            <w:r>
              <w:rPr>
                <w:sz w:val="25"/>
              </w:rPr>
              <w:t>информационной, культурно- досуговой и спортивной</w:t>
            </w:r>
          </w:p>
          <w:p w:rsidR="00CC07EF" w:rsidRDefault="00B130BC">
            <w:pPr>
              <w:pStyle w:val="TableParagraph"/>
              <w:spacing w:line="271" w:lineRule="exact"/>
              <w:ind w:left="6"/>
              <w:jc w:val="center"/>
              <w:rPr>
                <w:sz w:val="25"/>
              </w:rPr>
            </w:pPr>
            <w:r>
              <w:rPr>
                <w:sz w:val="25"/>
              </w:rPr>
              <w:t>деятельности"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90,7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90,5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94,6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74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711"/>
              <w:jc w:val="right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661701771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1" w:right="162" w:hanging="3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Горноуральского городского округа </w:t>
            </w:r>
            <w:r>
              <w:rPr>
                <w:w w:val="95"/>
                <w:sz w:val="25"/>
              </w:rPr>
              <w:t>"Новоасбестовский</w:t>
            </w:r>
          </w:p>
          <w:p w:rsidR="00CC07EF" w:rsidRDefault="00B130BC">
            <w:pPr>
              <w:pStyle w:val="TableParagraph"/>
              <w:spacing w:line="271" w:lineRule="exact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центр 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88,6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99,6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84,2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89,98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706"/>
              <w:jc w:val="right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661700220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596" w:right="567" w:firstLine="3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30" w:lineRule="auto"/>
              <w:ind w:left="4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Централизованная </w:t>
            </w:r>
            <w:r>
              <w:rPr>
                <w:sz w:val="25"/>
              </w:rPr>
              <w:t>сельская клубная система 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89,94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708"/>
              <w:jc w:val="right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662900465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56" w:right="219" w:hanging="1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"Красноуфимский </w:t>
            </w:r>
            <w:r>
              <w:rPr>
                <w:sz w:val="25"/>
              </w:rPr>
              <w:t xml:space="preserve">краеведческий </w:t>
            </w:r>
            <w:r>
              <w:rPr>
                <w:w w:val="95"/>
                <w:sz w:val="25"/>
              </w:rPr>
              <w:t xml:space="preserve">музей" городского </w:t>
            </w:r>
            <w:r>
              <w:rPr>
                <w:sz w:val="25"/>
              </w:rPr>
              <w:t>округа Красноуфимск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73,4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89,87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248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38"/>
              </w:rPr>
            </w:pPr>
          </w:p>
          <w:p w:rsidR="00CC07EF" w:rsidRDefault="00B130BC">
            <w:pPr>
              <w:pStyle w:val="TableParagraph"/>
              <w:ind w:left="512" w:right="480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661300764</w:t>
            </w:r>
          </w:p>
          <w:p w:rsidR="00CC07EF" w:rsidRDefault="00CC07EF">
            <w:pPr>
              <w:pStyle w:val="TableParagraph"/>
              <w:spacing w:before="3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8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26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9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300" w:right="287" w:hanging="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Муниципальное </w:t>
            </w:r>
            <w:r>
              <w:rPr>
                <w:sz w:val="25"/>
              </w:rPr>
              <w:t xml:space="preserve">автономное учреждение кулЬтурЫ "Досуговый комплекс "Современник" </w:t>
            </w:r>
            <w:r>
              <w:rPr>
                <w:w w:val="95"/>
                <w:sz w:val="25"/>
              </w:rPr>
              <w:t>города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Каменска-</w:t>
            </w:r>
          </w:p>
          <w:p w:rsidR="00CC07EF" w:rsidRDefault="00B130BC">
            <w:pPr>
              <w:pStyle w:val="TableParagraph"/>
              <w:spacing w:line="271" w:lineRule="exact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Уральского"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38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90,6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3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3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38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91,6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3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93,6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3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89,86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665500580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30" w:right="185" w:hanging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культуры </w:t>
            </w:r>
            <w:r>
              <w:rPr>
                <w:spacing w:val="-1"/>
                <w:w w:val="95"/>
                <w:sz w:val="25"/>
              </w:rPr>
              <w:t xml:space="preserve">"Нижнетагильский </w:t>
            </w:r>
            <w:r>
              <w:rPr>
                <w:w w:val="95"/>
                <w:sz w:val="25"/>
              </w:rPr>
              <w:t xml:space="preserve">музей-заповедник </w:t>
            </w:r>
            <w:r>
              <w:rPr>
                <w:sz w:val="25"/>
              </w:rPr>
              <w:t>"Горнозаводской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88,2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89,85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2" w:right="480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661500692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75" w:right="243" w:hanging="1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"Октябрьский сельский дом </w:t>
            </w:r>
            <w:r>
              <w:rPr>
                <w:w w:val="95"/>
                <w:sz w:val="25"/>
              </w:rPr>
              <w:t xml:space="preserve">культуры им. П.Г. </w:t>
            </w:r>
            <w:r>
              <w:rPr>
                <w:sz w:val="25"/>
              </w:rPr>
              <w:t>Зуева"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92,6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90,9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89,82</w:t>
            </w:r>
          </w:p>
        </w:tc>
      </w:tr>
      <w:tr w:rsidR="00CC07EF">
        <w:trPr>
          <w:trHeight w:val="136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512" w:right="480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662600982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88" w:right="160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"Дом </w:t>
            </w:r>
            <w:r>
              <w:rPr>
                <w:w w:val="95"/>
                <w:sz w:val="25"/>
              </w:rPr>
              <w:t xml:space="preserve">творчества и досуга </w:t>
            </w:r>
            <w:r>
              <w:rPr>
                <w:sz w:val="25"/>
              </w:rPr>
              <w:t>"Юность"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32"/>
              <w:rPr>
                <w:sz w:val="25"/>
              </w:rPr>
            </w:pPr>
            <w:r>
              <w:rPr>
                <w:sz w:val="25"/>
              </w:rPr>
              <w:t>94,1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89,81</w:t>
            </w:r>
          </w:p>
        </w:tc>
      </w:tr>
      <w:tr w:rsidR="00CC07EF">
        <w:trPr>
          <w:trHeight w:val="137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663600673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31"/>
              <w:jc w:val="center"/>
              <w:rPr>
                <w:sz w:val="25"/>
              </w:rPr>
            </w:pPr>
            <w:r>
              <w:rPr>
                <w:sz w:val="25"/>
              </w:rPr>
              <w:t>MKУK "Дом</w:t>
            </w:r>
          </w:p>
          <w:p w:rsidR="00CC07EF" w:rsidRDefault="00B130BC">
            <w:pPr>
              <w:pStyle w:val="TableParagraph"/>
              <w:spacing w:before="2" w:line="230" w:lineRule="auto"/>
              <w:ind w:left="489" w:right="473" w:firstLine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</w:t>
            </w:r>
            <w:r>
              <w:rPr>
                <w:w w:val="90"/>
                <w:sz w:val="25"/>
              </w:rPr>
              <w:t xml:space="preserve">Таборинского </w:t>
            </w:r>
            <w:r>
              <w:rPr>
                <w:sz w:val="25"/>
              </w:rPr>
              <w:t>сельского поселения"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78,2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94,6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32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89,77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101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660101013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0" w:right="227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"Центр </w:t>
            </w:r>
            <w:r>
              <w:rPr>
                <w:w w:val="95"/>
                <w:sz w:val="25"/>
              </w:rPr>
              <w:t xml:space="preserve">культуры и досуга </w:t>
            </w:r>
            <w:r>
              <w:rPr>
                <w:sz w:val="25"/>
              </w:rPr>
              <w:t>города</w:t>
            </w:r>
          </w:p>
          <w:p w:rsidR="00CC07EF" w:rsidRDefault="00B130BC">
            <w:pPr>
              <w:pStyle w:val="TableParagraph"/>
              <w:spacing w:line="274" w:lineRule="exact"/>
              <w:ind w:left="18"/>
              <w:jc w:val="center"/>
              <w:rPr>
                <w:sz w:val="25"/>
              </w:rPr>
            </w:pPr>
            <w:r>
              <w:rPr>
                <w:sz w:val="25"/>
              </w:rPr>
              <w:t>Михайловска"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90,8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89,71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102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78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665200974</w:t>
            </w:r>
          </w:p>
          <w:p w:rsidR="00CC07EF" w:rsidRDefault="00B130BC">
            <w:pPr>
              <w:pStyle w:val="TableParagraph"/>
              <w:spacing w:line="278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spacing w:val="-1"/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</w:t>
            </w:r>
          </w:p>
          <w:p w:rsidR="00CC07EF" w:rsidRDefault="00B130BC">
            <w:pPr>
              <w:pStyle w:val="TableParagraph"/>
              <w:spacing w:line="276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85,4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89,71</w:t>
            </w:r>
          </w:p>
        </w:tc>
      </w:tr>
      <w:tr w:rsidR="00CC07EF">
        <w:trPr>
          <w:trHeight w:val="1098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103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36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663600674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97" w:right="169" w:hanging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"Центр </w:t>
            </w:r>
            <w:r>
              <w:rPr>
                <w:sz w:val="25"/>
              </w:rPr>
              <w:t>досуга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"Родина"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27" w:right="92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69,5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95,6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89,7</w:t>
            </w:r>
          </w:p>
        </w:tc>
      </w:tr>
      <w:tr w:rsidR="00CC07EF">
        <w:trPr>
          <w:trHeight w:val="268"/>
        </w:trPr>
        <w:tc>
          <w:tcPr>
            <w:tcW w:w="1709" w:type="dxa"/>
          </w:tcPr>
          <w:p w:rsidR="00CC07EF" w:rsidRDefault="00B130BC">
            <w:pPr>
              <w:pStyle w:val="TableParagraph"/>
              <w:spacing w:line="248" w:lineRule="exact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104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8" w:lineRule="exact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660101317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8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line="248" w:lineRule="exact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line="248" w:lineRule="exact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48" w:lineRule="exact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line="248" w:lineRule="exact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91,2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line="248" w:lineRule="exact"/>
              <w:ind w:left="132"/>
              <w:rPr>
                <w:sz w:val="25"/>
              </w:rPr>
            </w:pPr>
            <w:r>
              <w:rPr>
                <w:sz w:val="25"/>
              </w:rPr>
              <w:t>97,8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left="103" w:right="81"/>
              <w:jc w:val="center"/>
              <w:rPr>
                <w:sz w:val="25"/>
              </w:rPr>
            </w:pPr>
            <w:r>
              <w:rPr>
                <w:sz w:val="25"/>
              </w:rPr>
              <w:t>89,63</w:t>
            </w:r>
          </w:p>
        </w:tc>
      </w:tr>
    </w:tbl>
    <w:p w:rsidR="00CC07EF" w:rsidRDefault="00CC07EF">
      <w:pPr>
        <w:spacing w:line="248" w:lineRule="exact"/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66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65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596" w:right="567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казённое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6" w:line="252" w:lineRule="exact"/>
              <w:ind w:left="19"/>
              <w:jc w:val="center"/>
            </w:pPr>
            <w:r>
              <w:t>кулЬтурЫ</w:t>
            </w:r>
          </w:p>
          <w:p w:rsidR="00CC07EF" w:rsidRDefault="00B130BC">
            <w:pPr>
              <w:pStyle w:val="TableParagraph"/>
              <w:spacing w:line="282" w:lineRule="exact"/>
              <w:ind w:left="52"/>
              <w:jc w:val="center"/>
              <w:rPr>
                <w:sz w:val="25"/>
              </w:rPr>
            </w:pPr>
            <w:r>
              <w:rPr>
                <w:sz w:val="25"/>
              </w:rPr>
              <w:t>«Централизованная</w:t>
            </w:r>
          </w:p>
          <w:p w:rsidR="00CC07EF" w:rsidRDefault="00B130BC">
            <w:pPr>
              <w:pStyle w:val="TableParagraph"/>
              <w:spacing w:before="7" w:line="228" w:lineRule="auto"/>
              <w:ind w:left="119" w:right="103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библиотечная </w:t>
            </w:r>
            <w:r>
              <w:rPr>
                <w:sz w:val="25"/>
              </w:rPr>
              <w:t>система»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105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660100416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25" w:right="420" w:firstLine="13"/>
              <w:jc w:val="center"/>
              <w:rPr>
                <w:sz w:val="25"/>
              </w:rPr>
            </w:pPr>
            <w:r>
              <w:rPr>
                <w:sz w:val="25"/>
              </w:rPr>
              <w:t>бюджетное учреждение культуры "Библиотека</w:t>
            </w:r>
          </w:p>
          <w:p w:rsidR="00CC07EF" w:rsidRDefault="00B130BC">
            <w:pPr>
              <w:pStyle w:val="TableParagraph"/>
              <w:spacing w:before="2" w:line="228" w:lineRule="auto"/>
              <w:ind w:left="214" w:right="186" w:hanging="2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Малышевского </w:t>
            </w:r>
            <w:r>
              <w:rPr>
                <w:w w:val="95"/>
                <w:sz w:val="25"/>
              </w:rPr>
              <w:t>городского округа"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74,6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89,63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106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661100160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80" w:right="233" w:hanging="2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"Сухоложская </w:t>
            </w:r>
            <w:r>
              <w:rPr>
                <w:spacing w:val="-1"/>
                <w:w w:val="95"/>
                <w:sz w:val="25"/>
              </w:rPr>
              <w:t xml:space="preserve">централизованная </w:t>
            </w:r>
            <w:r>
              <w:rPr>
                <w:sz w:val="25"/>
              </w:rPr>
              <w:t>библиотечная</w:t>
            </w:r>
          </w:p>
          <w:p w:rsidR="00CC07EF" w:rsidRDefault="00B130BC">
            <w:pPr>
              <w:pStyle w:val="TableParagraph"/>
              <w:spacing w:line="274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93,9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89,62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107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661202527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1" w:right="98" w:hanging="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Культурный Центр имени дважды Героя </w:t>
            </w:r>
            <w:r>
              <w:rPr>
                <w:sz w:val="25"/>
              </w:rPr>
              <w:t>Советского Союза Г.А.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Речкалова"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85,8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89,61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108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661202527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62" w:right="234" w:hanging="1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«Театр музыки, драмы и комедии» Новоуральского </w:t>
            </w:r>
            <w:r>
              <w:rPr>
                <w:w w:val="95"/>
                <w:sz w:val="25"/>
              </w:rPr>
              <w:t>городского округа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70,7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93,7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89,61</w:t>
            </w:r>
          </w:p>
        </w:tc>
      </w:tr>
      <w:tr w:rsidR="00CC07EF">
        <w:trPr>
          <w:trHeight w:val="137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109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665201853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84" w:right="158" w:hanging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"Дворец </w:t>
            </w:r>
            <w:r>
              <w:rPr>
                <w:w w:val="95"/>
                <w:sz w:val="25"/>
              </w:rPr>
              <w:t>культуры "Юность"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92,6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46"/>
              <w:rPr>
                <w:sz w:val="25"/>
              </w:rPr>
            </w:pPr>
            <w:r>
              <w:rPr>
                <w:sz w:val="25"/>
              </w:rPr>
              <w:t>89,58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110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664700450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35" w:lineRule="auto"/>
              <w:ind w:left="206" w:right="163" w:hanging="2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</w:t>
            </w:r>
            <w:r>
              <w:t xml:space="preserve">кулЬтурЫ </w:t>
            </w:r>
            <w:r>
              <w:rPr>
                <w:spacing w:val="-1"/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 система Тугулымского</w:t>
            </w:r>
          </w:p>
          <w:p w:rsidR="00CC07EF" w:rsidRDefault="00B130BC">
            <w:pPr>
              <w:pStyle w:val="TableParagraph"/>
              <w:spacing w:line="274" w:lineRule="exact"/>
              <w:ind w:left="26"/>
              <w:jc w:val="center"/>
              <w:rPr>
                <w:sz w:val="25"/>
              </w:rPr>
            </w:pPr>
            <w:r>
              <w:rPr>
                <w:sz w:val="25"/>
              </w:rPr>
              <w:t>городского округа"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87,4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89,57</w:t>
            </w:r>
          </w:p>
        </w:tc>
      </w:tr>
      <w:tr w:rsidR="00CC07EF">
        <w:trPr>
          <w:trHeight w:val="815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232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111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97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666600448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232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93,15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232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232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232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90,6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232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232"/>
              <w:ind w:left="146"/>
              <w:rPr>
                <w:sz w:val="25"/>
              </w:rPr>
            </w:pPr>
            <w:r>
              <w:rPr>
                <w:sz w:val="25"/>
              </w:rPr>
              <w:t>89,51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113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187" w:right="146" w:hanging="2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 xml:space="preserve">"Краснотурьинский </w:t>
            </w:r>
            <w:r>
              <w:rPr>
                <w:sz w:val="25"/>
              </w:rPr>
              <w:t>краеведческий 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7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112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661201499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80" w:right="231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"Западный центр </w:t>
            </w:r>
            <w:r>
              <w:rPr>
                <w:w w:val="95"/>
                <w:sz w:val="25"/>
              </w:rPr>
              <w:t xml:space="preserve">информационной, </w:t>
            </w:r>
            <w:r>
              <w:rPr>
                <w:sz w:val="25"/>
              </w:rPr>
              <w:t>культурно- досуговой и</w:t>
            </w:r>
          </w:p>
          <w:p w:rsidR="00CC07EF" w:rsidRDefault="00B130BC">
            <w:pPr>
              <w:pStyle w:val="TableParagraph"/>
              <w:spacing w:line="228" w:lineRule="auto"/>
              <w:ind w:left="469" w:right="461" w:firstLine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спортивной </w:t>
            </w:r>
            <w:r>
              <w:rPr>
                <w:w w:val="90"/>
                <w:sz w:val="25"/>
              </w:rPr>
              <w:t>деятельности"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74,3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89,8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89,51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113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662000332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65" w:right="318" w:hanging="2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spacing w:val="-1"/>
                <w:w w:val="95"/>
                <w:sz w:val="25"/>
              </w:rPr>
              <w:t>"</w:t>
            </w:r>
            <w:r>
              <w:rPr>
                <w:spacing w:val="-1"/>
                <w:w w:val="95"/>
                <w:sz w:val="25"/>
              </w:rPr>
              <w:t xml:space="preserve">Новоуральский </w:t>
            </w:r>
            <w:r>
              <w:rPr>
                <w:sz w:val="25"/>
              </w:rPr>
              <w:t>историко- краеведческий</w:t>
            </w:r>
          </w:p>
          <w:p w:rsidR="00CC07EF" w:rsidRDefault="00B130BC">
            <w:pPr>
              <w:pStyle w:val="TableParagraph"/>
              <w:spacing w:line="271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90,3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89,47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114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664601153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6" w:line="228" w:lineRule="auto"/>
              <w:ind w:left="296" w:right="263" w:hanging="1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«Карпинский </w:t>
            </w:r>
            <w:r>
              <w:rPr>
                <w:w w:val="95"/>
                <w:sz w:val="25"/>
              </w:rPr>
              <w:t xml:space="preserve">городской дворец </w:t>
            </w:r>
            <w:r>
              <w:rPr>
                <w:sz w:val="25"/>
              </w:rPr>
              <w:t>культуры»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89,37</w:t>
            </w:r>
          </w:p>
        </w:tc>
      </w:tr>
      <w:tr w:rsidR="00CC07EF">
        <w:trPr>
          <w:trHeight w:val="247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115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660301579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Артемовского городского округа </w:t>
            </w:r>
            <w:r>
              <w:rPr>
                <w:w w:val="95"/>
                <w:sz w:val="25"/>
              </w:rPr>
              <w:t>"Централизованная</w:t>
            </w:r>
          </w:p>
          <w:p w:rsidR="00CC07EF" w:rsidRDefault="00B130BC">
            <w:pPr>
              <w:pStyle w:val="TableParagraph"/>
              <w:spacing w:before="3" w:line="228" w:lineRule="auto"/>
              <w:ind w:left="137" w:right="121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библиотечная </w:t>
            </w:r>
            <w:r>
              <w:rPr>
                <w:sz w:val="25"/>
              </w:rPr>
              <w:t>система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80,2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94,1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89,35</w:t>
            </w:r>
          </w:p>
        </w:tc>
      </w:tr>
      <w:tr w:rsidR="00CC07EF">
        <w:trPr>
          <w:trHeight w:val="165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116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660200956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8" w:right="165" w:firstLine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"Дворец культуры" (МБУК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>Дворец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культуры")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70,7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95,4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89,33</w:t>
            </w:r>
          </w:p>
        </w:tc>
      </w:tr>
      <w:tr w:rsidR="00CC07EF">
        <w:trPr>
          <w:trHeight w:val="164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117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667808667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60" w:right="128" w:hanging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"Качканарская городская </w:t>
            </w:r>
            <w:r>
              <w:rPr>
                <w:w w:val="95"/>
                <w:sz w:val="25"/>
              </w:rPr>
              <w:t>библиотека им. Ф.Т.</w:t>
            </w:r>
          </w:p>
          <w:p w:rsidR="00CC07EF" w:rsidRDefault="00B130BC">
            <w:pPr>
              <w:pStyle w:val="TableParagraph"/>
              <w:spacing w:line="280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Селянина"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87,4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91,2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89,32</w:t>
            </w:r>
          </w:p>
        </w:tc>
      </w:tr>
      <w:tr w:rsidR="00CC07EF">
        <w:trPr>
          <w:trHeight w:val="1098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118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4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660101004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96" w:right="567" w:firstLine="3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культуры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92,6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89,16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56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488" w:right="244" w:hanging="206"/>
              <w:rPr>
                <w:sz w:val="25"/>
              </w:rPr>
            </w:pPr>
            <w:r>
              <w:rPr>
                <w:w w:val="95"/>
                <w:sz w:val="25"/>
              </w:rPr>
              <w:t xml:space="preserve">"Городской центр </w:t>
            </w:r>
            <w:r>
              <w:rPr>
                <w:sz w:val="25"/>
              </w:rPr>
              <w:t>досуга "Азов"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119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665601909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27" w:right="200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"Дом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"Горняк" </w:t>
            </w:r>
            <w:r>
              <w:rPr>
                <w:sz w:val="25"/>
              </w:rPr>
              <w:t>посёлка Асбестовский"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88,8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80,8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89,11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120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78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663901175</w:t>
            </w:r>
          </w:p>
          <w:p w:rsidR="00CC07EF" w:rsidRDefault="00B130BC">
            <w:pPr>
              <w:pStyle w:val="TableParagraph"/>
              <w:spacing w:line="278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8" w:right="118" w:firstLine="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"Атигский центр </w:t>
            </w:r>
            <w:r>
              <w:rPr>
                <w:w w:val="95"/>
                <w:sz w:val="25"/>
              </w:rPr>
              <w:t>досуга,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информации,</w:t>
            </w:r>
          </w:p>
          <w:p w:rsidR="00CC07EF" w:rsidRDefault="00B130BC">
            <w:pPr>
              <w:pStyle w:val="TableParagraph"/>
              <w:spacing w:line="276" w:lineRule="exact"/>
              <w:ind w:left="29"/>
              <w:jc w:val="center"/>
              <w:rPr>
                <w:sz w:val="25"/>
              </w:rPr>
            </w:pPr>
            <w:r>
              <w:rPr>
                <w:sz w:val="25"/>
              </w:rPr>
              <w:t>спорта"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89,1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121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660100984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5" w:right="235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"Дворец культуры" (Центр </w:t>
            </w:r>
            <w:r>
              <w:rPr>
                <w:sz w:val="25"/>
              </w:rPr>
              <w:t>народного</w:t>
            </w:r>
          </w:p>
          <w:p w:rsidR="00CC07EF" w:rsidRDefault="00B130BC">
            <w:pPr>
              <w:pStyle w:val="TableParagraph"/>
              <w:spacing w:line="271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творчества)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92,7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87,6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88,94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122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661202526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97" w:right="169" w:hanging="1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</w:t>
            </w:r>
            <w:r>
              <w:rPr>
                <w:w w:val="95"/>
                <w:sz w:val="25"/>
              </w:rPr>
              <w:t xml:space="preserve">учреждение "Центр </w:t>
            </w:r>
            <w:r>
              <w:rPr>
                <w:sz w:val="25"/>
              </w:rPr>
              <w:t>культуры,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досуга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 xml:space="preserve">и народного творчества Артинского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округа"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88,4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87,1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88,9</w:t>
            </w:r>
          </w:p>
        </w:tc>
      </w:tr>
      <w:tr w:rsidR="00CC07EF">
        <w:trPr>
          <w:trHeight w:val="164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123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662101480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22" w:right="284" w:hanging="1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>"Бобровский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дом</w:t>
            </w:r>
          </w:p>
          <w:p w:rsidR="00CC07EF" w:rsidRDefault="00B130BC">
            <w:pPr>
              <w:pStyle w:val="TableParagraph"/>
              <w:spacing w:line="271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74,9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88,89</w:t>
            </w:r>
          </w:p>
        </w:tc>
      </w:tr>
      <w:tr w:rsidR="00CC07EF">
        <w:trPr>
          <w:trHeight w:val="165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124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664700451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87" w:right="255" w:hanging="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"Махневский культурно- </w:t>
            </w:r>
            <w:r>
              <w:rPr>
                <w:w w:val="95"/>
                <w:sz w:val="25"/>
              </w:rPr>
              <w:t>досуговый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66,5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94,9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88,87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125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665203025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4" w:right="186" w:hanging="1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"Культурно- досуговый центр Каменского </w:t>
            </w:r>
            <w:r>
              <w:rPr>
                <w:w w:val="95"/>
                <w:sz w:val="25"/>
              </w:rPr>
              <w:t>городского округа"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83,9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88,84</w:t>
            </w:r>
          </w:p>
        </w:tc>
      </w:tr>
      <w:tr w:rsidR="00CC07EF">
        <w:trPr>
          <w:trHeight w:val="541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97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126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39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661700128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81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97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93,15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97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97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74,9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97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89,8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97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97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88,77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66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126" w:right="100" w:firstLine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"Нижнесалдинский </w:t>
            </w:r>
            <w:r>
              <w:rPr>
                <w:w w:val="95"/>
                <w:sz w:val="25"/>
              </w:rPr>
              <w:t>краеведческий музей им.А.Н.Анциферова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127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ind w:left="29" w:right="29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90"/>
                <w:sz w:val="25"/>
              </w:rPr>
              <w:t>663301093</w:t>
            </w:r>
          </w:p>
          <w:p w:rsidR="00CC07EF" w:rsidRDefault="00CC07EF">
            <w:pPr>
              <w:pStyle w:val="TableParagraph"/>
              <w:spacing w:before="5"/>
              <w:rPr>
                <w:b/>
                <w:sz w:val="3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83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27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61" w:right="145" w:firstLine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 xml:space="preserve">библиотечная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2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Артинского</w:t>
            </w:r>
          </w:p>
          <w:p w:rsidR="00CC07EF" w:rsidRDefault="00B130BC">
            <w:pPr>
              <w:pStyle w:val="TableParagraph"/>
              <w:spacing w:line="274" w:lineRule="exact"/>
              <w:ind w:left="2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городского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округа"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91,4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2" w:right="78"/>
              <w:jc w:val="center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91,2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88,76</w:t>
            </w:r>
          </w:p>
        </w:tc>
      </w:tr>
      <w:tr w:rsidR="00CC07EF">
        <w:trPr>
          <w:trHeight w:val="27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128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667700070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33" w:right="98" w:hanging="1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Муниципального образования город Ирбит "Ирбитский </w:t>
            </w:r>
            <w:r>
              <w:rPr>
                <w:w w:val="95"/>
                <w:sz w:val="25"/>
              </w:rPr>
              <w:t xml:space="preserve">драматический театр </w:t>
            </w:r>
            <w:r>
              <w:rPr>
                <w:sz w:val="25"/>
              </w:rPr>
              <w:t>им. АН.</w:t>
            </w:r>
          </w:p>
          <w:p w:rsidR="00CC07EF" w:rsidRDefault="00B130BC">
            <w:pPr>
              <w:pStyle w:val="TableParagraph"/>
              <w:spacing w:line="271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Островского"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35"/>
              <w:ind w:left="146"/>
              <w:rPr>
                <w:sz w:val="25"/>
              </w:rPr>
            </w:pPr>
            <w:r>
              <w:rPr>
                <w:sz w:val="25"/>
              </w:rPr>
              <w:t>88,75</w:t>
            </w:r>
          </w:p>
        </w:tc>
      </w:tr>
      <w:tr w:rsidR="00CC07EF">
        <w:trPr>
          <w:trHeight w:val="192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129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664601159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6" w:right="100" w:hanging="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"Каменск- </w:t>
            </w:r>
            <w:r>
              <w:rPr>
                <w:sz w:val="25"/>
              </w:rPr>
              <w:t xml:space="preserve">Уральский </w:t>
            </w:r>
            <w:r>
              <w:rPr>
                <w:w w:val="95"/>
                <w:sz w:val="25"/>
              </w:rPr>
              <w:t xml:space="preserve">краеведческий музей </w:t>
            </w:r>
            <w:r>
              <w:rPr>
                <w:sz w:val="25"/>
              </w:rPr>
              <w:t>им. И.Я.Стяжкина"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91,4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6" w:right="60"/>
              <w:jc w:val="center"/>
              <w:rPr>
                <w:sz w:val="25"/>
              </w:rPr>
            </w:pPr>
            <w:r>
              <w:rPr>
                <w:sz w:val="25"/>
              </w:rPr>
              <w:t>87,6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88,68</w:t>
            </w:r>
          </w:p>
        </w:tc>
      </w:tr>
      <w:tr w:rsidR="00CC07EF">
        <w:trPr>
          <w:trHeight w:val="164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130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666500655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1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05" w:right="185" w:firstLine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"Театр </w:t>
            </w:r>
            <w:r>
              <w:rPr>
                <w:w w:val="95"/>
                <w:sz w:val="25"/>
              </w:rPr>
              <w:t>драмы г.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Каменска-</w:t>
            </w:r>
          </w:p>
          <w:p w:rsidR="00CC07EF" w:rsidRDefault="00B130BC">
            <w:pPr>
              <w:pStyle w:val="TableParagraph"/>
              <w:spacing w:line="276" w:lineRule="exact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Уральского"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84,9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88,63</w:t>
            </w:r>
          </w:p>
        </w:tc>
      </w:tr>
      <w:tr w:rsidR="00CC07EF">
        <w:trPr>
          <w:trHeight w:val="192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131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662100956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80"/>
                  <wp:effectExtent l="0" t="0" r="0" b="0"/>
                  <wp:docPr id="18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28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96" w:right="567" w:firstLine="1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автономное 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79"/>
              <w:ind w:left="974"/>
              <w:rPr>
                <w:sz w:val="16"/>
              </w:rPr>
            </w:pPr>
            <w:r>
              <w:rPr>
                <w:w w:val="105"/>
                <w:sz w:val="16"/>
              </w:rPr>
              <w:t>ВИН СКОГО</w:t>
            </w:r>
          </w:p>
          <w:p w:rsidR="00CC07EF" w:rsidRDefault="00B130BC">
            <w:pPr>
              <w:pStyle w:val="TableParagraph"/>
              <w:spacing w:before="22" w:line="228" w:lineRule="auto"/>
              <w:ind w:left="151" w:right="125" w:firstLine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городского округа </w:t>
            </w:r>
            <w:r>
              <w:rPr>
                <w:w w:val="95"/>
                <w:sz w:val="25"/>
              </w:rPr>
              <w:t>Кинотеатр "Феникс"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94,3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66,2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88,56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132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662001090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5" w:right="235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"Дворец </w:t>
            </w:r>
            <w:r>
              <w:rPr>
                <w:sz w:val="25"/>
              </w:rPr>
              <w:t>культуры города Нижние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Серги"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92,6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74,6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94,1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88,54</w:t>
            </w:r>
          </w:p>
        </w:tc>
      </w:tr>
      <w:tr w:rsidR="00CC07EF">
        <w:trPr>
          <w:trHeight w:val="815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232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133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97" w:line="282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664800118</w:t>
            </w:r>
          </w:p>
          <w:p w:rsidR="00CC07EF" w:rsidRDefault="00B130BC">
            <w:pPr>
              <w:pStyle w:val="TableParagraph"/>
              <w:spacing w:line="288" w:lineRule="exact"/>
              <w:ind w:left="46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232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232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232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72,8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232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232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91,7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232"/>
              <w:ind w:left="146"/>
              <w:rPr>
                <w:sz w:val="25"/>
              </w:rPr>
            </w:pPr>
            <w:r>
              <w:rPr>
                <w:sz w:val="25"/>
              </w:rPr>
              <w:t>88,54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38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170" w:right="131" w:hanging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>Новолялинского ГО "Централизованная</w:t>
            </w:r>
          </w:p>
          <w:p w:rsidR="00CC07EF" w:rsidRDefault="00B130BC">
            <w:pPr>
              <w:pStyle w:val="TableParagraph"/>
              <w:spacing w:line="278" w:lineRule="exact"/>
              <w:ind w:left="119" w:right="103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библиотечная </w:t>
            </w:r>
            <w:r>
              <w:rPr>
                <w:sz w:val="25"/>
              </w:rPr>
              <w:t>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134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26"/>
              <w:jc w:val="right"/>
              <w:rPr>
                <w:sz w:val="25"/>
              </w:rPr>
            </w:pPr>
            <w:r>
              <w:rPr>
                <w:sz w:val="25"/>
              </w:rPr>
              <w:t>662000955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18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29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97" w:right="169" w:hanging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"Центр </w:t>
            </w:r>
            <w:r>
              <w:rPr>
                <w:sz w:val="25"/>
              </w:rPr>
              <w:t>культуры и искусства" городского округа Рефтинский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78,2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89,6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88,5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88,5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135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666801180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Артемовского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Центр культуры и </w:t>
            </w:r>
            <w:r>
              <w:rPr>
                <w:sz w:val="25"/>
              </w:rPr>
              <w:t>кино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"Родина"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2"/>
              <w:jc w:val="right"/>
              <w:rPr>
                <w:sz w:val="25"/>
              </w:rPr>
            </w:pPr>
            <w:r>
              <w:rPr>
                <w:sz w:val="25"/>
              </w:rPr>
              <w:t>75,9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91,3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88,48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136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668400150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18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30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28" w:right="279" w:hanging="3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"Усть - </w:t>
            </w:r>
            <w:r>
              <w:rPr>
                <w:sz w:val="25"/>
              </w:rPr>
              <w:t>Ницинский культурно -</w:t>
            </w:r>
          </w:p>
          <w:p w:rsidR="00CC07EF" w:rsidRDefault="00B130BC">
            <w:pPr>
              <w:pStyle w:val="TableParagraph"/>
              <w:spacing w:line="271" w:lineRule="exact"/>
              <w:ind w:left="25"/>
              <w:jc w:val="center"/>
              <w:rPr>
                <w:sz w:val="25"/>
              </w:rPr>
            </w:pPr>
            <w:r>
              <w:rPr>
                <w:sz w:val="25"/>
              </w:rPr>
              <w:t>досуговый 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81,8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84,6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85,8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88,47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137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660700986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37"/>
              <w:jc w:val="center"/>
              <w:rPr>
                <w:sz w:val="25"/>
              </w:rPr>
            </w:pPr>
            <w:r>
              <w:rPr>
                <w:sz w:val="25"/>
              </w:rPr>
              <w:t>Первоуральское</w:t>
            </w:r>
          </w:p>
          <w:p w:rsidR="00CC07EF" w:rsidRDefault="00B130BC">
            <w:pPr>
              <w:pStyle w:val="TableParagraph"/>
              <w:spacing w:before="2" w:line="230" w:lineRule="auto"/>
              <w:ind w:left="206" w:right="163" w:hanging="2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учреждение культуры </w:t>
            </w:r>
            <w:r>
              <w:rPr>
                <w:spacing w:val="-1"/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клубная система" (ПМБУК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"ЦКС")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98,5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74,9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5" w:right="54"/>
              <w:jc w:val="center"/>
              <w:rPr>
                <w:sz w:val="25"/>
              </w:rPr>
            </w:pPr>
            <w:r>
              <w:rPr>
                <w:sz w:val="25"/>
              </w:rPr>
              <w:t>79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88,43</w:t>
            </w:r>
          </w:p>
        </w:tc>
      </w:tr>
      <w:tr w:rsidR="00CC07EF">
        <w:trPr>
          <w:trHeight w:val="247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138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665100477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66" w:right="120" w:hanging="1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"Верхнесинячихинс </w:t>
            </w:r>
            <w:r>
              <w:rPr>
                <w:sz w:val="25"/>
              </w:rPr>
              <w:t xml:space="preserve">кое клубное </w:t>
            </w:r>
            <w:r>
              <w:rPr>
                <w:w w:val="95"/>
                <w:sz w:val="25"/>
              </w:rPr>
              <w:t>объединение"муниц</w:t>
            </w:r>
          </w:p>
          <w:p w:rsidR="00CC07EF" w:rsidRDefault="00B130BC">
            <w:pPr>
              <w:pStyle w:val="TableParagraph"/>
              <w:spacing w:before="67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ИПdЛЬНОГО</w:t>
            </w:r>
          </w:p>
          <w:p w:rsidR="00CC07EF" w:rsidRDefault="00B130BC">
            <w:pPr>
              <w:pStyle w:val="TableParagraph"/>
              <w:spacing w:before="22" w:line="228" w:lineRule="auto"/>
              <w:ind w:left="552" w:right="535" w:firstLine="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образования </w:t>
            </w:r>
            <w:r>
              <w:rPr>
                <w:w w:val="90"/>
                <w:sz w:val="25"/>
              </w:rPr>
              <w:t>Алапаевское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88,41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139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660401619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0" w:right="238" w:hanging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"Дом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посёлка.</w:t>
            </w:r>
          </w:p>
          <w:p w:rsidR="00CC07EF" w:rsidRDefault="00B130BC">
            <w:pPr>
              <w:pStyle w:val="TableParagraph"/>
              <w:spacing w:line="278" w:lineRule="exact"/>
              <w:ind w:left="28"/>
              <w:jc w:val="center"/>
              <w:rPr>
                <w:sz w:val="25"/>
              </w:rPr>
            </w:pPr>
            <w:r>
              <w:rPr>
                <w:sz w:val="25"/>
              </w:rPr>
              <w:t>Западный"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92,7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80,7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88,36</w:t>
            </w:r>
          </w:p>
        </w:tc>
      </w:tr>
      <w:tr w:rsidR="00CC07EF">
        <w:trPr>
          <w:trHeight w:val="541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97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140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664601158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81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97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89,55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97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97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97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97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94,8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97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88,35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221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569" w:right="545" w:firstLine="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spacing w:val="-1"/>
                <w:w w:val="90"/>
                <w:sz w:val="25"/>
              </w:rPr>
              <w:t>Белоярского</w:t>
            </w:r>
          </w:p>
          <w:p w:rsidR="00CC07EF" w:rsidRDefault="00B130BC">
            <w:pPr>
              <w:pStyle w:val="TableParagraph"/>
              <w:spacing w:before="13" w:line="225" w:lineRule="auto"/>
              <w:ind w:left="119" w:right="101"/>
              <w:jc w:val="center"/>
              <w:rPr>
                <w:sz w:val="25"/>
              </w:rPr>
            </w:pPr>
            <w:r>
              <w:rPr>
                <w:rFonts w:ascii="Courier New" w:hAnsi="Courier New"/>
                <w:w w:val="75"/>
                <w:sz w:val="25"/>
              </w:rPr>
              <w:t xml:space="preserve">городского округа </w:t>
            </w:r>
            <w:r>
              <w:rPr>
                <w:w w:val="95"/>
                <w:sz w:val="25"/>
              </w:rPr>
              <w:t>"Белоярская центральная районная библиотека"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141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662101158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23" w:right="183" w:hanging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 xml:space="preserve">Новолялинкого ГО </w:t>
            </w:r>
            <w:r>
              <w:rPr>
                <w:sz w:val="25"/>
              </w:rPr>
              <w:t>"Историко-</w:t>
            </w:r>
          </w:p>
          <w:p w:rsidR="00CC07EF" w:rsidRDefault="00B130BC">
            <w:pPr>
              <w:pStyle w:val="TableParagraph"/>
              <w:spacing w:line="228" w:lineRule="auto"/>
              <w:ind w:left="155" w:right="154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краеведческий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27" w:right="99"/>
              <w:jc w:val="center"/>
              <w:rPr>
                <w:sz w:val="25"/>
              </w:rPr>
            </w:pPr>
            <w:r>
              <w:rPr>
                <w:sz w:val="25"/>
              </w:rPr>
              <w:t>94,75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68,6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88,35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142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664601302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89" w:right="259" w:hanging="1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"Дом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посёлка</w:t>
            </w:r>
          </w:p>
          <w:p w:rsidR="00CC07EF" w:rsidRDefault="00B130BC">
            <w:pPr>
              <w:pStyle w:val="TableParagraph"/>
              <w:spacing w:line="274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Зыряновский"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27" w:right="99"/>
              <w:jc w:val="center"/>
              <w:rPr>
                <w:sz w:val="25"/>
              </w:rPr>
            </w:pPr>
            <w:r>
              <w:rPr>
                <w:sz w:val="25"/>
              </w:rPr>
              <w:t>92,35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90,5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4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83,8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81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88,33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143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661701770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87" w:right="146" w:hanging="1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городского округа Краснотурьинск </w:t>
            </w:r>
            <w:r>
              <w:rPr>
                <w:w w:val="95"/>
                <w:sz w:val="25"/>
              </w:rPr>
              <w:t xml:space="preserve">"Краснотурьинский </w:t>
            </w:r>
            <w:r>
              <w:rPr>
                <w:sz w:val="25"/>
              </w:rPr>
              <w:t>театр кукол"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27" w:right="99"/>
              <w:jc w:val="center"/>
              <w:rPr>
                <w:sz w:val="25"/>
              </w:rPr>
            </w:pPr>
            <w:r>
              <w:rPr>
                <w:sz w:val="25"/>
              </w:rPr>
              <w:t>95,95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83,8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88,33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144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660101615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6" w:right="113" w:firstLine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>учреждение "Дворец культуры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Металлург </w:t>
            </w:r>
            <w:r>
              <w:rPr>
                <w:sz w:val="25"/>
              </w:rPr>
              <w:t>Кировградского городского</w:t>
            </w:r>
            <w:r>
              <w:rPr>
                <w:spacing w:val="-25"/>
                <w:sz w:val="25"/>
              </w:rPr>
              <w:t xml:space="preserve"> </w:t>
            </w:r>
            <w:r>
              <w:rPr>
                <w:sz w:val="25"/>
              </w:rPr>
              <w:t>округа"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27" w:right="99"/>
              <w:jc w:val="center"/>
              <w:rPr>
                <w:sz w:val="25"/>
              </w:rPr>
            </w:pPr>
            <w:r>
              <w:rPr>
                <w:sz w:val="25"/>
              </w:rPr>
              <w:t>88,95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81,8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88,8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88,29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145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663901321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35" w:lineRule="auto"/>
              <w:ind w:left="499" w:right="481" w:firstLine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t xml:space="preserve">кулЬтурЫ </w:t>
            </w:r>
            <w:r>
              <w:rPr>
                <w:w w:val="90"/>
                <w:sz w:val="25"/>
              </w:rPr>
              <w:t xml:space="preserve">"Центральная </w:t>
            </w:r>
            <w:r>
              <w:rPr>
                <w:sz w:val="25"/>
              </w:rPr>
              <w:t>библиотека Каменского</w:t>
            </w:r>
          </w:p>
          <w:p w:rsidR="00CC07EF" w:rsidRDefault="00B130BC">
            <w:pPr>
              <w:pStyle w:val="TableParagraph"/>
              <w:spacing w:before="74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ГО]ЭОДСКОГО ОК]ЭЩ£t”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27" w:right="99"/>
              <w:jc w:val="center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6" w:right="58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90,8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88,27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146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661900920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96" w:right="567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30" w:lineRule="auto"/>
              <w:ind w:left="339" w:right="287" w:hanging="3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«Сысертский </w:t>
            </w:r>
            <w:r>
              <w:rPr>
                <w:w w:val="95"/>
                <w:sz w:val="25"/>
              </w:rPr>
              <w:t xml:space="preserve">организационно- </w:t>
            </w:r>
            <w:r>
              <w:rPr>
                <w:sz w:val="25"/>
              </w:rPr>
              <w:t>методический центр»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27" w:right="99"/>
              <w:jc w:val="center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82,7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83,6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86,4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88,25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38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3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147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661900922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140" w:right="115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</w:t>
            </w: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pacing w:val="-3"/>
                <w:w w:val="95"/>
                <w:sz w:val="25"/>
              </w:rPr>
              <w:t xml:space="preserve">"Дворец </w:t>
            </w:r>
            <w:r>
              <w:rPr>
                <w:sz w:val="25"/>
              </w:rPr>
              <w:t>национальных</w:t>
            </w:r>
          </w:p>
          <w:p w:rsidR="00CC07EF" w:rsidRDefault="00B130BC">
            <w:pPr>
              <w:pStyle w:val="TableParagraph"/>
              <w:spacing w:line="274" w:lineRule="exact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культур"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7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89,75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7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7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7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7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88,3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7"/>
              <w:ind w:left="146"/>
              <w:rPr>
                <w:sz w:val="25"/>
              </w:rPr>
            </w:pPr>
            <w:r>
              <w:rPr>
                <w:sz w:val="25"/>
              </w:rPr>
              <w:t>88,23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148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664601156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32" w:right="189" w:hanging="1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"Центр</w:t>
            </w:r>
          </w:p>
          <w:p w:rsidR="00CC07EF" w:rsidRDefault="00B130BC">
            <w:pPr>
              <w:pStyle w:val="TableParagraph"/>
              <w:spacing w:before="5" w:line="228" w:lineRule="auto"/>
              <w:ind w:left="4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культуры, досуга и </w:t>
            </w:r>
            <w:r>
              <w:rPr>
                <w:sz w:val="25"/>
              </w:rPr>
              <w:t>кино"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91,4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88,22</w:t>
            </w:r>
          </w:p>
        </w:tc>
      </w:tr>
      <w:tr w:rsidR="00CC07EF">
        <w:trPr>
          <w:trHeight w:val="165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149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661600539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19" w:right="9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"Дворец </w:t>
            </w:r>
            <w:r>
              <w:rPr>
                <w:sz w:val="25"/>
              </w:rPr>
              <w:t>культуры городского округа Ревда"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ind w:right="130"/>
              <w:jc w:val="right"/>
              <w:rPr>
                <w:sz w:val="25"/>
              </w:rPr>
            </w:pPr>
            <w:r>
              <w:rPr>
                <w:sz w:val="25"/>
              </w:rPr>
              <w:t>95 15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ind w:left="113" w:right="72"/>
              <w:jc w:val="center"/>
              <w:rPr>
                <w:sz w:val="25"/>
              </w:rPr>
            </w:pPr>
            <w:r>
              <w:rPr>
                <w:sz w:val="25"/>
              </w:rPr>
              <w:t>87 5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68 3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ind w:left="102" w:right="61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88 19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150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661100361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44" w:lineRule="auto"/>
              <w:ind w:left="398" w:right="347" w:hanging="2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</w:t>
            </w:r>
            <w:r>
              <w:t xml:space="preserve">кулЬтурЫ </w:t>
            </w:r>
            <w:r>
              <w:rPr>
                <w:spacing w:val="-1"/>
                <w:w w:val="95"/>
                <w:sz w:val="25"/>
              </w:rPr>
              <w:t>"Коптеловское"</w:t>
            </w:r>
          </w:p>
          <w:p w:rsidR="00CC07EF" w:rsidRDefault="00B130BC">
            <w:pPr>
              <w:pStyle w:val="TableParagraph"/>
              <w:spacing w:before="60"/>
              <w:ind w:left="1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М  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НИЦИПdЈІЬНОГО</w:t>
            </w:r>
          </w:p>
          <w:p w:rsidR="00CC07EF" w:rsidRDefault="00B130BC">
            <w:pPr>
              <w:pStyle w:val="TableParagraph"/>
              <w:spacing w:before="22" w:line="228" w:lineRule="auto"/>
              <w:ind w:left="552" w:right="535" w:firstLine="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образования </w:t>
            </w:r>
            <w:r>
              <w:rPr>
                <w:w w:val="90"/>
                <w:sz w:val="25"/>
              </w:rPr>
              <w:t>Алапаевское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90,7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88,4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85,8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88,18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151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663202236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7" w:right="170" w:hanging="28"/>
              <w:jc w:val="center"/>
              <w:rPr>
                <w:sz w:val="25"/>
              </w:rPr>
            </w:pPr>
            <w:r>
              <w:rPr>
                <w:sz w:val="25"/>
              </w:rPr>
              <w:t>бюджетное учреждение культуры «ДК "</w:t>
            </w:r>
            <w:r>
              <w:rPr>
                <w:sz w:val="25"/>
              </w:rPr>
              <w:t xml:space="preserve">Вороний брод » </w:t>
            </w:r>
            <w:r>
              <w:rPr>
                <w:spacing w:val="-1"/>
                <w:w w:val="95"/>
                <w:sz w:val="25"/>
              </w:rPr>
              <w:t xml:space="preserve">пос.Белокаменного </w:t>
            </w:r>
            <w:r>
              <w:rPr>
                <w:sz w:val="25"/>
              </w:rPr>
              <w:t>Асбестовского</w:t>
            </w:r>
          </w:p>
          <w:p w:rsidR="00CC07EF" w:rsidRDefault="00B130BC">
            <w:pPr>
              <w:pStyle w:val="TableParagraph"/>
              <w:spacing w:before="7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ГО]ЭОДСКОГО ОК]ЭЩб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86,2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88,1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88,17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152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660602225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65" w:right="235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 xml:space="preserve">культуры "Дворец </w:t>
            </w:r>
            <w:r>
              <w:rPr>
                <w:sz w:val="25"/>
              </w:rPr>
              <w:t>культуры "Кристалл"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90,25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93,3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88,17</w:t>
            </w:r>
          </w:p>
        </w:tc>
      </w:tr>
      <w:tr w:rsidR="00CC07EF">
        <w:trPr>
          <w:trHeight w:val="137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153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2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661301048</w:t>
            </w:r>
          </w:p>
          <w:p w:rsidR="00CC07EF" w:rsidRDefault="00B130BC">
            <w:pPr>
              <w:pStyle w:val="TableParagraph"/>
              <w:spacing w:line="288" w:lineRule="exact"/>
              <w:ind w:left="46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2" w:right="188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культуры "Детский культурный 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91,4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88,8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91,6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46"/>
              <w:rPr>
                <w:sz w:val="25"/>
              </w:rPr>
            </w:pPr>
            <w:r>
              <w:rPr>
                <w:sz w:val="25"/>
              </w:rPr>
              <w:t>88,16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154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662900466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54" w:right="533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</w:t>
            </w: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0"/>
                <w:sz w:val="25"/>
              </w:rPr>
              <w:t>Невьянского</w:t>
            </w:r>
          </w:p>
          <w:p w:rsidR="00CC07EF" w:rsidRDefault="00B130BC">
            <w:pPr>
              <w:pStyle w:val="TableParagraph"/>
              <w:tabs>
                <w:tab w:val="left" w:pos="1822"/>
              </w:tabs>
              <w:spacing w:before="7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ГО]ЗОДСКОГО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ОК]З</w:t>
            </w:r>
            <w:r>
              <w:rPr>
                <w:sz w:val="16"/>
              </w:rPr>
              <w:tab/>
              <w:t>Н</w:t>
            </w:r>
          </w:p>
          <w:p w:rsidR="00CC07EF" w:rsidRDefault="00B130BC">
            <w:pPr>
              <w:pStyle w:val="TableParagraph"/>
              <w:spacing w:before="12" w:line="232" w:lineRule="auto"/>
              <w:ind w:left="287" w:right="260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"Культурно- </w:t>
            </w:r>
            <w:r>
              <w:rPr>
                <w:w w:val="95"/>
                <w:sz w:val="25"/>
              </w:rPr>
              <w:t>досуговый 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2" w:right="78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79,4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88,12</w:t>
            </w:r>
          </w:p>
        </w:tc>
      </w:tr>
      <w:tr w:rsidR="00CC07EF">
        <w:trPr>
          <w:trHeight w:val="268"/>
        </w:trPr>
        <w:tc>
          <w:tcPr>
            <w:tcW w:w="1709" w:type="dxa"/>
          </w:tcPr>
          <w:p w:rsidR="00CC07EF" w:rsidRDefault="00B130BC">
            <w:pPr>
              <w:pStyle w:val="TableParagraph"/>
              <w:spacing w:line="248" w:lineRule="exact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155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8" w:lineRule="exact"/>
              <w:ind w:left="149"/>
              <w:rPr>
                <w:sz w:val="25"/>
              </w:rPr>
            </w:pPr>
            <w:r>
              <w:rPr>
                <w:sz w:val="25"/>
              </w:rPr>
              <w:t>663000057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8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line="248" w:lineRule="exact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93,15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line="248" w:lineRule="exact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83,5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48" w:lineRule="exact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92,8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line="248" w:lineRule="exact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83,8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line="248" w:lineRule="exact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87,3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left="141"/>
              <w:rPr>
                <w:sz w:val="25"/>
              </w:rPr>
            </w:pPr>
            <w:r>
              <w:rPr>
                <w:sz w:val="25"/>
              </w:rPr>
              <w:t>88,11</w:t>
            </w:r>
          </w:p>
        </w:tc>
      </w:tr>
    </w:tbl>
    <w:p w:rsidR="00CC07EF" w:rsidRDefault="00CC07EF">
      <w:pPr>
        <w:spacing w:line="248" w:lineRule="exact"/>
        <w:rPr>
          <w:sz w:val="25"/>
        </w:rPr>
        <w:sectPr w:rsidR="00CC07EF">
          <w:pgSz w:w="11900" w:h="16840"/>
          <w:pgMar w:top="1140" w:right="0" w:bottom="90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221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"/>
              <w:ind w:left="37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14" w:line="230" w:lineRule="auto"/>
              <w:ind w:left="136" w:right="86" w:hanging="29"/>
              <w:jc w:val="center"/>
              <w:rPr>
                <w:sz w:val="25"/>
              </w:rPr>
            </w:pPr>
            <w:r>
              <w:t xml:space="preserve">кулЬтурЫ </w:t>
            </w:r>
            <w:r>
              <w:rPr>
                <w:sz w:val="25"/>
              </w:rPr>
              <w:t xml:space="preserve">"Центральбная городская библиотека </w:t>
            </w:r>
            <w:r>
              <w:rPr>
                <w:w w:val="95"/>
                <w:sz w:val="25"/>
              </w:rPr>
              <w:t xml:space="preserve">им.Ф.Ф.Павленкова" </w:t>
            </w:r>
            <w:r>
              <w:rPr>
                <w:sz w:val="25"/>
              </w:rPr>
              <w:t>ГО Верхняя тура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156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663201090</w:t>
            </w:r>
          </w:p>
          <w:p w:rsidR="00CC07EF" w:rsidRDefault="00CC07EF">
            <w:pPr>
              <w:pStyle w:val="TableParagraph"/>
              <w:spacing w:before="9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19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31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spacing w:val="-1"/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</w:t>
            </w:r>
          </w:p>
          <w:p w:rsidR="00CC07EF" w:rsidRDefault="00B130BC">
            <w:pPr>
              <w:pStyle w:val="TableParagraph"/>
              <w:spacing w:line="274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94,6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6" w:right="61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6" w:right="52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88,06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157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664700139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84" w:right="166" w:firstLine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"Библиотечно- информационный </w:t>
            </w:r>
            <w:r>
              <w:rPr>
                <w:w w:val="95"/>
                <w:sz w:val="25"/>
              </w:rPr>
              <w:t>центр</w:t>
            </w:r>
            <w:r>
              <w:rPr>
                <w:spacing w:val="-2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Кушвинского</w:t>
            </w:r>
          </w:p>
          <w:p w:rsidR="00CC07EF" w:rsidRDefault="00B130BC">
            <w:pPr>
              <w:pStyle w:val="TableParagraph"/>
              <w:spacing w:line="271" w:lineRule="exact"/>
              <w:ind w:left="2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городского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округа"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69,5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92,6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91,7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88,03</w:t>
            </w:r>
          </w:p>
        </w:tc>
      </w:tr>
      <w:tr w:rsidR="00CC07EF">
        <w:trPr>
          <w:trHeight w:val="137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158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663100890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5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9"/>
              <w:ind w:left="264" w:right="251" w:firstLine="5"/>
              <w:jc w:val="center"/>
              <w:rPr>
                <w:sz w:val="25"/>
              </w:rPr>
            </w:pPr>
            <w:r>
              <w:rPr>
                <w:sz w:val="23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"Дворец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76" w:lineRule="exact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"Юбилейный"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93,7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4" w:right="74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159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spacing w:line="278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665202477</w:t>
            </w:r>
          </w:p>
          <w:p w:rsidR="00CC07EF" w:rsidRDefault="00B130BC">
            <w:pPr>
              <w:pStyle w:val="TableParagraph"/>
              <w:spacing w:line="278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30" w:right="196" w:hanging="1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</w:t>
            </w:r>
            <w:r>
              <w:rPr>
                <w:w w:val="95"/>
                <w:sz w:val="25"/>
              </w:rPr>
              <w:t xml:space="preserve">"Комитет по делам </w:t>
            </w:r>
            <w:r>
              <w:rPr>
                <w:sz w:val="25"/>
              </w:rPr>
              <w:t>молодежи и культуре"</w:t>
            </w:r>
            <w:r>
              <w:rPr>
                <w:sz w:val="25"/>
              </w:rPr>
              <w:t xml:space="preserve"> Дружининского городского</w:t>
            </w:r>
          </w:p>
          <w:p w:rsidR="00CC07EF" w:rsidRDefault="00B130BC">
            <w:pPr>
              <w:pStyle w:val="TableParagraph"/>
              <w:spacing w:line="274" w:lineRule="exact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поселения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78,2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86,8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87,99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160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661300285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9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32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67" w:right="236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>Горноуральского 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"Петрокаменский </w:t>
            </w:r>
            <w:r>
              <w:rPr>
                <w:sz w:val="25"/>
              </w:rPr>
              <w:t>центр</w:t>
            </w:r>
            <w:r>
              <w:rPr>
                <w:spacing w:val="-25"/>
                <w:sz w:val="25"/>
              </w:rPr>
              <w:t xml:space="preserve"> </w:t>
            </w:r>
            <w:r>
              <w:rPr>
                <w:sz w:val="25"/>
              </w:rPr>
              <w:t>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91,1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80,8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85,5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87,98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161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664601152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"Культурно- досуговый центр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>Староуткинск"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86,6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87,8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87,92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66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162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7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660100988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13"/>
              <w:jc w:val="center"/>
              <w:rPr>
                <w:sz w:val="25"/>
              </w:rPr>
            </w:pPr>
            <w:r>
              <w:rPr>
                <w:spacing w:val="-1"/>
                <w:w w:val="90"/>
                <w:sz w:val="25"/>
              </w:rPr>
              <w:t xml:space="preserve">Муниципальное </w:t>
            </w:r>
            <w:r>
              <w:rPr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tabs>
                <w:tab w:val="left" w:pos="1350"/>
              </w:tabs>
              <w:spacing w:before="107" w:line="144" w:lineRule="auto"/>
              <w:ind w:left="809"/>
              <w:rPr>
                <w:sz w:val="15"/>
              </w:rPr>
            </w:pPr>
            <w:r>
              <w:rPr>
                <w:position w:val="-12"/>
                <w:sz w:val="25"/>
              </w:rPr>
              <w:t>’</w:t>
            </w:r>
            <w:r>
              <w:rPr>
                <w:spacing w:val="2"/>
                <w:position w:val="-12"/>
                <w:sz w:val="2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position w:val="-12"/>
                <w:sz w:val="25"/>
              </w:rPr>
              <w:t>"</w:t>
            </w:r>
            <w:r>
              <w:rPr>
                <w:position w:val="-12"/>
                <w:sz w:val="25"/>
              </w:rPr>
              <w:tab/>
            </w:r>
            <w:r>
              <w:rPr>
                <w:sz w:val="15"/>
              </w:rPr>
              <w:t>e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2"/>
                <w:sz w:val="16"/>
              </w:rPr>
              <w:t>HИ</w:t>
            </w:r>
            <w:r>
              <w:rPr>
                <w:spacing w:val="2"/>
                <w:sz w:val="15"/>
              </w:rPr>
              <w:t>e</w:t>
            </w:r>
          </w:p>
          <w:p w:rsidR="00CC07EF" w:rsidRDefault="00B130BC">
            <w:pPr>
              <w:pStyle w:val="TableParagraph"/>
              <w:spacing w:line="211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8" w:line="228" w:lineRule="auto"/>
              <w:ind w:left="126" w:right="100" w:firstLine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Верхнесалдинский </w:t>
            </w:r>
            <w:r>
              <w:rPr>
                <w:w w:val="95"/>
                <w:sz w:val="25"/>
              </w:rPr>
              <w:t>краеведческий музей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right="130"/>
              <w:jc w:val="right"/>
              <w:rPr>
                <w:sz w:val="25"/>
              </w:rPr>
            </w:pPr>
            <w:r>
              <w:rPr>
                <w:sz w:val="25"/>
              </w:rPr>
              <w:t>92 35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13" w:right="72"/>
              <w:jc w:val="center"/>
              <w:rPr>
                <w:sz w:val="25"/>
              </w:rPr>
            </w:pPr>
            <w:r>
              <w:rPr>
                <w:sz w:val="25"/>
              </w:rPr>
              <w:t>92 5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83 9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06" w:right="61"/>
              <w:jc w:val="center"/>
              <w:rPr>
                <w:sz w:val="25"/>
              </w:rPr>
            </w:pPr>
            <w:r>
              <w:rPr>
                <w:sz w:val="25"/>
              </w:rPr>
              <w:t>84 6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96" w:right="51"/>
              <w:jc w:val="center"/>
              <w:rPr>
                <w:sz w:val="25"/>
              </w:rPr>
            </w:pPr>
            <w:r>
              <w:rPr>
                <w:sz w:val="25"/>
              </w:rPr>
              <w:t>85 8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87 83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163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667600006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Артемовского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>гордской центр досуга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"Горняк"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91,2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84,8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91,1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87,82</w:t>
            </w:r>
          </w:p>
        </w:tc>
      </w:tr>
      <w:tr w:rsidR="00CC07EF">
        <w:trPr>
          <w:trHeight w:val="412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164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9"/>
              <w:rPr>
                <w:sz w:val="25"/>
              </w:rPr>
            </w:pPr>
            <w:r>
              <w:rPr>
                <w:sz w:val="25"/>
              </w:rPr>
              <w:t>665100476</w:t>
            </w:r>
          </w:p>
          <w:p w:rsidR="00CC07EF" w:rsidRDefault="00CC07EF">
            <w:pPr>
              <w:pStyle w:val="TableParagraph"/>
              <w:spacing w:before="3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2"/>
                  <wp:effectExtent l="0" t="0" r="0" b="0"/>
                  <wp:docPr id="19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33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after="70" w:line="228" w:lineRule="auto"/>
              <w:ind w:left="596" w:right="567" w:firstLine="3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192" w:lineRule="exact"/>
              <w:ind w:left="58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9410" cy="121920"/>
                  <wp:effectExtent l="0" t="0" r="0" b="0"/>
                  <wp:docPr id="19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34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1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before="16" w:line="230" w:lineRule="auto"/>
              <w:ind w:left="147" w:right="124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культурно- досуговый центр" Ницинского </w:t>
            </w:r>
            <w:r>
              <w:rPr>
                <w:w w:val="95"/>
                <w:sz w:val="25"/>
              </w:rPr>
              <w:t>сельского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поселения </w:t>
            </w:r>
            <w:r>
              <w:rPr>
                <w:sz w:val="25"/>
              </w:rPr>
              <w:t>Слободо- Туринского</w:t>
            </w:r>
          </w:p>
          <w:p w:rsidR="00CC07EF" w:rsidRDefault="00B130BC">
            <w:pPr>
              <w:pStyle w:val="TableParagraph"/>
              <w:tabs>
                <w:tab w:val="left" w:pos="413"/>
              </w:tabs>
              <w:spacing w:before="75"/>
              <w:ind w:left="1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М</w:t>
            </w:r>
            <w:r>
              <w:rPr>
                <w:w w:val="105"/>
                <w:sz w:val="16"/>
              </w:rPr>
              <w:tab/>
              <w:t>ИЦИПdЈІЬНОГО</w:t>
            </w:r>
          </w:p>
          <w:p w:rsidR="00CC07EF" w:rsidRDefault="00B130BC">
            <w:pPr>
              <w:pStyle w:val="TableParagraph"/>
              <w:spacing w:before="15" w:line="230" w:lineRule="auto"/>
              <w:ind w:left="482" w:right="467" w:firstLine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района </w:t>
            </w:r>
            <w:r>
              <w:rPr>
                <w:w w:val="90"/>
                <w:sz w:val="25"/>
              </w:rPr>
              <w:t xml:space="preserve">Свердловской </w:t>
            </w:r>
            <w:r>
              <w:rPr>
                <w:sz w:val="25"/>
              </w:rPr>
              <w:t>области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7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7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7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84,2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7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7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86,1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7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87,64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165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667700071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45" w:right="1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</w:t>
            </w:r>
            <w:r>
              <w:rPr>
                <w:w w:val="95"/>
                <w:sz w:val="25"/>
              </w:rPr>
              <w:t>"Городской Дворец</w:t>
            </w:r>
          </w:p>
          <w:p w:rsidR="00CC07EF" w:rsidRDefault="00B130BC">
            <w:pPr>
              <w:pStyle w:val="TableParagraph"/>
              <w:spacing w:before="70"/>
              <w:ind w:left="2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К ЛЬТ ]ЭЫ''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74,6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89,6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87,61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166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663401049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69" w:right="140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</w:t>
            </w:r>
            <w:r>
              <w:rPr>
                <w:w w:val="95"/>
                <w:sz w:val="25"/>
              </w:rPr>
              <w:t xml:space="preserve">учреждение "Центр </w:t>
            </w:r>
            <w:r>
              <w:rPr>
                <w:sz w:val="25"/>
              </w:rPr>
              <w:t>культуры и досуга Кленовского сельского поселения"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80,3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85,8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86,8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87,58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167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662801573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54" w:right="227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Горноуральского </w:t>
            </w:r>
            <w:r>
              <w:rPr>
                <w:w w:val="95"/>
                <w:sz w:val="25"/>
              </w:rPr>
              <w:t>городского округа "Висимский центр</w:t>
            </w:r>
          </w:p>
          <w:p w:rsidR="00CC07EF" w:rsidRDefault="00B130BC">
            <w:pPr>
              <w:pStyle w:val="TableParagraph"/>
              <w:tabs>
                <w:tab w:val="left" w:pos="806"/>
              </w:tabs>
              <w:spacing w:before="67"/>
              <w:ind w:right="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Ы''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88,4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83,7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87,51</w:t>
            </w:r>
          </w:p>
        </w:tc>
      </w:tr>
      <w:tr w:rsidR="00CC07EF">
        <w:trPr>
          <w:trHeight w:val="815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232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168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97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667700073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54" w:right="425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культуры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232"/>
              <w:ind w:right="130"/>
              <w:jc w:val="right"/>
              <w:rPr>
                <w:sz w:val="25"/>
              </w:rPr>
            </w:pPr>
            <w:r>
              <w:rPr>
                <w:sz w:val="25"/>
              </w:rPr>
              <w:t>91,15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232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232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232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88,6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232"/>
              <w:ind w:left="95" w:right="54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232"/>
              <w:ind w:left="146"/>
              <w:rPr>
                <w:sz w:val="25"/>
              </w:rPr>
            </w:pPr>
            <w:r>
              <w:rPr>
                <w:sz w:val="25"/>
              </w:rPr>
              <w:t>87,45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66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119" w:right="100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"Останинское </w:t>
            </w:r>
            <w:r>
              <w:rPr>
                <w:sz w:val="25"/>
              </w:rPr>
              <w:t xml:space="preserve">клубное </w:t>
            </w:r>
            <w:r>
              <w:rPr>
                <w:w w:val="90"/>
                <w:sz w:val="25"/>
              </w:rPr>
              <w:t>объединение"</w:t>
            </w:r>
          </w:p>
          <w:p w:rsidR="00CC07EF" w:rsidRDefault="00B130BC">
            <w:pPr>
              <w:pStyle w:val="TableParagraph"/>
              <w:spacing w:before="59"/>
              <w:ind w:left="1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М НИЦИПdЈІЬНОГО</w:t>
            </w:r>
          </w:p>
          <w:p w:rsidR="00CC07EF" w:rsidRDefault="00B130BC">
            <w:pPr>
              <w:pStyle w:val="TableParagraph"/>
              <w:spacing w:before="22" w:line="228" w:lineRule="auto"/>
              <w:ind w:left="557" w:right="543" w:firstLine="6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образования Алапаевское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169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663000784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57" w:right="456" w:firstLine="168"/>
              <w:jc w:val="both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"Карпинский</w:t>
            </w:r>
          </w:p>
          <w:p w:rsidR="00CC07EF" w:rsidRDefault="00B130BC">
            <w:pPr>
              <w:pStyle w:val="TableParagraph"/>
              <w:spacing w:line="228" w:lineRule="auto"/>
              <w:ind w:left="155" w:right="154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краеведческий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86,2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81,9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87,45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170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665201512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809" w:right="576" w:hanging="183"/>
              <w:rPr>
                <w:sz w:val="1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position w:val="-12"/>
                <w:sz w:val="25"/>
              </w:rPr>
              <w:t xml:space="preserve">’ </w:t>
            </w:r>
            <w:r>
              <w:rPr>
                <w:sz w:val="15"/>
              </w:rPr>
              <w:t xml:space="preserve">e </w:t>
            </w:r>
            <w:r>
              <w:rPr>
                <w:position w:val="-12"/>
                <w:sz w:val="25"/>
              </w:rPr>
              <w:t xml:space="preserve">“   </w:t>
            </w:r>
            <w:r>
              <w:rPr>
                <w:sz w:val="15"/>
              </w:rPr>
              <w:t>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3"/>
                <w:sz w:val="16"/>
              </w:rPr>
              <w:t>HИ</w:t>
            </w:r>
            <w:r>
              <w:rPr>
                <w:spacing w:val="-3"/>
                <w:sz w:val="15"/>
              </w:rPr>
              <w:t>e</w:t>
            </w:r>
          </w:p>
          <w:p w:rsidR="00CC07EF" w:rsidRDefault="00B130BC">
            <w:pPr>
              <w:pStyle w:val="TableParagraph"/>
              <w:spacing w:line="230" w:lineRule="auto"/>
              <w:ind w:left="221" w:right="175" w:hanging="2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</w:t>
            </w:r>
            <w:r>
              <w:rPr>
                <w:spacing w:val="-1"/>
                <w:w w:val="95"/>
                <w:sz w:val="25"/>
              </w:rPr>
              <w:t xml:space="preserve">"Верхнесергинская </w:t>
            </w:r>
            <w:r>
              <w:rPr>
                <w:sz w:val="25"/>
              </w:rPr>
              <w:t>Библиотека"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84"/>
              <w:jc w:val="right"/>
              <w:rPr>
                <w:sz w:val="25"/>
              </w:rPr>
            </w:pPr>
            <w:r>
              <w:rPr>
                <w:sz w:val="25"/>
              </w:rPr>
              <w:t>91 9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0"/>
              <w:jc w:val="center"/>
              <w:rPr>
                <w:sz w:val="25"/>
              </w:rPr>
            </w:pPr>
            <w:r>
              <w:rPr>
                <w:sz w:val="25"/>
              </w:rPr>
              <w:t>72 8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6" w:right="55"/>
              <w:jc w:val="center"/>
              <w:rPr>
                <w:sz w:val="25"/>
              </w:rPr>
            </w:pPr>
            <w:r>
              <w:rPr>
                <w:sz w:val="25"/>
              </w:rPr>
              <w:t>90 8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49"/>
              <w:jc w:val="center"/>
              <w:rPr>
                <w:sz w:val="25"/>
              </w:rPr>
            </w:pPr>
            <w:r>
              <w:rPr>
                <w:sz w:val="25"/>
              </w:rPr>
              <w:t>90 7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87 44</w:t>
            </w:r>
          </w:p>
        </w:tc>
      </w:tr>
      <w:tr w:rsidR="00CC07EF">
        <w:trPr>
          <w:trHeight w:val="2193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171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665202403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41"/>
              <w:jc w:val="center"/>
              <w:rPr>
                <w:sz w:val="25"/>
              </w:rPr>
            </w:pPr>
            <w:r>
              <w:rPr>
                <w:sz w:val="25"/>
              </w:rPr>
              <w:t>"Муниципальное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51" w:right="128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Централизованная </w:t>
            </w:r>
            <w:r>
              <w:rPr>
                <w:sz w:val="25"/>
              </w:rPr>
              <w:t xml:space="preserve">библиотечная </w:t>
            </w:r>
            <w:r>
              <w:rPr>
                <w:w w:val="95"/>
                <w:sz w:val="25"/>
              </w:rPr>
              <w:t>система"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городского </w:t>
            </w:r>
            <w:r>
              <w:rPr>
                <w:sz w:val="25"/>
              </w:rPr>
              <w:t>округа</w:t>
            </w:r>
          </w:p>
          <w:p w:rsidR="00CC07EF" w:rsidRDefault="00B130BC">
            <w:pPr>
              <w:pStyle w:val="TableParagraph"/>
              <w:spacing w:line="271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Красноуфимск"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91,5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70,1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91,6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92,6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87,39</w:t>
            </w:r>
          </w:p>
        </w:tc>
      </w:tr>
      <w:tr w:rsidR="00CC07EF">
        <w:trPr>
          <w:trHeight w:val="825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241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172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102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665202350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MKY «Мугайский</w:t>
            </w:r>
          </w:p>
          <w:p w:rsidR="00CC07EF" w:rsidRDefault="00B130BC">
            <w:pPr>
              <w:pStyle w:val="TableParagraph"/>
              <w:spacing w:before="7" w:line="228" w:lineRule="auto"/>
              <w:ind w:left="4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музейно-туристский </w:t>
            </w:r>
            <w:r>
              <w:rPr>
                <w:sz w:val="25"/>
              </w:rPr>
              <w:t>комплекс»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24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24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98,5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241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75,2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24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83,8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241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85,9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241"/>
              <w:ind w:left="146"/>
              <w:rPr>
                <w:sz w:val="25"/>
              </w:rPr>
            </w:pPr>
            <w:r>
              <w:rPr>
                <w:sz w:val="25"/>
              </w:rPr>
              <w:t>87,39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173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662001087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Мунииципальное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51" w:right="128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 xml:space="preserve">библиотечная </w:t>
            </w:r>
            <w:r>
              <w:rPr>
                <w:w w:val="95"/>
                <w:sz w:val="25"/>
              </w:rPr>
              <w:t>система"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городского </w:t>
            </w:r>
            <w:r>
              <w:rPr>
                <w:sz w:val="25"/>
              </w:rPr>
              <w:t>округа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Ревда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87,37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174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663301092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17" w:right="18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</w:t>
            </w: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pacing w:val="-4"/>
                <w:w w:val="95"/>
                <w:sz w:val="25"/>
              </w:rPr>
              <w:t xml:space="preserve">Центр </w:t>
            </w:r>
            <w:r>
              <w:rPr>
                <w:w w:val="95"/>
                <w:sz w:val="25"/>
              </w:rPr>
              <w:t xml:space="preserve">Культуры и Досуга городского округа </w:t>
            </w:r>
            <w:r>
              <w:rPr>
                <w:sz w:val="25"/>
              </w:rPr>
              <w:t>Красноуфимск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75,2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87,5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87,33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175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664800626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городского округа Заречный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библиотечная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74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93,8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87,32</w:t>
            </w:r>
          </w:p>
        </w:tc>
      </w:tr>
      <w:tr w:rsidR="00CC07EF">
        <w:trPr>
          <w:trHeight w:val="268"/>
        </w:trPr>
        <w:tc>
          <w:tcPr>
            <w:tcW w:w="1709" w:type="dxa"/>
          </w:tcPr>
          <w:p w:rsidR="00CC07EF" w:rsidRDefault="00B130BC">
            <w:pPr>
              <w:pStyle w:val="TableParagraph"/>
              <w:spacing w:line="248" w:lineRule="exact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176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8" w:lineRule="exact"/>
              <w:ind w:left="149"/>
              <w:rPr>
                <w:sz w:val="25"/>
              </w:rPr>
            </w:pPr>
            <w:r>
              <w:rPr>
                <w:sz w:val="25"/>
              </w:rPr>
              <w:t>664601166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8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line="248" w:lineRule="exact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93,8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line="248" w:lineRule="exact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87,5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48" w:lineRule="exact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66,2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line="248" w:lineRule="exact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95,2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line="248" w:lineRule="exact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93,9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left="141"/>
              <w:rPr>
                <w:sz w:val="25"/>
              </w:rPr>
            </w:pPr>
            <w:r>
              <w:rPr>
                <w:sz w:val="25"/>
              </w:rPr>
              <w:t>87,32</w:t>
            </w:r>
          </w:p>
        </w:tc>
      </w:tr>
    </w:tbl>
    <w:p w:rsidR="00CC07EF" w:rsidRDefault="00CC07EF">
      <w:pPr>
        <w:spacing w:line="248" w:lineRule="exact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38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65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6" w:line="252" w:lineRule="exact"/>
              <w:ind w:left="19"/>
              <w:jc w:val="center"/>
            </w:pPr>
            <w:r>
              <w:t>кулЬтурЫ</w:t>
            </w:r>
          </w:p>
          <w:p w:rsidR="00CC07EF" w:rsidRDefault="00B130BC">
            <w:pPr>
              <w:pStyle w:val="TableParagraph"/>
              <w:spacing w:line="286" w:lineRule="exact"/>
              <w:ind w:left="37"/>
              <w:jc w:val="center"/>
              <w:rPr>
                <w:sz w:val="25"/>
              </w:rPr>
            </w:pPr>
            <w:r>
              <w:rPr>
                <w:sz w:val="25"/>
              </w:rPr>
              <w:t>"Городской Дом</w:t>
            </w:r>
          </w:p>
          <w:p w:rsidR="00CC07EF" w:rsidRDefault="00B130BC">
            <w:pPr>
              <w:pStyle w:val="TableParagraph"/>
              <w:tabs>
                <w:tab w:val="left" w:pos="811"/>
              </w:tabs>
              <w:spacing w:before="70"/>
              <w:ind w:right="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Ы''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177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122"/>
              <w:jc w:val="center"/>
              <w:rPr>
                <w:sz w:val="25"/>
              </w:rPr>
            </w:pPr>
            <w:r>
              <w:rPr>
                <w:sz w:val="25"/>
              </w:rPr>
              <w:t>6633020›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45" w:right="524" w:firstLine="8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</w:t>
            </w:r>
            <w:r>
              <w:rPr>
                <w:sz w:val="25"/>
              </w:rPr>
              <w:t>культурно- социальное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19" w:right="98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объединение </w:t>
            </w:r>
            <w:r>
              <w:rPr>
                <w:sz w:val="25"/>
              </w:rPr>
              <w:t>"Гармони"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84,8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87,3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178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661701821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2" w:right="222" w:hanging="1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</w:t>
            </w:r>
            <w:r>
              <w:rPr>
                <w:w w:val="95"/>
                <w:sz w:val="25"/>
              </w:rPr>
              <w:t xml:space="preserve">"Киноконцертный </w:t>
            </w:r>
            <w:r>
              <w:rPr>
                <w:sz w:val="25"/>
              </w:rPr>
              <w:t xml:space="preserve">театр "Пpoгpecc" Асбестовского </w:t>
            </w:r>
            <w:r>
              <w:rPr>
                <w:w w:val="95"/>
                <w:sz w:val="25"/>
              </w:rPr>
              <w:t>городского округа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91,5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89,4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87,28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179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661901607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81" w:right="237" w:hanging="1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</w:t>
            </w:r>
            <w:r>
              <w:rPr>
                <w:spacing w:val="-1"/>
                <w:w w:val="95"/>
                <w:sz w:val="25"/>
              </w:rPr>
              <w:t xml:space="preserve">Верхнетагильская </w:t>
            </w:r>
            <w:r>
              <w:rPr>
                <w:sz w:val="25"/>
              </w:rPr>
              <w:t>городская библиотека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им.</w:t>
            </w:r>
          </w:p>
          <w:p w:rsidR="00CC07EF" w:rsidRDefault="00B130BC">
            <w:pPr>
              <w:pStyle w:val="TableParagraph"/>
              <w:spacing w:line="276" w:lineRule="exact"/>
              <w:ind w:left="43"/>
              <w:jc w:val="center"/>
              <w:rPr>
                <w:sz w:val="25"/>
              </w:rPr>
            </w:pPr>
            <w:r>
              <w:rPr>
                <w:sz w:val="25"/>
              </w:rPr>
              <w:t>Ф.Ф.Павленкова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66,2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87,09</w:t>
            </w:r>
          </w:p>
        </w:tc>
      </w:tr>
      <w:tr w:rsidR="00CC07EF">
        <w:trPr>
          <w:trHeight w:val="192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180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660401801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2" w:right="154" w:hanging="2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 xml:space="preserve">"Верхнесергинский </w:t>
            </w:r>
            <w:r>
              <w:rPr>
                <w:sz w:val="25"/>
              </w:rPr>
              <w:t>краеведческий 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6" w:right="58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88,8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87,07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181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664601155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24" w:right="391" w:hanging="1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"Дом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83" w:lineRule="exact"/>
              <w:ind w:left="31"/>
              <w:jc w:val="center"/>
              <w:rPr>
                <w:sz w:val="25"/>
              </w:rPr>
            </w:pPr>
            <w:r>
              <w:rPr>
                <w:sz w:val="25"/>
              </w:rPr>
              <w:t>п.Двуреченска"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5"/>
              <w:jc w:val="center"/>
              <w:rPr>
                <w:sz w:val="25"/>
              </w:rPr>
            </w:pPr>
            <w:r>
              <w:rPr>
                <w:sz w:val="25"/>
              </w:rPr>
              <w:t>69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95,2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87,07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182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661300766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2" w:lineRule="auto"/>
              <w:ind w:left="232" w:right="187" w:hanging="2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Муниципального </w:t>
            </w:r>
            <w:r>
              <w:rPr>
                <w:w w:val="95"/>
                <w:sz w:val="25"/>
              </w:rPr>
              <w:t xml:space="preserve">образования город </w:t>
            </w:r>
            <w:r>
              <w:rPr>
                <w:sz w:val="25"/>
              </w:rPr>
              <w:t xml:space="preserve">Ирбит "Дворец </w:t>
            </w:r>
            <w:r>
              <w:t xml:space="preserve">кулЬтурЫ </w:t>
            </w:r>
            <w:r>
              <w:rPr>
                <w:w w:val="95"/>
                <w:sz w:val="25"/>
              </w:rPr>
              <w:t>им.В.К.Костевича"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81,2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80,3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87,05</w:t>
            </w:r>
          </w:p>
        </w:tc>
      </w:tr>
      <w:tr w:rsidR="00CC07EF">
        <w:trPr>
          <w:trHeight w:val="541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97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183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661300765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81" w:lineRule="exact"/>
              <w:ind w:left="251"/>
              <w:rPr>
                <w:sz w:val="25"/>
              </w:rPr>
            </w:pPr>
            <w:r>
              <w:rPr>
                <w:sz w:val="25"/>
              </w:rPr>
              <w:t>межпоселенческое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97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92,35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97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97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97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87,4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97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82,7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97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86,99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276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596" w:right="567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14" w:line="230" w:lineRule="auto"/>
              <w:ind w:left="289" w:right="240" w:hanging="29"/>
              <w:jc w:val="center"/>
              <w:rPr>
                <w:sz w:val="25"/>
              </w:rPr>
            </w:pPr>
            <w:r>
              <w:t xml:space="preserve">кулЬтурЫ </w:t>
            </w:r>
            <w:r>
              <w:rPr>
                <w:sz w:val="25"/>
              </w:rPr>
              <w:t xml:space="preserve">Камышловского муниципального района " Методический культурно- </w:t>
            </w:r>
            <w:r>
              <w:rPr>
                <w:w w:val="95"/>
                <w:sz w:val="25"/>
              </w:rPr>
              <w:t xml:space="preserve">информационный </w:t>
            </w:r>
            <w:r>
              <w:rPr>
                <w:sz w:val="25"/>
              </w:rPr>
              <w:t>центр 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184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663001002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2" w:right="234" w:hanging="1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"Публичная библиотека" Новоуральского </w:t>
            </w:r>
            <w:r>
              <w:rPr>
                <w:w w:val="95"/>
                <w:sz w:val="25"/>
              </w:rPr>
              <w:t>городского округа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71,9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87,1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86,97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185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664601303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328" w:right="294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"Центр </w:t>
            </w:r>
            <w:r>
              <w:rPr>
                <w:sz w:val="25"/>
              </w:rPr>
              <w:t>национальных</w:t>
            </w:r>
          </w:p>
          <w:p w:rsidR="00CC07EF" w:rsidRDefault="00B130BC">
            <w:pPr>
              <w:pStyle w:val="TableParagraph"/>
              <w:spacing w:line="283" w:lineRule="exact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культур"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78,2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87,4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82,8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86,88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186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661201498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2"/>
                  <wp:effectExtent l="0" t="0" r="0" b="0"/>
                  <wp:docPr id="19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35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26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96" w:right="567" w:firstLine="3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w w:val="95"/>
                <w:sz w:val="25"/>
              </w:rPr>
              <w:t>социально-</w:t>
            </w:r>
          </w:p>
          <w:p w:rsidR="00CC07EF" w:rsidRDefault="00B130BC">
            <w:pPr>
              <w:pStyle w:val="TableParagraph"/>
              <w:spacing w:before="72"/>
              <w:ind w:left="637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К   ЛЬТ     HO-</w:t>
            </w:r>
          </w:p>
          <w:p w:rsidR="00CC07EF" w:rsidRDefault="00B130BC">
            <w:pPr>
              <w:pStyle w:val="TableParagraph"/>
              <w:spacing w:before="22" w:line="228" w:lineRule="auto"/>
              <w:ind w:left="418" w:right="290" w:hanging="83"/>
              <w:rPr>
                <w:sz w:val="25"/>
              </w:rPr>
            </w:pPr>
            <w:r>
              <w:rPr>
                <w:w w:val="95"/>
                <w:sz w:val="25"/>
              </w:rPr>
              <w:t>досуговый центр "Современник"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70,4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87,8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86,85</w:t>
            </w:r>
          </w:p>
        </w:tc>
      </w:tr>
      <w:tr w:rsidR="00CC07EF">
        <w:trPr>
          <w:trHeight w:val="136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187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663100025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24" w:right="392" w:hanging="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"Дом</w:t>
            </w:r>
          </w:p>
          <w:p w:rsidR="00CC07EF" w:rsidRDefault="00B130BC">
            <w:pPr>
              <w:pStyle w:val="TableParagraph"/>
              <w:spacing w:line="280" w:lineRule="exact"/>
              <w:ind w:left="25"/>
              <w:jc w:val="center"/>
              <w:rPr>
                <w:sz w:val="25"/>
              </w:rPr>
            </w:pPr>
            <w:r>
              <w:rPr>
                <w:sz w:val="25"/>
              </w:rPr>
              <w:t>культуры п. Пелым"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83,2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33"/>
              <w:rPr>
                <w:sz w:val="25"/>
              </w:rPr>
            </w:pPr>
            <w:r>
              <w:rPr>
                <w:sz w:val="25"/>
              </w:rPr>
              <w:t>79,7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86,63</w:t>
            </w:r>
          </w:p>
        </w:tc>
      </w:tr>
      <w:tr w:rsidR="00CC07EF">
        <w:trPr>
          <w:trHeight w:val="192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188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26"/>
              <w:jc w:val="right"/>
              <w:rPr>
                <w:sz w:val="25"/>
              </w:rPr>
            </w:pPr>
            <w:r>
              <w:rPr>
                <w:sz w:val="25"/>
              </w:rPr>
              <w:t>668000845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63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80"/>
                  <wp:effectExtent l="0" t="0" r="0" b="0"/>
                  <wp:docPr id="20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36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96" w:right="482" w:firstLine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"Серовский </w:t>
            </w:r>
            <w:r>
              <w:rPr>
                <w:w w:val="90"/>
                <w:sz w:val="25"/>
              </w:rPr>
              <w:t xml:space="preserve">исторический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93,2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66,5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88,2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86,62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189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667700072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68" w:right="121" w:hanging="2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 xml:space="preserve">"Верхнепышмински </w:t>
            </w:r>
            <w:r>
              <w:rPr>
                <w:sz w:val="25"/>
              </w:rPr>
              <w:t>й исторический 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88,4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88,4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86,7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81"/>
              <w:jc w:val="center"/>
              <w:rPr>
                <w:sz w:val="25"/>
              </w:rPr>
            </w:pPr>
            <w:r>
              <w:rPr>
                <w:sz w:val="25"/>
              </w:rPr>
              <w:t>86,6</w:t>
            </w:r>
          </w:p>
        </w:tc>
      </w:tr>
      <w:tr w:rsidR="00CC07EF">
        <w:trPr>
          <w:trHeight w:val="541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97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190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660500016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81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97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97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97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78,5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97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83,4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97"/>
              <w:ind w:left="132"/>
              <w:rPr>
                <w:sz w:val="25"/>
              </w:rPr>
            </w:pPr>
            <w:r>
              <w:rPr>
                <w:sz w:val="25"/>
              </w:rPr>
              <w:t>87,7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97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86,52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66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170" w:right="131" w:hanging="12"/>
              <w:jc w:val="center"/>
              <w:rPr>
                <w:sz w:val="24"/>
              </w:rPr>
            </w:pPr>
            <w:r>
              <w:rPr>
                <w:sz w:val="25"/>
              </w:rPr>
              <w:t xml:space="preserve">учреждение </w:t>
            </w:r>
            <w:r>
              <w:rPr>
                <w:w w:val="95"/>
                <w:sz w:val="25"/>
              </w:rPr>
              <w:t>Новолялинского ГО "</w:t>
            </w:r>
            <w:r>
              <w:rPr>
                <w:w w:val="95"/>
                <w:sz w:val="25"/>
              </w:rPr>
              <w:t xml:space="preserve">Лобвинский центр </w:t>
            </w:r>
            <w:r>
              <w:rPr>
                <w:sz w:val="25"/>
              </w:rPr>
              <w:t xml:space="preserve">культуры и спорта </w:t>
            </w:r>
            <w:r>
              <w:rPr>
                <w:sz w:val="24"/>
              </w:rPr>
              <w:t>иМ.</w:t>
            </w:r>
          </w:p>
          <w:p w:rsidR="00CC07EF" w:rsidRDefault="00B130BC">
            <w:pPr>
              <w:pStyle w:val="TableParagraph"/>
              <w:spacing w:line="285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И.Ф.Бондаренко"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191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662100843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80" w:right="233" w:hanging="2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бюджнтное учреждение культуры "Камышловская </w:t>
            </w:r>
            <w:r>
              <w:rPr>
                <w:w w:val="95"/>
                <w:sz w:val="25"/>
              </w:rPr>
              <w:t xml:space="preserve">централизованная </w:t>
            </w:r>
            <w:r>
              <w:rPr>
                <w:sz w:val="25"/>
              </w:rPr>
              <w:t>библиотечная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88,2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84,2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82,1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07" w:right="480"/>
              <w:jc w:val="center"/>
              <w:rPr>
                <w:sz w:val="25"/>
              </w:rPr>
            </w:pPr>
            <w:r>
              <w:rPr>
                <w:sz w:val="25"/>
              </w:rPr>
              <w:t>192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660602765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33" w:right="178" w:hanging="3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Нижнесергинского </w:t>
            </w:r>
            <w:r>
              <w:rPr>
                <w:sz w:val="25"/>
              </w:rPr>
              <w:t>городского поселения</w:t>
            </w:r>
          </w:p>
          <w:p w:rsidR="00CC07EF" w:rsidRDefault="00B130BC">
            <w:pPr>
              <w:pStyle w:val="TableParagraph"/>
              <w:spacing w:line="228" w:lineRule="auto"/>
              <w:ind w:left="289" w:right="240" w:hanging="2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«Библиотечно- </w:t>
            </w:r>
            <w:r>
              <w:rPr>
                <w:w w:val="95"/>
                <w:sz w:val="25"/>
              </w:rPr>
              <w:t xml:space="preserve">информационный </w:t>
            </w:r>
            <w:r>
              <w:rPr>
                <w:sz w:val="25"/>
              </w:rPr>
              <w:t>центр»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94,5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72,8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85,5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86,44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193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665600162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89" w:right="259" w:hanging="1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"Дом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посёлка</w:t>
            </w:r>
          </w:p>
          <w:p w:rsidR="00CC07EF" w:rsidRDefault="00B130BC">
            <w:pPr>
              <w:pStyle w:val="TableParagraph"/>
              <w:spacing w:line="274" w:lineRule="exact"/>
              <w:ind w:left="41"/>
              <w:jc w:val="center"/>
              <w:rPr>
                <w:sz w:val="25"/>
              </w:rPr>
            </w:pPr>
            <w:r>
              <w:rPr>
                <w:sz w:val="25"/>
              </w:rPr>
              <w:t>Нейво-Шайтанский"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89,15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90,5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81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85,5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86,43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194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663000836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19" w:right="9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казённое учреждение </w:t>
            </w:r>
            <w:r>
              <w:rPr>
                <w:w w:val="95"/>
                <w:sz w:val="25"/>
              </w:rPr>
              <w:t xml:space="preserve">культуры Ачитского </w:t>
            </w:r>
            <w:r>
              <w:rPr>
                <w:sz w:val="25"/>
              </w:rPr>
              <w:t>городского округа "Ачитская централизованная библиотечная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88,5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96,6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71,3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86,39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195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667600314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97" w:right="169" w:hanging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"Центр </w:t>
            </w:r>
            <w:r>
              <w:rPr>
                <w:sz w:val="25"/>
              </w:rPr>
              <w:t>современной культурной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среды</w:t>
            </w:r>
          </w:p>
          <w:p w:rsidR="00CC07EF" w:rsidRDefault="00B130BC">
            <w:pPr>
              <w:pStyle w:val="TableParagraph"/>
              <w:tabs>
                <w:tab w:val="left" w:pos="1822"/>
              </w:tabs>
              <w:spacing w:before="75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ГО]ЗОДСКОГО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ОК]З</w:t>
            </w:r>
            <w:r>
              <w:rPr>
                <w:sz w:val="16"/>
              </w:rPr>
              <w:tab/>
              <w:t>Н</w:t>
            </w:r>
          </w:p>
          <w:p w:rsidR="00CC07EF" w:rsidRDefault="00B130BC">
            <w:pPr>
              <w:pStyle w:val="TableParagraph"/>
              <w:spacing w:before="10"/>
              <w:ind w:left="19"/>
              <w:jc w:val="center"/>
              <w:rPr>
                <w:sz w:val="25"/>
              </w:rPr>
            </w:pPr>
            <w:r>
              <w:rPr>
                <w:sz w:val="25"/>
              </w:rPr>
              <w:t>Богданович"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89,55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82,1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82,2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85,3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86,33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196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662000994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35" w:lineRule="auto"/>
              <w:ind w:left="313" w:right="292" w:hanging="3"/>
              <w:jc w:val="center"/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Дворец </w:t>
            </w:r>
            <w:r>
              <w:t>кулЬтурЫ</w:t>
            </w:r>
          </w:p>
          <w:p w:rsidR="00CC07EF" w:rsidRDefault="00B130BC">
            <w:pPr>
              <w:pStyle w:val="TableParagraph"/>
              <w:spacing w:before="1"/>
              <w:ind w:left="19"/>
              <w:jc w:val="center"/>
              <w:rPr>
                <w:sz w:val="25"/>
              </w:rPr>
            </w:pPr>
            <w:r>
              <w:rPr>
                <w:sz w:val="25"/>
              </w:rPr>
              <w:t>"Горизонт"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89,75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75,2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86,2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83,4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86,11</w:t>
            </w:r>
          </w:p>
        </w:tc>
      </w:tr>
      <w:tr w:rsidR="00CC07EF">
        <w:trPr>
          <w:trHeight w:val="268"/>
        </w:trPr>
        <w:tc>
          <w:tcPr>
            <w:tcW w:w="1709" w:type="dxa"/>
          </w:tcPr>
          <w:p w:rsidR="00CC07EF" w:rsidRDefault="00B130BC">
            <w:pPr>
              <w:pStyle w:val="TableParagraph"/>
              <w:spacing w:line="248" w:lineRule="exact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197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48" w:lineRule="exact"/>
              <w:ind w:left="149"/>
              <w:rPr>
                <w:sz w:val="25"/>
              </w:rPr>
            </w:pPr>
            <w:r>
              <w:rPr>
                <w:sz w:val="25"/>
              </w:rPr>
              <w:t>664601179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8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line="248" w:lineRule="exact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94,4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line="248" w:lineRule="exact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line="248" w:lineRule="exact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66,8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line="248" w:lineRule="exact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87,2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line="248" w:lineRule="exact"/>
              <w:ind w:left="132"/>
              <w:rPr>
                <w:sz w:val="25"/>
              </w:rPr>
            </w:pPr>
            <w:r>
              <w:rPr>
                <w:sz w:val="25"/>
              </w:rPr>
              <w:t>88,4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left="97" w:right="81"/>
              <w:jc w:val="center"/>
              <w:rPr>
                <w:sz w:val="25"/>
              </w:rPr>
            </w:pPr>
            <w:r>
              <w:rPr>
                <w:sz w:val="25"/>
              </w:rPr>
              <w:t>85,96</w:t>
            </w:r>
          </w:p>
        </w:tc>
      </w:tr>
    </w:tbl>
    <w:p w:rsidR="00CC07EF" w:rsidRDefault="00CC07EF">
      <w:pPr>
        <w:spacing w:line="248" w:lineRule="exact"/>
        <w:jc w:val="center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221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line="265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6" w:after="73"/>
              <w:ind w:left="19"/>
              <w:jc w:val="center"/>
            </w:pPr>
            <w:r>
              <w:t>кулЬтурЫ</w:t>
            </w:r>
          </w:p>
          <w:p w:rsidR="00CC07EF" w:rsidRDefault="00B130BC">
            <w:pPr>
              <w:pStyle w:val="TableParagraph"/>
              <w:spacing w:line="192" w:lineRule="exact"/>
              <w:ind w:left="50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96087" cy="121920"/>
                  <wp:effectExtent l="0" t="0" r="0" b="0"/>
                  <wp:docPr id="20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37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8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before="16" w:line="230" w:lineRule="auto"/>
              <w:ind w:left="147" w:right="124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культурно- досуговый центр" Сладковского </w:t>
            </w:r>
            <w:r>
              <w:rPr>
                <w:w w:val="95"/>
                <w:sz w:val="25"/>
              </w:rPr>
              <w:t>сельского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поселения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1" w:right="480"/>
              <w:jc w:val="center"/>
              <w:rPr>
                <w:sz w:val="25"/>
              </w:rPr>
            </w:pPr>
            <w:r>
              <w:rPr>
                <w:sz w:val="25"/>
              </w:rPr>
              <w:t>198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662506585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tabs>
                <w:tab w:val="left" w:pos="2044"/>
              </w:tabs>
              <w:spacing w:before="7" w:line="228" w:lineRule="auto"/>
              <w:ind w:left="216" w:right="177" w:hanging="11"/>
              <w:jc w:val="center"/>
              <w:rPr>
                <w:sz w:val="17"/>
              </w:rPr>
            </w:pPr>
            <w:r>
              <w:rPr>
                <w:sz w:val="25"/>
              </w:rPr>
              <w:t>учреждение культуры "Центральный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position w:val="-13"/>
                <w:sz w:val="25"/>
              </w:rPr>
              <w:t>"</w:t>
            </w:r>
            <w:r>
              <w:rPr>
                <w:position w:val="-13"/>
                <w:sz w:val="25"/>
              </w:rPr>
              <w:tab/>
            </w:r>
            <w:r>
              <w:rPr>
                <w:spacing w:val="-18"/>
                <w:sz w:val="17"/>
              </w:rPr>
              <w:t>М</w:t>
            </w:r>
          </w:p>
          <w:p w:rsidR="00CC07EF" w:rsidRDefault="00B130BC">
            <w:pPr>
              <w:pStyle w:val="TableParagraph"/>
              <w:spacing w:line="133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культуры"</w:t>
            </w:r>
          </w:p>
          <w:p w:rsidR="00CC07EF" w:rsidRDefault="00B130BC">
            <w:pPr>
              <w:pStyle w:val="TableParagraph"/>
              <w:spacing w:line="278" w:lineRule="exact"/>
              <w:ind w:left="4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муниципального</w:t>
            </w:r>
          </w:p>
          <w:p w:rsidR="00CC07EF" w:rsidRDefault="00B130BC">
            <w:pPr>
              <w:pStyle w:val="TableParagraph"/>
              <w:spacing w:before="7" w:line="228" w:lineRule="auto"/>
              <w:ind w:left="552" w:right="535" w:firstLine="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образования </w:t>
            </w:r>
            <w:r>
              <w:rPr>
                <w:w w:val="90"/>
                <w:sz w:val="25"/>
              </w:rPr>
              <w:t>Алапаевское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6" w:right="59"/>
              <w:jc w:val="center"/>
              <w:rPr>
                <w:sz w:val="25"/>
              </w:rPr>
            </w:pPr>
            <w:r>
              <w:rPr>
                <w:sz w:val="25"/>
              </w:rPr>
              <w:t>91,6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84,6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85,89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515" w:right="480"/>
              <w:jc w:val="center"/>
              <w:rPr>
                <w:sz w:val="25"/>
              </w:rPr>
            </w:pPr>
            <w:r>
              <w:rPr>
                <w:sz w:val="25"/>
              </w:rPr>
              <w:t>199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660101186</w:t>
            </w:r>
          </w:p>
          <w:p w:rsidR="00CC07EF" w:rsidRDefault="00B130BC">
            <w:pPr>
              <w:pStyle w:val="TableParagraph"/>
              <w:spacing w:line="281" w:lineRule="exact"/>
              <w:ind w:left="42"/>
              <w:jc w:val="center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ind w:left="596" w:right="567" w:firstLine="30"/>
              <w:jc w:val="both"/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t>кулЬтурЫ</w:t>
            </w:r>
          </w:p>
          <w:p w:rsidR="00CC07EF" w:rsidRDefault="00B130BC">
            <w:pPr>
              <w:pStyle w:val="TableParagraph"/>
              <w:spacing w:before="5" w:line="228" w:lineRule="auto"/>
              <w:ind w:left="5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«Централизованная </w:t>
            </w:r>
            <w:r>
              <w:rPr>
                <w:sz w:val="25"/>
              </w:rPr>
              <w:t>сельская клубная</w:t>
            </w:r>
          </w:p>
          <w:p w:rsidR="00CC07EF" w:rsidRDefault="00B130BC">
            <w:pPr>
              <w:pStyle w:val="TableParagraph"/>
              <w:spacing w:line="279" w:lineRule="exact"/>
              <w:ind w:left="29"/>
              <w:jc w:val="center"/>
              <w:rPr>
                <w:sz w:val="25"/>
              </w:rPr>
            </w:pPr>
            <w:r>
              <w:rPr>
                <w:sz w:val="25"/>
              </w:rPr>
              <w:t>система»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88,7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90,5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5"/>
              <w:jc w:val="center"/>
              <w:rPr>
                <w:sz w:val="25"/>
              </w:rPr>
            </w:pPr>
            <w:r>
              <w:rPr>
                <w:sz w:val="25"/>
              </w:rPr>
              <w:t>71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90,4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88,8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85,88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662301730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83" w:lineRule="exact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tabs>
                <w:tab w:val="left" w:pos="1350"/>
              </w:tabs>
              <w:spacing w:before="107" w:line="144" w:lineRule="auto"/>
              <w:ind w:left="809"/>
              <w:rPr>
                <w:sz w:val="15"/>
              </w:rPr>
            </w:pPr>
            <w:r>
              <w:rPr>
                <w:position w:val="-13"/>
                <w:sz w:val="25"/>
              </w:rPr>
              <w:t>’</w:t>
            </w:r>
            <w:r>
              <w:rPr>
                <w:spacing w:val="2"/>
                <w:position w:val="-13"/>
                <w:sz w:val="2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position w:val="-13"/>
                <w:sz w:val="25"/>
              </w:rPr>
              <w:t>"</w:t>
            </w:r>
            <w:r>
              <w:rPr>
                <w:position w:val="-13"/>
                <w:sz w:val="25"/>
              </w:rPr>
              <w:tab/>
            </w:r>
            <w:r>
              <w:rPr>
                <w:sz w:val="15"/>
              </w:rPr>
              <w:t>e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2"/>
                <w:sz w:val="16"/>
              </w:rPr>
              <w:t>HИ</w:t>
            </w:r>
            <w:r>
              <w:rPr>
                <w:spacing w:val="2"/>
                <w:sz w:val="15"/>
              </w:rPr>
              <w:t>e</w:t>
            </w:r>
          </w:p>
          <w:p w:rsidR="00CC07EF" w:rsidRDefault="00B130BC">
            <w:pPr>
              <w:pStyle w:val="TableParagraph"/>
              <w:spacing w:line="207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3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"Кашинский дом </w:t>
            </w:r>
            <w:r>
              <w:rPr>
                <w:sz w:val="25"/>
              </w:rPr>
              <w:t>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0"/>
              <w:jc w:val="right"/>
              <w:rPr>
                <w:sz w:val="25"/>
              </w:rPr>
            </w:pPr>
            <w:r>
              <w:rPr>
                <w:sz w:val="25"/>
              </w:rPr>
              <w:t>93 35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0"/>
              <w:jc w:val="center"/>
              <w:rPr>
                <w:sz w:val="25"/>
              </w:rPr>
            </w:pPr>
            <w:r>
              <w:rPr>
                <w:sz w:val="25"/>
              </w:rPr>
              <w:t>70 4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6" w:right="56"/>
              <w:jc w:val="center"/>
              <w:rPr>
                <w:sz w:val="25"/>
              </w:rPr>
            </w:pPr>
            <w:r>
              <w:rPr>
                <w:sz w:val="25"/>
              </w:rPr>
              <w:t>98 8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5" w:right="54"/>
              <w:jc w:val="center"/>
              <w:rPr>
                <w:sz w:val="25"/>
              </w:rPr>
            </w:pPr>
            <w:r>
              <w:rPr>
                <w:sz w:val="25"/>
              </w:rPr>
              <w:t>76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3"/>
              <w:jc w:val="center"/>
              <w:rPr>
                <w:sz w:val="25"/>
              </w:rPr>
            </w:pPr>
            <w:r>
              <w:rPr>
                <w:sz w:val="25"/>
              </w:rPr>
              <w:t>85 71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201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661501357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24" w:right="503" w:hanging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"Музейно- </w:t>
            </w:r>
            <w:r>
              <w:rPr>
                <w:w w:val="90"/>
                <w:sz w:val="25"/>
              </w:rPr>
              <w:t xml:space="preserve">выставочный </w:t>
            </w:r>
            <w:r>
              <w:rPr>
                <w:sz w:val="25"/>
              </w:rPr>
              <w:t>комплекс"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94,8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86,4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85,9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85,68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202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665201984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48" w:right="126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"Культурно- </w:t>
            </w:r>
            <w:r>
              <w:rPr>
                <w:w w:val="95"/>
                <w:sz w:val="25"/>
              </w:rPr>
              <w:t>досуговый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комплекс</w:t>
            </w:r>
          </w:p>
          <w:p w:rsidR="00CC07EF" w:rsidRDefault="00B130BC">
            <w:pPr>
              <w:pStyle w:val="TableParagraph"/>
              <w:spacing w:line="274" w:lineRule="exact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"Виктория"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84,2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85,53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203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7" w:right="29"/>
              <w:jc w:val="center"/>
              <w:rPr>
                <w:sz w:val="25"/>
              </w:rPr>
            </w:pPr>
            <w:r>
              <w:rPr>
                <w:sz w:val="25"/>
              </w:rPr>
              <w:t>66320180a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0" w:right="138" w:hanging="14"/>
              <w:jc w:val="center"/>
              <w:rPr>
                <w:sz w:val="25"/>
              </w:rPr>
            </w:pPr>
            <w:r>
              <w:rPr>
                <w:sz w:val="25"/>
              </w:rPr>
              <w:t>бюджетное учреждение культуры "Городской Центр</w:t>
            </w:r>
          </w:p>
          <w:p w:rsidR="00CC07EF" w:rsidRDefault="00B130BC">
            <w:pPr>
              <w:pStyle w:val="TableParagraph"/>
              <w:spacing w:before="2" w:line="228" w:lineRule="auto"/>
              <w:ind w:left="3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и Досуга" </w:t>
            </w:r>
            <w:r>
              <w:rPr>
                <w:sz w:val="25"/>
              </w:rPr>
              <w:t>ГО Верхняя Typa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87,8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80,5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85,41</w:t>
            </w:r>
          </w:p>
        </w:tc>
      </w:tr>
      <w:tr w:rsidR="00CC07EF">
        <w:trPr>
          <w:trHeight w:val="1098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204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4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664800587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0" w:right="115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</w:t>
            </w: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pacing w:val="-3"/>
                <w:w w:val="95"/>
                <w:sz w:val="25"/>
              </w:rPr>
              <w:t xml:space="preserve">"Дворец </w:t>
            </w:r>
            <w:r>
              <w:rPr>
                <w:sz w:val="25"/>
              </w:rPr>
              <w:t>культуры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города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88,7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82,8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84,7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85,4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28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63" w:lineRule="exact"/>
              <w:ind w:left="705"/>
              <w:rPr>
                <w:sz w:val="25"/>
              </w:rPr>
            </w:pPr>
            <w:r>
              <w:rPr>
                <w:sz w:val="25"/>
              </w:rPr>
              <w:t>Арамиль"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205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662000954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1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Горноуральского 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 xml:space="preserve">"Николо- </w:t>
            </w:r>
            <w:r>
              <w:rPr>
                <w:w w:val="95"/>
                <w:sz w:val="25"/>
              </w:rPr>
              <w:t xml:space="preserve">Павловский центр </w:t>
            </w:r>
            <w:r>
              <w:rPr>
                <w:sz w:val="25"/>
              </w:rPr>
              <w:t>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90,35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82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85,1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85,39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206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660302457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35" w:lineRule="auto"/>
              <w:ind w:left="384" w:right="377" w:firstLine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</w:t>
            </w:r>
            <w:r>
              <w:t xml:space="preserve">кулЬтурЫ </w:t>
            </w:r>
            <w:r>
              <w:rPr>
                <w:w w:val="90"/>
                <w:sz w:val="25"/>
              </w:rPr>
              <w:t xml:space="preserve">"Национальный </w:t>
            </w:r>
            <w:r>
              <w:rPr>
                <w:sz w:val="25"/>
              </w:rPr>
              <w:t>культурный комплекс с.Аракаево"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96,75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75,2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96,4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0"/>
              <w:rPr>
                <w:sz w:val="25"/>
              </w:rPr>
            </w:pPr>
            <w:r>
              <w:rPr>
                <w:sz w:val="25"/>
              </w:rPr>
              <w:t>59,3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85,33</w:t>
            </w:r>
          </w:p>
        </w:tc>
      </w:tr>
      <w:tr w:rsidR="00CC07EF">
        <w:trPr>
          <w:trHeight w:val="248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207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660701432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35" w:lineRule="auto"/>
              <w:ind w:left="267" w:right="236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</w:t>
            </w:r>
            <w:r>
              <w:t xml:space="preserve">кулЬтурЫ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>Краснотурьинск "Культурно-</w:t>
            </w:r>
          </w:p>
          <w:p w:rsidR="00CC07EF" w:rsidRDefault="00B130BC">
            <w:pPr>
              <w:pStyle w:val="TableParagraph"/>
              <w:spacing w:before="76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ДОGЩОВЫЙ</w:t>
            </w:r>
          </w:p>
          <w:p w:rsidR="00CC07EF" w:rsidRDefault="00B130BC">
            <w:pPr>
              <w:pStyle w:val="TableParagraph"/>
              <w:spacing w:before="11"/>
              <w:ind w:left="21"/>
              <w:jc w:val="center"/>
              <w:rPr>
                <w:sz w:val="25"/>
              </w:rPr>
            </w:pPr>
            <w:r>
              <w:rPr>
                <w:sz w:val="25"/>
              </w:rPr>
              <w:t>комплекс"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67,4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89,7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85,19</w:t>
            </w:r>
          </w:p>
        </w:tc>
      </w:tr>
      <w:tr w:rsidR="00CC07EF">
        <w:trPr>
          <w:trHeight w:val="2193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208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662801290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56" w:right="228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«Дворец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78" w:lineRule="exact"/>
              <w:ind w:left="26"/>
              <w:jc w:val="center"/>
              <w:rPr>
                <w:sz w:val="25"/>
              </w:rPr>
            </w:pPr>
            <w:r>
              <w:rPr>
                <w:sz w:val="25"/>
              </w:rPr>
              <w:t>«Металлург» имени</w:t>
            </w:r>
          </w:p>
          <w:p w:rsidR="00CC07EF" w:rsidRDefault="00B130BC">
            <w:pPr>
              <w:pStyle w:val="TableParagraph"/>
              <w:spacing w:before="7" w:line="228" w:lineRule="auto"/>
              <w:ind w:left="3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Ферштатера Асира </w:t>
            </w:r>
            <w:r>
              <w:rPr>
                <w:sz w:val="25"/>
              </w:rPr>
              <w:t>Абрамовича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90,55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70,1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86,2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86,6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85,19</w:t>
            </w:r>
          </w:p>
        </w:tc>
      </w:tr>
      <w:tr w:rsidR="00CC07EF">
        <w:trPr>
          <w:trHeight w:val="248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209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662000643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Горноуральского 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округа "</w:t>
            </w:r>
            <w:r>
              <w:rPr>
                <w:w w:val="95"/>
                <w:sz w:val="25"/>
              </w:rPr>
              <w:t xml:space="preserve">Петрокаменская </w:t>
            </w:r>
            <w:r>
              <w:rPr>
                <w:sz w:val="25"/>
              </w:rPr>
              <w:t>центральная районная библиотека"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97,6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80,8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81,4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85,14</w:t>
            </w:r>
          </w:p>
        </w:tc>
      </w:tr>
      <w:tr w:rsidR="00CC07EF">
        <w:trPr>
          <w:trHeight w:val="164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210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664800663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24"/>
              <w:jc w:val="center"/>
              <w:rPr>
                <w:sz w:val="25"/>
              </w:rPr>
            </w:pPr>
            <w:r>
              <w:rPr>
                <w:sz w:val="25"/>
              </w:rPr>
              <w:t>MKУK</w:t>
            </w:r>
          </w:p>
          <w:p w:rsidR="00CC07EF" w:rsidRDefault="00B130BC">
            <w:pPr>
              <w:pStyle w:val="TableParagraph"/>
              <w:spacing w:before="2" w:line="230" w:lineRule="auto"/>
              <w:ind w:left="489" w:right="473" w:firstLine="1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"Центральная </w:t>
            </w:r>
            <w:r>
              <w:rPr>
                <w:sz w:val="25"/>
              </w:rPr>
              <w:t xml:space="preserve">библиотека </w:t>
            </w:r>
            <w:r>
              <w:rPr>
                <w:w w:val="90"/>
                <w:sz w:val="25"/>
              </w:rPr>
              <w:t>Таборинского</w:t>
            </w:r>
          </w:p>
          <w:p w:rsidR="00CC07EF" w:rsidRDefault="00B130BC">
            <w:pPr>
              <w:pStyle w:val="TableParagraph"/>
              <w:spacing w:before="5" w:line="228" w:lineRule="auto"/>
              <w:ind w:left="630" w:right="604" w:hanging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сельского </w:t>
            </w:r>
            <w:r>
              <w:rPr>
                <w:w w:val="90"/>
                <w:sz w:val="25"/>
              </w:rPr>
              <w:t>поселения"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71,6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83,5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85,07</w:t>
            </w:r>
          </w:p>
        </w:tc>
      </w:tr>
      <w:tr w:rsidR="00CC07EF">
        <w:trPr>
          <w:trHeight w:val="1098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211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4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663901887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404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96" w:right="567" w:firstLine="1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 xml:space="preserve">автономное учреждение </w:t>
            </w:r>
            <w:r>
              <w:rPr>
                <w:sz w:val="25"/>
              </w:rPr>
              <w:t>культуры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75,2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84,4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80,4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84,99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83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202" w:right="15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"Верхнесергинский </w:t>
            </w:r>
            <w:r>
              <w:rPr>
                <w:sz w:val="25"/>
              </w:rPr>
              <w:t>культурно- досуговый центр"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212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660301847</w:t>
            </w:r>
          </w:p>
          <w:p w:rsidR="00CC07EF" w:rsidRDefault="00B130BC">
            <w:pPr>
              <w:pStyle w:val="TableParagraph"/>
              <w:spacing w:line="281" w:lineRule="exact"/>
              <w:ind w:left="44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80" w:right="231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"Северный центр </w:t>
            </w:r>
            <w:r>
              <w:rPr>
                <w:w w:val="95"/>
                <w:sz w:val="25"/>
              </w:rPr>
              <w:t xml:space="preserve">информационной, </w:t>
            </w:r>
            <w:r>
              <w:rPr>
                <w:sz w:val="25"/>
              </w:rPr>
              <w:t>культурно- досуговой и</w:t>
            </w:r>
          </w:p>
          <w:p w:rsidR="00CC07EF" w:rsidRDefault="00B130BC">
            <w:pPr>
              <w:pStyle w:val="TableParagraph"/>
              <w:spacing w:line="228" w:lineRule="auto"/>
              <w:ind w:left="469" w:right="461" w:firstLine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спортивной </w:t>
            </w:r>
            <w:r>
              <w:rPr>
                <w:w w:val="90"/>
                <w:sz w:val="25"/>
              </w:rPr>
              <w:t>деятельности"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2" w:right="78"/>
              <w:jc w:val="center"/>
              <w:rPr>
                <w:sz w:val="25"/>
              </w:rPr>
            </w:pPr>
            <w:r>
              <w:rPr>
                <w:sz w:val="25"/>
              </w:rPr>
              <w:t>79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83,8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82,8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84,87</w:t>
            </w:r>
          </w:p>
        </w:tc>
      </w:tr>
      <w:tr w:rsidR="00CC07EF">
        <w:trPr>
          <w:trHeight w:val="1093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213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36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664800588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МБУ "Центральная</w:t>
            </w:r>
          </w:p>
          <w:p w:rsidR="00CC07EF" w:rsidRDefault="00B130BC">
            <w:pPr>
              <w:pStyle w:val="TableParagraph"/>
              <w:spacing w:before="7" w:line="228" w:lineRule="auto"/>
              <w:ind w:left="156" w:right="121" w:hanging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городская детская </w:t>
            </w:r>
            <w:r>
              <w:rPr>
                <w:w w:val="95"/>
                <w:sz w:val="25"/>
              </w:rPr>
              <w:t>библиотека им. А.П.</w:t>
            </w:r>
          </w:p>
          <w:p w:rsidR="00CC07EF" w:rsidRDefault="00B130BC">
            <w:pPr>
              <w:pStyle w:val="TableParagraph"/>
              <w:spacing w:line="279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Fайдара"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64,7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87,4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84,79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214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660602353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8"/>
              <w:jc w:val="center"/>
              <w:rPr>
                <w:sz w:val="25"/>
              </w:rPr>
            </w:pPr>
            <w:r>
              <w:rPr>
                <w:sz w:val="25"/>
              </w:rPr>
              <w:t>MKY "Восточный</w:t>
            </w:r>
          </w:p>
          <w:p w:rsidR="00CC07EF" w:rsidRDefault="00B130BC">
            <w:pPr>
              <w:pStyle w:val="TableParagraph"/>
              <w:spacing w:line="235" w:lineRule="auto"/>
              <w:ind w:left="251" w:right="203" w:hanging="19"/>
              <w:jc w:val="center"/>
              <w:rPr>
                <w:sz w:val="23"/>
              </w:rPr>
            </w:pPr>
            <w:r>
              <w:rPr>
                <w:sz w:val="25"/>
              </w:rPr>
              <w:t xml:space="preserve">центр </w:t>
            </w:r>
            <w:r>
              <w:rPr>
                <w:w w:val="95"/>
                <w:sz w:val="25"/>
              </w:rPr>
              <w:t xml:space="preserve">информационной , </w:t>
            </w:r>
            <w:r>
              <w:rPr>
                <w:sz w:val="25"/>
              </w:rPr>
              <w:t xml:space="preserve">культурно- досуговой и </w:t>
            </w:r>
            <w:r>
              <w:rPr>
                <w:sz w:val="23"/>
              </w:rPr>
              <w:t>спортивной</w:t>
            </w:r>
          </w:p>
          <w:p w:rsidR="00CC07EF" w:rsidRDefault="00B130BC">
            <w:pPr>
              <w:pStyle w:val="TableParagraph"/>
              <w:spacing w:line="277" w:lineRule="exact"/>
              <w:ind w:left="6"/>
              <w:jc w:val="center"/>
              <w:rPr>
                <w:sz w:val="25"/>
              </w:rPr>
            </w:pPr>
            <w:r>
              <w:rPr>
                <w:sz w:val="25"/>
              </w:rPr>
              <w:t>деятельности"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89,15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81,5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89,4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75,3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84,67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215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662900441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69" w:right="140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казанное </w:t>
            </w:r>
            <w:r>
              <w:rPr>
                <w:w w:val="95"/>
                <w:sz w:val="25"/>
              </w:rPr>
              <w:t xml:space="preserve">учреждение "Центр </w:t>
            </w:r>
            <w:r>
              <w:rPr>
                <w:sz w:val="25"/>
              </w:rPr>
              <w:t>библиотечного обслуживания Кленовского сельского поселения"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88,75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77,3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84,2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79,3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84,61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216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661702026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66" w:right="445" w:hanging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spacing w:val="-1"/>
                <w:w w:val="90"/>
                <w:sz w:val="25"/>
              </w:rPr>
              <w:t>"Молодежный</w:t>
            </w:r>
          </w:p>
          <w:p w:rsidR="00CC07EF" w:rsidRDefault="00B130BC">
            <w:pPr>
              <w:pStyle w:val="TableParagraph"/>
              <w:spacing w:line="274" w:lineRule="exact"/>
              <w:ind w:left="24"/>
              <w:jc w:val="center"/>
              <w:rPr>
                <w:sz w:val="25"/>
              </w:rPr>
            </w:pPr>
            <w:r>
              <w:rPr>
                <w:sz w:val="25"/>
              </w:rPr>
              <w:t>театр" (МБУК "MT")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76,1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61"/>
              <w:jc w:val="center"/>
              <w:rPr>
                <w:sz w:val="25"/>
              </w:rPr>
            </w:pPr>
            <w:r>
              <w:rPr>
                <w:sz w:val="25"/>
              </w:rPr>
              <w:t>78,6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83,8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84,61</w:t>
            </w:r>
          </w:p>
        </w:tc>
      </w:tr>
      <w:tr w:rsidR="00CC07EF">
        <w:trPr>
          <w:trHeight w:val="137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217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663201062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99" w:right="271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«Музей города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Арамиль»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92,2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6" w:right="60"/>
              <w:jc w:val="center"/>
              <w:rPr>
                <w:sz w:val="25"/>
              </w:rPr>
            </w:pPr>
            <w:r>
              <w:rPr>
                <w:sz w:val="25"/>
              </w:rPr>
              <w:t>85,6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33"/>
              <w:rPr>
                <w:sz w:val="25"/>
              </w:rPr>
            </w:pPr>
            <w:r>
              <w:rPr>
                <w:sz w:val="25"/>
              </w:rPr>
              <w:t>78,6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46"/>
              <w:rPr>
                <w:sz w:val="25"/>
              </w:rPr>
            </w:pPr>
            <w:r>
              <w:rPr>
                <w:sz w:val="25"/>
              </w:rPr>
              <w:t>84,58</w:t>
            </w:r>
          </w:p>
        </w:tc>
      </w:tr>
      <w:tr w:rsidR="00CC07EF">
        <w:trPr>
          <w:trHeight w:val="136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3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218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660301080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"Дворец </w:t>
            </w:r>
            <w:r>
              <w:rPr>
                <w:sz w:val="25"/>
              </w:rPr>
              <w:t>кулЬтурЫ металлургов"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95,85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74,6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87,4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33"/>
              <w:rPr>
                <w:sz w:val="25"/>
              </w:rPr>
            </w:pPr>
            <w:r>
              <w:rPr>
                <w:sz w:val="25"/>
              </w:rPr>
              <w:t>74,6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46"/>
              <w:rPr>
                <w:sz w:val="25"/>
              </w:rPr>
            </w:pPr>
            <w:r>
              <w:rPr>
                <w:sz w:val="25"/>
              </w:rPr>
              <w:t>84,49</w:t>
            </w:r>
          </w:p>
        </w:tc>
      </w:tr>
      <w:tr w:rsidR="00CC07EF">
        <w:trPr>
          <w:trHeight w:val="137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219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662601338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372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96" w:right="567" w:firstLine="3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80" w:lineRule="exact"/>
              <w:ind w:left="365"/>
              <w:jc w:val="both"/>
              <w:rPr>
                <w:sz w:val="25"/>
              </w:rPr>
            </w:pPr>
            <w:r>
              <w:rPr>
                <w:sz w:val="25"/>
              </w:rPr>
              <w:t>"Камерный хор"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89,8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81,2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33"/>
              <w:rPr>
                <w:sz w:val="25"/>
              </w:rPr>
            </w:pPr>
            <w:r>
              <w:rPr>
                <w:sz w:val="25"/>
              </w:rPr>
              <w:t>78,3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46"/>
              <w:rPr>
                <w:sz w:val="25"/>
              </w:rPr>
            </w:pPr>
            <w:r>
              <w:rPr>
                <w:sz w:val="25"/>
              </w:rPr>
              <w:t>84,46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66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220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207" w:line="281" w:lineRule="exact"/>
              <w:ind w:left="39" w:right="18"/>
              <w:jc w:val="center"/>
              <w:rPr>
                <w:sz w:val="25"/>
              </w:rPr>
            </w:pPr>
            <w:r>
              <w:rPr>
                <w:sz w:val="25"/>
              </w:rPr>
              <w:t>663401285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328" w:right="294" w:hanging="2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Муниципальное </w:t>
            </w: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"Центр </w:t>
            </w:r>
            <w:r>
              <w:rPr>
                <w:sz w:val="25"/>
              </w:rPr>
              <w:t>культуры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  <w:p w:rsidR="00CC07EF" w:rsidRDefault="00B130BC">
            <w:pPr>
              <w:pStyle w:val="TableParagraph"/>
              <w:spacing w:line="274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искусства"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93,8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62,9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86,6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86,3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84,42</w:t>
            </w:r>
          </w:p>
        </w:tc>
      </w:tr>
      <w:tr w:rsidR="00CC07EF">
        <w:trPr>
          <w:trHeight w:val="137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221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49"/>
              <w:rPr>
                <w:sz w:val="25"/>
              </w:rPr>
            </w:pPr>
            <w:r>
              <w:rPr>
                <w:sz w:val="25"/>
              </w:rPr>
              <w:t>660100989</w:t>
            </w:r>
          </w:p>
          <w:p w:rsidR="00CC07EF" w:rsidRDefault="00CC07EF">
            <w:pPr>
              <w:pStyle w:val="TableParagraph"/>
              <w:spacing w:before="3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20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29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</w:t>
            </w: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pacing w:val="-3"/>
                <w:w w:val="95"/>
                <w:sz w:val="25"/>
              </w:rPr>
              <w:t xml:space="preserve">"Дворец </w:t>
            </w:r>
            <w:r>
              <w:rPr>
                <w:sz w:val="25"/>
              </w:rPr>
              <w:t>культуры "Металлург""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93,1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1" w:right="61"/>
              <w:jc w:val="center"/>
              <w:rPr>
                <w:sz w:val="25"/>
              </w:rPr>
            </w:pPr>
            <w:r>
              <w:rPr>
                <w:sz w:val="25"/>
              </w:rPr>
              <w:t>76,6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78,1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84,36</w:t>
            </w:r>
          </w:p>
        </w:tc>
      </w:tr>
      <w:tr w:rsidR="00CC07EF">
        <w:trPr>
          <w:trHeight w:val="2471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222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666800318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54" w:right="425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32" w:lineRule="auto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«Верхнесинячихинс </w:t>
            </w:r>
            <w:r>
              <w:rPr>
                <w:sz w:val="25"/>
              </w:rPr>
              <w:t>кое музейное объединение»</w:t>
            </w:r>
          </w:p>
          <w:p w:rsidR="00CC07EF" w:rsidRDefault="00CC07EF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35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78962" cy="103631"/>
                  <wp:effectExtent l="0" t="0" r="0" b="0"/>
                  <wp:docPr id="20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38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line="277" w:lineRule="exact"/>
              <w:ind w:left="552" w:right="535" w:firstLine="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образования </w:t>
            </w:r>
            <w:r>
              <w:rPr>
                <w:w w:val="90"/>
                <w:sz w:val="25"/>
              </w:rPr>
              <w:t>Алапаевское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88,35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90,5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83,4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96" w:right="52"/>
              <w:jc w:val="center"/>
              <w:rPr>
                <w:sz w:val="25"/>
              </w:rPr>
            </w:pPr>
            <w:r>
              <w:rPr>
                <w:sz w:val="25"/>
              </w:rPr>
              <w:t>79,4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84,33</w:t>
            </w:r>
          </w:p>
        </w:tc>
      </w:tr>
      <w:tr w:rsidR="00CC07EF">
        <w:trPr>
          <w:trHeight w:val="137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223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662500689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35" w:right="204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</w:t>
            </w:r>
            <w:r>
              <w:rPr>
                <w:w w:val="95"/>
                <w:sz w:val="25"/>
              </w:rPr>
              <w:t>"Кинотеатр "Кедр"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85,55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4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70,8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71,2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84,31</w:t>
            </w:r>
          </w:p>
        </w:tc>
      </w:tr>
      <w:tr w:rsidR="00CC07EF">
        <w:trPr>
          <w:trHeight w:val="2193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224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665601933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27" w:right="88" w:hanging="2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"Кузнецовский </w:t>
            </w:r>
            <w:r>
              <w:rPr>
                <w:w w:val="95"/>
                <w:sz w:val="25"/>
              </w:rPr>
              <w:t>Центр культурного и</w:t>
            </w:r>
          </w:p>
          <w:p w:rsidR="00CC07EF" w:rsidRDefault="00B130BC">
            <w:pPr>
              <w:pStyle w:val="TableParagraph"/>
              <w:spacing w:line="228" w:lineRule="auto"/>
              <w:ind w:left="420" w:right="408" w:hanging="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библиотечного </w:t>
            </w:r>
            <w:r>
              <w:rPr>
                <w:w w:val="90"/>
                <w:sz w:val="25"/>
              </w:rPr>
              <w:t>обслуживания"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62,9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85,5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84,14</w:t>
            </w:r>
          </w:p>
        </w:tc>
      </w:tr>
      <w:tr w:rsidR="00CC07EF">
        <w:trPr>
          <w:trHeight w:val="137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225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660603781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50" w:right="127" w:firstLine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"Центр </w:t>
            </w:r>
            <w:r>
              <w:rPr>
                <w:w w:val="95"/>
                <w:sz w:val="25"/>
              </w:rPr>
              <w:t>культурного досуга"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87,9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9" w:right="78"/>
              <w:jc w:val="center"/>
              <w:rPr>
                <w:sz w:val="25"/>
              </w:rPr>
            </w:pPr>
            <w:r>
              <w:rPr>
                <w:sz w:val="25"/>
              </w:rPr>
              <w:t>92,5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70,4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83,8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85,9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84,1</w:t>
            </w:r>
          </w:p>
        </w:tc>
      </w:tr>
      <w:tr w:rsidR="00CC07EF">
        <w:trPr>
          <w:trHeight w:val="192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226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660100997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15" w:right="379" w:hanging="1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"Центральная городская </w:t>
            </w:r>
            <w:r>
              <w:rPr>
                <w:w w:val="95"/>
                <w:sz w:val="25"/>
              </w:rPr>
              <w:t>библиотека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им.</w:t>
            </w:r>
          </w:p>
          <w:p w:rsidR="00CC07EF" w:rsidRDefault="00B130BC">
            <w:pPr>
              <w:pStyle w:val="TableParagraph"/>
              <w:spacing w:line="276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П.П.Бажова"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1" w:right="61"/>
              <w:jc w:val="center"/>
              <w:rPr>
                <w:sz w:val="25"/>
              </w:rPr>
            </w:pPr>
            <w:r>
              <w:rPr>
                <w:sz w:val="25"/>
              </w:rPr>
              <w:t>78,2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84,3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83,98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227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662701360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5" w:right="189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>"курьинский центр досуга и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народного</w:t>
            </w:r>
          </w:p>
          <w:p w:rsidR="00CC07EF" w:rsidRDefault="00B130BC">
            <w:pPr>
              <w:pStyle w:val="TableParagraph"/>
              <w:spacing w:line="274" w:lineRule="exact"/>
              <w:ind w:left="25"/>
              <w:jc w:val="center"/>
              <w:rPr>
                <w:sz w:val="25"/>
              </w:rPr>
            </w:pPr>
            <w:r>
              <w:rPr>
                <w:sz w:val="25"/>
              </w:rPr>
              <w:t>творчества"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89,4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71,9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81,4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1" w:right="81"/>
              <w:jc w:val="center"/>
              <w:rPr>
                <w:sz w:val="25"/>
              </w:rPr>
            </w:pPr>
            <w:r>
              <w:rPr>
                <w:sz w:val="25"/>
              </w:rPr>
              <w:t>83,94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93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228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C07EF" w:rsidRDefault="00B130BC">
            <w:pPr>
              <w:pStyle w:val="TableParagraph"/>
              <w:ind w:left="149"/>
              <w:rPr>
                <w:sz w:val="25"/>
              </w:rPr>
            </w:pPr>
            <w:r>
              <w:rPr>
                <w:sz w:val="25"/>
              </w:rPr>
              <w:t>66240065a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63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209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39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0" w:lineRule="auto"/>
              <w:ind w:left="119" w:right="106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Муниципальное </w:t>
            </w:r>
            <w:r>
              <w:rPr>
                <w:sz w:val="25"/>
              </w:rPr>
              <w:t>бюджетное учреждение кулЬтурЫ</w:t>
            </w:r>
          </w:p>
          <w:p w:rsidR="00CC07EF" w:rsidRDefault="00B130BC">
            <w:pPr>
              <w:pStyle w:val="TableParagraph"/>
              <w:spacing w:line="228" w:lineRule="auto"/>
              <w:ind w:left="119" w:right="98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«Сысертская </w:t>
            </w:r>
            <w:r>
              <w:rPr>
                <w:sz w:val="25"/>
              </w:rPr>
              <w:t xml:space="preserve">районная </w:t>
            </w:r>
            <w:r>
              <w:rPr>
                <w:w w:val="95"/>
                <w:sz w:val="25"/>
              </w:rPr>
              <w:t>библиотека»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94"/>
              <w:jc w:val="right"/>
              <w:rPr>
                <w:sz w:val="25"/>
              </w:rPr>
            </w:pPr>
            <w:r>
              <w:rPr>
                <w:sz w:val="25"/>
              </w:rPr>
              <w:t>62,8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82,4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93,6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83,84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229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662101623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50" w:right="206" w:hanging="19"/>
              <w:jc w:val="center"/>
              <w:rPr>
                <w:sz w:val="25"/>
              </w:rPr>
            </w:pPr>
            <w:r>
              <w:rPr>
                <w:sz w:val="25"/>
              </w:rPr>
              <w:t>автономное учреждение культуры</w:t>
            </w:r>
          </w:p>
          <w:p w:rsidR="00CC07EF" w:rsidRDefault="00B130BC">
            <w:pPr>
              <w:pStyle w:val="TableParagraph"/>
              <w:spacing w:line="228" w:lineRule="auto"/>
              <w:ind w:left="4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"Нижнетагильская </w:t>
            </w:r>
            <w:r>
              <w:rPr>
                <w:sz w:val="25"/>
              </w:rPr>
              <w:t>филармония"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89,55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90,5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81,2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81,2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83,83</w:t>
            </w:r>
          </w:p>
        </w:tc>
      </w:tr>
      <w:tr w:rsidR="00CC07EF">
        <w:trPr>
          <w:trHeight w:val="247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230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660701370</w:t>
            </w:r>
          </w:p>
          <w:p w:rsidR="00CC07EF" w:rsidRDefault="00B130BC">
            <w:pPr>
              <w:pStyle w:val="TableParagraph"/>
              <w:spacing w:line="281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6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Кушвинского </w:t>
            </w:r>
            <w:r>
              <w:rPr>
                <w:w w:val="95"/>
                <w:sz w:val="25"/>
              </w:rPr>
              <w:t>городского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округа </w:t>
            </w:r>
            <w:r>
              <w:rPr>
                <w:sz w:val="25"/>
              </w:rPr>
              <w:t>"Кушвинский краеведческий</w:t>
            </w:r>
          </w:p>
          <w:p w:rsidR="00CC07EF" w:rsidRDefault="00B130BC">
            <w:pPr>
              <w:pStyle w:val="TableParagraph"/>
              <w:spacing w:line="27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89,15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90,5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67,1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85,3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83,81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231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662801678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9" w:right="153" w:hanging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культуры "Парк </w:t>
            </w:r>
            <w:r>
              <w:rPr>
                <w:w w:val="95"/>
                <w:sz w:val="25"/>
              </w:rPr>
              <w:t>культуры и отдыха</w:t>
            </w:r>
            <w:r>
              <w:rPr>
                <w:w w:val="95"/>
                <w:sz w:val="25"/>
              </w:rPr>
              <w:t xml:space="preserve">" </w:t>
            </w:r>
            <w:r>
              <w:rPr>
                <w:sz w:val="25"/>
              </w:rPr>
              <w:t>городского округа Богданович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88,95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2" w:right="78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61,7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6" w:right="57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91,9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83,51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232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660100987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6" w:right="163" w:hanging="25"/>
              <w:jc w:val="center"/>
              <w:rPr>
                <w:sz w:val="25"/>
              </w:rPr>
            </w:pPr>
            <w:r>
              <w:rPr>
                <w:sz w:val="25"/>
              </w:rPr>
              <w:t>бюджетное учреждение Артемовского городского округа</w:t>
            </w:r>
          </w:p>
          <w:p w:rsidR="00CC07EF" w:rsidRDefault="00B130BC">
            <w:pPr>
              <w:pStyle w:val="TableParagraph"/>
              <w:spacing w:before="2" w:line="228" w:lineRule="auto"/>
              <w:ind w:left="4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>клубная система"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94,35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6"/>
              <w:jc w:val="center"/>
              <w:rPr>
                <w:sz w:val="25"/>
              </w:rPr>
            </w:pPr>
            <w:r>
              <w:rPr>
                <w:sz w:val="25"/>
              </w:rPr>
              <w:t>40,5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2"/>
              <w:rPr>
                <w:sz w:val="25"/>
              </w:rPr>
            </w:pPr>
            <w:r>
              <w:rPr>
                <w:sz w:val="25"/>
              </w:rPr>
              <w:t>92,9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83,43</w:t>
            </w:r>
          </w:p>
        </w:tc>
      </w:tr>
      <w:tr w:rsidR="00CC07EF">
        <w:trPr>
          <w:trHeight w:val="192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233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660701420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23" w:right="275" w:hanging="3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spacing w:val="-1"/>
                <w:w w:val="95"/>
                <w:sz w:val="25"/>
              </w:rPr>
              <w:t>Горноуральского</w:t>
            </w:r>
          </w:p>
          <w:p w:rsidR="00CC07EF" w:rsidRDefault="00B130BC">
            <w:pPr>
              <w:pStyle w:val="TableParagraph"/>
              <w:tabs>
                <w:tab w:val="left" w:pos="1799"/>
              </w:tabs>
              <w:spacing w:before="81"/>
              <w:ind w:left="2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ГО]ЭОДСКОГО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ОК]Э</w:t>
            </w:r>
            <w:r>
              <w:rPr>
                <w:w w:val="105"/>
                <w:sz w:val="15"/>
              </w:rPr>
              <w:tab/>
              <w:t>il</w:t>
            </w:r>
          </w:p>
          <w:p w:rsidR="00CC07EF" w:rsidRDefault="00B130BC">
            <w:pPr>
              <w:pStyle w:val="TableParagraph"/>
              <w:spacing w:before="25" w:line="228" w:lineRule="auto"/>
              <w:ind w:left="4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"Черноисточинский </w:t>
            </w:r>
            <w:r>
              <w:rPr>
                <w:sz w:val="25"/>
              </w:rPr>
              <w:t>центр культуры"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90,7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79,5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6" w:right="58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81,9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83,42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234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662503996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96" w:right="482" w:firstLine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"Режевской </w:t>
            </w:r>
            <w:r>
              <w:rPr>
                <w:w w:val="90"/>
                <w:sz w:val="25"/>
              </w:rPr>
              <w:t xml:space="preserve">исторический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73,4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9" w:right="61"/>
              <w:jc w:val="center"/>
              <w:rPr>
                <w:sz w:val="25"/>
              </w:rPr>
            </w:pPr>
            <w:r>
              <w:rPr>
                <w:sz w:val="25"/>
              </w:rPr>
              <w:t>83,6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84,5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83,39</w:t>
            </w:r>
          </w:p>
        </w:tc>
      </w:tr>
      <w:tr w:rsidR="00CC07EF">
        <w:trPr>
          <w:trHeight w:val="815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232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235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97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663901374</w:t>
            </w:r>
          </w:p>
          <w:p w:rsidR="00CC07EF" w:rsidRDefault="00B130BC">
            <w:pPr>
              <w:pStyle w:val="TableParagraph"/>
              <w:spacing w:line="281" w:lineRule="exact"/>
              <w:ind w:left="44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>учреждение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232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88,75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232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232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72,8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232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85,2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232"/>
              <w:ind w:left="132"/>
              <w:rPr>
                <w:sz w:val="25"/>
              </w:rPr>
            </w:pPr>
            <w:r>
              <w:rPr>
                <w:sz w:val="25"/>
              </w:rPr>
              <w:t>84,1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232"/>
              <w:ind w:left="146"/>
              <w:rPr>
                <w:sz w:val="25"/>
              </w:rPr>
            </w:pPr>
            <w:r>
              <w:rPr>
                <w:sz w:val="25"/>
              </w:rPr>
              <w:t>83,37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1113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315" w:right="299" w:firstLine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Малышевский </w:t>
            </w:r>
            <w:r>
              <w:rPr>
                <w:w w:val="95"/>
                <w:sz w:val="25"/>
              </w:rPr>
              <w:t>Дворец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82" w:lineRule="exact"/>
              <w:ind w:left="3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”Русь</w:t>
            </w:r>
            <w:r>
              <w:rPr>
                <w:w w:val="95"/>
                <w:position w:val="10"/>
                <w:sz w:val="25"/>
              </w:rPr>
              <w:t>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236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662200201</w:t>
            </w:r>
          </w:p>
          <w:p w:rsidR="00CC07EF" w:rsidRDefault="00B130BC">
            <w:pPr>
              <w:pStyle w:val="TableParagraph"/>
              <w:spacing w:line="281" w:lineRule="exact"/>
              <w:ind w:left="44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</w:t>
            </w:r>
            <w:r>
              <w:rPr>
                <w:spacing w:val="-5"/>
                <w:w w:val="95"/>
                <w:sz w:val="25"/>
              </w:rPr>
              <w:t xml:space="preserve">«Дом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 xml:space="preserve">муниципального </w:t>
            </w:r>
            <w:r>
              <w:rPr>
                <w:sz w:val="25"/>
              </w:rPr>
              <w:t>образования</w:t>
            </w:r>
          </w:p>
          <w:p w:rsidR="00CC07EF" w:rsidRDefault="00B130BC">
            <w:pPr>
              <w:pStyle w:val="TableParagraph"/>
              <w:spacing w:before="2" w:line="228" w:lineRule="auto"/>
              <w:ind w:left="594" w:right="569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«посёлок </w:t>
            </w:r>
            <w:r>
              <w:rPr>
                <w:w w:val="90"/>
                <w:sz w:val="25"/>
              </w:rPr>
              <w:t>Уральский»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7"/>
              <w:jc w:val="center"/>
              <w:rPr>
                <w:sz w:val="25"/>
              </w:rPr>
            </w:pPr>
            <w:r>
              <w:rPr>
                <w:sz w:val="25"/>
              </w:rPr>
              <w:t>93,5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77,6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78,1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83,11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237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661901092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98" w:right="252" w:hanging="2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spacing w:val="-1"/>
                <w:w w:val="95"/>
                <w:sz w:val="25"/>
              </w:rPr>
              <w:t>"Киновидеоцентр</w:t>
            </w:r>
          </w:p>
          <w:p w:rsidR="00CC07EF" w:rsidRDefault="00B130BC">
            <w:pPr>
              <w:pStyle w:val="TableParagraph"/>
              <w:spacing w:line="274" w:lineRule="exact"/>
              <w:ind w:left="5"/>
              <w:jc w:val="center"/>
              <w:rPr>
                <w:sz w:val="25"/>
              </w:rPr>
            </w:pPr>
            <w:r>
              <w:rPr>
                <w:sz w:val="25"/>
              </w:rPr>
              <w:t>"КульТУРА""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89,1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85,5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79,4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85,6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83,08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238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660701144</w:t>
            </w:r>
          </w:p>
          <w:p w:rsidR="00CC07EF" w:rsidRDefault="00B130BC">
            <w:pPr>
              <w:pStyle w:val="TableParagraph"/>
              <w:spacing w:line="283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1" w:right="184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Горноуральского городского округа </w:t>
            </w:r>
            <w:r>
              <w:rPr>
                <w:w w:val="95"/>
                <w:sz w:val="25"/>
              </w:rPr>
              <w:t>"Покровский центр</w:t>
            </w:r>
          </w:p>
          <w:p w:rsidR="00CC07EF" w:rsidRDefault="00B130BC">
            <w:pPr>
              <w:pStyle w:val="TableParagraph"/>
              <w:tabs>
                <w:tab w:val="left" w:pos="822"/>
              </w:tabs>
              <w:spacing w:before="72"/>
              <w:ind w:left="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 xml:space="preserve">I( </w:t>
            </w:r>
            <w:r>
              <w:rPr>
                <w:spacing w:val="2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ЛЬТ</w:t>
            </w:r>
            <w:r>
              <w:rPr>
                <w:w w:val="110"/>
                <w:sz w:val="16"/>
              </w:rPr>
              <w:tab/>
              <w:t>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88,35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76,5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83,8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78,6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83,05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239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660301177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30" w:right="189" w:hanging="2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Полевского </w:t>
            </w:r>
            <w:r>
              <w:rPr>
                <w:w w:val="95"/>
                <w:sz w:val="25"/>
              </w:rPr>
              <w:t xml:space="preserve">городского округа "Центр культуры и </w:t>
            </w:r>
            <w:r>
              <w:rPr>
                <w:sz w:val="25"/>
              </w:rPr>
              <w:t>народного творчества"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94,6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2" w:right="61"/>
              <w:jc w:val="center"/>
              <w:rPr>
                <w:sz w:val="25"/>
              </w:rPr>
            </w:pPr>
            <w:r>
              <w:rPr>
                <w:sz w:val="25"/>
              </w:rPr>
              <w:t>61,2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2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83,04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240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9"/>
              <w:rPr>
                <w:sz w:val="25"/>
              </w:rPr>
            </w:pPr>
            <w:r>
              <w:rPr>
                <w:sz w:val="25"/>
              </w:rPr>
              <w:t>664500284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2"/>
                  <wp:effectExtent l="0" t="0" r="0" b="0"/>
                  <wp:docPr id="21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40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51" w:right="128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"Библиотечная </w:t>
            </w:r>
            <w:r>
              <w:rPr>
                <w:w w:val="95"/>
                <w:sz w:val="25"/>
              </w:rPr>
              <w:t>система"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городского </w:t>
            </w:r>
            <w:r>
              <w:rPr>
                <w:sz w:val="25"/>
              </w:rPr>
              <w:t>округа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Рефтинский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87,8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12" w:right="78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73,4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84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84,9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83,02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241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663902233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03" w:right="173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"Управление культуры, молодежной </w:t>
            </w:r>
            <w:r>
              <w:rPr>
                <w:w w:val="95"/>
                <w:sz w:val="25"/>
              </w:rPr>
              <w:t>политики и спорта"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64,4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82,9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6"/>
              <w:rPr>
                <w:sz w:val="25"/>
              </w:rPr>
            </w:pPr>
            <w:r>
              <w:rPr>
                <w:sz w:val="25"/>
              </w:rPr>
              <w:t>82,77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242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660101258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99" w:right="481" w:firstLine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spacing w:val="-1"/>
                <w:w w:val="90"/>
                <w:sz w:val="25"/>
              </w:rPr>
              <w:t>"Центральная</w:t>
            </w:r>
          </w:p>
          <w:p w:rsidR="00CC07EF" w:rsidRDefault="00B130BC">
            <w:pPr>
              <w:pStyle w:val="TableParagraph"/>
              <w:spacing w:line="276" w:lineRule="exact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городская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77,9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2" w:right="61"/>
              <w:jc w:val="center"/>
              <w:rPr>
                <w:sz w:val="25"/>
              </w:rPr>
            </w:pPr>
            <w:r>
              <w:rPr>
                <w:sz w:val="25"/>
              </w:rPr>
              <w:t>62,4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5" w:right="54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6"/>
              <w:rPr>
                <w:sz w:val="25"/>
              </w:rPr>
            </w:pPr>
            <w:r>
              <w:rPr>
                <w:sz w:val="25"/>
              </w:rPr>
              <w:t>82,53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28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63" w:lineRule="exact"/>
              <w:ind w:left="568"/>
              <w:rPr>
                <w:sz w:val="25"/>
              </w:rPr>
            </w:pPr>
            <w:r>
              <w:rPr>
                <w:sz w:val="25"/>
              </w:rPr>
              <w:t>библиотека"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243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662801568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80" w:right="466" w:firstLine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кульутры </w:t>
            </w:r>
            <w:r>
              <w:rPr>
                <w:w w:val="90"/>
                <w:sz w:val="25"/>
              </w:rPr>
              <w:t xml:space="preserve">"Арамильская </w:t>
            </w:r>
            <w:r>
              <w:rPr>
                <w:sz w:val="25"/>
              </w:rPr>
              <w:t>Центральная городская библиотека"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89,55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76,1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1"/>
              <w:jc w:val="center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81,9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82,51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244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78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663301094</w:t>
            </w:r>
          </w:p>
          <w:p w:rsidR="00CC07EF" w:rsidRDefault="00B130BC">
            <w:pPr>
              <w:pStyle w:val="TableParagraph"/>
              <w:spacing w:line="278" w:lineRule="exact"/>
              <w:ind w:left="4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72" w:right="436" w:hanging="1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автономное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Дом</w:t>
            </w:r>
          </w:p>
          <w:p w:rsidR="00CC07EF" w:rsidRDefault="00B130BC">
            <w:pPr>
              <w:pStyle w:val="TableParagraph"/>
              <w:spacing w:before="6" w:line="228" w:lineRule="auto"/>
              <w:ind w:left="317" w:right="269" w:hanging="3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>"Новоуральский"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75,5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6" w:right="60"/>
              <w:jc w:val="center"/>
              <w:rPr>
                <w:sz w:val="25"/>
              </w:rPr>
            </w:pPr>
            <w:r>
              <w:rPr>
                <w:sz w:val="25"/>
              </w:rPr>
              <w:t>83,6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5" w:right="54"/>
              <w:jc w:val="center"/>
              <w:rPr>
                <w:sz w:val="25"/>
              </w:rPr>
            </w:pPr>
            <w:r>
              <w:rPr>
                <w:sz w:val="25"/>
              </w:rPr>
              <w:t>79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82,43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245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662303737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80" w:right="163" w:firstLine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учреждений культуры </w:t>
            </w:r>
            <w:r>
              <w:rPr>
                <w:w w:val="95"/>
                <w:sz w:val="25"/>
              </w:rPr>
              <w:t xml:space="preserve">"Централизованная </w:t>
            </w:r>
            <w:r>
              <w:rPr>
                <w:sz w:val="25"/>
              </w:rPr>
              <w:t xml:space="preserve">библиотечная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Серовского</w:t>
            </w:r>
          </w:p>
          <w:p w:rsidR="00CC07EF" w:rsidRDefault="00B130BC">
            <w:pPr>
              <w:pStyle w:val="TableParagraph"/>
              <w:spacing w:line="271" w:lineRule="exact"/>
              <w:ind w:left="2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городского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округа"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93,95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2" w:right="78"/>
              <w:jc w:val="center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78,5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75,4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77,3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82,43</w:t>
            </w:r>
          </w:p>
        </w:tc>
      </w:tr>
      <w:tr w:rsidR="00CC07EF">
        <w:trPr>
          <w:trHeight w:val="137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246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666700202</w:t>
            </w:r>
          </w:p>
          <w:p w:rsidR="00CC07EF" w:rsidRDefault="00B130BC">
            <w:pPr>
              <w:pStyle w:val="TableParagraph"/>
              <w:spacing w:line="281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98" w:right="266" w:hanging="1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</w:t>
            </w:r>
            <w:r>
              <w:rPr>
                <w:w w:val="95"/>
                <w:sz w:val="25"/>
              </w:rPr>
              <w:t xml:space="preserve">учреждение "Дом </w:t>
            </w:r>
            <w:r>
              <w:rPr>
                <w:sz w:val="25"/>
              </w:rPr>
              <w:t>культуры</w:t>
            </w:r>
          </w:p>
          <w:p w:rsidR="00CC07EF" w:rsidRDefault="00B130BC">
            <w:pPr>
              <w:pStyle w:val="TableParagraph"/>
              <w:spacing w:line="280" w:lineRule="exact"/>
              <w:ind w:left="12"/>
              <w:jc w:val="center"/>
              <w:rPr>
                <w:sz w:val="25"/>
              </w:rPr>
            </w:pPr>
            <w:r>
              <w:rPr>
                <w:sz w:val="25"/>
              </w:rPr>
              <w:t>"Созвездие""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85,8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2" w:right="78"/>
              <w:jc w:val="center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81,2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77,8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82,36</w:t>
            </w:r>
          </w:p>
        </w:tc>
      </w:tr>
      <w:tr w:rsidR="00CC07EF">
        <w:trPr>
          <w:trHeight w:val="192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247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20"/>
              <w:jc w:val="center"/>
              <w:rPr>
                <w:sz w:val="25"/>
              </w:rPr>
            </w:pPr>
            <w:r>
              <w:rPr>
                <w:sz w:val="25"/>
              </w:rPr>
              <w:t>66840239a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92" w:right="146" w:hanging="2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spacing w:val="-1"/>
                <w:w w:val="95"/>
                <w:sz w:val="25"/>
              </w:rPr>
              <w:t xml:space="preserve">"Киновидеодосугов </w:t>
            </w:r>
            <w:r>
              <w:rPr>
                <w:sz w:val="25"/>
              </w:rPr>
              <w:t>ый центр "Красногвардеец"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27" w:right="95"/>
              <w:jc w:val="center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71,9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6" w:right="61"/>
              <w:jc w:val="center"/>
              <w:rPr>
                <w:sz w:val="25"/>
              </w:rPr>
            </w:pPr>
            <w:r>
              <w:rPr>
                <w:sz w:val="25"/>
              </w:rPr>
              <w:t>79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79,6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81,8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248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662702029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39" w:lineRule="exact"/>
              <w:ind w:left="37"/>
              <w:jc w:val="center"/>
              <w:rPr>
                <w:sz w:val="25"/>
              </w:rPr>
            </w:pPr>
            <w:r>
              <w:rPr>
                <w:sz w:val="25"/>
              </w:rPr>
              <w:t>Первоуральское</w:t>
            </w:r>
          </w:p>
          <w:p w:rsidR="00CC07EF" w:rsidRDefault="00B130BC">
            <w:pPr>
              <w:pStyle w:val="TableParagraph"/>
              <w:spacing w:before="2" w:line="230" w:lineRule="auto"/>
              <w:ind w:left="320" w:right="298" w:hanging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учреждение </w:t>
            </w:r>
            <w:r>
              <w:rPr>
                <w:w w:val="95"/>
                <w:sz w:val="25"/>
              </w:rPr>
              <w:t>культуры "Театр драмы</w:t>
            </w:r>
            <w:r>
              <w:rPr>
                <w:spacing w:val="-2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"Вариант"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87,15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84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84,8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61"/>
              <w:jc w:val="center"/>
              <w:rPr>
                <w:sz w:val="25"/>
              </w:rPr>
            </w:pPr>
            <w:r>
              <w:rPr>
                <w:sz w:val="25"/>
              </w:rPr>
              <w:t>72,6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79,9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81,69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249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663301240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96" w:right="567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w w:val="95"/>
                <w:sz w:val="25"/>
              </w:rPr>
              <w:t>"Музейный</w:t>
            </w:r>
          </w:p>
          <w:p w:rsidR="00CC07EF" w:rsidRDefault="00B130BC">
            <w:pPr>
              <w:pStyle w:val="TableParagraph"/>
              <w:spacing w:line="276" w:lineRule="exact"/>
              <w:ind w:left="21"/>
              <w:jc w:val="center"/>
              <w:rPr>
                <w:sz w:val="25"/>
              </w:rPr>
            </w:pPr>
            <w:r>
              <w:rPr>
                <w:sz w:val="25"/>
              </w:rPr>
              <w:t>комплекс"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93,55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69,5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1" w:right="61"/>
              <w:jc w:val="center"/>
              <w:rPr>
                <w:sz w:val="25"/>
              </w:rPr>
            </w:pPr>
            <w:r>
              <w:rPr>
                <w:sz w:val="25"/>
              </w:rPr>
              <w:t>70,2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2" w:right="54"/>
              <w:jc w:val="center"/>
              <w:rPr>
                <w:sz w:val="25"/>
              </w:rPr>
            </w:pPr>
            <w:r>
              <w:rPr>
                <w:sz w:val="25"/>
              </w:rPr>
              <w:t>88,8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81,61</w:t>
            </w:r>
          </w:p>
        </w:tc>
      </w:tr>
      <w:tr w:rsidR="00CC07EF">
        <w:trPr>
          <w:trHeight w:val="137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664800589</w:t>
            </w:r>
          </w:p>
          <w:p w:rsidR="00CC07EF" w:rsidRDefault="00B130BC">
            <w:pPr>
              <w:pStyle w:val="TableParagraph"/>
              <w:spacing w:line="283" w:lineRule="exact"/>
              <w:ind w:left="46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30" w:right="185" w:hanging="2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культуры </w:t>
            </w:r>
            <w:r>
              <w:rPr>
                <w:w w:val="95"/>
                <w:sz w:val="25"/>
              </w:rPr>
              <w:t>"Нижнетагильский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84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70,4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4" w:right="61"/>
              <w:jc w:val="center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94" w:right="54"/>
              <w:jc w:val="center"/>
              <w:rPr>
                <w:sz w:val="25"/>
              </w:rPr>
            </w:pPr>
            <w:r>
              <w:rPr>
                <w:sz w:val="25"/>
              </w:rPr>
              <w:t>79,9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4" w:right="78"/>
              <w:jc w:val="center"/>
              <w:rPr>
                <w:sz w:val="25"/>
              </w:rPr>
            </w:pPr>
            <w:r>
              <w:rPr>
                <w:sz w:val="25"/>
              </w:rPr>
              <w:t>81,61</w:t>
            </w:r>
          </w:p>
        </w:tc>
      </w:tr>
    </w:tbl>
    <w:p w:rsidR="00CC07EF" w:rsidRDefault="00CC07EF">
      <w:pPr>
        <w:jc w:val="center"/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83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28" w:lineRule="auto"/>
              <w:ind w:left="323" w:right="275" w:hanging="1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музей </w:t>
            </w:r>
            <w:r>
              <w:rPr>
                <w:w w:val="95"/>
                <w:sz w:val="25"/>
              </w:rPr>
              <w:t xml:space="preserve">изобразительных </w:t>
            </w:r>
            <w:r>
              <w:rPr>
                <w:sz w:val="25"/>
              </w:rPr>
              <w:t>искусств"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37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251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663100889</w:t>
            </w:r>
          </w:p>
          <w:p w:rsidR="00CC07EF" w:rsidRDefault="00B130BC">
            <w:pPr>
              <w:pStyle w:val="TableParagraph"/>
              <w:spacing w:line="281" w:lineRule="exact"/>
              <w:ind w:left="4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76" w:lineRule="exact"/>
              <w:ind w:left="26"/>
              <w:jc w:val="center"/>
              <w:rPr>
                <w:sz w:val="25"/>
              </w:rPr>
            </w:pPr>
            <w:r>
              <w:rPr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2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«Городской </w:t>
            </w:r>
            <w:r>
              <w:rPr>
                <w:spacing w:val="-3"/>
                <w:w w:val="95"/>
                <w:sz w:val="25"/>
              </w:rPr>
              <w:t xml:space="preserve">Дворец </w:t>
            </w:r>
            <w:r>
              <w:rPr>
                <w:sz w:val="25"/>
              </w:rPr>
              <w:t>Культуры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им.</w:t>
            </w:r>
          </w:p>
          <w:p w:rsidR="00CC07EF" w:rsidRDefault="00B130BC">
            <w:pPr>
              <w:pStyle w:val="TableParagraph"/>
              <w:spacing w:line="277" w:lineRule="exact"/>
              <w:ind w:left="19"/>
              <w:jc w:val="center"/>
              <w:rPr>
                <w:sz w:val="25"/>
              </w:rPr>
            </w:pPr>
            <w:r>
              <w:rPr>
                <w:sz w:val="25"/>
              </w:rPr>
              <w:t>В.И.Ленина»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91,15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76,7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78,8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33"/>
              <w:rPr>
                <w:sz w:val="25"/>
              </w:rPr>
            </w:pPr>
            <w:r>
              <w:rPr>
                <w:sz w:val="25"/>
              </w:rPr>
              <w:t>73,3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46"/>
              <w:rPr>
                <w:sz w:val="25"/>
              </w:rPr>
            </w:pPr>
            <w:r>
              <w:rPr>
                <w:sz w:val="25"/>
              </w:rPr>
              <w:t>80,39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252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664601256</w:t>
            </w:r>
          </w:p>
          <w:p w:rsidR="00CC07EF" w:rsidRDefault="00B130BC">
            <w:pPr>
              <w:pStyle w:val="TableParagraph"/>
              <w:spacing w:line="281" w:lineRule="exact"/>
              <w:ind w:left="4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31" w:right="106" w:hanging="6"/>
              <w:jc w:val="center"/>
              <w:rPr>
                <w:sz w:val="25"/>
              </w:rPr>
            </w:pPr>
            <w:r>
              <w:rPr>
                <w:sz w:val="25"/>
              </w:rPr>
              <w:t>бюджетное учреждение культуры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"Центр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 xml:space="preserve">по </w:t>
            </w:r>
            <w:r>
              <w:rPr>
                <w:w w:val="95"/>
                <w:sz w:val="25"/>
              </w:rPr>
              <w:t>культуре,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народному </w:t>
            </w:r>
            <w:r>
              <w:rPr>
                <w:sz w:val="25"/>
              </w:rPr>
              <w:t>творчеству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  <w:p w:rsidR="00CC07EF" w:rsidRDefault="00B130BC">
            <w:pPr>
              <w:pStyle w:val="TableParagraph"/>
              <w:spacing w:line="228" w:lineRule="auto"/>
              <w:ind w:left="15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 xml:space="preserve">библиотечному </w:t>
            </w:r>
            <w:r>
              <w:rPr>
                <w:w w:val="95"/>
                <w:sz w:val="25"/>
              </w:rPr>
              <w:t>обслуживанию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86,35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87,5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78,2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6" w:right="61"/>
              <w:jc w:val="center"/>
              <w:rPr>
                <w:sz w:val="25"/>
              </w:rPr>
            </w:pPr>
            <w:r>
              <w:rPr>
                <w:sz w:val="25"/>
              </w:rPr>
              <w:t>72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74,7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7"/>
              <w:rPr>
                <w:sz w:val="25"/>
              </w:rPr>
            </w:pPr>
            <w:r>
              <w:rPr>
                <w:sz w:val="25"/>
              </w:rPr>
              <w:t>79,75</w:t>
            </w:r>
          </w:p>
        </w:tc>
      </w:tr>
      <w:tr w:rsidR="00CC07EF">
        <w:trPr>
          <w:trHeight w:val="2202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253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662801567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76" w:lineRule="exact"/>
              <w:ind w:left="26"/>
              <w:jc w:val="center"/>
              <w:rPr>
                <w:sz w:val="25"/>
              </w:rPr>
            </w:pPr>
            <w:r>
              <w:rPr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347" w:right="302" w:hanging="2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«Публичная библиотека </w:t>
            </w:r>
            <w:r>
              <w:rPr>
                <w:spacing w:val="-1"/>
                <w:w w:val="95"/>
                <w:sz w:val="25"/>
              </w:rPr>
              <w:t xml:space="preserve">муниципального </w:t>
            </w:r>
            <w:r>
              <w:rPr>
                <w:sz w:val="25"/>
              </w:rPr>
              <w:t>образования</w:t>
            </w:r>
          </w:p>
          <w:p w:rsidR="00CC07EF" w:rsidRDefault="00B130BC">
            <w:pPr>
              <w:pStyle w:val="TableParagraph"/>
              <w:spacing w:before="3" w:line="228" w:lineRule="auto"/>
              <w:ind w:left="594" w:right="569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«посёлок </w:t>
            </w:r>
            <w:r>
              <w:rPr>
                <w:w w:val="90"/>
                <w:sz w:val="25"/>
              </w:rPr>
              <w:t>Уральский»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87,55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7" w:right="78"/>
              <w:jc w:val="center"/>
              <w:rPr>
                <w:sz w:val="25"/>
              </w:rPr>
            </w:pPr>
            <w:r>
              <w:rPr>
                <w:sz w:val="25"/>
              </w:rPr>
              <w:t>78,5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76,1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77,8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77,5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7"/>
              <w:rPr>
                <w:sz w:val="25"/>
              </w:rPr>
            </w:pPr>
            <w:r>
              <w:rPr>
                <w:sz w:val="25"/>
              </w:rPr>
              <w:t>79,49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254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662801569</w:t>
            </w:r>
          </w:p>
          <w:p w:rsidR="00CC07EF" w:rsidRDefault="00CC07EF">
            <w:pPr>
              <w:pStyle w:val="TableParagraph"/>
              <w:spacing w:before="9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2"/>
                  <wp:effectExtent l="0" t="0" r="0" b="0"/>
                  <wp:docPr id="21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41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line="235" w:lineRule="auto"/>
              <w:ind w:left="395" w:right="363" w:hanging="1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5"/>
                <w:sz w:val="25"/>
              </w:rPr>
              <w:t xml:space="preserve">культуры "Дом </w:t>
            </w:r>
            <w:r>
              <w:t xml:space="preserve">кулЬтурЫ </w:t>
            </w:r>
            <w:r>
              <w:rPr>
                <w:sz w:val="25"/>
              </w:rPr>
              <w:t>микрорайона "Станкозавод"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89"/>
              <w:jc w:val="right"/>
              <w:rPr>
                <w:sz w:val="25"/>
              </w:rPr>
            </w:pPr>
            <w:r>
              <w:rPr>
                <w:sz w:val="25"/>
              </w:rPr>
              <w:t>88,3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2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6" w:right="61"/>
              <w:jc w:val="center"/>
              <w:rPr>
                <w:sz w:val="25"/>
              </w:rPr>
            </w:pPr>
            <w:r>
              <w:rPr>
                <w:sz w:val="25"/>
              </w:rPr>
              <w:t>69,8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33"/>
              <w:rPr>
                <w:sz w:val="25"/>
              </w:rPr>
            </w:pPr>
            <w:r>
              <w:rPr>
                <w:sz w:val="25"/>
              </w:rPr>
              <w:t>70,7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47"/>
              <w:rPr>
                <w:sz w:val="25"/>
              </w:rPr>
            </w:pPr>
            <w:r>
              <w:rPr>
                <w:sz w:val="25"/>
              </w:rPr>
              <w:t>79,06</w:t>
            </w:r>
          </w:p>
        </w:tc>
      </w:tr>
      <w:tr w:rsidR="00CC07EF">
        <w:trPr>
          <w:trHeight w:val="2198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255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14"/>
              <w:jc w:val="right"/>
              <w:rPr>
                <w:sz w:val="25"/>
              </w:rPr>
            </w:pPr>
            <w:r>
              <w:rPr>
                <w:sz w:val="25"/>
              </w:rPr>
              <w:t>660100989</w:t>
            </w:r>
          </w:p>
          <w:p w:rsidR="00CC07EF" w:rsidRDefault="00CC07EF">
            <w:pPr>
              <w:pStyle w:val="TableParagraph"/>
              <w:spacing w:before="3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4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2"/>
                  <wp:effectExtent l="0" t="0" r="0" b="0"/>
                  <wp:docPr id="21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42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18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2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ind w:left="197" w:right="167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</w:t>
            </w:r>
            <w:r>
              <w:t xml:space="preserve">кулЬтурЫ </w:t>
            </w:r>
            <w:r>
              <w:rPr>
                <w:w w:val="95"/>
                <w:sz w:val="25"/>
              </w:rPr>
              <w:t>"Скатинский Центр</w:t>
            </w:r>
          </w:p>
          <w:p w:rsidR="00CC07EF" w:rsidRDefault="00B130BC">
            <w:pPr>
              <w:pStyle w:val="TableParagraph"/>
              <w:spacing w:before="63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Нб]ЭОДНОГО</w:t>
            </w:r>
          </w:p>
          <w:p w:rsidR="00CC07EF" w:rsidRDefault="00B130BC">
            <w:pPr>
              <w:pStyle w:val="TableParagraph"/>
              <w:spacing w:before="22" w:line="228" w:lineRule="auto"/>
              <w:ind w:left="4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творчества, досуга и </w:t>
            </w:r>
            <w:r>
              <w:rPr>
                <w:sz w:val="25"/>
              </w:rPr>
              <w:t>информации"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88,75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12" w:right="78"/>
              <w:jc w:val="center"/>
              <w:rPr>
                <w:sz w:val="25"/>
              </w:rPr>
            </w:pPr>
            <w:r>
              <w:rPr>
                <w:sz w:val="25"/>
              </w:rPr>
              <w:t>75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79,1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01" w:right="61"/>
              <w:jc w:val="center"/>
              <w:rPr>
                <w:sz w:val="25"/>
              </w:rPr>
            </w:pPr>
            <w:r>
              <w:rPr>
                <w:sz w:val="25"/>
              </w:rPr>
              <w:t>75,2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75,9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ind w:left="147"/>
              <w:rPr>
                <w:sz w:val="25"/>
              </w:rPr>
            </w:pPr>
            <w:r>
              <w:rPr>
                <w:sz w:val="25"/>
              </w:rPr>
              <w:t>78,79</w:t>
            </w:r>
          </w:p>
        </w:tc>
      </w:tr>
      <w:tr w:rsidR="00CC07EF">
        <w:trPr>
          <w:trHeight w:val="1098"/>
        </w:trPr>
        <w:tc>
          <w:tcPr>
            <w:tcW w:w="1709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256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236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661300568</w:t>
            </w:r>
          </w:p>
          <w:p w:rsidR="00CC07EF" w:rsidRDefault="00B130BC">
            <w:pPr>
              <w:pStyle w:val="TableParagraph"/>
              <w:spacing w:line="283" w:lineRule="exact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96" w:right="567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</w:t>
            </w:r>
            <w:r>
              <w:rPr>
                <w:w w:val="90"/>
                <w:sz w:val="25"/>
              </w:rPr>
              <w:t xml:space="preserve">учреждение </w:t>
            </w:r>
            <w:r>
              <w:rPr>
                <w:sz w:val="25"/>
              </w:rPr>
              <w:t>"Феникс"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26" w:right="99"/>
              <w:jc w:val="center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88,5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76,4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06" w:right="58"/>
              <w:jc w:val="center"/>
              <w:rPr>
                <w:sz w:val="25"/>
              </w:rPr>
            </w:pPr>
            <w:r>
              <w:rPr>
                <w:sz w:val="25"/>
              </w:rPr>
              <w:t>70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72,2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47"/>
              <w:rPr>
                <w:sz w:val="25"/>
              </w:rPr>
            </w:pPr>
            <w:r>
              <w:rPr>
                <w:sz w:val="25"/>
              </w:rPr>
              <w:t>78,42</w:t>
            </w:r>
          </w:p>
        </w:tc>
      </w:tr>
      <w:tr w:rsidR="00CC07EF">
        <w:trPr>
          <w:trHeight w:val="1650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257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 w:line="283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663300808</w:t>
            </w:r>
          </w:p>
          <w:p w:rsidR="00CC07EF" w:rsidRDefault="00B130BC">
            <w:pPr>
              <w:pStyle w:val="TableParagraph"/>
              <w:spacing w:line="283" w:lineRule="exact"/>
              <w:ind w:left="4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45"/>
              <w:jc w:val="center"/>
              <w:rPr>
                <w:sz w:val="25"/>
              </w:rPr>
            </w:pPr>
            <w:r>
              <w:rPr>
                <w:sz w:val="25"/>
              </w:rPr>
              <w:t>Первоуральское</w:t>
            </w:r>
          </w:p>
          <w:p w:rsidR="00CC07EF" w:rsidRDefault="00B130BC">
            <w:pPr>
              <w:pStyle w:val="TableParagraph"/>
              <w:spacing w:line="230" w:lineRule="auto"/>
              <w:ind w:left="385" w:right="357" w:hanging="1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муниципальное </w:t>
            </w:r>
            <w:r>
              <w:rPr>
                <w:sz w:val="25"/>
              </w:rPr>
              <w:t xml:space="preserve">казенное учреждение </w:t>
            </w:r>
            <w:r>
              <w:rPr>
                <w:w w:val="95"/>
                <w:sz w:val="25"/>
              </w:rPr>
              <w:t>культуры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"Парк</w:t>
            </w:r>
          </w:p>
          <w:p w:rsidR="00CC07EF" w:rsidRDefault="00B130BC">
            <w:pPr>
              <w:pStyle w:val="TableParagraph"/>
              <w:tabs>
                <w:tab w:val="left" w:pos="1476"/>
              </w:tabs>
              <w:spacing w:before="75"/>
              <w:ind w:left="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НОВОЙ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88,75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80,5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70,4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76,8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73,8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47"/>
              <w:rPr>
                <w:sz w:val="25"/>
              </w:rPr>
            </w:pPr>
            <w:r>
              <w:rPr>
                <w:sz w:val="25"/>
              </w:rPr>
              <w:t>78,05</w:t>
            </w:r>
          </w:p>
        </w:tc>
      </w:tr>
      <w:tr w:rsidR="00CC07EF">
        <w:trPr>
          <w:trHeight w:val="815"/>
        </w:trPr>
        <w:tc>
          <w:tcPr>
            <w:tcW w:w="1709" w:type="dxa"/>
          </w:tcPr>
          <w:p w:rsidR="00CC07EF" w:rsidRDefault="00B130BC">
            <w:pPr>
              <w:pStyle w:val="TableParagraph"/>
              <w:spacing w:before="232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258</w:t>
            </w:r>
          </w:p>
        </w:tc>
        <w:tc>
          <w:tcPr>
            <w:tcW w:w="1339" w:type="dxa"/>
          </w:tcPr>
          <w:p w:rsidR="00CC07EF" w:rsidRDefault="00B130BC">
            <w:pPr>
              <w:pStyle w:val="TableParagraph"/>
              <w:spacing w:before="97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663300808</w:t>
            </w:r>
          </w:p>
          <w:p w:rsidR="00CC07EF" w:rsidRDefault="00B130BC">
            <w:pPr>
              <w:pStyle w:val="TableParagraph"/>
              <w:spacing w:before="12"/>
              <w:ind w:left="3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1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96" w:right="567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</w:t>
            </w:r>
            <w:r>
              <w:rPr>
                <w:w w:val="90"/>
                <w:sz w:val="25"/>
              </w:rPr>
              <w:t>учреждение</w:t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236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92,75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before="236"/>
              <w:ind w:left="113" w:right="78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236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82,7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236"/>
              <w:ind w:left="106" w:right="61"/>
              <w:jc w:val="center"/>
              <w:rPr>
                <w:sz w:val="25"/>
              </w:rPr>
            </w:pPr>
            <w:r>
              <w:rPr>
                <w:sz w:val="25"/>
              </w:rPr>
              <w:t>62,8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236"/>
              <w:ind w:left="131"/>
              <w:rPr>
                <w:sz w:val="25"/>
              </w:rPr>
            </w:pPr>
            <w:r>
              <w:rPr>
                <w:sz w:val="25"/>
              </w:rPr>
              <w:t>62,3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236"/>
              <w:ind w:left="147"/>
              <w:rPr>
                <w:sz w:val="25"/>
              </w:rPr>
            </w:pPr>
            <w:r>
              <w:rPr>
                <w:sz w:val="25"/>
              </w:rPr>
              <w:t>77,41</w:t>
            </w:r>
          </w:p>
        </w:tc>
      </w:tr>
    </w:tbl>
    <w:p w:rsidR="00CC07EF" w:rsidRDefault="00CC07EF">
      <w:pPr>
        <w:rPr>
          <w:sz w:val="25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339"/>
        <w:gridCol w:w="2381"/>
        <w:gridCol w:w="845"/>
        <w:gridCol w:w="691"/>
        <w:gridCol w:w="705"/>
        <w:gridCol w:w="667"/>
        <w:gridCol w:w="648"/>
        <w:gridCol w:w="811"/>
      </w:tblGrid>
      <w:tr w:rsidR="00CC07EF">
        <w:trPr>
          <w:trHeight w:val="83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63" w:lineRule="exact"/>
              <w:ind w:left="29"/>
              <w:jc w:val="center"/>
              <w:rPr>
                <w:sz w:val="25"/>
              </w:rPr>
            </w:pPr>
            <w:r>
              <w:rPr>
                <w:sz w:val="25"/>
              </w:rPr>
              <w:t>культуры "Дом</w:t>
            </w:r>
          </w:p>
          <w:p w:rsidR="00CC07EF" w:rsidRDefault="00B130BC">
            <w:pPr>
              <w:pStyle w:val="TableParagraph"/>
              <w:spacing w:line="274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культуры п.</w:t>
            </w:r>
          </w:p>
          <w:p w:rsidR="00CC07EF" w:rsidRDefault="00B130BC">
            <w:pPr>
              <w:pStyle w:val="TableParagraph"/>
              <w:spacing w:before="7"/>
              <w:ind w:left="2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Атымья"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259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 w:line="281" w:lineRule="exact"/>
              <w:ind w:left="39" w:right="7"/>
              <w:jc w:val="center"/>
              <w:rPr>
                <w:sz w:val="25"/>
              </w:rPr>
            </w:pPr>
            <w:r>
              <w:rPr>
                <w:sz w:val="25"/>
              </w:rPr>
              <w:t>663100803</w:t>
            </w:r>
          </w:p>
          <w:p w:rsidR="00CC07EF" w:rsidRDefault="00B130BC">
            <w:pPr>
              <w:pStyle w:val="TableParagraph"/>
              <w:spacing w:line="281" w:lineRule="exact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11" w:line="230" w:lineRule="auto"/>
              <w:ind w:left="389" w:right="381" w:firstLine="9"/>
              <w:jc w:val="center"/>
              <w:rPr>
                <w:sz w:val="25"/>
              </w:rPr>
            </w:pPr>
            <w:r>
              <w:rPr>
                <w:sz w:val="24"/>
              </w:rPr>
              <w:t xml:space="preserve">учреждение </w:t>
            </w:r>
            <w:r>
              <w:rPr>
                <w:sz w:val="25"/>
              </w:rPr>
              <w:t xml:space="preserve">культуры </w:t>
            </w:r>
            <w:r>
              <w:rPr>
                <w:spacing w:val="-1"/>
                <w:w w:val="90"/>
                <w:sz w:val="25"/>
              </w:rPr>
              <w:t xml:space="preserve">"Михайловский </w:t>
            </w:r>
            <w:r>
              <w:rPr>
                <w:w w:val="95"/>
                <w:sz w:val="25"/>
              </w:rPr>
              <w:t>краеведческий</w:t>
            </w:r>
          </w:p>
          <w:p w:rsidR="00CC07EF" w:rsidRDefault="00B130BC">
            <w:pPr>
              <w:pStyle w:val="TableParagraph"/>
              <w:spacing w:line="273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87,55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ind w:left="113" w:right="7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ind w:left="100" w:right="64"/>
              <w:jc w:val="center"/>
              <w:rPr>
                <w:sz w:val="24"/>
              </w:rPr>
            </w:pPr>
            <w:r>
              <w:rPr>
                <w:sz w:val="24"/>
              </w:rPr>
              <w:t>66,8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ind w:left="102" w:right="61"/>
              <w:jc w:val="center"/>
              <w:rPr>
                <w:sz w:val="24"/>
              </w:rPr>
            </w:pPr>
            <w:r>
              <w:rPr>
                <w:sz w:val="24"/>
              </w:rPr>
              <w:t>75,2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ind w:left="94" w:right="54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76,91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5"/>
              <w:ind w:left="515" w:right="480"/>
              <w:jc w:val="center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spacing w:line="275" w:lineRule="exact"/>
              <w:ind w:left="39" w:right="5"/>
              <w:jc w:val="center"/>
              <w:rPr>
                <w:sz w:val="24"/>
              </w:rPr>
            </w:pPr>
            <w:r>
              <w:rPr>
                <w:sz w:val="24"/>
              </w:rPr>
              <w:t>663301090</w:t>
            </w:r>
          </w:p>
          <w:p w:rsidR="00CC07EF" w:rsidRDefault="00B130BC">
            <w:pPr>
              <w:pStyle w:val="TableParagraph"/>
              <w:spacing w:line="275" w:lineRule="exact"/>
              <w:ind w:left="4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6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 w:line="232" w:lineRule="auto"/>
              <w:ind w:left="451" w:right="440" w:firstLine="7"/>
              <w:jc w:val="center"/>
              <w:rPr>
                <w:sz w:val="24"/>
              </w:rPr>
            </w:pPr>
            <w:r>
              <w:rPr>
                <w:sz w:val="25"/>
              </w:rPr>
              <w:t xml:space="preserve">бюджетное учреждение </w:t>
            </w:r>
            <w:r>
              <w:rPr>
                <w:w w:val="90"/>
                <w:sz w:val="25"/>
              </w:rPr>
              <w:t xml:space="preserve">"Сухоложский </w:t>
            </w:r>
            <w:r>
              <w:rPr>
                <w:sz w:val="25"/>
              </w:rPr>
              <w:t xml:space="preserve">историко- </w:t>
            </w:r>
            <w:r>
              <w:rPr>
                <w:w w:val="95"/>
                <w:sz w:val="24"/>
              </w:rPr>
              <w:t xml:space="preserve">краеведческий </w:t>
            </w:r>
            <w:r>
              <w:rPr>
                <w:sz w:val="24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right="193"/>
              <w:jc w:val="right"/>
              <w:rPr>
                <w:sz w:val="25"/>
              </w:rPr>
            </w:pPr>
            <w:r>
              <w:rPr>
                <w:sz w:val="25"/>
              </w:rPr>
              <w:t>83,4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76,1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6" w:right="61"/>
              <w:jc w:val="center"/>
              <w:rPr>
                <w:sz w:val="25"/>
              </w:rPr>
            </w:pPr>
            <w:r>
              <w:rPr>
                <w:sz w:val="25"/>
              </w:rPr>
              <w:t>67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95" w:right="54"/>
              <w:jc w:val="center"/>
              <w:rPr>
                <w:sz w:val="25"/>
              </w:rPr>
            </w:pPr>
            <w:r>
              <w:rPr>
                <w:sz w:val="25"/>
              </w:rPr>
              <w:t>61,9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rPr>
                <w:b/>
                <w:sz w:val="41"/>
              </w:rPr>
            </w:pPr>
          </w:p>
          <w:p w:rsidR="00CC07EF" w:rsidRDefault="00B130BC">
            <w:pPr>
              <w:pStyle w:val="TableParagraph"/>
              <w:ind w:left="103" w:right="81"/>
              <w:jc w:val="center"/>
              <w:rPr>
                <w:sz w:val="25"/>
              </w:rPr>
            </w:pPr>
            <w:r>
              <w:rPr>
                <w:sz w:val="25"/>
              </w:rPr>
              <w:t>75,28</w:t>
            </w:r>
          </w:p>
        </w:tc>
      </w:tr>
      <w:tr w:rsidR="00CC07EF">
        <w:trPr>
          <w:trHeight w:val="1924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261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spacing w:before="8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spacing w:line="275" w:lineRule="exact"/>
              <w:ind w:left="39" w:right="5"/>
              <w:jc w:val="center"/>
              <w:rPr>
                <w:sz w:val="24"/>
              </w:rPr>
            </w:pPr>
            <w:r>
              <w:rPr>
                <w:sz w:val="24"/>
              </w:rPr>
              <w:t>662601312</w:t>
            </w:r>
          </w:p>
          <w:p w:rsidR="00CC07EF" w:rsidRDefault="00B130BC">
            <w:pPr>
              <w:pStyle w:val="TableParagraph"/>
              <w:spacing w:line="275" w:lineRule="exact"/>
              <w:ind w:left="4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  <w:p w:rsidR="00CC07EF" w:rsidRDefault="00B130BC">
            <w:pPr>
              <w:pStyle w:val="TableParagraph"/>
              <w:spacing w:line="247" w:lineRule="auto"/>
              <w:ind w:left="265" w:right="219" w:hanging="1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автономное учреждение </w:t>
            </w:r>
            <w:r>
              <w:t xml:space="preserve">кулЬтурЫ </w:t>
            </w:r>
            <w:r>
              <w:rPr>
                <w:sz w:val="24"/>
              </w:rPr>
              <w:t>"Североуральский</w:t>
            </w:r>
          </w:p>
          <w:p w:rsidR="00CC07EF" w:rsidRDefault="00B130BC">
            <w:pPr>
              <w:pStyle w:val="TableParagraph"/>
              <w:spacing w:line="237" w:lineRule="auto"/>
              <w:ind w:left="157" w:right="15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 xml:space="preserve">краеведческий </w:t>
            </w:r>
            <w:r>
              <w:rPr>
                <w:sz w:val="24"/>
              </w:rPr>
              <w:t>музей"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5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84,2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5"/>
              <w:ind w:left="113" w:right="76"/>
              <w:jc w:val="center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5"/>
              <w:ind w:left="100" w:right="68"/>
              <w:jc w:val="center"/>
              <w:rPr>
                <w:sz w:val="24"/>
              </w:rPr>
            </w:pPr>
            <w:r>
              <w:rPr>
                <w:sz w:val="24"/>
              </w:rPr>
              <w:t>67,1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5"/>
              <w:ind w:left="104" w:right="6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5"/>
              <w:ind w:left="96" w:right="54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05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74,56</w:t>
            </w:r>
          </w:p>
        </w:tc>
      </w:tr>
      <w:tr w:rsidR="00CC07EF">
        <w:trPr>
          <w:trHeight w:val="1377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510" w:right="480"/>
              <w:jc w:val="center"/>
              <w:rPr>
                <w:sz w:val="25"/>
              </w:rPr>
            </w:pPr>
            <w:r>
              <w:rPr>
                <w:sz w:val="25"/>
              </w:rPr>
              <w:t>262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spacing w:line="270" w:lineRule="exact"/>
              <w:ind w:left="39" w:right="5"/>
              <w:jc w:val="center"/>
              <w:rPr>
                <w:sz w:val="24"/>
              </w:rPr>
            </w:pPr>
            <w:r>
              <w:rPr>
                <w:sz w:val="24"/>
              </w:rPr>
              <w:t>663901349</w:t>
            </w:r>
          </w:p>
          <w:p w:rsidR="00CC07EF" w:rsidRDefault="00B130BC">
            <w:pPr>
              <w:pStyle w:val="TableParagraph"/>
              <w:spacing w:line="282" w:lineRule="exact"/>
              <w:ind w:left="44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11" w:line="230" w:lineRule="auto"/>
              <w:ind w:left="145" w:right="120" w:hanging="5"/>
              <w:jc w:val="center"/>
              <w:rPr>
                <w:sz w:val="25"/>
              </w:rPr>
            </w:pPr>
            <w:r>
              <w:rPr>
                <w:sz w:val="24"/>
              </w:rPr>
              <w:t xml:space="preserve">бюджетное </w:t>
            </w:r>
            <w:r>
              <w:rPr>
                <w:sz w:val="25"/>
              </w:rPr>
              <w:t xml:space="preserve">учреждение культуры Центр </w:t>
            </w:r>
            <w:r>
              <w:rPr>
                <w:w w:val="95"/>
                <w:sz w:val="25"/>
              </w:rPr>
              <w:t>культуры 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искусств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81,55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0" w:right="70"/>
              <w:jc w:val="center"/>
              <w:rPr>
                <w:sz w:val="25"/>
              </w:rPr>
            </w:pPr>
            <w:r>
              <w:rPr>
                <w:sz w:val="25"/>
              </w:rPr>
              <w:t>68,9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1" w:right="61"/>
              <w:jc w:val="center"/>
              <w:rPr>
                <w:sz w:val="25"/>
              </w:rPr>
            </w:pPr>
            <w:r>
              <w:rPr>
                <w:sz w:val="25"/>
              </w:rPr>
              <w:t>73,2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91" w:right="54"/>
              <w:jc w:val="center"/>
              <w:rPr>
                <w:sz w:val="25"/>
              </w:rPr>
            </w:pPr>
            <w:r>
              <w:rPr>
                <w:sz w:val="25"/>
              </w:rPr>
              <w:t>55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04" w:right="76"/>
              <w:jc w:val="center"/>
              <w:rPr>
                <w:sz w:val="25"/>
              </w:rPr>
            </w:pPr>
            <w:r>
              <w:rPr>
                <w:sz w:val="25"/>
              </w:rPr>
              <w:t>74,53</w:t>
            </w:r>
          </w:p>
        </w:tc>
      </w:tr>
      <w:tr w:rsidR="00CC07EF">
        <w:trPr>
          <w:trHeight w:val="1645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263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6"/>
              </w:rPr>
            </w:pPr>
          </w:p>
          <w:p w:rsidR="00CC07EF" w:rsidRDefault="00B130BC">
            <w:pPr>
              <w:pStyle w:val="TableParagraph"/>
              <w:spacing w:before="220"/>
              <w:ind w:left="39" w:right="5"/>
              <w:jc w:val="center"/>
              <w:rPr>
                <w:sz w:val="24"/>
              </w:rPr>
            </w:pPr>
            <w:r>
              <w:rPr>
                <w:sz w:val="24"/>
              </w:rPr>
              <w:t>663201059</w:t>
            </w:r>
          </w:p>
          <w:p w:rsidR="00CC07EF" w:rsidRDefault="00B130BC">
            <w:pPr>
              <w:pStyle w:val="TableParagraph"/>
              <w:spacing w:before="3"/>
              <w:ind w:left="4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2"/>
              <w:ind w:left="267" w:right="235" w:hanging="7"/>
              <w:jc w:val="center"/>
              <w:rPr>
                <w:sz w:val="24"/>
              </w:rPr>
            </w:pPr>
            <w:r>
              <w:rPr>
                <w:sz w:val="24"/>
              </w:rPr>
              <w:t>казенное учреждение "Библиотека городского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CC07EF" w:rsidRDefault="00B130BC">
            <w:pPr>
              <w:pStyle w:val="TableParagraph"/>
              <w:spacing w:line="27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Верхнее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Дуброво"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81,15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10" w:right="78"/>
              <w:jc w:val="center"/>
              <w:rPr>
                <w:sz w:val="25"/>
              </w:rPr>
            </w:pPr>
            <w:r>
              <w:rPr>
                <w:sz w:val="25"/>
              </w:rPr>
              <w:t>82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0" w:right="68"/>
              <w:jc w:val="center"/>
              <w:rPr>
                <w:sz w:val="25"/>
              </w:rPr>
            </w:pPr>
            <w:r>
              <w:rPr>
                <w:sz w:val="25"/>
              </w:rPr>
              <w:t>84,1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5" w:right="61"/>
              <w:jc w:val="center"/>
              <w:rPr>
                <w:sz w:val="25"/>
              </w:rPr>
            </w:pPr>
            <w:r>
              <w:rPr>
                <w:sz w:val="25"/>
              </w:rPr>
              <w:t>57,2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96" w:right="53"/>
              <w:jc w:val="center"/>
              <w:rPr>
                <w:sz w:val="25"/>
              </w:rPr>
            </w:pPr>
            <w:r>
              <w:rPr>
                <w:sz w:val="25"/>
              </w:rPr>
              <w:t>58,4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ind w:left="103" w:right="81"/>
              <w:jc w:val="center"/>
              <w:rPr>
                <w:sz w:val="25"/>
              </w:rPr>
            </w:pPr>
            <w:r>
              <w:rPr>
                <w:sz w:val="25"/>
              </w:rPr>
              <w:t>72,57</w:t>
            </w:r>
          </w:p>
        </w:tc>
      </w:tr>
      <w:tr w:rsidR="00CC07EF">
        <w:trPr>
          <w:trHeight w:val="1919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514" w:right="480"/>
              <w:jc w:val="center"/>
              <w:rPr>
                <w:sz w:val="25"/>
              </w:rPr>
            </w:pPr>
            <w:r>
              <w:rPr>
                <w:sz w:val="25"/>
              </w:rPr>
              <w:t>264</w:t>
            </w: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C07EF" w:rsidRDefault="00B130BC">
            <w:pPr>
              <w:pStyle w:val="TableParagraph"/>
              <w:spacing w:line="267" w:lineRule="exact"/>
              <w:ind w:left="39" w:right="29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0"/>
                <w:sz w:val="25"/>
              </w:rPr>
              <w:t>666800130</w:t>
            </w:r>
          </w:p>
          <w:p w:rsidR="00CC07EF" w:rsidRDefault="00B130BC">
            <w:pPr>
              <w:pStyle w:val="TableParagraph"/>
              <w:spacing w:line="282" w:lineRule="exact"/>
              <w:ind w:left="50"/>
              <w:jc w:val="center"/>
              <w:rPr>
                <w:rFonts w:ascii="Book Antiqua"/>
                <w:sz w:val="24"/>
              </w:rPr>
            </w:pPr>
            <w:r>
              <w:rPr>
                <w:rFonts w:ascii="Book Antiqua"/>
                <w:w w:val="98"/>
                <w:sz w:val="24"/>
              </w:rPr>
              <w:t>0</w:t>
            </w:r>
          </w:p>
        </w:tc>
        <w:tc>
          <w:tcPr>
            <w:tcW w:w="2381" w:type="dxa"/>
          </w:tcPr>
          <w:p w:rsidR="00CC07EF" w:rsidRDefault="00B130BC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  <w:p w:rsidR="00CC07EF" w:rsidRDefault="00B130BC">
            <w:pPr>
              <w:pStyle w:val="TableParagraph"/>
              <w:spacing w:before="4" w:line="237" w:lineRule="auto"/>
              <w:ind w:left="262" w:right="236" w:firstLine="1"/>
              <w:jc w:val="center"/>
              <w:rPr>
                <w:sz w:val="25"/>
              </w:rPr>
            </w:pPr>
            <w:r>
              <w:rPr>
                <w:sz w:val="24"/>
              </w:rPr>
              <w:t xml:space="preserve">автономное учреждение </w:t>
            </w:r>
            <w:r>
              <w:rPr>
                <w:sz w:val="25"/>
              </w:rPr>
              <w:t xml:space="preserve">культуры "Дом </w:t>
            </w:r>
            <w:r>
              <w:t xml:space="preserve">кулЬтурЫ </w:t>
            </w:r>
            <w:r>
              <w:rPr>
                <w:w w:val="95"/>
                <w:sz w:val="25"/>
              </w:rPr>
              <w:t>городского округа Верхнее Дуброво"</w:t>
            </w:r>
          </w:p>
        </w:tc>
        <w:tc>
          <w:tcPr>
            <w:tcW w:w="84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134"/>
              <w:jc w:val="right"/>
              <w:rPr>
                <w:sz w:val="25"/>
              </w:rPr>
            </w:pPr>
            <w:r>
              <w:rPr>
                <w:sz w:val="25"/>
              </w:rPr>
              <w:t>83,15</w:t>
            </w:r>
          </w:p>
        </w:tc>
        <w:tc>
          <w:tcPr>
            <w:tcW w:w="69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13" w:right="76"/>
              <w:jc w:val="center"/>
              <w:rPr>
                <w:sz w:val="25"/>
              </w:rPr>
            </w:pPr>
            <w:r>
              <w:rPr>
                <w:sz w:val="25"/>
              </w:rPr>
              <w:t>79,5</w:t>
            </w:r>
          </w:p>
        </w:tc>
        <w:tc>
          <w:tcPr>
            <w:tcW w:w="705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0" w:right="67"/>
              <w:jc w:val="center"/>
              <w:rPr>
                <w:sz w:val="25"/>
              </w:rPr>
            </w:pPr>
            <w:r>
              <w:rPr>
                <w:sz w:val="25"/>
              </w:rPr>
              <w:t>59,9</w:t>
            </w:r>
          </w:p>
        </w:tc>
        <w:tc>
          <w:tcPr>
            <w:tcW w:w="667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57</w:t>
            </w:r>
          </w:p>
        </w:tc>
        <w:tc>
          <w:tcPr>
            <w:tcW w:w="64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93" w:right="54"/>
              <w:jc w:val="center"/>
              <w:rPr>
                <w:sz w:val="25"/>
              </w:rPr>
            </w:pPr>
            <w:r>
              <w:rPr>
                <w:sz w:val="25"/>
              </w:rPr>
              <w:t>59,1</w:t>
            </w:r>
          </w:p>
        </w:tc>
        <w:tc>
          <w:tcPr>
            <w:tcW w:w="811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b/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left="104" w:right="79"/>
              <w:jc w:val="center"/>
              <w:rPr>
                <w:sz w:val="25"/>
              </w:rPr>
            </w:pPr>
            <w:r>
              <w:rPr>
                <w:sz w:val="25"/>
              </w:rPr>
              <w:t>67,73</w:t>
            </w:r>
          </w:p>
        </w:tc>
      </w:tr>
      <w:tr w:rsidR="00CC07EF">
        <w:trPr>
          <w:trHeight w:val="546"/>
        </w:trPr>
        <w:tc>
          <w:tcPr>
            <w:tcW w:w="170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CC07EF" w:rsidRDefault="00CC07EF">
            <w:pPr>
              <w:pStyle w:val="TableParagraph"/>
              <w:spacing w:before="2" w:after="1"/>
              <w:rPr>
                <w:b/>
                <w:sz w:val="16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88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05372" cy="103631"/>
                  <wp:effectExtent l="0" t="0" r="0" b="0"/>
                  <wp:docPr id="21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43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7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</w:tcPr>
          <w:p w:rsidR="00CC07EF" w:rsidRDefault="00B130BC">
            <w:pPr>
              <w:pStyle w:val="TableParagraph"/>
              <w:spacing w:before="111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92,4</w:t>
            </w:r>
          </w:p>
        </w:tc>
        <w:tc>
          <w:tcPr>
            <w:tcW w:w="691" w:type="dxa"/>
          </w:tcPr>
          <w:p w:rsidR="00CC07EF" w:rsidRDefault="00B130BC">
            <w:pPr>
              <w:pStyle w:val="TableParagraph"/>
              <w:spacing w:line="252" w:lineRule="exact"/>
              <w:ind w:left="113" w:right="76"/>
              <w:jc w:val="center"/>
              <w:rPr>
                <w:sz w:val="24"/>
              </w:rPr>
            </w:pPr>
            <w:r>
              <w:rPr>
                <w:sz w:val="24"/>
              </w:rPr>
              <w:t>92,0</w:t>
            </w:r>
          </w:p>
          <w:p w:rsidR="00CC07EF" w:rsidRDefault="00B130BC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705" w:type="dxa"/>
          </w:tcPr>
          <w:p w:rsidR="00CC07EF" w:rsidRDefault="00B130BC">
            <w:pPr>
              <w:pStyle w:val="TableParagraph"/>
              <w:spacing w:before="107"/>
              <w:ind w:left="100" w:right="71"/>
              <w:jc w:val="center"/>
              <w:rPr>
                <w:sz w:val="25"/>
              </w:rPr>
            </w:pPr>
            <w:r>
              <w:rPr>
                <w:sz w:val="25"/>
              </w:rPr>
              <w:t>78,2</w:t>
            </w:r>
          </w:p>
        </w:tc>
        <w:tc>
          <w:tcPr>
            <w:tcW w:w="667" w:type="dxa"/>
          </w:tcPr>
          <w:p w:rsidR="00CC07EF" w:rsidRDefault="00B130BC">
            <w:pPr>
              <w:pStyle w:val="TableParagraph"/>
              <w:spacing w:before="107"/>
              <w:ind w:left="103" w:right="61"/>
              <w:jc w:val="center"/>
              <w:rPr>
                <w:sz w:val="25"/>
              </w:rPr>
            </w:pPr>
            <w:r>
              <w:rPr>
                <w:sz w:val="25"/>
              </w:rPr>
              <w:t>88,8</w:t>
            </w:r>
          </w:p>
        </w:tc>
        <w:tc>
          <w:tcPr>
            <w:tcW w:w="648" w:type="dxa"/>
          </w:tcPr>
          <w:p w:rsidR="00CC07EF" w:rsidRDefault="00B130BC">
            <w:pPr>
              <w:pStyle w:val="TableParagraph"/>
              <w:spacing w:before="107"/>
              <w:ind w:left="96" w:right="54"/>
              <w:jc w:val="center"/>
              <w:rPr>
                <w:sz w:val="25"/>
              </w:rPr>
            </w:pPr>
            <w:r>
              <w:rPr>
                <w:sz w:val="25"/>
              </w:rPr>
              <w:t>88,4</w:t>
            </w:r>
          </w:p>
        </w:tc>
        <w:tc>
          <w:tcPr>
            <w:tcW w:w="811" w:type="dxa"/>
          </w:tcPr>
          <w:p w:rsidR="00CC07EF" w:rsidRDefault="00B130BC">
            <w:pPr>
              <w:pStyle w:val="TableParagraph"/>
              <w:spacing w:before="107"/>
              <w:ind w:left="104" w:right="81"/>
              <w:jc w:val="center"/>
              <w:rPr>
                <w:sz w:val="25"/>
              </w:rPr>
            </w:pPr>
            <w:r>
              <w:rPr>
                <w:sz w:val="25"/>
              </w:rPr>
              <w:t>88,0</w:t>
            </w:r>
          </w:p>
        </w:tc>
      </w:tr>
    </w:tbl>
    <w:p w:rsidR="00CC07EF" w:rsidRDefault="00CC07EF">
      <w:pPr>
        <w:pStyle w:val="a3"/>
        <w:spacing w:before="10"/>
        <w:ind w:left="0"/>
        <w:jc w:val="left"/>
        <w:rPr>
          <w:b/>
          <w:sz w:val="14"/>
        </w:rPr>
      </w:pPr>
    </w:p>
    <w:p w:rsidR="00CC07EF" w:rsidRDefault="00B130BC">
      <w:pPr>
        <w:pStyle w:val="a3"/>
        <w:spacing w:before="91" w:line="237" w:lineRule="auto"/>
        <w:ind w:right="1024" w:firstLine="707"/>
      </w:pPr>
      <w:r>
        <w:t>Наилучшим уровнем по фактической оценке качества работы муниципальных организаций культуры, подведомственных Министерству культуры Свердловской области в разрезе отдельных групп показателей являются: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90"/>
        </w:tabs>
        <w:spacing w:before="6"/>
        <w:ind w:right="1012" w:firstLine="700"/>
        <w:rPr>
          <w:sz w:val="28"/>
        </w:rPr>
      </w:pPr>
      <w:r>
        <w:rPr>
          <w:sz w:val="28"/>
        </w:rPr>
        <w:t>по первой группе показателей: Муниципальное бюджетное уч</w:t>
      </w:r>
      <w:r>
        <w:rPr>
          <w:sz w:val="28"/>
        </w:rPr>
        <w:t>реждение культуры "Верхнепышминский парк культуры и отдыха", Муниципальное учреждение культуры "Центр культурно-досуговой, музейной, библиотечной и спортивной деятельности "Искра" пгт. Бисерть, Березовское</w:t>
      </w:r>
      <w:r>
        <w:rPr>
          <w:spacing w:val="19"/>
          <w:sz w:val="28"/>
        </w:rPr>
        <w:t xml:space="preserve"> </w:t>
      </w:r>
      <w:r>
        <w:rPr>
          <w:sz w:val="28"/>
        </w:rPr>
        <w:t>муниципальное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140" w:right="0" w:bottom="880" w:left="380" w:header="0" w:footer="672" w:gutter="0"/>
          <w:cols w:space="720"/>
        </w:sectPr>
      </w:pPr>
    </w:p>
    <w:p w:rsidR="00CC07EF" w:rsidRDefault="00B130BC">
      <w:pPr>
        <w:pStyle w:val="a3"/>
        <w:spacing w:before="70"/>
        <w:ind w:left="465" w:right="1023" w:firstLine="3"/>
      </w:pPr>
      <w:r>
        <w:t>автономное учрежде</w:t>
      </w:r>
      <w:r>
        <w:t>ние культуры "Дирекция городских праздников", Березовское муниципальное бюджетное учреждение культуры" Городской культурно- досуговый центр", Муниципальное бюджетное учреждение культуры "Верхнепышминская ценрализованная библиотечная система".</w:t>
      </w:r>
    </w:p>
    <w:p w:rsidR="00CC07EF" w:rsidRDefault="00B130BC">
      <w:pPr>
        <w:spacing w:before="3"/>
        <w:ind w:right="1003"/>
        <w:jc w:val="right"/>
        <w:rPr>
          <w:sz w:val="24"/>
        </w:rPr>
      </w:pPr>
      <w:r>
        <w:rPr>
          <w:sz w:val="24"/>
        </w:rPr>
        <w:t>Диаграммаl 1</w:t>
      </w:r>
    </w:p>
    <w:p w:rsidR="00CC07EF" w:rsidRDefault="00B130BC">
      <w:pPr>
        <w:spacing w:before="167" w:line="436" w:lineRule="exact"/>
        <w:ind w:left="854" w:right="705"/>
        <w:jc w:val="center"/>
        <w:rPr>
          <w:rFonts w:ascii="Calibri" w:hAnsi="Calibri"/>
          <w:sz w:val="36"/>
        </w:rPr>
      </w:pPr>
      <w:r>
        <w:rPr>
          <w:rFonts w:ascii="Calibri" w:hAnsi="Calibri"/>
          <w:b/>
          <w:color w:val="343434"/>
          <w:sz w:val="36"/>
        </w:rPr>
        <w:t xml:space="preserve">5 </w:t>
      </w:r>
      <w:r>
        <w:rPr>
          <w:rFonts w:ascii="Calibri" w:hAnsi="Calibri"/>
          <w:b/>
          <w:color w:val="1F1F1F"/>
          <w:sz w:val="36"/>
        </w:rPr>
        <w:t xml:space="preserve">лучших </w:t>
      </w:r>
      <w:r>
        <w:rPr>
          <w:rFonts w:ascii="Calibri" w:hAnsi="Calibri"/>
          <w:b/>
          <w:color w:val="262626"/>
          <w:sz w:val="36"/>
        </w:rPr>
        <w:t xml:space="preserve">организаций </w:t>
      </w:r>
      <w:r>
        <w:rPr>
          <w:rFonts w:ascii="Calibri" w:hAnsi="Calibri"/>
          <w:b/>
          <w:color w:val="2F2F2F"/>
          <w:sz w:val="36"/>
        </w:rPr>
        <w:t xml:space="preserve">культуры </w:t>
      </w:r>
      <w:r>
        <w:rPr>
          <w:rFonts w:ascii="Calibri" w:hAnsi="Calibri"/>
          <w:b/>
          <w:color w:val="313131"/>
          <w:sz w:val="36"/>
        </w:rPr>
        <w:t xml:space="preserve">по </w:t>
      </w:r>
      <w:r>
        <w:rPr>
          <w:rFonts w:ascii="Calibri" w:hAnsi="Calibri"/>
          <w:color w:val="2D2D2D"/>
          <w:sz w:val="36"/>
        </w:rPr>
        <w:t xml:space="preserve">1 </w:t>
      </w:r>
      <w:r>
        <w:rPr>
          <w:rFonts w:ascii="Calibri" w:hAnsi="Calibri"/>
          <w:color w:val="262626"/>
          <w:sz w:val="36"/>
        </w:rPr>
        <w:t>группе</w:t>
      </w:r>
    </w:p>
    <w:p w:rsidR="00CC07EF" w:rsidRDefault="00B130BC">
      <w:pPr>
        <w:spacing w:line="436" w:lineRule="exact"/>
        <w:ind w:left="828" w:right="705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212121"/>
          <w:sz w:val="36"/>
        </w:rPr>
        <w:t>показателей</w:t>
      </w:r>
    </w:p>
    <w:p w:rsidR="00CC07EF" w:rsidRDefault="00CC07EF">
      <w:pPr>
        <w:pStyle w:val="a3"/>
        <w:spacing w:before="2"/>
        <w:ind w:left="0"/>
        <w:jc w:val="left"/>
        <w:rPr>
          <w:rFonts w:ascii="Calibri"/>
          <w:b/>
          <w:sz w:val="29"/>
        </w:rPr>
      </w:pPr>
    </w:p>
    <w:tbl>
      <w:tblPr>
        <w:tblStyle w:val="TableNormal"/>
        <w:tblW w:w="0" w:type="auto"/>
        <w:tblInd w:w="1261" w:type="dxa"/>
        <w:tblLayout w:type="fixed"/>
        <w:tblLook w:val="01E0" w:firstRow="1" w:lastRow="1" w:firstColumn="1" w:lastColumn="1" w:noHBand="0" w:noVBand="0"/>
      </w:tblPr>
      <w:tblGrid>
        <w:gridCol w:w="5712"/>
        <w:gridCol w:w="2049"/>
        <w:gridCol w:w="448"/>
        <w:gridCol w:w="262"/>
      </w:tblGrid>
      <w:tr w:rsidR="00CC07EF">
        <w:trPr>
          <w:trHeight w:val="204"/>
        </w:trPr>
        <w:tc>
          <w:tcPr>
            <w:tcW w:w="5712" w:type="dxa"/>
          </w:tcPr>
          <w:p w:rsidR="00CC07EF" w:rsidRDefault="00B130BC">
            <w:pPr>
              <w:pStyle w:val="TableParagraph"/>
              <w:spacing w:line="185" w:lineRule="exact"/>
              <w:ind w:left="4" w:right="1348"/>
              <w:jc w:val="center"/>
              <w:rPr>
                <w:sz w:val="17"/>
              </w:rPr>
            </w:pPr>
            <w:r>
              <w:rPr>
                <w:color w:val="1A1A1A"/>
                <w:w w:val="95"/>
                <w:sz w:val="17"/>
              </w:rPr>
              <w:t xml:space="preserve">МУН </w:t>
            </w:r>
            <w:r>
              <w:rPr>
                <w:color w:val="181818"/>
                <w:w w:val="95"/>
                <w:sz w:val="17"/>
              </w:rPr>
              <w:t xml:space="preserve">ИЦИПАЛ </w:t>
            </w:r>
            <w:r>
              <w:rPr>
                <w:color w:val="151515"/>
                <w:w w:val="95"/>
                <w:sz w:val="17"/>
              </w:rPr>
              <w:t xml:space="preserve">ЬHOE </w:t>
            </w:r>
            <w:r>
              <w:rPr>
                <w:color w:val="212121"/>
                <w:w w:val="95"/>
                <w:sz w:val="17"/>
              </w:rPr>
              <w:t xml:space="preserve">БЮДЖЕТНОЕ </w:t>
            </w:r>
            <w:r>
              <w:rPr>
                <w:color w:val="2D2D2D"/>
                <w:w w:val="95"/>
                <w:sz w:val="17"/>
              </w:rPr>
              <w:t xml:space="preserve">УЧ </w:t>
            </w:r>
            <w:r>
              <w:rPr>
                <w:color w:val="1F1F1F"/>
                <w:w w:val="95"/>
                <w:sz w:val="17"/>
              </w:rPr>
              <w:t xml:space="preserve">РЕЖДЕН </w:t>
            </w:r>
            <w:r>
              <w:rPr>
                <w:color w:val="2A2A2A"/>
                <w:w w:val="95"/>
                <w:sz w:val="17"/>
              </w:rPr>
              <w:t>ИЕ</w:t>
            </w:r>
          </w:p>
        </w:tc>
        <w:tc>
          <w:tcPr>
            <w:tcW w:w="2049" w:type="dxa"/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</w:tcPr>
          <w:p w:rsidR="00CC07EF" w:rsidRDefault="00B130BC">
            <w:pPr>
              <w:pStyle w:val="TableParagraph"/>
              <w:spacing w:line="185" w:lineRule="exact"/>
              <w:ind w:right="46"/>
              <w:jc w:val="right"/>
              <w:rPr>
                <w:sz w:val="17"/>
              </w:rPr>
            </w:pPr>
            <w:r>
              <w:rPr>
                <w:color w:val="5490AC"/>
                <w:w w:val="95"/>
                <w:sz w:val="17"/>
              </w:rPr>
              <w:t>..„</w:t>
            </w:r>
          </w:p>
        </w:tc>
      </w:tr>
      <w:tr w:rsidR="00CC07EF">
        <w:trPr>
          <w:trHeight w:val="307"/>
        </w:trPr>
        <w:tc>
          <w:tcPr>
            <w:tcW w:w="5712" w:type="dxa"/>
          </w:tcPr>
          <w:p w:rsidR="00CC07EF" w:rsidRDefault="00B130BC">
            <w:pPr>
              <w:pStyle w:val="TableParagraph"/>
              <w:spacing w:before="9"/>
              <w:ind w:left="13" w:right="1348"/>
              <w:jc w:val="center"/>
              <w:rPr>
                <w:sz w:val="17"/>
              </w:rPr>
            </w:pPr>
            <w:r>
              <w:rPr>
                <w:color w:val="1A1A1A"/>
                <w:w w:val="90"/>
                <w:sz w:val="17"/>
              </w:rPr>
              <w:t>ХУЛЬТVРЫ</w:t>
            </w:r>
            <w:r>
              <w:rPr>
                <w:color w:val="1A1A1A"/>
                <w:spacing w:val="-11"/>
                <w:w w:val="90"/>
                <w:sz w:val="17"/>
              </w:rPr>
              <w:t xml:space="preserve"> </w:t>
            </w:r>
            <w:r>
              <w:rPr>
                <w:color w:val="2D2D2D"/>
                <w:w w:val="90"/>
                <w:sz w:val="17"/>
              </w:rPr>
              <w:t>"ВЕ</w:t>
            </w:r>
            <w:r>
              <w:rPr>
                <w:color w:val="2D2D2D"/>
                <w:spacing w:val="-24"/>
                <w:w w:val="90"/>
                <w:sz w:val="17"/>
              </w:rPr>
              <w:t xml:space="preserve"> </w:t>
            </w:r>
            <w:r>
              <w:rPr>
                <w:color w:val="232323"/>
                <w:w w:val="90"/>
                <w:sz w:val="17"/>
              </w:rPr>
              <w:t>PXHE</w:t>
            </w:r>
            <w:r>
              <w:rPr>
                <w:color w:val="232323"/>
                <w:spacing w:val="-22"/>
                <w:w w:val="90"/>
                <w:sz w:val="17"/>
              </w:rPr>
              <w:t xml:space="preserve"> </w:t>
            </w:r>
            <w:r>
              <w:rPr>
                <w:color w:val="3A3A3A"/>
                <w:w w:val="90"/>
                <w:sz w:val="17"/>
              </w:rPr>
              <w:t>П</w:t>
            </w:r>
            <w:r>
              <w:rPr>
                <w:color w:val="3A3A3A"/>
                <w:spacing w:val="-20"/>
                <w:w w:val="90"/>
                <w:sz w:val="17"/>
              </w:rPr>
              <w:t xml:space="preserve"> </w:t>
            </w:r>
            <w:r>
              <w:rPr>
                <w:color w:val="181818"/>
                <w:w w:val="90"/>
                <w:sz w:val="17"/>
              </w:rPr>
              <w:t>ЫММИНСКИЙ</w:t>
            </w:r>
            <w:r>
              <w:rPr>
                <w:color w:val="181818"/>
                <w:spacing w:val="-5"/>
                <w:w w:val="90"/>
                <w:sz w:val="17"/>
              </w:rPr>
              <w:t xml:space="preserve"> </w:t>
            </w:r>
            <w:r>
              <w:rPr>
                <w:color w:val="262626"/>
                <w:w w:val="90"/>
                <w:sz w:val="17"/>
              </w:rPr>
              <w:t>ПAPX</w:t>
            </w:r>
            <w:r>
              <w:rPr>
                <w:color w:val="262626"/>
                <w:spacing w:val="-9"/>
                <w:w w:val="90"/>
                <w:sz w:val="17"/>
              </w:rPr>
              <w:t xml:space="preserve"> </w:t>
            </w:r>
            <w:r>
              <w:rPr>
                <w:color w:val="212121"/>
                <w:w w:val="90"/>
                <w:sz w:val="17"/>
              </w:rPr>
              <w:t>КУЛ</w:t>
            </w:r>
            <w:r>
              <w:rPr>
                <w:color w:val="212121"/>
                <w:spacing w:val="-19"/>
                <w:w w:val="90"/>
                <w:sz w:val="17"/>
              </w:rPr>
              <w:t xml:space="preserve"> </w:t>
            </w:r>
            <w:r>
              <w:rPr>
                <w:color w:val="383838"/>
                <w:w w:val="90"/>
                <w:sz w:val="17"/>
              </w:rPr>
              <w:t>ЬTVPЫ</w:t>
            </w:r>
            <w:r>
              <w:rPr>
                <w:color w:val="383838"/>
                <w:spacing w:val="-5"/>
                <w:w w:val="90"/>
                <w:sz w:val="17"/>
              </w:rPr>
              <w:t xml:space="preserve"> </w:t>
            </w:r>
            <w:r>
              <w:rPr>
                <w:color w:val="212121"/>
                <w:w w:val="90"/>
                <w:sz w:val="17"/>
              </w:rPr>
              <w:t>И...</w:t>
            </w:r>
          </w:p>
        </w:tc>
        <w:tc>
          <w:tcPr>
            <w:tcW w:w="2049" w:type="dxa"/>
          </w:tcPr>
          <w:p w:rsidR="00CC07EF" w:rsidRDefault="00CC07EF">
            <w:pPr>
              <w:pStyle w:val="TableParagraph"/>
            </w:pPr>
          </w:p>
        </w:tc>
        <w:tc>
          <w:tcPr>
            <w:tcW w:w="448" w:type="dxa"/>
          </w:tcPr>
          <w:p w:rsidR="00CC07EF" w:rsidRDefault="00B130BC">
            <w:pPr>
              <w:pStyle w:val="TableParagraph"/>
              <w:spacing w:before="9"/>
              <w:ind w:right="73"/>
              <w:jc w:val="right"/>
              <w:rPr>
                <w:sz w:val="17"/>
              </w:rPr>
            </w:pPr>
            <w:r>
              <w:rPr>
                <w:color w:val="7091B1"/>
                <w:w w:val="43"/>
                <w:sz w:val="17"/>
              </w:rPr>
              <w:t>“</w:t>
            </w:r>
          </w:p>
        </w:tc>
        <w:tc>
          <w:tcPr>
            <w:tcW w:w="262" w:type="dxa"/>
          </w:tcPr>
          <w:p w:rsidR="00CC07EF" w:rsidRDefault="00B130BC">
            <w:pPr>
              <w:pStyle w:val="TableParagraph"/>
              <w:spacing w:before="9"/>
              <w:ind w:right="50"/>
              <w:jc w:val="right"/>
              <w:rPr>
                <w:sz w:val="17"/>
              </w:rPr>
            </w:pPr>
            <w:r>
              <w:rPr>
                <w:color w:val="679ABF"/>
                <w:w w:val="78"/>
                <w:sz w:val="17"/>
              </w:rPr>
              <w:t>"</w:t>
            </w:r>
          </w:p>
        </w:tc>
      </w:tr>
      <w:tr w:rsidR="00CC07EF">
        <w:trPr>
          <w:trHeight w:val="523"/>
        </w:trPr>
        <w:tc>
          <w:tcPr>
            <w:tcW w:w="5712" w:type="dxa"/>
          </w:tcPr>
          <w:p w:rsidR="00CC07EF" w:rsidRDefault="00B130BC">
            <w:pPr>
              <w:pStyle w:val="TableParagraph"/>
              <w:spacing w:before="82" w:line="220" w:lineRule="atLeast"/>
              <w:ind w:left="681" w:right="1514" w:hanging="451"/>
              <w:rPr>
                <w:sz w:val="18"/>
              </w:rPr>
            </w:pPr>
            <w:r>
              <w:rPr>
                <w:color w:val="1F1F1F"/>
                <w:w w:val="85"/>
                <w:sz w:val="18"/>
              </w:rPr>
              <w:t>МУНИЦИПАЛ</w:t>
            </w:r>
            <w:r>
              <w:rPr>
                <w:color w:val="1F1F1F"/>
                <w:spacing w:val="-12"/>
                <w:w w:val="85"/>
                <w:sz w:val="18"/>
              </w:rPr>
              <w:t xml:space="preserve"> </w:t>
            </w:r>
            <w:r>
              <w:rPr>
                <w:color w:val="181818"/>
                <w:w w:val="85"/>
                <w:sz w:val="18"/>
              </w:rPr>
              <w:t>ЬHOE</w:t>
            </w:r>
            <w:r>
              <w:rPr>
                <w:color w:val="181818"/>
                <w:spacing w:val="-18"/>
                <w:w w:val="85"/>
                <w:sz w:val="18"/>
              </w:rPr>
              <w:t xml:space="preserve"> </w:t>
            </w:r>
            <w:r>
              <w:rPr>
                <w:color w:val="282828"/>
                <w:w w:val="85"/>
                <w:sz w:val="18"/>
              </w:rPr>
              <w:t>УЧРЕЖДЕ</w:t>
            </w:r>
            <w:r>
              <w:rPr>
                <w:color w:val="282828"/>
                <w:spacing w:val="-23"/>
                <w:w w:val="85"/>
                <w:sz w:val="18"/>
              </w:rPr>
              <w:t xml:space="preserve"> </w:t>
            </w:r>
            <w:r>
              <w:rPr>
                <w:color w:val="161616"/>
                <w:w w:val="85"/>
                <w:sz w:val="18"/>
              </w:rPr>
              <w:t>НИЕ</w:t>
            </w:r>
            <w:r>
              <w:rPr>
                <w:color w:val="161616"/>
                <w:spacing w:val="-12"/>
                <w:w w:val="85"/>
                <w:sz w:val="18"/>
              </w:rPr>
              <w:t xml:space="preserve"> </w:t>
            </w:r>
            <w:r>
              <w:rPr>
                <w:color w:val="2D2D2D"/>
                <w:w w:val="85"/>
                <w:sz w:val="18"/>
              </w:rPr>
              <w:t>ТУТ</w:t>
            </w:r>
            <w:r>
              <w:rPr>
                <w:color w:val="2D2D2D"/>
                <w:spacing w:val="-20"/>
                <w:w w:val="85"/>
                <w:sz w:val="18"/>
              </w:rPr>
              <w:t xml:space="preserve"> </w:t>
            </w:r>
            <w:r>
              <w:rPr>
                <w:color w:val="161616"/>
                <w:w w:val="85"/>
                <w:sz w:val="18"/>
              </w:rPr>
              <w:t>ЬТУРЫ</w:t>
            </w:r>
            <w:r>
              <w:rPr>
                <w:color w:val="161616"/>
                <w:spacing w:val="-16"/>
                <w:w w:val="85"/>
                <w:sz w:val="18"/>
              </w:rPr>
              <w:t xml:space="preserve"> </w:t>
            </w:r>
            <w:r>
              <w:rPr>
                <w:color w:val="525252"/>
                <w:w w:val="85"/>
                <w:sz w:val="18"/>
              </w:rPr>
              <w:t>"</w:t>
            </w:r>
            <w:r>
              <w:rPr>
                <w:color w:val="525252"/>
                <w:spacing w:val="-2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ЦЕНТР </w:t>
            </w:r>
            <w:r>
              <w:rPr>
                <w:color w:val="1C1C1C"/>
                <w:w w:val="95"/>
                <w:sz w:val="18"/>
              </w:rPr>
              <w:t>КУЛ</w:t>
            </w:r>
            <w:r>
              <w:rPr>
                <w:color w:val="1C1C1C"/>
                <w:spacing w:val="-30"/>
                <w:w w:val="95"/>
                <w:sz w:val="18"/>
              </w:rPr>
              <w:t xml:space="preserve"> </w:t>
            </w:r>
            <w:r>
              <w:rPr>
                <w:color w:val="161616"/>
                <w:w w:val="95"/>
                <w:sz w:val="18"/>
              </w:rPr>
              <w:t>ЬТVРНО-ДОСУГОВОЙ,</w:t>
            </w:r>
            <w:r>
              <w:rPr>
                <w:color w:val="161616"/>
                <w:spacing w:val="-23"/>
                <w:w w:val="95"/>
                <w:sz w:val="18"/>
              </w:rPr>
              <w:t xml:space="preserve"> </w:t>
            </w:r>
            <w:r>
              <w:rPr>
                <w:color w:val="0F0F0F"/>
                <w:w w:val="95"/>
                <w:sz w:val="18"/>
              </w:rPr>
              <w:t>МУЗЕЙНОЙ,...</w:t>
            </w:r>
          </w:p>
        </w:tc>
        <w:tc>
          <w:tcPr>
            <w:tcW w:w="2049" w:type="dxa"/>
          </w:tcPr>
          <w:p w:rsidR="00CC07EF" w:rsidRDefault="00CC07EF"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 w:rsidR="00CC07EF" w:rsidRDefault="00B130BC">
            <w:pPr>
              <w:pStyle w:val="TableParagraph"/>
              <w:spacing w:line="187" w:lineRule="exact"/>
              <w:ind w:right="336"/>
              <w:jc w:val="right"/>
              <w:rPr>
                <w:sz w:val="18"/>
              </w:rPr>
            </w:pPr>
            <w:r>
              <w:rPr>
                <w:color w:val="7995AA"/>
                <w:sz w:val="18"/>
              </w:rPr>
              <w:t xml:space="preserve">" </w:t>
            </w:r>
            <w:r>
              <w:rPr>
                <w:color w:val="547582"/>
                <w:sz w:val="18"/>
              </w:rPr>
              <w:t>"</w:t>
            </w:r>
          </w:p>
        </w:tc>
        <w:tc>
          <w:tcPr>
            <w:tcW w:w="448" w:type="dxa"/>
          </w:tcPr>
          <w:p w:rsidR="00CC07EF" w:rsidRDefault="00CC07EF">
            <w:pPr>
              <w:pStyle w:val="TableParagraph"/>
            </w:pPr>
          </w:p>
        </w:tc>
        <w:tc>
          <w:tcPr>
            <w:tcW w:w="262" w:type="dxa"/>
          </w:tcPr>
          <w:p w:rsidR="00CC07EF" w:rsidRDefault="00CC07EF">
            <w:pPr>
              <w:pStyle w:val="TableParagraph"/>
            </w:pPr>
          </w:p>
        </w:tc>
      </w:tr>
    </w:tbl>
    <w:p w:rsidR="00CC07EF" w:rsidRDefault="00B130BC">
      <w:pPr>
        <w:spacing w:before="206"/>
        <w:ind w:left="272" w:right="4616"/>
        <w:jc w:val="center"/>
        <w:rPr>
          <w:sz w:val="18"/>
        </w:rPr>
      </w:pPr>
      <w:r>
        <w:rPr>
          <w:color w:val="262626"/>
          <w:w w:val="95"/>
          <w:sz w:val="18"/>
        </w:rPr>
        <w:t xml:space="preserve">БЕРЕЗОВСХОЕ </w:t>
      </w:r>
      <w:r>
        <w:rPr>
          <w:color w:val="2A2A2A"/>
          <w:w w:val="95"/>
          <w:sz w:val="18"/>
        </w:rPr>
        <w:t xml:space="preserve">МУНИЦИПАЛ </w:t>
      </w:r>
      <w:r>
        <w:rPr>
          <w:color w:val="1C1C1C"/>
          <w:w w:val="95"/>
          <w:sz w:val="18"/>
        </w:rPr>
        <w:t xml:space="preserve">bHOE </w:t>
      </w:r>
      <w:r>
        <w:rPr>
          <w:color w:val="1F1F1F"/>
          <w:w w:val="95"/>
          <w:sz w:val="18"/>
        </w:rPr>
        <w:t>ABTOHOMHOE</w:t>
      </w:r>
    </w:p>
    <w:p w:rsidR="00CC07EF" w:rsidRDefault="00B130BC">
      <w:pPr>
        <w:spacing w:before="8"/>
        <w:ind w:left="266" w:right="4616"/>
        <w:jc w:val="center"/>
        <w:rPr>
          <w:sz w:val="18"/>
        </w:rPr>
      </w:pPr>
      <w:r>
        <w:rPr>
          <w:color w:val="212121"/>
          <w:w w:val="85"/>
          <w:position w:val="1"/>
          <w:sz w:val="18"/>
        </w:rPr>
        <w:t xml:space="preserve">¥ЧРЕЖДЕ </w:t>
      </w:r>
      <w:r>
        <w:rPr>
          <w:color w:val="181818"/>
          <w:w w:val="85"/>
          <w:position w:val="1"/>
          <w:sz w:val="18"/>
        </w:rPr>
        <w:t xml:space="preserve">НИМ </w:t>
      </w:r>
      <w:r>
        <w:rPr>
          <w:color w:val="282828"/>
          <w:w w:val="85"/>
          <w:position w:val="1"/>
          <w:sz w:val="18"/>
        </w:rPr>
        <w:t xml:space="preserve">ПУЛ </w:t>
      </w:r>
      <w:r>
        <w:rPr>
          <w:color w:val="2F2F2F"/>
          <w:w w:val="85"/>
          <w:position w:val="1"/>
          <w:sz w:val="18"/>
        </w:rPr>
        <w:t xml:space="preserve">ЬТУРЫ </w:t>
      </w:r>
      <w:r>
        <w:rPr>
          <w:color w:val="131313"/>
          <w:w w:val="85"/>
          <w:position w:val="2"/>
          <w:sz w:val="18"/>
        </w:rPr>
        <w:t>"</w:t>
      </w:r>
      <w:r>
        <w:rPr>
          <w:color w:val="131313"/>
          <w:w w:val="85"/>
          <w:sz w:val="18"/>
        </w:rPr>
        <w:t xml:space="preserve">,0,И </w:t>
      </w:r>
      <w:r>
        <w:rPr>
          <w:color w:val="131313"/>
          <w:w w:val="85"/>
          <w:position w:val="2"/>
          <w:sz w:val="18"/>
        </w:rPr>
        <w:t xml:space="preserve">РЕКЦИЯ </w:t>
      </w:r>
      <w:r>
        <w:rPr>
          <w:color w:val="0C0C0C"/>
          <w:w w:val="85"/>
          <w:position w:val="1"/>
          <w:sz w:val="18"/>
        </w:rPr>
        <w:t>ГОРОДСКИХ...</w:t>
      </w:r>
    </w:p>
    <w:p w:rsidR="00CC07EF" w:rsidRDefault="00B130BC">
      <w:pPr>
        <w:spacing w:before="182"/>
        <w:ind w:left="158" w:right="4616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4096787</wp:posOffset>
            </wp:positionH>
            <wp:positionV relativeFrom="paragraph">
              <wp:posOffset>146073</wp:posOffset>
            </wp:positionV>
            <wp:extent cx="658412" cy="213380"/>
            <wp:effectExtent l="0" t="0" r="0" b="0"/>
            <wp:wrapNone/>
            <wp:docPr id="219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4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12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8"/>
        </w:rPr>
        <w:t xml:space="preserve">БEPEЗOBCltOE </w:t>
      </w:r>
      <w:r>
        <w:rPr>
          <w:color w:val="0C0C0C"/>
          <w:w w:val="95"/>
          <w:sz w:val="18"/>
        </w:rPr>
        <w:t xml:space="preserve">МУНИЦИПАЛЬНОЕ </w:t>
      </w:r>
      <w:r>
        <w:rPr>
          <w:color w:val="1C1C1C"/>
          <w:w w:val="95"/>
          <w:sz w:val="18"/>
        </w:rPr>
        <w:t>БЮДЖЕТНОЕ</w:t>
      </w:r>
    </w:p>
    <w:p w:rsidR="00CC07EF" w:rsidRDefault="00B130BC">
      <w:pPr>
        <w:spacing w:before="13"/>
        <w:ind w:left="146" w:right="4616"/>
        <w:jc w:val="center"/>
        <w:rPr>
          <w:sz w:val="18"/>
        </w:rPr>
      </w:pPr>
      <w:r>
        <w:rPr>
          <w:color w:val="414141"/>
          <w:w w:val="90"/>
          <w:sz w:val="18"/>
        </w:rPr>
        <w:t xml:space="preserve">УЧ </w:t>
      </w:r>
      <w:r>
        <w:rPr>
          <w:color w:val="2B2B2B"/>
          <w:w w:val="90"/>
          <w:sz w:val="18"/>
        </w:rPr>
        <w:t xml:space="preserve">РЕїЧДЕНИЕ </w:t>
      </w:r>
      <w:r>
        <w:rPr>
          <w:color w:val="1C1C1C"/>
          <w:w w:val="90"/>
          <w:sz w:val="18"/>
        </w:rPr>
        <w:t xml:space="preserve">КУЛЬТУРЫ" </w:t>
      </w:r>
      <w:r>
        <w:rPr>
          <w:color w:val="2D2D2D"/>
          <w:w w:val="90"/>
          <w:sz w:val="18"/>
        </w:rPr>
        <w:t xml:space="preserve">ГОРОДСКОЙ </w:t>
      </w:r>
      <w:r>
        <w:rPr>
          <w:color w:val="3D3D3D"/>
          <w:w w:val="90"/>
          <w:sz w:val="18"/>
        </w:rPr>
        <w:t xml:space="preserve">ПУЛ </w:t>
      </w:r>
      <w:r>
        <w:rPr>
          <w:color w:val="161616"/>
          <w:w w:val="90"/>
          <w:sz w:val="18"/>
        </w:rPr>
        <w:t>ЬTУPHO-...</w:t>
      </w:r>
    </w:p>
    <w:p w:rsidR="00CC07EF" w:rsidRDefault="00CC07EF">
      <w:pPr>
        <w:pStyle w:val="a3"/>
        <w:spacing w:before="11"/>
        <w:ind w:left="0"/>
        <w:jc w:val="left"/>
        <w:rPr>
          <w:sz w:val="17"/>
        </w:rPr>
      </w:pPr>
    </w:p>
    <w:p w:rsidR="00CC07EF" w:rsidRDefault="00B130BC">
      <w:pPr>
        <w:spacing w:line="256" w:lineRule="auto"/>
        <w:ind w:left="2244" w:right="6062" w:hanging="39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4389414</wp:posOffset>
            </wp:positionH>
            <wp:positionV relativeFrom="paragraph">
              <wp:posOffset>-30462</wp:posOffset>
            </wp:positionV>
            <wp:extent cx="1173558" cy="371891"/>
            <wp:effectExtent l="0" t="0" r="0" b="0"/>
            <wp:wrapNone/>
            <wp:docPr id="221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5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58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4096787</wp:posOffset>
            </wp:positionH>
            <wp:positionV relativeFrom="paragraph">
              <wp:posOffset>30502</wp:posOffset>
            </wp:positionV>
            <wp:extent cx="42674" cy="225573"/>
            <wp:effectExtent l="0" t="0" r="0" b="0"/>
            <wp:wrapNone/>
            <wp:docPr id="22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6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4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85"/>
          <w:sz w:val="18"/>
        </w:rPr>
        <w:t xml:space="preserve">МУНИЦИПАЛ </w:t>
      </w:r>
      <w:r>
        <w:rPr>
          <w:color w:val="232323"/>
          <w:w w:val="85"/>
          <w:sz w:val="18"/>
        </w:rPr>
        <w:t xml:space="preserve">ЬHOE </w:t>
      </w:r>
      <w:r>
        <w:rPr>
          <w:color w:val="2A2A2A"/>
          <w:w w:val="85"/>
          <w:sz w:val="18"/>
        </w:rPr>
        <w:t xml:space="preserve">БЮДЖЕТНОЕ </w:t>
      </w:r>
      <w:r>
        <w:rPr>
          <w:color w:val="363636"/>
          <w:w w:val="85"/>
          <w:sz w:val="18"/>
        </w:rPr>
        <w:t xml:space="preserve">УЧРЕЖДЕ </w:t>
      </w:r>
      <w:r>
        <w:rPr>
          <w:color w:val="181818"/>
          <w:w w:val="85"/>
          <w:sz w:val="18"/>
        </w:rPr>
        <w:t xml:space="preserve">НИЕ </w:t>
      </w:r>
      <w:r>
        <w:rPr>
          <w:color w:val="262626"/>
          <w:w w:val="90"/>
          <w:sz w:val="18"/>
        </w:rPr>
        <w:t xml:space="preserve">ХУЛЬТVРЫ </w:t>
      </w:r>
      <w:r>
        <w:rPr>
          <w:color w:val="232323"/>
          <w:w w:val="90"/>
          <w:sz w:val="18"/>
        </w:rPr>
        <w:t xml:space="preserve">"ВЕ </w:t>
      </w:r>
      <w:r>
        <w:rPr>
          <w:color w:val="111111"/>
          <w:w w:val="90"/>
          <w:sz w:val="18"/>
        </w:rPr>
        <w:t xml:space="preserve">PXHE </w:t>
      </w:r>
      <w:r>
        <w:rPr>
          <w:color w:val="2A2A2A"/>
          <w:w w:val="90"/>
          <w:sz w:val="18"/>
        </w:rPr>
        <w:t xml:space="preserve">ПЫШ </w:t>
      </w:r>
      <w:r>
        <w:rPr>
          <w:color w:val="1C1C1C"/>
          <w:w w:val="90"/>
          <w:sz w:val="18"/>
        </w:rPr>
        <w:t>МИНСХАЯ...</w:t>
      </w:r>
    </w:p>
    <w:p w:rsidR="00CC07EF" w:rsidRDefault="00CC07EF">
      <w:pPr>
        <w:pStyle w:val="a3"/>
        <w:spacing w:before="5"/>
        <w:ind w:left="0"/>
        <w:jc w:val="left"/>
        <w:rPr>
          <w:sz w:val="17"/>
        </w:rPr>
      </w:pPr>
    </w:p>
    <w:p w:rsidR="00CC07EF" w:rsidRDefault="00B130BC">
      <w:pPr>
        <w:tabs>
          <w:tab w:val="left" w:pos="5929"/>
          <w:tab w:val="left" w:pos="7825"/>
          <w:tab w:val="left" w:pos="8219"/>
          <w:tab w:val="left" w:pos="10120"/>
        </w:tabs>
        <w:ind w:left="5535"/>
        <w:rPr>
          <w:sz w:val="19"/>
        </w:rPr>
      </w:pPr>
      <w:r>
        <w:rPr>
          <w:color w:val="494949"/>
          <w:sz w:val="19"/>
        </w:rPr>
        <w:t>97</w:t>
      </w:r>
      <w:r>
        <w:rPr>
          <w:color w:val="494949"/>
          <w:sz w:val="19"/>
        </w:rPr>
        <w:tab/>
      </w:r>
      <w:r>
        <w:rPr>
          <w:color w:val="212121"/>
          <w:sz w:val="19"/>
        </w:rPr>
        <w:t xml:space="preserve">97,2   </w:t>
      </w:r>
      <w:r>
        <w:rPr>
          <w:color w:val="313131"/>
          <w:sz w:val="19"/>
        </w:rPr>
        <w:t>97,4</w:t>
      </w:r>
      <w:r>
        <w:rPr>
          <w:color w:val="313131"/>
          <w:spacing w:val="44"/>
          <w:sz w:val="19"/>
        </w:rPr>
        <w:t xml:space="preserve"> </w:t>
      </w:r>
      <w:r>
        <w:rPr>
          <w:color w:val="313131"/>
          <w:sz w:val="19"/>
        </w:rPr>
        <w:t xml:space="preserve">97,6 </w:t>
      </w:r>
      <w:r>
        <w:rPr>
          <w:color w:val="313131"/>
          <w:spacing w:val="31"/>
          <w:sz w:val="19"/>
        </w:rPr>
        <w:t xml:space="preserve"> </w:t>
      </w:r>
      <w:r>
        <w:rPr>
          <w:color w:val="333333"/>
          <w:sz w:val="19"/>
        </w:rPr>
        <w:t>97,g</w:t>
      </w:r>
      <w:r>
        <w:rPr>
          <w:color w:val="333333"/>
          <w:sz w:val="19"/>
        </w:rPr>
        <w:tab/>
      </w:r>
      <w:r>
        <w:rPr>
          <w:color w:val="2F2F2F"/>
          <w:sz w:val="19"/>
        </w:rPr>
        <w:t>9g</w:t>
      </w:r>
      <w:r>
        <w:rPr>
          <w:color w:val="2F2F2F"/>
          <w:sz w:val="19"/>
        </w:rPr>
        <w:tab/>
      </w:r>
      <w:r>
        <w:rPr>
          <w:color w:val="232323"/>
          <w:sz w:val="19"/>
        </w:rPr>
        <w:t xml:space="preserve">9g,2   </w:t>
      </w:r>
      <w:r>
        <w:rPr>
          <w:color w:val="343434"/>
          <w:sz w:val="19"/>
        </w:rPr>
        <w:t xml:space="preserve">эg,4 </w:t>
      </w:r>
      <w:r>
        <w:rPr>
          <w:color w:val="343434"/>
          <w:spacing w:val="30"/>
          <w:sz w:val="19"/>
        </w:rPr>
        <w:t xml:space="preserve"> </w:t>
      </w:r>
      <w:r>
        <w:rPr>
          <w:color w:val="333333"/>
          <w:sz w:val="19"/>
        </w:rPr>
        <w:t xml:space="preserve">9g,s   </w:t>
      </w:r>
      <w:r>
        <w:rPr>
          <w:color w:val="2F2F2F"/>
          <w:sz w:val="19"/>
        </w:rPr>
        <w:t>эg,a</w:t>
      </w:r>
      <w:r>
        <w:rPr>
          <w:color w:val="2F2F2F"/>
          <w:sz w:val="19"/>
        </w:rPr>
        <w:tab/>
      </w:r>
      <w:r>
        <w:rPr>
          <w:color w:val="343434"/>
          <w:sz w:val="19"/>
        </w:rPr>
        <w:t>99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spacing w:before="177"/>
        <w:ind w:right="1012"/>
        <w:jc w:val="right"/>
        <w:rPr>
          <w:sz w:val="24"/>
        </w:rPr>
      </w:pPr>
      <w:r>
        <w:rPr>
          <w:sz w:val="24"/>
        </w:rPr>
        <w:t>Диаграмма 12</w:t>
      </w:r>
    </w:p>
    <w:p w:rsidR="00CC07EF" w:rsidRDefault="00B130BC">
      <w:pPr>
        <w:spacing w:before="176" w:line="242" w:lineRule="auto"/>
        <w:ind w:left="4927" w:right="2135" w:hanging="2463"/>
        <w:rPr>
          <w:rFonts w:ascii="Calibri" w:hAnsi="Calibri"/>
          <w:sz w:val="35"/>
        </w:rPr>
      </w:pPr>
      <w:r>
        <w:rPr>
          <w:rFonts w:ascii="Calibri" w:hAnsi="Calibri"/>
          <w:b/>
          <w:color w:val="383838"/>
          <w:w w:val="105"/>
          <w:sz w:val="35"/>
        </w:rPr>
        <w:t>5</w:t>
      </w:r>
      <w:r>
        <w:rPr>
          <w:rFonts w:ascii="Calibri" w:hAnsi="Calibri"/>
          <w:b/>
          <w:color w:val="383838"/>
          <w:spacing w:val="-40"/>
          <w:w w:val="105"/>
          <w:sz w:val="35"/>
        </w:rPr>
        <w:t xml:space="preserve"> </w:t>
      </w:r>
      <w:r>
        <w:rPr>
          <w:rFonts w:ascii="Calibri" w:hAnsi="Calibri"/>
          <w:b/>
          <w:color w:val="1D1D1D"/>
          <w:w w:val="105"/>
          <w:sz w:val="35"/>
        </w:rPr>
        <w:t>худших</w:t>
      </w:r>
      <w:r>
        <w:rPr>
          <w:rFonts w:ascii="Calibri" w:hAnsi="Calibri"/>
          <w:b/>
          <w:color w:val="1D1D1D"/>
          <w:spacing w:val="-27"/>
          <w:w w:val="105"/>
          <w:sz w:val="35"/>
        </w:rPr>
        <w:t xml:space="preserve"> </w:t>
      </w:r>
      <w:r>
        <w:rPr>
          <w:rFonts w:ascii="Calibri" w:hAnsi="Calibri"/>
          <w:b/>
          <w:w w:val="105"/>
          <w:sz w:val="35"/>
        </w:rPr>
        <w:t>организаций</w:t>
      </w:r>
      <w:r>
        <w:rPr>
          <w:rFonts w:ascii="Calibri" w:hAnsi="Calibri"/>
          <w:b/>
          <w:spacing w:val="-22"/>
          <w:w w:val="105"/>
          <w:sz w:val="35"/>
        </w:rPr>
        <w:t xml:space="preserve"> </w:t>
      </w:r>
      <w:r>
        <w:rPr>
          <w:rFonts w:ascii="Calibri" w:hAnsi="Calibri"/>
          <w:b/>
          <w:color w:val="1F1F1F"/>
          <w:w w:val="105"/>
          <w:sz w:val="35"/>
        </w:rPr>
        <w:t>культуры</w:t>
      </w:r>
      <w:r>
        <w:rPr>
          <w:rFonts w:ascii="Calibri" w:hAnsi="Calibri"/>
          <w:b/>
          <w:color w:val="1F1F1F"/>
          <w:spacing w:val="-35"/>
          <w:w w:val="105"/>
          <w:sz w:val="35"/>
        </w:rPr>
        <w:t xml:space="preserve"> </w:t>
      </w:r>
      <w:r>
        <w:rPr>
          <w:rFonts w:ascii="Calibri" w:hAnsi="Calibri"/>
          <w:b/>
          <w:color w:val="3A3A3A"/>
          <w:w w:val="105"/>
          <w:sz w:val="35"/>
        </w:rPr>
        <w:t>по</w:t>
      </w:r>
      <w:r>
        <w:rPr>
          <w:rFonts w:ascii="Calibri" w:hAnsi="Calibri"/>
          <w:b/>
          <w:color w:val="3A3A3A"/>
          <w:spacing w:val="-31"/>
          <w:w w:val="105"/>
          <w:sz w:val="35"/>
        </w:rPr>
        <w:t xml:space="preserve"> </w:t>
      </w:r>
      <w:r>
        <w:rPr>
          <w:rFonts w:ascii="Calibri" w:hAnsi="Calibri"/>
          <w:color w:val="383838"/>
          <w:w w:val="105"/>
          <w:sz w:val="35"/>
        </w:rPr>
        <w:t>1</w:t>
      </w:r>
      <w:r>
        <w:rPr>
          <w:rFonts w:ascii="Calibri" w:hAnsi="Calibri"/>
          <w:color w:val="383838"/>
          <w:spacing w:val="-44"/>
          <w:w w:val="105"/>
          <w:sz w:val="35"/>
        </w:rPr>
        <w:t xml:space="preserve"> </w:t>
      </w:r>
      <w:r>
        <w:rPr>
          <w:rFonts w:ascii="Calibri" w:hAnsi="Calibri"/>
          <w:color w:val="2A2A2A"/>
          <w:w w:val="105"/>
          <w:sz w:val="35"/>
        </w:rPr>
        <w:t>группе показателей</w:t>
      </w:r>
    </w:p>
    <w:p w:rsidR="00CC07EF" w:rsidRDefault="00CC07EF">
      <w:pPr>
        <w:pStyle w:val="a3"/>
        <w:spacing w:before="4"/>
        <w:ind w:left="0"/>
        <w:jc w:val="left"/>
        <w:rPr>
          <w:rFonts w:ascii="Calibri"/>
          <w:sz w:val="29"/>
        </w:rPr>
      </w:pPr>
    </w:p>
    <w:p w:rsidR="00CC07EF" w:rsidRDefault="00B130BC">
      <w:pPr>
        <w:spacing w:before="1"/>
        <w:ind w:left="138" w:right="4616"/>
        <w:jc w:val="center"/>
        <w:rPr>
          <w:sz w:val="18"/>
        </w:rPr>
      </w:pPr>
      <w:r>
        <w:rPr>
          <w:color w:val="262626"/>
          <w:w w:val="90"/>
          <w:sz w:val="18"/>
        </w:rPr>
        <w:t xml:space="preserve">МУНИЦИПАЛ </w:t>
      </w:r>
      <w:r>
        <w:rPr>
          <w:color w:val="2D2D2D"/>
          <w:w w:val="90"/>
          <w:sz w:val="18"/>
        </w:rPr>
        <w:t xml:space="preserve">bHOE </w:t>
      </w:r>
      <w:r>
        <w:rPr>
          <w:color w:val="282828"/>
          <w:w w:val="90"/>
          <w:sz w:val="18"/>
        </w:rPr>
        <w:t xml:space="preserve">БЮДЖЕТНОЕ </w:t>
      </w:r>
      <w:r>
        <w:rPr>
          <w:color w:val="494949"/>
          <w:w w:val="90"/>
          <w:sz w:val="18"/>
        </w:rPr>
        <w:t xml:space="preserve">УЧ </w:t>
      </w:r>
      <w:r>
        <w:rPr>
          <w:color w:val="232323"/>
          <w:w w:val="90"/>
          <w:sz w:val="18"/>
        </w:rPr>
        <w:t xml:space="preserve">РЕЖДЕ </w:t>
      </w:r>
      <w:r>
        <w:rPr>
          <w:color w:val="1F1F1F"/>
          <w:w w:val="90"/>
          <w:sz w:val="18"/>
        </w:rPr>
        <w:t xml:space="preserve">НИЕ </w:t>
      </w:r>
      <w:r>
        <w:rPr>
          <w:color w:val="1A1A1A"/>
          <w:w w:val="90"/>
          <w:sz w:val="18"/>
        </w:rPr>
        <w:t>КУЛЬТУРЫ</w:t>
      </w:r>
    </w:p>
    <w:p w:rsidR="00CC07EF" w:rsidRDefault="00B130BC">
      <w:pPr>
        <w:spacing w:before="13"/>
        <w:ind w:left="122" w:right="4616"/>
        <w:jc w:val="center"/>
        <w:rPr>
          <w:sz w:val="18"/>
        </w:rPr>
      </w:pPr>
      <w:r>
        <w:rPr>
          <w:color w:val="1F1F1F"/>
          <w:w w:val="90"/>
          <w:sz w:val="18"/>
        </w:rPr>
        <w:t xml:space="preserve">«СЫСЕРТСКАЯ </w:t>
      </w:r>
      <w:r>
        <w:rPr>
          <w:color w:val="232323"/>
          <w:w w:val="90"/>
          <w:sz w:val="18"/>
        </w:rPr>
        <w:t xml:space="preserve">РАЙОННАЯ </w:t>
      </w:r>
      <w:r>
        <w:rPr>
          <w:color w:val="131313"/>
          <w:w w:val="90"/>
          <w:sz w:val="18"/>
        </w:rPr>
        <w:t xml:space="preserve">БИБИ </w:t>
      </w:r>
      <w:r>
        <w:rPr>
          <w:color w:val="1F1F1F"/>
          <w:w w:val="90"/>
          <w:sz w:val="18"/>
        </w:rPr>
        <w:t xml:space="preserve">ИОТЕ </w:t>
      </w:r>
      <w:r>
        <w:rPr>
          <w:color w:val="2A2A2A"/>
          <w:w w:val="90"/>
          <w:sz w:val="18"/>
        </w:rPr>
        <w:t>NA»</w:t>
      </w:r>
    </w:p>
    <w:p w:rsidR="00CC07EF" w:rsidRDefault="00F91C0F">
      <w:pPr>
        <w:spacing w:before="139" w:line="256" w:lineRule="auto"/>
        <w:ind w:left="1326" w:right="5798"/>
        <w:jc w:val="center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1085215</wp:posOffset>
                </wp:positionH>
                <wp:positionV relativeFrom="paragraph">
                  <wp:posOffset>593090</wp:posOffset>
                </wp:positionV>
                <wp:extent cx="5456555" cy="1208405"/>
                <wp:effectExtent l="0" t="0" r="0" b="0"/>
                <wp:wrapTopAndBottom/>
                <wp:docPr id="11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6555" cy="1208405"/>
                          <a:chOff x="1709" y="934"/>
                          <a:chExt cx="8593" cy="1903"/>
                        </a:xfrm>
                      </wpg:grpSpPr>
                      <pic:pic xmlns:pic="http://schemas.openxmlformats.org/drawingml/2006/picture">
                        <pic:nvPicPr>
                          <pic:cNvPr id="12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993"/>
                            <a:ext cx="154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" y="2308"/>
                            <a:ext cx="150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2644"/>
                            <a:ext cx="484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2040"/>
                            <a:ext cx="347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0" y="2308"/>
                            <a:ext cx="46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588"/>
                            <a:ext cx="854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2308"/>
                            <a:ext cx="106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964"/>
                            <a:ext cx="54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6" y="2721"/>
                            <a:ext cx="150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933"/>
                            <a:ext cx="4356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EF" w:rsidRDefault="00B130BC">
                              <w:pPr>
                                <w:spacing w:line="256" w:lineRule="auto"/>
                                <w:ind w:right="-6" w:firstLine="5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w w:val="90"/>
                                  <w:sz w:val="18"/>
                                </w:rPr>
                                <w:t xml:space="preserve">МУНИЦИПАЛ </w:t>
                              </w:r>
                              <w:r>
                                <w:rPr>
                                  <w:color w:val="343434"/>
                                  <w:w w:val="90"/>
                                  <w:sz w:val="18"/>
                                </w:rPr>
                                <w:t xml:space="preserve">ЬHOE </w:t>
                              </w:r>
                              <w:r>
                                <w:rPr>
                                  <w:color w:val="181818"/>
                                  <w:w w:val="90"/>
                                  <w:sz w:val="18"/>
                                </w:rPr>
                                <w:t xml:space="preserve">ХАЗЕН </w:t>
                              </w:r>
                              <w:r>
                                <w:rPr>
                                  <w:color w:val="333333"/>
                                  <w:w w:val="90"/>
                                  <w:sz w:val="18"/>
                                </w:rPr>
                                <w:t xml:space="preserve">HOE </w:t>
                              </w:r>
                              <w:r>
                                <w:rPr>
                                  <w:color w:val="4D4D4D"/>
                                  <w:w w:val="90"/>
                                  <w:sz w:val="18"/>
                                </w:rPr>
                                <w:t xml:space="preserve">УЧ </w:t>
                              </w:r>
                              <w:r>
                                <w:rPr>
                                  <w:color w:val="1A1A1A"/>
                                  <w:w w:val="90"/>
                                  <w:sz w:val="18"/>
                                </w:rPr>
                                <w:t xml:space="preserve">РЕЖДЕ </w:t>
                              </w:r>
                              <w:r>
                                <w:rPr>
                                  <w:color w:val="2B2B2B"/>
                                  <w:w w:val="90"/>
                                  <w:sz w:val="18"/>
                                </w:rPr>
                                <w:t xml:space="preserve">НИЕ </w:t>
                              </w:r>
                              <w:r>
                                <w:rPr>
                                  <w:color w:val="232323"/>
                                  <w:w w:val="85"/>
                                  <w:sz w:val="18"/>
                                </w:rPr>
                                <w:t>"</w:t>
                              </w:r>
                              <w:r>
                                <w:rPr>
                                  <w:color w:val="232323"/>
                                  <w:w w:val="85"/>
                                  <w:sz w:val="18"/>
                                </w:rPr>
                                <w:t xml:space="preserve">БИБЛИОТЕКА </w:t>
                              </w:r>
                              <w:r>
                                <w:rPr>
                                  <w:color w:val="1F1F1F"/>
                                  <w:w w:val="85"/>
                                  <w:sz w:val="18"/>
                                </w:rPr>
                                <w:t xml:space="preserve">ГОРОДСКОГО </w:t>
                              </w:r>
                              <w:r>
                                <w:rPr>
                                  <w:color w:val="2D2D2D"/>
                                  <w:w w:val="85"/>
                                  <w:sz w:val="18"/>
                                </w:rPr>
                                <w:t xml:space="preserve">ОКРУГА </w:t>
                              </w:r>
                              <w:r>
                                <w:rPr>
                                  <w:color w:val="3B3B3B"/>
                                  <w:w w:val="85"/>
                                  <w:sz w:val="18"/>
                                </w:rPr>
                                <w:t xml:space="preserve">ВЕ </w:t>
                              </w:r>
                              <w:r>
                                <w:rPr>
                                  <w:color w:val="1D1D1D"/>
                                  <w:w w:val="85"/>
                                  <w:sz w:val="18"/>
                                </w:rPr>
                                <w:t xml:space="preserve">PXHEE </w:t>
                              </w:r>
                              <w:r>
                                <w:rPr>
                                  <w:color w:val="181818"/>
                                  <w:w w:val="85"/>
                                  <w:sz w:val="18"/>
                                </w:rPr>
                                <w:t>ДУБРОВО"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2172"/>
                            <a:ext cx="3882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EF" w:rsidRDefault="00B130BC">
                              <w:pPr>
                                <w:spacing w:line="256" w:lineRule="auto"/>
                                <w:ind w:right="-15" w:firstLin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C1C1C"/>
                                  <w:w w:val="85"/>
                                  <w:sz w:val="18"/>
                                </w:rPr>
                                <w:t xml:space="preserve">МУНИЦИПАЛ </w:t>
                              </w:r>
                              <w:r>
                                <w:rPr>
                                  <w:color w:val="161616"/>
                                  <w:w w:val="85"/>
                                  <w:sz w:val="18"/>
                                </w:rPr>
                                <w:t xml:space="preserve">ЬHOE </w:t>
                              </w:r>
                              <w:r>
                                <w:rPr>
                                  <w:color w:val="181818"/>
                                  <w:w w:val="85"/>
                                  <w:sz w:val="18"/>
                                </w:rPr>
                                <w:t xml:space="preserve">ABTOHOMHOE </w:t>
                              </w:r>
                              <w:r>
                                <w:rPr>
                                  <w:color w:val="2B2B2B"/>
                                  <w:w w:val="85"/>
                                  <w:sz w:val="18"/>
                                </w:rPr>
                                <w:t xml:space="preserve">УЧ </w:t>
                              </w:r>
                              <w:r>
                                <w:rPr>
                                  <w:color w:val="282828"/>
                                  <w:w w:val="85"/>
                                  <w:sz w:val="18"/>
                                </w:rPr>
                                <w:t xml:space="preserve">РЕЖДЕ </w:t>
                              </w:r>
                              <w:r>
                                <w:rPr>
                                  <w:color w:val="161616"/>
                                  <w:w w:val="85"/>
                                  <w:sz w:val="18"/>
                                </w:rPr>
                                <w:t xml:space="preserve">НИМ </w:t>
                              </w:r>
                              <w:r>
                                <w:rPr>
                                  <w:color w:val="262626"/>
                                  <w:w w:val="85"/>
                                  <w:sz w:val="18"/>
                                </w:rPr>
                                <w:t xml:space="preserve">КУЛЬТУРЫ </w:t>
                              </w:r>
                              <w:r>
                                <w:rPr>
                                  <w:color w:val="0F0F0F"/>
                                  <w:w w:val="85"/>
                                  <w:sz w:val="18"/>
                                </w:rPr>
                                <w:t xml:space="preserve">"ДОМ </w:t>
                              </w:r>
                              <w:r>
                                <w:rPr>
                                  <w:color w:val="1C1C1C"/>
                                  <w:w w:val="85"/>
                                  <w:sz w:val="18"/>
                                </w:rPr>
                                <w:t xml:space="preserve">ХУЛЬТVРЫ </w:t>
                              </w:r>
                              <w:r>
                                <w:rPr>
                                  <w:color w:val="1A1A1A"/>
                                  <w:w w:val="85"/>
                                  <w:sz w:val="18"/>
                                </w:rPr>
                                <w:t xml:space="preserve">ГОРОДСКОГО </w:t>
                              </w:r>
                              <w:r>
                                <w:rPr>
                                  <w:color w:val="262626"/>
                                  <w:w w:val="85"/>
                                  <w:sz w:val="18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40" style="position:absolute;left:0;text-align:left;margin-left:85.45pt;margin-top:46.7pt;width:429.65pt;height:95.15pt;z-index:-15688704;mso-wrap-distance-left:0;mso-wrap-distance-right:0;mso-position-horizontal-relative:page" coordorigin="1709,934" coordsize="8593,19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">
                <v:shape id="Picture 97" o:spid="_x0000_s1041" type="#_x0000_t75" style="position:absolute;left:8995;top:993;width:154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BmDHAAAA3AAAAA8AAABkcnMvZG93bnJldi54bWxEj0FrwkAQhe+F/odlCl5K3WihSHQVaRV7&#10;qhjtwduQHZO02dmYXZP033cOhd5meG/e+2axGlytOmpD5dnAZJyAIs69rbgwcDpun2agQkS2WHsm&#10;Az8UYLW8v1tgan3PB+qyWCgJ4ZCigTLGJtU65CU5DGPfEIt28a3DKGtbaNtiL+Gu1tMkedEOK5aG&#10;Eht6LSn/zm7OwNfHvu4/15vz5PHtdK2658vOZXtjRg/Deg4q0hD/zX/X71bwp4Ivz8gEe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HBmDHAAAA3AAAAA8AAAAAAAAAAAAA&#10;AAAAnwIAAGRycy9kb3ducmV2LnhtbFBLBQYAAAAABAAEAPcAAACTAwAAAAA=&#10;">
                  <v:imagedata r:id="rId239" o:title=""/>
                </v:shape>
                <v:shape id="Picture 96" o:spid="_x0000_s1042" type="#_x0000_t75" style="position:absolute;left:6773;top:2308;width:150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alMfEAAAA3AAAAA8AAABkcnMvZG93bnJldi54bWxET01rwkAQvQv+h2UKvUjdJBSR1FWCbbFe&#10;hKaFkts0O01Cs7Mhu5r4711B8DaP9zmrzWhacaLeNZYVxPMIBHFpdcOVgu+v96clCOeRNbaWScGZ&#10;HGzW08kKU20H/qRT7isRQtilqKD2vkuldGVNBt3cdsSB+7O9QR9gX0nd4xDCTSuTKFpIgw2Hhho7&#10;2tZU/udHo+D3dSgynJlnGdvo7XCW++Xup1Dq8WHMXkB4Gv1dfHN/6DA/SeD6TLhAr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alMfEAAAA3AAAAA8AAAAAAAAAAAAAAAAA&#10;nwIAAGRycy9kb3ducmV2LnhtbFBLBQYAAAAABAAEAPcAAACQAwAAAAA=&#10;">
                  <v:imagedata r:id="rId240" o:title=""/>
                </v:shape>
                <v:shape id="Picture 95" o:spid="_x0000_s1043" type="#_x0000_t75" style="position:absolute;left:3427;top:2644;width:4849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IneXEAAAA3AAAAA8AAABkcnMvZG93bnJldi54bWxET9tqAjEQfRf8hzBCX0Sz1aKyNUopFKoV&#10;vGJfh83shW4myyZdV7/eFAq+zeFcZ75sTSkaql1hWcHzMAJBnFhdcKbgdPwYzEA4j6yxtEwKruRg&#10;ueh25hhre+E9NQefiRDCLkYFufdVLKVLcjLohrYiDlxqa4M+wDqTusZLCDelHEXRRBosODTkWNF7&#10;TsnP4dcoyIpZuttv2nW/v5qmX9/N9jy+SaWeeu3bKwhPrX+I/92fOswfvcDfM+EC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IneXEAAAA3AAAAA8AAAAAAAAAAAAAAAAA&#10;nwIAAGRycy9kb3ducmV2LnhtbFBLBQYAAAAABAAEAPcAAACQAwAAAAA=&#10;">
                  <v:imagedata r:id="rId241" o:title=""/>
                </v:shape>
                <v:shape id="Picture 94" o:spid="_x0000_s1044" type="#_x0000_t75" style="position:absolute;left:6782;top:2040;width:347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4ONXGAAAA3AAAAA8AAABkcnMvZG93bnJldi54bWxEj09rwkAQxe+FfodlCr3VTVMNEl1DKwhS&#10;ejEWi7chOyah2dmQ3fzpt3cLgrcZ3pv3frPOJtOIgTpXW1bwOotAEBdW11wq+D7uXpYgnEfW2Fgm&#10;BX/kINs8Pqwx1XbkAw25L0UIYZeigsr7NpXSFRUZdDPbEgftYjuDPqxdKXWHYwg3jYyjKJEGaw4N&#10;Fba0raj4zXujID7n+8Mi+jgtT59f80v/xslPwFPPT9P7CoSnyd/Nt+u9DvhxAv/PhAnk5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g41cYAAADcAAAADwAAAAAAAAAAAAAA&#10;AACfAgAAZHJzL2Rvd25yZXYueG1sUEsFBgAAAAAEAAQA9wAAAJIDAAAAAA==&#10;">
                  <v:imagedata r:id="rId242" o:title=""/>
                </v:shape>
                <v:shape id="Picture 93" o:spid="_x0000_s1045" type="#_x0000_t75" style="position:absolute;left:9840;top:2308;width:461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CYErBAAAA3AAAAA8AAABkcnMvZG93bnJldi54bWxET89rgzAUvg/2P4Q32G3GOhhim5a2dDA8&#10;bdbeH+ZVpebFJpm6/345DHb8+H5vdosZxETO95YVrJIUBHFjdc+tgvr8/pKD8AFZ42CZFPyQh932&#10;8WGDhbYzf9FUhVbEEPYFKuhCGAspfdORQZ/YkThyV+sMhghdK7XDOYabQWZp+iYN9hwbOhzp2FFz&#10;q76NgvLzUNt8vhxdfTrdTVPdD25fKvX8tOzXIAIt4V/85/7QCl6zOD+eiUd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CYErBAAAA3AAAAA8AAAAAAAAAAAAAAAAAnwIA&#10;AGRycy9kb3ducmV2LnhtbFBLBQYAAAAABAAEAPcAAACNAwAAAAA=&#10;">
                  <v:imagedata r:id="rId243" o:title=""/>
                </v:shape>
                <v:shape id="Picture 92" o:spid="_x0000_s1046" type="#_x0000_t75" style="position:absolute;left:1708;top:1588;width:8545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yrHDAAAA3AAAAA8AAABkcnMvZG93bnJldi54bWxEj9GKwjAURN8X/IdwhX1b01YQqUYR3XVF&#10;n7b6Adfm2labm9JErX9vBGEfh5k5w0znnanFjVpXWVYQDyIQxLnVFRcKDvufrzEI55E11pZJwYMc&#10;zGe9jymm2t75j26ZL0SAsEtRQel9k0rp8pIMuoFtiIN3sq1BH2RbSN3iPcBNLZMoGkmDFYeFEhta&#10;lpRfsqtRsBob2ex4vdn+fu+783Ed+9ElVuqz3y0mIDx1/j/8bm+0gmGSwOtMOAJ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XKscMAAADcAAAADwAAAAAAAAAAAAAAAACf&#10;AgAAZHJzL2Rvd25yZXYueG1sUEsFBgAAAAAEAAQA9wAAAI8DAAAAAA==&#10;">
                  <v:imagedata r:id="rId244" o:title=""/>
                </v:shape>
                <v:shape id="Picture 91" o:spid="_x0000_s1047" type="#_x0000_t75" style="position:absolute;left:8688;top:2308;width:1066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OCrHAAAA3AAAAA8AAABkcnMvZG93bnJldi54bWxEj0FrwkAUhO8F/8PyBG91U5Xapq5SilYp&#10;vTS11ONr9jUbzL4N2TWJ/74rFDwOM/MNs1j1thItNb50rOBunIAgzp0uuVCw/9zcPoDwAVlj5ZgU&#10;nMnDajm4WWCqXccf1GahEBHCPkUFJoQ6ldLnhiz6sauJo/frGoshyqaQusEuwm0lJ0lyLy2WHBcM&#10;1vRiKD9mJ6tgnb1+vx/qt84/7mdf2x+zbueHo1KjYf/8BCJQH67h//ZOK5hOZnA5E4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+OCrHAAAA3AAAAA8AAAAAAAAAAAAA&#10;AAAAnwIAAGRycy9kb3ducmV2LnhtbFBLBQYAAAAABAAEAPcAAACTAwAAAAA=&#10;">
                  <v:imagedata r:id="rId245" o:title=""/>
                </v:shape>
                <v:shape id="Picture 90" o:spid="_x0000_s1048" type="#_x0000_t75" style="position:absolute;left:9725;top:964;width:548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YD3EAAAA3AAAAA8AAABkcnMvZG93bnJldi54bWxEj0+LwjAUxO+C3yE8YW+aqqxINYpUFmTX&#10;i/8O3h7Nsy02L7WJtfvtjSB4HGbmN8x82ZpSNFS7wrKC4SACQZxaXXCm4Hj46U9BOI+ssbRMCv7J&#10;wXLR7cwx1vbBO2r2PhMBwi5GBbn3VSylS3My6Aa2Ig7exdYGfZB1JnWNjwA3pRxF0UQaLDgs5FhR&#10;klN63d+NAnfdnpN19P13P1W/NN6sd7cmaZX66rWrGQhPrf+E3+2NVjAeTeB1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AYD3EAAAA3AAAAA8AAAAAAAAAAAAAAAAA&#10;nwIAAGRycy9kb3ducmV2LnhtbFBLBQYAAAAABAAEAPcAAACQAwAAAAA=&#10;">
                  <v:imagedata r:id="rId246" o:title=""/>
                </v:shape>
                <v:shape id="Picture 89" o:spid="_x0000_s1049" type="#_x0000_t75" style="position:absolute;left:8746;top:2721;width:1508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9CXEAAAA3AAAAA8AAABkcnMvZG93bnJldi54bWxET1trwjAUfhf2H8IZ7E3TOXDamcoYbh0M&#10;BC+gvh2as7asOYlNZuu/Nw+Cjx/ffb7oTSPO1PrasoLnUQKCuLC65lLBbvs5nILwAVljY5kUXMjD&#10;InsYzDHVtuM1nTehFDGEfYoKqhBcKqUvKjLoR9YRR+7XtgZDhG0pdYtdDDeNHCfJRBqsOTZU6Oij&#10;ouJv828UnNx+Mnv9Oiy7VT4L5id35Wp6VOrpsX9/AxGoD3fxzf2tFbyM49p4Jh4B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k9CXEAAAA3AAAAA8AAAAAAAAAAAAAAAAA&#10;nwIAAGRycy9kb3ducmV2LnhtbFBLBQYAAAAABAAEAPcAAACQAwAAAAA=&#10;">
                  <v:imagedata r:id="rId247" o:title=""/>
                </v:shape>
                <v:shape id="Text Box 88" o:spid="_x0000_s1050" type="#_x0000_t202" style="position:absolute;left:1754;top:933;width:435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CC07EF" w:rsidRDefault="00B130BC">
                        <w:pPr>
                          <w:spacing w:line="256" w:lineRule="auto"/>
                          <w:ind w:right="-6" w:firstLine="50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90"/>
                            <w:sz w:val="18"/>
                          </w:rPr>
                          <w:t xml:space="preserve">МУНИЦИПАЛ </w:t>
                        </w:r>
                        <w:r>
                          <w:rPr>
                            <w:color w:val="343434"/>
                            <w:w w:val="90"/>
                            <w:sz w:val="18"/>
                          </w:rPr>
                          <w:t xml:space="preserve">ЬHOE </w:t>
                        </w:r>
                        <w:r>
                          <w:rPr>
                            <w:color w:val="181818"/>
                            <w:w w:val="90"/>
                            <w:sz w:val="18"/>
                          </w:rPr>
                          <w:t xml:space="preserve">ХАЗЕН </w:t>
                        </w:r>
                        <w:r>
                          <w:rPr>
                            <w:color w:val="333333"/>
                            <w:w w:val="90"/>
                            <w:sz w:val="18"/>
                          </w:rPr>
                          <w:t xml:space="preserve">HOE </w:t>
                        </w:r>
                        <w:r>
                          <w:rPr>
                            <w:color w:val="4D4D4D"/>
                            <w:w w:val="90"/>
                            <w:sz w:val="18"/>
                          </w:rPr>
                          <w:t xml:space="preserve">УЧ </w:t>
                        </w:r>
                        <w:r>
                          <w:rPr>
                            <w:color w:val="1A1A1A"/>
                            <w:w w:val="90"/>
                            <w:sz w:val="18"/>
                          </w:rPr>
                          <w:t xml:space="preserve">РЕЖДЕ </w:t>
                        </w:r>
                        <w:r>
                          <w:rPr>
                            <w:color w:val="2B2B2B"/>
                            <w:w w:val="90"/>
                            <w:sz w:val="18"/>
                          </w:rPr>
                          <w:t xml:space="preserve">НИЕ </w:t>
                        </w:r>
                        <w:r>
                          <w:rPr>
                            <w:color w:val="232323"/>
                            <w:w w:val="85"/>
                            <w:sz w:val="18"/>
                          </w:rPr>
                          <w:t>"</w:t>
                        </w:r>
                        <w:r>
                          <w:rPr>
                            <w:color w:val="232323"/>
                            <w:w w:val="85"/>
                            <w:sz w:val="18"/>
                          </w:rPr>
                          <w:t xml:space="preserve">БИБЛИОТЕКА </w:t>
                        </w:r>
                        <w:r>
                          <w:rPr>
                            <w:color w:val="1F1F1F"/>
                            <w:w w:val="85"/>
                            <w:sz w:val="18"/>
                          </w:rPr>
                          <w:t xml:space="preserve">ГОРОДСКОГО </w:t>
                        </w:r>
                        <w:r>
                          <w:rPr>
                            <w:color w:val="2D2D2D"/>
                            <w:w w:val="85"/>
                            <w:sz w:val="18"/>
                          </w:rPr>
                          <w:t xml:space="preserve">ОКРУГА </w:t>
                        </w:r>
                        <w:r>
                          <w:rPr>
                            <w:color w:val="3B3B3B"/>
                            <w:w w:val="85"/>
                            <w:sz w:val="18"/>
                          </w:rPr>
                          <w:t xml:space="preserve">ВЕ </w:t>
                        </w:r>
                        <w:r>
                          <w:rPr>
                            <w:color w:val="1D1D1D"/>
                            <w:w w:val="85"/>
                            <w:sz w:val="18"/>
                          </w:rPr>
                          <w:t xml:space="preserve">PXHEE </w:t>
                        </w:r>
                        <w:r>
                          <w:rPr>
                            <w:color w:val="181818"/>
                            <w:w w:val="85"/>
                            <w:sz w:val="18"/>
                          </w:rPr>
                          <w:t>ДУБРОВО"</w:t>
                        </w:r>
                      </w:p>
                    </w:txbxContent>
                  </v:textbox>
                </v:shape>
                <v:shape id="Text Box 87" o:spid="_x0000_s1051" type="#_x0000_t202" style="position:absolute;left:2243;top:2172;width:3882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CC07EF" w:rsidRDefault="00B130BC">
                        <w:pPr>
                          <w:spacing w:line="256" w:lineRule="auto"/>
                          <w:ind w:right="-15" w:firstLine="106"/>
                          <w:rPr>
                            <w:sz w:val="18"/>
                          </w:rPr>
                        </w:pPr>
                        <w:r>
                          <w:rPr>
                            <w:color w:val="1C1C1C"/>
                            <w:w w:val="85"/>
                            <w:sz w:val="18"/>
                          </w:rPr>
                          <w:t xml:space="preserve">МУНИЦИПАЛ </w:t>
                        </w:r>
                        <w:r>
                          <w:rPr>
                            <w:color w:val="161616"/>
                            <w:w w:val="85"/>
                            <w:sz w:val="18"/>
                          </w:rPr>
                          <w:t xml:space="preserve">ЬHOE </w:t>
                        </w:r>
                        <w:r>
                          <w:rPr>
                            <w:color w:val="181818"/>
                            <w:w w:val="85"/>
                            <w:sz w:val="18"/>
                          </w:rPr>
                          <w:t xml:space="preserve">ABTOHOMHOE </w:t>
                        </w:r>
                        <w:r>
                          <w:rPr>
                            <w:color w:val="2B2B2B"/>
                            <w:w w:val="85"/>
                            <w:sz w:val="18"/>
                          </w:rPr>
                          <w:t xml:space="preserve">УЧ </w:t>
                        </w:r>
                        <w:r>
                          <w:rPr>
                            <w:color w:val="282828"/>
                            <w:w w:val="85"/>
                            <w:sz w:val="18"/>
                          </w:rPr>
                          <w:t xml:space="preserve">РЕЖДЕ </w:t>
                        </w:r>
                        <w:r>
                          <w:rPr>
                            <w:color w:val="161616"/>
                            <w:w w:val="85"/>
                            <w:sz w:val="18"/>
                          </w:rPr>
                          <w:t xml:space="preserve">НИМ </w:t>
                        </w:r>
                        <w:r>
                          <w:rPr>
                            <w:color w:val="262626"/>
                            <w:w w:val="85"/>
                            <w:sz w:val="18"/>
                          </w:rPr>
                          <w:t xml:space="preserve">КУЛЬТУРЫ </w:t>
                        </w:r>
                        <w:r>
                          <w:rPr>
                            <w:color w:val="0F0F0F"/>
                            <w:w w:val="85"/>
                            <w:sz w:val="18"/>
                          </w:rPr>
                          <w:t xml:space="preserve">"ДОМ </w:t>
                        </w:r>
                        <w:r>
                          <w:rPr>
                            <w:color w:val="1C1C1C"/>
                            <w:w w:val="85"/>
                            <w:sz w:val="18"/>
                          </w:rPr>
                          <w:t xml:space="preserve">ХУЛЬТVРЫ </w:t>
                        </w:r>
                        <w:r>
                          <w:rPr>
                            <w:color w:val="1A1A1A"/>
                            <w:w w:val="85"/>
                            <w:sz w:val="18"/>
                          </w:rPr>
                          <w:t xml:space="preserve">ГОРОДСКОГО </w:t>
                        </w:r>
                        <w:r>
                          <w:rPr>
                            <w:color w:val="262626"/>
                            <w:w w:val="85"/>
                            <w:sz w:val="18"/>
                          </w:rPr>
                          <w:t>ОКРУГА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130BC"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4618031</wp:posOffset>
            </wp:positionH>
            <wp:positionV relativeFrom="paragraph">
              <wp:posOffset>679652</wp:posOffset>
            </wp:positionV>
            <wp:extent cx="6095" cy="152400"/>
            <wp:effectExtent l="0" t="0" r="0" b="0"/>
            <wp:wrapNone/>
            <wp:docPr id="22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5559925</wp:posOffset>
            </wp:positionH>
            <wp:positionV relativeFrom="paragraph">
              <wp:posOffset>618685</wp:posOffset>
            </wp:positionV>
            <wp:extent cx="6095" cy="201167"/>
            <wp:effectExtent l="0" t="0" r="0" b="0"/>
            <wp:wrapNone/>
            <wp:docPr id="22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5870842</wp:posOffset>
            </wp:positionH>
            <wp:positionV relativeFrom="paragraph">
              <wp:posOffset>795487</wp:posOffset>
            </wp:positionV>
            <wp:extent cx="36574" cy="60960"/>
            <wp:effectExtent l="0" t="0" r="0" b="0"/>
            <wp:wrapNone/>
            <wp:docPr id="22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58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color w:val="262626"/>
          <w:w w:val="85"/>
          <w:sz w:val="18"/>
        </w:rPr>
        <w:t>МУНИЦИПАЛ</w:t>
      </w:r>
      <w:r w:rsidR="00B130BC">
        <w:rPr>
          <w:color w:val="262626"/>
          <w:spacing w:val="-15"/>
          <w:w w:val="85"/>
          <w:sz w:val="18"/>
        </w:rPr>
        <w:t xml:space="preserve"> </w:t>
      </w:r>
      <w:r w:rsidR="00B130BC">
        <w:rPr>
          <w:color w:val="2F2F2F"/>
          <w:w w:val="85"/>
          <w:sz w:val="18"/>
        </w:rPr>
        <w:t>bHOE</w:t>
      </w:r>
      <w:r w:rsidR="00B130BC">
        <w:rPr>
          <w:color w:val="2F2F2F"/>
          <w:spacing w:val="-18"/>
          <w:w w:val="85"/>
          <w:sz w:val="18"/>
        </w:rPr>
        <w:t xml:space="preserve"> </w:t>
      </w:r>
      <w:r w:rsidR="00B130BC">
        <w:rPr>
          <w:color w:val="262626"/>
          <w:w w:val="85"/>
          <w:sz w:val="18"/>
        </w:rPr>
        <w:t>БЮДЖЕТНОЕ</w:t>
      </w:r>
      <w:r w:rsidR="00B130BC">
        <w:rPr>
          <w:color w:val="262626"/>
          <w:spacing w:val="-19"/>
          <w:w w:val="85"/>
          <w:sz w:val="18"/>
        </w:rPr>
        <w:t xml:space="preserve"> </w:t>
      </w:r>
      <w:r w:rsidR="00B130BC">
        <w:rPr>
          <w:color w:val="3B3B3B"/>
          <w:w w:val="85"/>
          <w:sz w:val="18"/>
        </w:rPr>
        <w:t>УЧ</w:t>
      </w:r>
      <w:r w:rsidR="00B130BC">
        <w:rPr>
          <w:color w:val="3B3B3B"/>
          <w:spacing w:val="-23"/>
          <w:w w:val="85"/>
          <w:sz w:val="18"/>
        </w:rPr>
        <w:t xml:space="preserve"> </w:t>
      </w:r>
      <w:r w:rsidR="00B130BC">
        <w:rPr>
          <w:color w:val="2A2A2A"/>
          <w:w w:val="85"/>
          <w:sz w:val="18"/>
        </w:rPr>
        <w:t>РЕЖДЕ</w:t>
      </w:r>
      <w:r w:rsidR="00B130BC">
        <w:rPr>
          <w:color w:val="2A2A2A"/>
          <w:spacing w:val="-25"/>
          <w:w w:val="85"/>
          <w:sz w:val="18"/>
        </w:rPr>
        <w:t xml:space="preserve"> </w:t>
      </w:r>
      <w:r w:rsidR="00B130BC">
        <w:rPr>
          <w:color w:val="2B2B2B"/>
          <w:w w:val="85"/>
          <w:sz w:val="18"/>
        </w:rPr>
        <w:t>НИЕ</w:t>
      </w:r>
      <w:r w:rsidR="00B130BC">
        <w:rPr>
          <w:color w:val="2B2B2B"/>
          <w:spacing w:val="-19"/>
          <w:w w:val="85"/>
          <w:sz w:val="18"/>
        </w:rPr>
        <w:t xml:space="preserve"> </w:t>
      </w:r>
      <w:r w:rsidR="00B130BC">
        <w:rPr>
          <w:color w:val="313131"/>
          <w:w w:val="85"/>
          <w:sz w:val="18"/>
        </w:rPr>
        <w:t>ПУЛ</w:t>
      </w:r>
      <w:r w:rsidR="00B130BC">
        <w:rPr>
          <w:color w:val="313131"/>
          <w:spacing w:val="-23"/>
          <w:w w:val="85"/>
          <w:sz w:val="18"/>
        </w:rPr>
        <w:t xml:space="preserve"> </w:t>
      </w:r>
      <w:r w:rsidR="00B130BC">
        <w:rPr>
          <w:color w:val="0C0C0C"/>
          <w:w w:val="85"/>
          <w:sz w:val="18"/>
        </w:rPr>
        <w:t xml:space="preserve">ЬТУРЫ </w:t>
      </w:r>
      <w:r w:rsidR="00B130BC">
        <w:rPr>
          <w:color w:val="131313"/>
          <w:w w:val="85"/>
          <w:sz w:val="18"/>
        </w:rPr>
        <w:t xml:space="preserve">АРТЕМОВСХОГО </w:t>
      </w:r>
      <w:r w:rsidR="00B130BC">
        <w:rPr>
          <w:color w:val="161616"/>
          <w:w w:val="85"/>
          <w:sz w:val="18"/>
        </w:rPr>
        <w:t xml:space="preserve">ГОРОДСКОГО </w:t>
      </w:r>
      <w:r w:rsidR="00B130BC">
        <w:rPr>
          <w:color w:val="262626"/>
          <w:w w:val="85"/>
          <w:sz w:val="18"/>
        </w:rPr>
        <w:t xml:space="preserve">ОКРУГА </w:t>
      </w:r>
      <w:r w:rsidR="00B130BC">
        <w:rPr>
          <w:color w:val="151515"/>
          <w:w w:val="85"/>
          <w:sz w:val="18"/>
        </w:rPr>
        <w:t xml:space="preserve">ЦЕНТР </w:t>
      </w:r>
      <w:r w:rsidR="00B130BC">
        <w:rPr>
          <w:color w:val="1F1F1F"/>
          <w:w w:val="85"/>
          <w:sz w:val="18"/>
        </w:rPr>
        <w:t xml:space="preserve">КУЛЬТУРЫ </w:t>
      </w:r>
      <w:r w:rsidR="00B130BC">
        <w:rPr>
          <w:color w:val="262626"/>
          <w:w w:val="95"/>
          <w:sz w:val="18"/>
        </w:rPr>
        <w:t xml:space="preserve">И </w:t>
      </w:r>
      <w:r w:rsidR="00B130BC">
        <w:rPr>
          <w:color w:val="2D2D2D"/>
          <w:w w:val="95"/>
          <w:sz w:val="18"/>
        </w:rPr>
        <w:t xml:space="preserve">КИНО </w:t>
      </w:r>
      <w:r w:rsidR="00B130BC">
        <w:rPr>
          <w:color w:val="6B6B6B"/>
          <w:w w:val="95"/>
          <w:sz w:val="18"/>
        </w:rPr>
        <w:t>"</w:t>
      </w:r>
      <w:r w:rsidR="00B130BC">
        <w:rPr>
          <w:color w:val="6B6B6B"/>
          <w:spacing w:val="-6"/>
          <w:w w:val="95"/>
          <w:sz w:val="18"/>
        </w:rPr>
        <w:t xml:space="preserve"> </w:t>
      </w:r>
      <w:r w:rsidR="00B130BC">
        <w:rPr>
          <w:color w:val="1C1C1C"/>
          <w:w w:val="95"/>
          <w:sz w:val="18"/>
        </w:rPr>
        <w:t>РОДИНА"</w:t>
      </w:r>
    </w:p>
    <w:p w:rsidR="00CC07EF" w:rsidRDefault="00B130BC">
      <w:pPr>
        <w:tabs>
          <w:tab w:val="left" w:pos="456"/>
          <w:tab w:val="left" w:pos="943"/>
          <w:tab w:val="left" w:pos="1439"/>
          <w:tab w:val="left" w:pos="1928"/>
          <w:tab w:val="left" w:pos="2421"/>
          <w:tab w:val="left" w:pos="2913"/>
          <w:tab w:val="left" w:pos="3412"/>
          <w:tab w:val="left" w:pos="3913"/>
          <w:tab w:val="left" w:pos="4400"/>
        </w:tabs>
        <w:spacing w:before="67"/>
        <w:ind w:right="1071"/>
        <w:jc w:val="right"/>
        <w:rPr>
          <w:sz w:val="20"/>
        </w:rPr>
      </w:pPr>
      <w:r>
        <w:rPr>
          <w:color w:val="3D3D3D"/>
          <w:sz w:val="20"/>
        </w:rPr>
        <w:t>o</w:t>
      </w:r>
      <w:r>
        <w:rPr>
          <w:color w:val="3D3D3D"/>
          <w:sz w:val="20"/>
        </w:rPr>
        <w:tab/>
      </w:r>
      <w:r>
        <w:rPr>
          <w:color w:val="131313"/>
          <w:sz w:val="20"/>
        </w:rPr>
        <w:t>t0</w:t>
      </w:r>
      <w:r>
        <w:rPr>
          <w:color w:val="131313"/>
          <w:sz w:val="20"/>
        </w:rPr>
        <w:tab/>
      </w:r>
      <w:r>
        <w:rPr>
          <w:color w:val="343434"/>
          <w:sz w:val="20"/>
        </w:rPr>
        <w:t>20</w:t>
      </w:r>
      <w:r>
        <w:rPr>
          <w:color w:val="343434"/>
          <w:sz w:val="20"/>
        </w:rPr>
        <w:tab/>
      </w:r>
      <w:r>
        <w:rPr>
          <w:color w:val="3A3A3A"/>
          <w:sz w:val="20"/>
        </w:rPr>
        <w:t>30</w:t>
      </w:r>
      <w:r>
        <w:rPr>
          <w:color w:val="3A3A3A"/>
          <w:sz w:val="20"/>
        </w:rPr>
        <w:tab/>
      </w:r>
      <w:r>
        <w:rPr>
          <w:color w:val="1F1F1F"/>
          <w:sz w:val="20"/>
        </w:rPr>
        <w:t>40</w:t>
      </w:r>
      <w:r>
        <w:rPr>
          <w:color w:val="1F1F1F"/>
          <w:sz w:val="20"/>
        </w:rPr>
        <w:tab/>
      </w:r>
      <w:r>
        <w:rPr>
          <w:color w:val="3F3F3F"/>
          <w:sz w:val="20"/>
        </w:rPr>
        <w:t>50</w:t>
      </w:r>
      <w:r>
        <w:rPr>
          <w:color w:val="3F3F3F"/>
          <w:sz w:val="20"/>
        </w:rPr>
        <w:tab/>
      </w:r>
      <w:r>
        <w:rPr>
          <w:color w:val="3D3D3D"/>
          <w:sz w:val="20"/>
        </w:rPr>
        <w:t>бо</w:t>
      </w:r>
      <w:r>
        <w:rPr>
          <w:color w:val="3D3D3D"/>
          <w:sz w:val="20"/>
        </w:rPr>
        <w:tab/>
      </w:r>
      <w:r>
        <w:rPr>
          <w:color w:val="333333"/>
          <w:sz w:val="20"/>
        </w:rPr>
        <w:t>7o</w:t>
      </w:r>
      <w:r>
        <w:rPr>
          <w:color w:val="333333"/>
          <w:sz w:val="20"/>
        </w:rPr>
        <w:tab/>
      </w:r>
      <w:r>
        <w:rPr>
          <w:color w:val="282828"/>
          <w:sz w:val="20"/>
        </w:rPr>
        <w:t>go</w:t>
      </w:r>
      <w:r>
        <w:rPr>
          <w:color w:val="282828"/>
          <w:sz w:val="20"/>
        </w:rPr>
        <w:tab/>
      </w:r>
      <w:r>
        <w:rPr>
          <w:color w:val="414141"/>
          <w:sz w:val="20"/>
        </w:rPr>
        <w:t>9a</w:t>
      </w:r>
    </w:p>
    <w:p w:rsidR="00CC07EF" w:rsidRDefault="00CC07EF">
      <w:pPr>
        <w:pStyle w:val="a3"/>
        <w:ind w:left="0"/>
        <w:jc w:val="left"/>
        <w:rPr>
          <w:sz w:val="22"/>
        </w:rPr>
      </w:pPr>
    </w:p>
    <w:p w:rsidR="00CC07EF" w:rsidRDefault="00B130BC">
      <w:pPr>
        <w:pStyle w:val="a4"/>
        <w:numPr>
          <w:ilvl w:val="0"/>
          <w:numId w:val="16"/>
        </w:numPr>
        <w:tabs>
          <w:tab w:val="left" w:pos="1377"/>
        </w:tabs>
        <w:spacing w:before="163"/>
        <w:ind w:right="1007" w:firstLine="700"/>
        <w:rPr>
          <w:sz w:val="28"/>
        </w:rPr>
      </w:pPr>
      <w:r>
        <w:rPr>
          <w:b/>
          <w:sz w:val="28"/>
        </w:rPr>
        <w:t xml:space="preserve">по второй группе показателей: </w:t>
      </w:r>
      <w:r>
        <w:rPr>
          <w:sz w:val="28"/>
        </w:rPr>
        <w:t>Муниципальное автономное учреждение культуры "Кинотеатр "Кедр", Муниципальное автономное учреждение культуры Кушвинского городского округа "Центр культуры и досуга пос. Баранчинский"</w:t>
      </w:r>
      <w:r>
        <w:rPr>
          <w:sz w:val="28"/>
        </w:rPr>
        <w:t>, Муниципальное бюджетное учрежение культуры "Центральная городская библиотека", Муниципальное казённое учереждение культуры "Централизованная система   Домов   культуры   Тугулымского   городского   округа",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Муниципальное</w:t>
      </w:r>
    </w:p>
    <w:p w:rsidR="00CC07EF" w:rsidRDefault="00CC07EF">
      <w:pPr>
        <w:jc w:val="both"/>
        <w:rPr>
          <w:sz w:val="28"/>
        </w:rPr>
        <w:sectPr w:rsidR="00CC07EF">
          <w:footerReference w:type="default" r:id="rId251"/>
          <w:pgSz w:w="11900" w:h="16840"/>
          <w:pgMar w:top="1060" w:right="0" w:bottom="940" w:left="380" w:header="0" w:footer="747" w:gutter="0"/>
          <w:cols w:space="720"/>
        </w:sectPr>
      </w:pPr>
    </w:p>
    <w:p w:rsidR="00CC07EF" w:rsidRDefault="00B130BC">
      <w:pPr>
        <w:pStyle w:val="5"/>
        <w:tabs>
          <w:tab w:val="left" w:pos="2057"/>
          <w:tab w:val="left" w:pos="3722"/>
          <w:tab w:val="left" w:pos="5089"/>
          <w:tab w:val="left" w:pos="7027"/>
          <w:tab w:val="left" w:pos="8591"/>
          <w:tab w:val="left" w:pos="9624"/>
        </w:tabs>
        <w:spacing w:before="77" w:line="230" w:lineRule="auto"/>
        <w:ind w:right="1030" w:firstLine="0"/>
      </w:pPr>
      <w:r>
        <w:t>бюджетное</w:t>
      </w:r>
      <w:r>
        <w:tab/>
        <w:t>учреждение</w:t>
      </w:r>
      <w:r>
        <w:tab/>
        <w:t>культуры</w:t>
      </w:r>
      <w:r>
        <w:tab/>
        <w:t>Артемовского</w:t>
      </w:r>
      <w:r>
        <w:tab/>
        <w:t>городского</w:t>
      </w:r>
      <w:r>
        <w:tab/>
        <w:t>округа</w:t>
      </w:r>
      <w:r>
        <w:tab/>
      </w:r>
      <w:r>
        <w:rPr>
          <w:spacing w:val="-3"/>
          <w:w w:val="95"/>
        </w:rPr>
        <w:t xml:space="preserve">Дворец </w:t>
      </w:r>
      <w:r>
        <w:t>культуры</w:t>
      </w:r>
      <w:r>
        <w:rPr>
          <w:spacing w:val="19"/>
        </w:rPr>
        <w:t xml:space="preserve"> </w:t>
      </w:r>
      <w:r>
        <w:t>"Энергетик".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2"/>
        <w:ind w:left="0"/>
        <w:jc w:val="left"/>
      </w:pPr>
    </w:p>
    <w:p w:rsidR="00CC07EF" w:rsidRDefault="00B130BC">
      <w:pPr>
        <w:spacing w:before="90"/>
        <w:ind w:right="1005"/>
        <w:jc w:val="right"/>
        <w:rPr>
          <w:sz w:val="24"/>
        </w:rPr>
      </w:pPr>
      <w:r>
        <w:rPr>
          <w:sz w:val="24"/>
        </w:rPr>
        <w:t>Диаграмма 13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3"/>
        <w:ind w:left="0"/>
        <w:jc w:val="left"/>
        <w:rPr>
          <w:sz w:val="18"/>
        </w:rPr>
      </w:pPr>
    </w:p>
    <w:p w:rsidR="00CC07EF" w:rsidRDefault="00B130BC">
      <w:pPr>
        <w:pStyle w:val="2"/>
        <w:spacing w:before="25" w:line="244" w:lineRule="auto"/>
        <w:ind w:left="4805" w:hanging="2334"/>
        <w:jc w:val="left"/>
      </w:pPr>
      <w:r>
        <w:rPr>
          <w:color w:val="2F2F2F"/>
          <w:w w:val="95"/>
        </w:rPr>
        <w:t>5</w:t>
      </w:r>
      <w:r>
        <w:rPr>
          <w:color w:val="2F2F2F"/>
          <w:spacing w:val="-24"/>
          <w:w w:val="95"/>
        </w:rPr>
        <w:t xml:space="preserve"> </w:t>
      </w:r>
      <w:r>
        <w:rPr>
          <w:color w:val="2F2F2F"/>
          <w:w w:val="95"/>
        </w:rPr>
        <w:t>лучших</w:t>
      </w:r>
      <w:r>
        <w:rPr>
          <w:color w:val="2F2F2F"/>
          <w:spacing w:val="-16"/>
          <w:w w:val="95"/>
        </w:rPr>
        <w:t xml:space="preserve"> </w:t>
      </w:r>
      <w:r>
        <w:rPr>
          <w:color w:val="2A2A2A"/>
          <w:w w:val="95"/>
        </w:rPr>
        <w:t>органкзаций</w:t>
      </w:r>
      <w:r>
        <w:rPr>
          <w:color w:val="2A2A2A"/>
          <w:spacing w:val="9"/>
          <w:w w:val="95"/>
        </w:rPr>
        <w:t xml:space="preserve"> </w:t>
      </w:r>
      <w:r>
        <w:rPr>
          <w:color w:val="262626"/>
          <w:w w:val="95"/>
        </w:rPr>
        <w:t>хультуры</w:t>
      </w:r>
      <w:r>
        <w:rPr>
          <w:color w:val="262626"/>
          <w:spacing w:val="-26"/>
          <w:w w:val="95"/>
        </w:rPr>
        <w:t xml:space="preserve"> </w:t>
      </w:r>
      <w:r>
        <w:rPr>
          <w:color w:val="333333"/>
          <w:w w:val="95"/>
        </w:rPr>
        <w:t>по</w:t>
      </w:r>
      <w:r>
        <w:rPr>
          <w:color w:val="333333"/>
          <w:spacing w:val="-25"/>
          <w:w w:val="95"/>
        </w:rPr>
        <w:t xml:space="preserve"> </w:t>
      </w:r>
      <w:r>
        <w:rPr>
          <w:color w:val="343434"/>
          <w:w w:val="95"/>
        </w:rPr>
        <w:t>2</w:t>
      </w:r>
      <w:r>
        <w:rPr>
          <w:color w:val="343434"/>
          <w:spacing w:val="-25"/>
          <w:w w:val="95"/>
        </w:rPr>
        <w:t xml:space="preserve"> </w:t>
      </w:r>
      <w:r>
        <w:rPr>
          <w:color w:val="232323"/>
          <w:w w:val="95"/>
        </w:rPr>
        <w:t xml:space="preserve">группе </w:t>
      </w:r>
      <w:r>
        <w:rPr>
          <w:color w:val="2A2A2A"/>
        </w:rPr>
        <w:t>показателей</w:t>
      </w:r>
    </w:p>
    <w:p w:rsidR="00CC07EF" w:rsidRDefault="00CC07EF">
      <w:pPr>
        <w:pStyle w:val="a3"/>
        <w:spacing w:before="5"/>
        <w:ind w:left="0"/>
        <w:jc w:val="left"/>
        <w:rPr>
          <w:rFonts w:ascii="Calibri"/>
          <w:sz w:val="32"/>
        </w:rPr>
      </w:pPr>
    </w:p>
    <w:p w:rsidR="00CC07EF" w:rsidRDefault="00B130BC">
      <w:pPr>
        <w:ind w:left="558" w:right="4616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3828545</wp:posOffset>
            </wp:positionH>
            <wp:positionV relativeFrom="paragraph">
              <wp:posOffset>12211</wp:posOffset>
            </wp:positionV>
            <wp:extent cx="2072779" cy="265201"/>
            <wp:effectExtent l="0" t="0" r="0" b="0"/>
            <wp:wrapNone/>
            <wp:docPr id="231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9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79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8"/>
        </w:rPr>
        <w:t xml:space="preserve">МУНИЦИПАЛЬНОЕ ABTOHOMHOE </w:t>
      </w:r>
      <w:r>
        <w:rPr>
          <w:color w:val="2D2D2D"/>
          <w:w w:val="90"/>
          <w:sz w:val="18"/>
        </w:rPr>
        <w:t xml:space="preserve">УЧРЕЖДЕ </w:t>
      </w:r>
      <w:r>
        <w:rPr>
          <w:color w:val="3D3D3D"/>
          <w:w w:val="90"/>
          <w:sz w:val="18"/>
        </w:rPr>
        <w:t>НИЕ</w:t>
      </w:r>
    </w:p>
    <w:p w:rsidR="00CC07EF" w:rsidRDefault="00B130BC">
      <w:pPr>
        <w:spacing w:before="22"/>
        <w:ind w:left="632" w:right="4616"/>
        <w:jc w:val="center"/>
        <w:rPr>
          <w:rFonts w:ascii="Consolas" w:hAnsi="Consolas"/>
          <w:sz w:val="19"/>
        </w:rPr>
      </w:pPr>
      <w:r>
        <w:rPr>
          <w:rFonts w:ascii="Consolas" w:hAnsi="Consolas"/>
          <w:color w:val="1F1F1F"/>
          <w:spacing w:val="-1"/>
          <w:w w:val="88"/>
          <w:sz w:val="19"/>
        </w:rPr>
        <w:t>УЛЬТУР</w:t>
      </w:r>
      <w:r>
        <w:rPr>
          <w:rFonts w:ascii="Consolas" w:hAnsi="Consolas"/>
          <w:color w:val="1F1F1F"/>
          <w:spacing w:val="-23"/>
          <w:w w:val="88"/>
          <w:sz w:val="19"/>
        </w:rPr>
        <w:t>б</w:t>
      </w:r>
      <w:r>
        <w:rPr>
          <w:rFonts w:ascii="Consolas" w:hAnsi="Consolas"/>
          <w:color w:val="1F1F1F"/>
          <w:spacing w:val="4"/>
          <w:w w:val="31"/>
          <w:sz w:val="19"/>
        </w:rPr>
        <w:t>і</w:t>
      </w:r>
      <w:r>
        <w:rPr>
          <w:rFonts w:ascii="Consolas" w:hAnsi="Consolas"/>
          <w:color w:val="1F1F1F"/>
          <w:w w:val="72"/>
          <w:sz w:val="19"/>
        </w:rPr>
        <w:t>“</w:t>
      </w:r>
      <w:r>
        <w:rPr>
          <w:rFonts w:ascii="Consolas" w:hAnsi="Consolas"/>
          <w:color w:val="1F1F1F"/>
          <w:spacing w:val="-60"/>
          <w:sz w:val="19"/>
        </w:rPr>
        <w:t xml:space="preserve"> </w:t>
      </w:r>
      <w:r>
        <w:rPr>
          <w:rFonts w:ascii="Consolas" w:hAnsi="Consolas"/>
          <w:color w:val="1F1F1F"/>
          <w:spacing w:val="-1"/>
          <w:w w:val="88"/>
          <w:sz w:val="19"/>
        </w:rPr>
        <w:t>НИНОТЕАТР</w:t>
      </w:r>
      <w:r>
        <w:rPr>
          <w:rFonts w:ascii="Consolas" w:hAnsi="Consolas"/>
          <w:color w:val="1F1F1F"/>
          <w:w w:val="88"/>
          <w:sz w:val="19"/>
        </w:rPr>
        <w:t>"</w:t>
      </w:r>
      <w:r>
        <w:rPr>
          <w:rFonts w:ascii="Consolas" w:hAnsi="Consolas"/>
          <w:color w:val="1F1F1F"/>
          <w:spacing w:val="-83"/>
          <w:sz w:val="19"/>
        </w:rPr>
        <w:t xml:space="preserve"> </w:t>
      </w:r>
      <w:r>
        <w:rPr>
          <w:rFonts w:ascii="Consolas" w:hAnsi="Consolas"/>
          <w:color w:val="1F1F1F"/>
          <w:spacing w:val="-1"/>
          <w:w w:val="80"/>
          <w:position w:val="-1"/>
          <w:sz w:val="19"/>
        </w:rPr>
        <w:t>НЕАР”</w:t>
      </w:r>
    </w:p>
    <w:p w:rsidR="00CC07EF" w:rsidRDefault="00F91C0F">
      <w:pPr>
        <w:spacing w:before="119"/>
        <w:ind w:left="999" w:right="5672"/>
        <w:jc w:val="center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3828415</wp:posOffset>
                </wp:positionH>
                <wp:positionV relativeFrom="paragraph">
                  <wp:posOffset>172720</wp:posOffset>
                </wp:positionV>
                <wp:extent cx="2073275" cy="1179830"/>
                <wp:effectExtent l="0" t="0" r="0" b="0"/>
                <wp:wrapNone/>
                <wp:docPr id="10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1179830"/>
                          <a:chOff x="6029" y="272"/>
                          <a:chExt cx="3265" cy="1858"/>
                        </a:xfrm>
                      </wpg:grpSpPr>
                      <pic:pic xmlns:pic="http://schemas.openxmlformats.org/drawingml/2006/picture">
                        <pic:nvPicPr>
                          <pic:cNvPr id="10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272"/>
                            <a:ext cx="326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5" y="699"/>
                            <a:ext cx="238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987"/>
                            <a:ext cx="326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1424"/>
                            <a:ext cx="191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1712"/>
                            <a:ext cx="256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F46E2" id="Group 80" o:spid="_x0000_s1026" style="position:absolute;margin-left:301.45pt;margin-top:13.6pt;width:163.25pt;height:92.9pt;z-index:15773696;mso-position-horizontal-relative:page" coordorigin="6029,272" coordsize="3265,1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">
                <v:shape id="Picture 85" o:spid="_x0000_s1027" type="#_x0000_t75" style="position:absolute;left:6029;top:272;width:3265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Xrm3HAAAA3AAAAA8AAABkcnMvZG93bnJldi54bWxEj0FrwkAQhe8F/8MyBS+lbtqDSOoqRSx4&#10;KGijIL2N2Wk2bXY2ZleN/945FLzN8N6898103vtGnamLdWADL6MMFHEZbM2Vgd3243kCKiZki01g&#10;MnClCPPZ4GGKuQ0X/qJzkSolIRxzNOBSanOtY+nIYxyFlli0n9B5TLJ2lbYdXiTcN/o1y8baY83S&#10;4LClhaPyrzh5A5/foXg6nNzvchEP7XGzXReTvTZm+Ni/v4FK1Ke7+f96ZQU/E1p5Rib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3Xrm3HAAAA3AAAAA8AAAAAAAAAAAAA&#10;AAAAnwIAAGRycy9kb3ducmV2LnhtbFBLBQYAAAAABAAEAPcAAACTAwAAAAA=&#10;">
                  <v:imagedata r:id="rId258" o:title=""/>
                </v:shape>
                <v:shape id="Picture 84" o:spid="_x0000_s1028" type="#_x0000_t75" style="position:absolute;left:6475;top:699;width:238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aHPFAAAA3AAAAA8AAABkcnMvZG93bnJldi54bWxEj09PwzAMxe9I+w6RkbixdBwQlGXThAaq&#10;EIeyP+JqNV5bLXGqJGztt8cHJG623vN7Py/Xo3fqQjH1gQ0s5gUo4ibYnlsDh/3b/ROolJEtusBk&#10;YKIE69XsZomlDVf+ossut0pCOJVooMt5KLVOTUce0zwMxKKdQvSYZY2tthGvEu6dfiiKR+2xZ2no&#10;cKDXjprz7scbKNKxit9brt37R7Wp6ufps3aTMXe34+YFVKYx/5v/risr+AvBl2dkAr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jmhzxQAAANwAAAAPAAAAAAAAAAAAAAAA&#10;AJ8CAABkcnMvZG93bnJldi54bWxQSwUGAAAAAAQABAD3AAAAkQMAAAAA&#10;">
                  <v:imagedata r:id="rId259" o:title=""/>
                </v:shape>
                <v:shape id="Picture 83" o:spid="_x0000_s1029" type="#_x0000_t75" style="position:absolute;left:6029;top:987;width:3265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vu/BAAAA3AAAAA8AAABkcnMvZG93bnJldi54bWxET02LwjAQvQv7H8IseBFNFRTpGkUWBRFE&#10;tMvicWhmm7LNpDSx1n9vBMHbPN7nLFadrURLjS8dKxiPEhDEudMlFwp+su1wDsIHZI2VY1JwJw+r&#10;5Udvgal2Nz5Rew6FiCHsU1RgQqhTKX1uyKIfuZo4cn+usRgibAqpG7zFcFvJSZLMpMWSY4PBmr4N&#10;5f/nq1XQGj3NNhe9v/vfDAdrfTiW9qBU/7Nbf4EI1IW3+OXe6Th/PIHnM/E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kvu/BAAAA3AAAAA8AAAAAAAAAAAAAAAAAnwIA&#10;AGRycy9kb3ducmV2LnhtbFBLBQYAAAAABAAEAPcAAACNAwAAAAA=&#10;">
                  <v:imagedata r:id="rId260" o:title=""/>
                </v:shape>
                <v:shape id="Picture 82" o:spid="_x0000_s1030" type="#_x0000_t75" style="position:absolute;left:6466;top:1424;width:191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8EN/CAAAA3AAAAA8AAABkcnMvZG93bnJldi54bWxET0trAjEQvgv+hzBCL1ITS5F2NYpaCl56&#10;8IHnYTNuVjeTZRPd1V/fFITe5uN7zmzRuUrcqAmlZw3jkQJBnHtTcqHhsP9+/QARIrLByjNpuFOA&#10;xbzfm2FmfMtbuu1iIVIIhww12BjrTMqQW3IYRr4mTtzJNw5jgk0hTYNtCneVfFNqIh2WnBos1rS2&#10;lF92V6fhoe5LtaKfzyu2+6/jGYeTaEnrl0G3nIKI1MV/8dO9MWn++B3+nkkX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fBDfwgAAANwAAAAPAAAAAAAAAAAAAAAAAJ8C&#10;AABkcnMvZG93bnJldi54bWxQSwUGAAAAAAQABAD3AAAAjgMAAAAA&#10;">
                  <v:imagedata r:id="rId261" o:title=""/>
                </v:shape>
                <v:shape id="Picture 81" o:spid="_x0000_s1031" type="#_x0000_t75" style="position:absolute;left:6029;top:1712;width:256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s8DCAAAA3AAAAA8AAABkcnMvZG93bnJldi54bWxET01rwkAQvRf8D8sIvdVNCsYaXUUKSg+F&#10;oBbE25Adk2h2Nuyumv77bkHwNo/3OfNlb1pxI+cbywrSUQKCuLS64UrBz3799gHCB2SNrWVS8Ese&#10;lovByxxzbe+8pdsuVCKGsM9RQR1Cl0vpy5oM+pHtiCN3ss5giNBVUju8x3DTyvckyaTBhmNDjR19&#10;1lRedlejICsmxeZ4/p6SG1PRpSVPKn1Q6nXYr2YgAvXhKX64v3Scn2bw/0y8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qbPAwgAAANwAAAAPAAAAAAAAAAAAAAAAAJ8C&#10;AABkcnMvZG93bnJldi54bWxQSwUGAAAAAAQABAD3AAAAjgMAAAAA&#10;">
                  <v:imagedata r:id="rId262" o:title=""/>
                </v:shape>
                <w10:wrap anchorx="page"/>
              </v:group>
            </w:pict>
          </mc:Fallback>
        </mc:AlternateContent>
      </w:r>
      <w:r w:rsidR="00B130BC">
        <w:rPr>
          <w:color w:val="111111"/>
          <w:w w:val="85"/>
          <w:sz w:val="19"/>
        </w:rPr>
        <w:t xml:space="preserve">k4YFtÏ4LtЙПAflbHOE </w:t>
      </w:r>
      <w:r w:rsidR="00B130BC">
        <w:rPr>
          <w:color w:val="131313"/>
          <w:w w:val="85"/>
          <w:sz w:val="19"/>
        </w:rPr>
        <w:t xml:space="preserve">ABTOHOMHOE </w:t>
      </w:r>
      <w:r w:rsidR="00B130BC">
        <w:rPr>
          <w:color w:val="181818"/>
          <w:w w:val="85"/>
          <w:sz w:val="19"/>
        </w:rPr>
        <w:t>УЧРЕЖДЕНИЕ</w:t>
      </w:r>
    </w:p>
    <w:p w:rsidR="00CC07EF" w:rsidRDefault="00B130BC">
      <w:pPr>
        <w:spacing w:before="17" w:line="259" w:lineRule="auto"/>
        <w:ind w:left="1280" w:right="5968"/>
        <w:jc w:val="center"/>
        <w:rPr>
          <w:sz w:val="19"/>
        </w:rPr>
      </w:pPr>
      <w:r>
        <w:rPr>
          <w:color w:val="282828"/>
          <w:w w:val="83"/>
          <w:sz w:val="19"/>
        </w:rPr>
        <w:t>І0/</w:t>
      </w:r>
      <w:r>
        <w:rPr>
          <w:color w:val="282828"/>
          <w:sz w:val="19"/>
        </w:rPr>
        <w:t xml:space="preserve"> </w:t>
      </w:r>
      <w:r>
        <w:rPr>
          <w:color w:val="282828"/>
          <w:spacing w:val="13"/>
          <w:sz w:val="19"/>
        </w:rPr>
        <w:t xml:space="preserve"> </w:t>
      </w:r>
      <w:r>
        <w:rPr>
          <w:i/>
          <w:color w:val="282828"/>
          <w:spacing w:val="-10"/>
          <w:w w:val="97"/>
          <w:sz w:val="19"/>
        </w:rPr>
        <w:t>b</w:t>
      </w:r>
      <w:r>
        <w:rPr>
          <w:color w:val="282828"/>
          <w:spacing w:val="-1"/>
          <w:w w:val="65"/>
          <w:sz w:val="19"/>
        </w:rPr>
        <w:t>T</w:t>
      </w:r>
      <w:r>
        <w:rPr>
          <w:color w:val="282828"/>
          <w:w w:val="65"/>
          <w:sz w:val="19"/>
        </w:rPr>
        <w:t>Y</w:t>
      </w:r>
      <w:r>
        <w:rPr>
          <w:color w:val="282828"/>
          <w:spacing w:val="6"/>
          <w:sz w:val="19"/>
        </w:rPr>
        <w:t xml:space="preserve"> </w:t>
      </w:r>
      <w:r>
        <w:rPr>
          <w:i/>
          <w:color w:val="282828"/>
          <w:spacing w:val="-1"/>
          <w:w w:val="66"/>
          <w:sz w:val="19"/>
        </w:rPr>
        <w:t>fi</w:t>
      </w:r>
      <w:r>
        <w:rPr>
          <w:i/>
          <w:color w:val="282828"/>
          <w:spacing w:val="-19"/>
          <w:w w:val="66"/>
          <w:sz w:val="19"/>
        </w:rPr>
        <w:t>t</w:t>
      </w:r>
      <w:r>
        <w:rPr>
          <w:i/>
          <w:color w:val="282828"/>
          <w:w w:val="73"/>
          <w:sz w:val="19"/>
        </w:rPr>
        <w:t>›|</w:t>
      </w:r>
      <w:r>
        <w:rPr>
          <w:i/>
          <w:color w:val="282828"/>
          <w:sz w:val="19"/>
        </w:rPr>
        <w:t xml:space="preserve"> </w:t>
      </w:r>
      <w:r>
        <w:rPr>
          <w:i/>
          <w:color w:val="282828"/>
          <w:spacing w:val="-19"/>
          <w:sz w:val="19"/>
        </w:rPr>
        <w:t xml:space="preserve"> </w:t>
      </w:r>
      <w:r>
        <w:rPr>
          <w:i/>
          <w:color w:val="4D4D4D"/>
          <w:spacing w:val="-1"/>
          <w:w w:val="46"/>
          <w:sz w:val="19"/>
        </w:rPr>
        <w:t>f</w:t>
      </w:r>
      <w:r>
        <w:rPr>
          <w:i/>
          <w:color w:val="4D4D4D"/>
          <w:spacing w:val="-9"/>
          <w:w w:val="46"/>
          <w:sz w:val="19"/>
        </w:rPr>
        <w:t>i</w:t>
      </w:r>
      <w:r>
        <w:rPr>
          <w:color w:val="131313"/>
          <w:spacing w:val="-92"/>
          <w:w w:val="73"/>
          <w:sz w:val="19"/>
        </w:rPr>
        <w:t>У</w:t>
      </w:r>
      <w:r>
        <w:rPr>
          <w:i/>
          <w:color w:val="4D4D4D"/>
          <w:w w:val="46"/>
          <w:sz w:val="19"/>
        </w:rPr>
        <w:t>.</w:t>
      </w:r>
      <w:r>
        <w:rPr>
          <w:i/>
          <w:color w:val="4D4D4D"/>
          <w:spacing w:val="21"/>
          <w:sz w:val="19"/>
        </w:rPr>
        <w:t xml:space="preserve"> </w:t>
      </w:r>
      <w:r>
        <w:rPr>
          <w:color w:val="131313"/>
          <w:spacing w:val="-1"/>
          <w:w w:val="73"/>
          <w:sz w:val="19"/>
        </w:rPr>
        <w:t>ШВИНСКОГ</w:t>
      </w:r>
      <w:r>
        <w:rPr>
          <w:color w:val="131313"/>
          <w:w w:val="73"/>
          <w:sz w:val="19"/>
        </w:rPr>
        <w:t>О</w:t>
      </w:r>
      <w:r>
        <w:rPr>
          <w:color w:val="131313"/>
          <w:spacing w:val="17"/>
          <w:sz w:val="19"/>
        </w:rPr>
        <w:t xml:space="preserve"> </w:t>
      </w:r>
      <w:r>
        <w:rPr>
          <w:color w:val="181818"/>
          <w:spacing w:val="-1"/>
          <w:w w:val="75"/>
          <w:sz w:val="19"/>
        </w:rPr>
        <w:t>ГОРОДСКОГ</w:t>
      </w:r>
      <w:r>
        <w:rPr>
          <w:color w:val="181818"/>
          <w:w w:val="75"/>
          <w:sz w:val="19"/>
        </w:rPr>
        <w:t>О</w:t>
      </w:r>
      <w:r>
        <w:rPr>
          <w:color w:val="181818"/>
          <w:spacing w:val="11"/>
          <w:sz w:val="19"/>
        </w:rPr>
        <w:t xml:space="preserve"> </w:t>
      </w:r>
      <w:r>
        <w:rPr>
          <w:color w:val="282828"/>
          <w:spacing w:val="-1"/>
          <w:w w:val="71"/>
          <w:sz w:val="19"/>
        </w:rPr>
        <w:t>ОКРУГ</w:t>
      </w:r>
      <w:r>
        <w:rPr>
          <w:color w:val="282828"/>
          <w:w w:val="71"/>
          <w:sz w:val="19"/>
        </w:rPr>
        <w:t>А</w:t>
      </w:r>
      <w:r>
        <w:rPr>
          <w:color w:val="282828"/>
          <w:spacing w:val="-9"/>
          <w:sz w:val="19"/>
        </w:rPr>
        <w:t xml:space="preserve"> </w:t>
      </w:r>
      <w:r>
        <w:rPr>
          <w:color w:val="2F2F2F"/>
          <w:spacing w:val="-1"/>
          <w:w w:val="74"/>
          <w:sz w:val="19"/>
        </w:rPr>
        <w:t xml:space="preserve">"ЦЕНТР </w:t>
      </w:r>
      <w:r>
        <w:rPr>
          <w:color w:val="282828"/>
          <w:w w:val="85"/>
          <w:sz w:val="19"/>
        </w:rPr>
        <w:t xml:space="preserve">kYЛbTYPbl И </w:t>
      </w:r>
      <w:r>
        <w:rPr>
          <w:color w:val="1A1A1A"/>
          <w:w w:val="85"/>
          <w:sz w:val="19"/>
        </w:rPr>
        <w:t>ДОСУГАПОС.</w:t>
      </w:r>
      <w:r>
        <w:rPr>
          <w:color w:val="1A1A1A"/>
          <w:spacing w:val="-8"/>
          <w:w w:val="85"/>
          <w:sz w:val="19"/>
        </w:rPr>
        <w:t xml:space="preserve"> </w:t>
      </w:r>
      <w:r>
        <w:rPr>
          <w:color w:val="1A1A1A"/>
          <w:w w:val="85"/>
          <w:sz w:val="19"/>
        </w:rPr>
        <w:t>БАРАНЧИНЕКИЙ"</w:t>
      </w:r>
    </w:p>
    <w:p w:rsidR="00CC07EF" w:rsidRDefault="00B130BC">
      <w:pPr>
        <w:spacing w:before="133" w:line="259" w:lineRule="auto"/>
        <w:ind w:left="999" w:right="5675"/>
        <w:jc w:val="center"/>
        <w:rPr>
          <w:sz w:val="19"/>
        </w:rPr>
      </w:pPr>
      <w:r>
        <w:rPr>
          <w:color w:val="1A1A1A"/>
          <w:w w:val="70"/>
          <w:sz w:val="19"/>
        </w:rPr>
        <w:t xml:space="preserve">fdYHИ:LtИ:ПAЛbH.ОЕ </w:t>
      </w:r>
      <w:r>
        <w:rPr>
          <w:color w:val="161616"/>
          <w:w w:val="70"/>
          <w:sz w:val="19"/>
        </w:rPr>
        <w:t xml:space="preserve">БЮДЖ£ТНОЕУЧРЕЖЕНИГ- </w:t>
      </w:r>
      <w:r>
        <w:rPr>
          <w:color w:val="2F2F2F"/>
          <w:w w:val="70"/>
          <w:sz w:val="19"/>
        </w:rPr>
        <w:t xml:space="preserve">КУЛЬТУРЫ </w:t>
      </w:r>
      <w:r>
        <w:rPr>
          <w:color w:val="1C1C1C"/>
          <w:w w:val="85"/>
          <w:sz w:val="19"/>
        </w:rPr>
        <w:t xml:space="preserve">"ЦЕНТРАЛЬНАЯ </w:t>
      </w:r>
      <w:r>
        <w:rPr>
          <w:color w:val="212121"/>
          <w:w w:val="85"/>
          <w:sz w:val="19"/>
        </w:rPr>
        <w:t>ГОРОДСКАЯ</w:t>
      </w:r>
      <w:r>
        <w:rPr>
          <w:color w:val="212121"/>
          <w:spacing w:val="9"/>
          <w:w w:val="85"/>
          <w:sz w:val="19"/>
        </w:rPr>
        <w:t xml:space="preserve"> </w:t>
      </w:r>
      <w:r>
        <w:rPr>
          <w:color w:val="151515"/>
          <w:w w:val="85"/>
          <w:sz w:val="19"/>
        </w:rPr>
        <w:t>БИБЛИОТЕКА"</w:t>
      </w:r>
    </w:p>
    <w:p w:rsidR="00CC07EF" w:rsidRDefault="00B130BC">
      <w:pPr>
        <w:spacing w:before="138"/>
        <w:ind w:left="998" w:right="5691"/>
        <w:jc w:val="center"/>
        <w:rPr>
          <w:sz w:val="18"/>
        </w:rPr>
      </w:pPr>
      <w:r>
        <w:rPr>
          <w:w w:val="90"/>
          <w:sz w:val="18"/>
        </w:rPr>
        <w:t xml:space="preserve">:MYH}4LtИПAЛbHOE </w:t>
      </w:r>
      <w:r>
        <w:rPr>
          <w:color w:val="232323"/>
          <w:w w:val="90"/>
          <w:sz w:val="18"/>
        </w:rPr>
        <w:t xml:space="preserve">kАЗЄННОЕУЧ.ЕРЕЖДЕНИЕ </w:t>
      </w:r>
      <w:r>
        <w:rPr>
          <w:color w:val="262626"/>
          <w:w w:val="90"/>
          <w:sz w:val="18"/>
        </w:rPr>
        <w:t>КУЛЬТУРЫ</w:t>
      </w:r>
    </w:p>
    <w:p w:rsidR="00CC07EF" w:rsidRDefault="00F91C0F">
      <w:pPr>
        <w:spacing w:before="19" w:line="259" w:lineRule="auto"/>
        <w:ind w:left="999" w:right="5688"/>
        <w:jc w:val="center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3828415</wp:posOffset>
                </wp:positionH>
                <wp:positionV relativeFrom="paragraph">
                  <wp:posOffset>219710</wp:posOffset>
                </wp:positionV>
                <wp:extent cx="883920" cy="554355"/>
                <wp:effectExtent l="0" t="0" r="0" b="0"/>
                <wp:wrapNone/>
                <wp:docPr id="31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554355"/>
                          <a:chOff x="6029" y="346"/>
                          <a:chExt cx="1392" cy="873"/>
                        </a:xfrm>
                      </wpg:grpSpPr>
                      <pic:pic xmlns:pic="http://schemas.openxmlformats.org/drawingml/2006/picture">
                        <pic:nvPicPr>
                          <pic:cNvPr id="9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638"/>
                            <a:ext cx="1383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1089"/>
                            <a:ext cx="49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434" y="346"/>
                            <a:ext cx="4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EF" w:rsidRDefault="00B130BC">
                              <w:pPr>
                                <w:spacing w:line="378" w:lineRule="exact"/>
                                <w:rPr>
                                  <w:rFonts w:ascii="Consolas"/>
                                  <w:sz w:val="38"/>
                                </w:rPr>
                              </w:pPr>
                              <w:r>
                                <w:rPr>
                                  <w:rFonts w:ascii="Consolas"/>
                                  <w:color w:val="8C8C8C"/>
                                  <w:w w:val="10"/>
                                  <w:sz w:val="3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909" y="346"/>
                            <a:ext cx="4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EF" w:rsidRDefault="00B130BC">
                              <w:pPr>
                                <w:spacing w:line="378" w:lineRule="exact"/>
                                <w:rPr>
                                  <w:rFonts w:ascii="Consolas"/>
                                  <w:sz w:val="38"/>
                                </w:rPr>
                              </w:pPr>
                              <w:r>
                                <w:rPr>
                                  <w:rFonts w:ascii="Consolas"/>
                                  <w:color w:val="8C8C8C"/>
                                  <w:w w:val="13"/>
                                  <w:sz w:val="3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79" y="346"/>
                            <a:ext cx="4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EF" w:rsidRDefault="00B130BC">
                              <w:pPr>
                                <w:spacing w:line="378" w:lineRule="exact"/>
                                <w:rPr>
                                  <w:rFonts w:ascii="Consolas"/>
                                  <w:sz w:val="38"/>
                                </w:rPr>
                              </w:pPr>
                              <w:r>
                                <w:rPr>
                                  <w:rFonts w:ascii="Consolas"/>
                                  <w:color w:val="878787"/>
                                  <w:w w:val="10"/>
                                  <w:sz w:val="3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52" style="position:absolute;left:0;text-align:left;margin-left:301.45pt;margin-top:17.3pt;width:69.6pt;height:43.65pt;z-index:15777280;mso-position-horizontal-relative:page" coordorigin="6029,346" coordsize="1392,8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">
                <v:shape id="Picture 79" o:spid="_x0000_s1053" type="#_x0000_t75" style="position:absolute;left:6029;top:638;width:1383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1ut7FAAAA2wAAAA8AAABkcnMvZG93bnJldi54bWxEj0+LwjAUxO8LfofwBG9rqgfRahTRFRdk&#10;Bf+AeHs0z7bavHSbrHb99EYQPA4z8xtmNKlNIa5Uudyygk47AkGcWJ1zqmC/W3z2QTiPrLGwTAr+&#10;ycFk3PgYYaztjTd03fpUBAi7GBVk3pexlC7JyKBr25I4eCdbGfRBVqnUFd4C3BSyG0U9aTDnsJBh&#10;SbOMksv2zyg4rz19He/ud7EazLty1T8UP2apVKtZT4cgPNX+HX61v7WCQQ+eX8IPkO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NbrexQAAANsAAAAPAAAAAAAAAAAAAAAA&#10;AJ8CAABkcnMvZG93bnJldi54bWxQSwUGAAAAAAQABAD3AAAAkQMAAAAA&#10;">
                  <v:imagedata r:id="rId265" o:title=""/>
                </v:shape>
                <v:shape id="Picture 78" o:spid="_x0000_s1054" type="#_x0000_t75" style="position:absolute;left:6466;top:1089;width:49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gpi9AAAA2wAAAA8AAABkcnMvZG93bnJldi54bWxET82KwjAQvgv7DmEW9qbpCop2jeKKC3q0&#10;9QGGZrapaSaliVrf3hwEjx/f/2ozuFbcqA+NZwXfkwwEceV1w7WCc/k3XoAIEVlj65kUPCjAZv0x&#10;WmGu/Z1PdCtiLVIIhxwVmBi7XMpQGXIYJr4jTty/7x3GBPta6h7vKdy1cpplc+mw4dRgsKOdocoW&#10;V6dgVu3t8WGGZmbtbxku8VygtEp9fQ7bHxCRhvgWv9wHrWCZxqYv6QfI9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KuCmL0AAADbAAAADwAAAAAAAAAAAAAAAACfAgAAZHJz&#10;L2Rvd25yZXYueG1sUEsFBgAAAAAEAAQA9wAAAIkDAAAAAA==&#10;">
                  <v:imagedata r:id="rId266" o:title=""/>
                </v:shape>
                <v:shape id="Text Box 77" o:spid="_x0000_s1055" type="#_x0000_t202" style="position:absolute;left:6434;top:346;width:41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CC07EF" w:rsidRDefault="00B130BC">
                        <w:pPr>
                          <w:spacing w:line="378" w:lineRule="exact"/>
                          <w:rPr>
                            <w:rFonts w:ascii="Consolas"/>
                            <w:sz w:val="38"/>
                          </w:rPr>
                        </w:pPr>
                        <w:r>
                          <w:rPr>
                            <w:rFonts w:ascii="Consolas"/>
                            <w:color w:val="8C8C8C"/>
                            <w:w w:val="10"/>
                            <w:sz w:val="38"/>
                          </w:rPr>
                          <w:t>l</w:t>
                        </w:r>
                      </w:p>
                    </w:txbxContent>
                  </v:textbox>
                </v:shape>
                <v:shape id="Text Box 76" o:spid="_x0000_s1056" type="#_x0000_t202" style="position:absolute;left:6909;top:346;width:48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CC07EF" w:rsidRDefault="00B130BC">
                        <w:pPr>
                          <w:spacing w:line="378" w:lineRule="exact"/>
                          <w:rPr>
                            <w:rFonts w:ascii="Consolas"/>
                            <w:sz w:val="38"/>
                          </w:rPr>
                        </w:pPr>
                        <w:r>
                          <w:rPr>
                            <w:rFonts w:ascii="Consolas"/>
                            <w:color w:val="8C8C8C"/>
                            <w:w w:val="13"/>
                            <w:sz w:val="38"/>
                          </w:rPr>
                          <w:t>l</w:t>
                        </w:r>
                      </w:p>
                    </w:txbxContent>
                  </v:textbox>
                </v:shape>
                <v:shape id="Text Box 75" o:spid="_x0000_s1057" type="#_x0000_t202" style="position:absolute;left:7379;top:346;width:41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CC07EF" w:rsidRDefault="00B130BC">
                        <w:pPr>
                          <w:spacing w:line="378" w:lineRule="exact"/>
                          <w:rPr>
                            <w:rFonts w:ascii="Consolas"/>
                            <w:sz w:val="38"/>
                          </w:rPr>
                        </w:pPr>
                        <w:r>
                          <w:rPr>
                            <w:rFonts w:ascii="Consolas"/>
                            <w:color w:val="878787"/>
                            <w:w w:val="10"/>
                            <w:sz w:val="38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30BC">
        <w:rPr>
          <w:color w:val="2A2A2A"/>
          <w:w w:val="75"/>
          <w:sz w:val="19"/>
        </w:rPr>
        <w:t xml:space="preserve">!"ЩІЈ7РА/ІЙЗО.ВАННАЯ </w:t>
      </w:r>
      <w:r w:rsidR="00B130BC">
        <w:rPr>
          <w:color w:val="242424"/>
          <w:w w:val="75"/>
          <w:sz w:val="19"/>
        </w:rPr>
        <w:t xml:space="preserve">СИ.СТЕМА.ДОМОВ </w:t>
      </w:r>
      <w:r w:rsidR="00B130BC">
        <w:rPr>
          <w:color w:val="2A2A2A"/>
          <w:w w:val="75"/>
          <w:sz w:val="19"/>
        </w:rPr>
        <w:t xml:space="preserve">hУЛЬТУРбІ </w:t>
      </w:r>
      <w:r w:rsidR="00B130BC">
        <w:rPr>
          <w:color w:val="262626"/>
          <w:w w:val="85"/>
          <w:sz w:val="19"/>
        </w:rPr>
        <w:t xml:space="preserve">TYIY/lЫktCKOГO </w:t>
      </w:r>
      <w:r w:rsidR="00B130BC">
        <w:rPr>
          <w:color w:val="111111"/>
          <w:w w:val="85"/>
          <w:sz w:val="19"/>
        </w:rPr>
        <w:t xml:space="preserve">ГОРQДСКDГО. </w:t>
      </w:r>
      <w:r w:rsidR="00B130BC">
        <w:rPr>
          <w:color w:val="2D2D2D"/>
          <w:w w:val="85"/>
          <w:sz w:val="19"/>
        </w:rPr>
        <w:t>О.КРУГА"</w:t>
      </w:r>
    </w:p>
    <w:p w:rsidR="00CC07EF" w:rsidRDefault="00B130BC">
      <w:pPr>
        <w:spacing w:before="8"/>
        <w:ind w:left="1304"/>
        <w:rPr>
          <w:sz w:val="19"/>
        </w:rPr>
      </w:pPr>
      <w:r>
        <w:rPr>
          <w:color w:val="282828"/>
          <w:w w:val="85"/>
          <w:sz w:val="19"/>
        </w:rPr>
        <w:t xml:space="preserve">/$fУН}јЦИПА/lЬН.0Е”Б.Ї0ДЖЁТН </w:t>
      </w:r>
      <w:r>
        <w:rPr>
          <w:color w:val="212121"/>
          <w:w w:val="85"/>
          <w:sz w:val="19"/>
        </w:rPr>
        <w:t>0.ЕУЧРЕЖДЕНИЕІtУ.ЛЬТУРЫ</w:t>
      </w:r>
    </w:p>
    <w:p w:rsidR="00CC07EF" w:rsidRDefault="00B130BC">
      <w:pPr>
        <w:spacing w:before="16"/>
        <w:ind w:left="1387"/>
        <w:rPr>
          <w:sz w:val="19"/>
        </w:rPr>
      </w:pPr>
      <w:r>
        <w:rPr>
          <w:color w:val="B3B3B3"/>
          <w:w w:val="59"/>
          <w:position w:val="2"/>
          <w:sz w:val="19"/>
        </w:rPr>
        <w:t>*</w:t>
      </w:r>
      <w:r>
        <w:rPr>
          <w:color w:val="B3B3B3"/>
          <w:spacing w:val="-6"/>
          <w:w w:val="59"/>
          <w:position w:val="2"/>
          <w:sz w:val="19"/>
        </w:rPr>
        <w:t>"</w:t>
      </w:r>
      <w:r>
        <w:rPr>
          <w:color w:val="BCBCBC"/>
          <w:w w:val="17"/>
          <w:position w:val="2"/>
          <w:sz w:val="19"/>
        </w:rPr>
        <w:t>'</w:t>
      </w:r>
      <w:r>
        <w:rPr>
          <w:color w:val="BCBCBC"/>
          <w:position w:val="2"/>
          <w:sz w:val="19"/>
        </w:rPr>
        <w:t xml:space="preserve">   </w:t>
      </w:r>
      <w:r>
        <w:rPr>
          <w:color w:val="BCBCBC"/>
          <w:spacing w:val="-19"/>
          <w:position w:val="2"/>
          <w:sz w:val="19"/>
        </w:rPr>
        <w:t xml:space="preserve"> </w:t>
      </w:r>
      <w:r>
        <w:rPr>
          <w:color w:val="161616"/>
          <w:spacing w:val="-2"/>
          <w:w w:val="83"/>
          <w:sz w:val="19"/>
        </w:rPr>
        <w:t>A</w:t>
      </w:r>
      <w:r>
        <w:rPr>
          <w:color w:val="161616"/>
          <w:spacing w:val="-69"/>
          <w:w w:val="92"/>
          <w:position w:val="2"/>
          <w:sz w:val="19"/>
        </w:rPr>
        <w:t>P</w:t>
      </w:r>
      <w:r>
        <w:rPr>
          <w:color w:val="161616"/>
          <w:w w:val="36"/>
          <w:position w:val="2"/>
          <w:sz w:val="19"/>
        </w:rPr>
        <w:t>t</w:t>
      </w:r>
      <w:r>
        <w:rPr>
          <w:color w:val="161616"/>
          <w:spacing w:val="-8"/>
          <w:position w:val="2"/>
          <w:sz w:val="19"/>
        </w:rPr>
        <w:t xml:space="preserve"> </w:t>
      </w:r>
      <w:hyperlink r:id="rId267">
        <w:r>
          <w:rPr>
            <w:color w:val="161616"/>
            <w:w w:val="73"/>
            <w:position w:val="2"/>
            <w:sz w:val="19"/>
          </w:rPr>
          <w:t>ÏÈI</w:t>
        </w:r>
        <w:r>
          <w:rPr>
            <w:color w:val="161616"/>
            <w:spacing w:val="-1"/>
            <w:w w:val="73"/>
            <w:position w:val="2"/>
            <w:sz w:val="19"/>
          </w:rPr>
          <w:t>\</w:t>
        </w:r>
        <w:r>
          <w:rPr>
            <w:color w:val="161616"/>
            <w:spacing w:val="14"/>
            <w:w w:val="73"/>
            <w:position w:val="2"/>
            <w:sz w:val="19"/>
          </w:rPr>
          <w:t>4</w:t>
        </w:r>
        <w:r>
          <w:rPr>
            <w:color w:val="161616"/>
            <w:spacing w:val="-1"/>
            <w:w w:val="72"/>
            <w:position w:val="2"/>
            <w:sz w:val="19"/>
          </w:rPr>
          <w:t>@gГgD.Г</w:t>
        </w:r>
        <w:r>
          <w:rPr>
            <w:color w:val="161616"/>
            <w:w w:val="72"/>
            <w:position w:val="2"/>
            <w:sz w:val="19"/>
          </w:rPr>
          <w:t>D</w:t>
        </w:r>
        <w:r>
          <w:rPr>
            <w:color w:val="161616"/>
            <w:spacing w:val="16"/>
            <w:position w:val="2"/>
            <w:sz w:val="19"/>
          </w:rPr>
          <w:t xml:space="preserve"> </w:t>
        </w:r>
      </w:hyperlink>
      <w:r>
        <w:rPr>
          <w:color w:val="181818"/>
          <w:spacing w:val="-1"/>
          <w:w w:val="77"/>
          <w:position w:val="2"/>
          <w:sz w:val="19"/>
        </w:rPr>
        <w:t>ГDPOДCkDГ</w:t>
      </w:r>
      <w:r>
        <w:rPr>
          <w:color w:val="181818"/>
          <w:w w:val="77"/>
          <w:position w:val="2"/>
          <w:sz w:val="19"/>
        </w:rPr>
        <w:t>O</w:t>
      </w:r>
      <w:r>
        <w:rPr>
          <w:color w:val="181818"/>
          <w:spacing w:val="11"/>
          <w:position w:val="2"/>
          <w:sz w:val="19"/>
        </w:rPr>
        <w:t xml:space="preserve"> </w:t>
      </w:r>
      <w:r>
        <w:rPr>
          <w:color w:val="2A2A2A"/>
          <w:spacing w:val="-1"/>
          <w:w w:val="71"/>
          <w:position w:val="2"/>
          <w:sz w:val="19"/>
        </w:rPr>
        <w:t>ОКРУГ</w:t>
      </w:r>
      <w:r>
        <w:rPr>
          <w:color w:val="2A2A2A"/>
          <w:w w:val="71"/>
          <w:position w:val="2"/>
          <w:sz w:val="19"/>
        </w:rPr>
        <w:t>А</w:t>
      </w:r>
      <w:r>
        <w:rPr>
          <w:color w:val="2A2A2A"/>
          <w:spacing w:val="-9"/>
          <w:position w:val="2"/>
          <w:sz w:val="19"/>
        </w:rPr>
        <w:t xml:space="preserve"> </w:t>
      </w:r>
      <w:r>
        <w:rPr>
          <w:color w:val="1A1A1A"/>
          <w:spacing w:val="-1"/>
          <w:w w:val="77"/>
          <w:position w:val="2"/>
          <w:sz w:val="19"/>
        </w:rPr>
        <w:t>ДВОРЕЦ</w:t>
      </w:r>
    </w:p>
    <w:p w:rsidR="00CC07EF" w:rsidRDefault="00B130BC">
      <w:pPr>
        <w:spacing w:before="6"/>
        <w:ind w:left="2508"/>
        <w:rPr>
          <w:sz w:val="18"/>
        </w:rPr>
      </w:pPr>
      <w:r>
        <w:rPr>
          <w:color w:val="212121"/>
          <w:w w:val="85"/>
          <w:sz w:val="18"/>
        </w:rPr>
        <w:t xml:space="preserve">ХУЛЬТУЫМ </w:t>
      </w:r>
      <w:r>
        <w:rPr>
          <w:color w:val="282828"/>
          <w:w w:val="85"/>
          <w:sz w:val="18"/>
        </w:rPr>
        <w:t>"/ЗНЕРГЕТИЇt"</w:t>
      </w:r>
    </w:p>
    <w:p w:rsidR="00CC07EF" w:rsidRDefault="00B130BC">
      <w:pPr>
        <w:pStyle w:val="a3"/>
        <w:spacing w:before="11"/>
        <w:ind w:left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3709665</wp:posOffset>
            </wp:positionH>
            <wp:positionV relativeFrom="paragraph">
              <wp:posOffset>134279</wp:posOffset>
            </wp:positionV>
            <wp:extent cx="2950381" cy="103632"/>
            <wp:effectExtent l="0" t="0" r="0" b="0"/>
            <wp:wrapTopAndBottom/>
            <wp:docPr id="233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67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8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6"/>
        <w:ind w:left="0"/>
        <w:jc w:val="left"/>
        <w:rPr>
          <w:sz w:val="29"/>
        </w:rPr>
      </w:pPr>
    </w:p>
    <w:p w:rsidR="00CC07EF" w:rsidRDefault="00B130BC">
      <w:pPr>
        <w:spacing w:before="90"/>
        <w:ind w:right="1008"/>
        <w:jc w:val="right"/>
        <w:rPr>
          <w:sz w:val="25"/>
        </w:rPr>
      </w:pPr>
      <w:r>
        <w:rPr>
          <w:sz w:val="25"/>
        </w:rPr>
        <w:t>Диаграмма 14</w:t>
      </w:r>
    </w:p>
    <w:p w:rsidR="00CC07EF" w:rsidRDefault="00CC07EF">
      <w:pPr>
        <w:pStyle w:val="a3"/>
        <w:spacing w:before="1"/>
        <w:ind w:left="0"/>
        <w:jc w:val="left"/>
        <w:rPr>
          <w:sz w:val="38"/>
        </w:rPr>
      </w:pPr>
    </w:p>
    <w:p w:rsidR="00CC07EF" w:rsidRDefault="00F91C0F">
      <w:pPr>
        <w:pStyle w:val="3"/>
        <w:spacing w:line="249" w:lineRule="auto"/>
        <w:ind w:left="4833" w:hanging="2512"/>
        <w:rPr>
          <w:rFonts w:ascii="Arial" w:hAnsi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333375</wp:posOffset>
                </wp:positionV>
                <wp:extent cx="1270" cy="195580"/>
                <wp:effectExtent l="0" t="0" r="0" b="0"/>
                <wp:wrapNone/>
                <wp:docPr id="31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5580"/>
                        </a:xfrm>
                        <a:custGeom>
                          <a:avLst/>
                          <a:gdLst>
                            <a:gd name="T0" fmla="+- 0 832 525"/>
                            <a:gd name="T1" fmla="*/ 832 h 308"/>
                            <a:gd name="T2" fmla="+- 0 525 525"/>
                            <a:gd name="T3" fmla="*/ 525 h 308"/>
                            <a:gd name="T4" fmla="+- 0 832 525"/>
                            <a:gd name="T5" fmla="*/ 832 h 308"/>
                            <a:gd name="T6" fmla="+- 0 525 525"/>
                            <a:gd name="T7" fmla="*/ 525 h 30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308">
                              <a:moveTo>
                                <a:pt x="0" y="307"/>
                              </a:moveTo>
                              <a:lnTo>
                                <a:pt x="0" y="0"/>
                              </a:lnTo>
                              <a:moveTo>
                                <a:pt x="0" y="3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BBBB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CF26" id="AutoShape 73" o:spid="_x0000_s1026" style="position:absolute;margin-left:82.1pt;margin-top:26.25pt;width:.1pt;height:15.4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" path="m,307l,m,307l,e" filled="f" strokecolor="#bbb" strokeweight=".48pt">
                <v:path arrowok="t" o:connecttype="custom" o:connectlocs="0,528320;0,333375;0,528320;0,333375" o:connectangles="0,0,0,0"/>
                <w10:wrap anchorx="page"/>
              </v:shape>
            </w:pict>
          </mc:Fallback>
        </mc:AlternateContent>
      </w:r>
      <w:r w:rsidR="00B130BC">
        <w:rPr>
          <w:rFonts w:ascii="Arial" w:hAnsi="Arial"/>
          <w:color w:val="3D3D3D"/>
        </w:rPr>
        <w:t>5</w:t>
      </w:r>
      <w:r w:rsidR="00B130BC">
        <w:rPr>
          <w:rFonts w:ascii="Arial" w:hAnsi="Arial"/>
          <w:color w:val="3D3D3D"/>
          <w:spacing w:val="-60"/>
        </w:rPr>
        <w:t xml:space="preserve"> </w:t>
      </w:r>
      <w:r w:rsidR="00B130BC">
        <w:rPr>
          <w:rFonts w:ascii="Arial" w:hAnsi="Arial"/>
          <w:color w:val="1F1F1F"/>
        </w:rPr>
        <w:t xml:space="preserve">худших </w:t>
      </w:r>
      <w:r w:rsidR="00B130BC">
        <w:rPr>
          <w:rFonts w:ascii="Arial" w:hAnsi="Arial"/>
          <w:color w:val="1C1C1C"/>
        </w:rPr>
        <w:t>организаций</w:t>
      </w:r>
      <w:r w:rsidR="00B130BC">
        <w:rPr>
          <w:rFonts w:ascii="Arial" w:hAnsi="Arial"/>
          <w:color w:val="1C1C1C"/>
          <w:spacing w:val="-57"/>
        </w:rPr>
        <w:t xml:space="preserve"> </w:t>
      </w:r>
      <w:r w:rsidR="00B130BC">
        <w:rPr>
          <w:rFonts w:ascii="Arial" w:hAnsi="Arial"/>
          <w:color w:val="262626"/>
        </w:rPr>
        <w:t>культуры</w:t>
      </w:r>
      <w:r w:rsidR="00B130BC">
        <w:rPr>
          <w:rFonts w:ascii="Arial" w:hAnsi="Arial"/>
          <w:color w:val="262626"/>
          <w:spacing w:val="-58"/>
        </w:rPr>
        <w:t xml:space="preserve"> </w:t>
      </w:r>
      <w:r w:rsidR="00B130BC">
        <w:rPr>
          <w:rFonts w:ascii="Arial" w:hAnsi="Arial"/>
          <w:color w:val="383838"/>
        </w:rPr>
        <w:t>по</w:t>
      </w:r>
      <w:r w:rsidR="00B130BC">
        <w:rPr>
          <w:rFonts w:ascii="Arial" w:hAnsi="Arial"/>
          <w:color w:val="383838"/>
          <w:spacing w:val="-54"/>
        </w:rPr>
        <w:t xml:space="preserve"> </w:t>
      </w:r>
      <w:r w:rsidR="00B130BC">
        <w:rPr>
          <w:rFonts w:ascii="Arial" w:hAnsi="Arial"/>
          <w:color w:val="2F2F2F"/>
        </w:rPr>
        <w:t>2</w:t>
      </w:r>
      <w:r w:rsidR="00B130BC">
        <w:rPr>
          <w:rFonts w:ascii="Arial" w:hAnsi="Arial"/>
          <w:color w:val="2F2F2F"/>
          <w:spacing w:val="-68"/>
        </w:rPr>
        <w:t xml:space="preserve"> </w:t>
      </w:r>
      <w:r w:rsidR="00B130BC">
        <w:rPr>
          <w:rFonts w:ascii="Arial" w:hAnsi="Arial"/>
          <w:color w:val="282828"/>
        </w:rPr>
        <w:t xml:space="preserve">группе </w:t>
      </w:r>
      <w:r w:rsidR="00B130BC">
        <w:rPr>
          <w:rFonts w:ascii="Arial" w:hAnsi="Arial"/>
          <w:color w:val="2F2F2F"/>
        </w:rPr>
        <w:t>показателей</w:t>
      </w:r>
    </w:p>
    <w:p w:rsidR="00CC07EF" w:rsidRDefault="00CC07EF">
      <w:pPr>
        <w:pStyle w:val="a3"/>
        <w:spacing w:before="8"/>
        <w:ind w:left="0"/>
        <w:jc w:val="left"/>
        <w:rPr>
          <w:rFonts w:ascii="Arial"/>
          <w:sz w:val="36"/>
        </w:rPr>
      </w:pPr>
    </w:p>
    <w:p w:rsidR="00CC07EF" w:rsidRDefault="00B130BC">
      <w:pPr>
        <w:spacing w:line="271" w:lineRule="auto"/>
        <w:ind w:left="1719" w:right="6200" w:hanging="38"/>
        <w:jc w:val="righ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3755388</wp:posOffset>
            </wp:positionH>
            <wp:positionV relativeFrom="paragraph">
              <wp:posOffset>188</wp:posOffset>
            </wp:positionV>
            <wp:extent cx="1021148" cy="286538"/>
            <wp:effectExtent l="0" t="0" r="0" b="0"/>
            <wp:wrapNone/>
            <wp:docPr id="23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48" cy="28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90"/>
          <w:sz w:val="17"/>
        </w:rPr>
        <w:t xml:space="preserve">МУНИЦИПАЛЬНОЕ </w:t>
      </w:r>
      <w:r>
        <w:rPr>
          <w:color w:val="212121"/>
          <w:w w:val="90"/>
          <w:sz w:val="17"/>
        </w:rPr>
        <w:t xml:space="preserve">БЮДЖЕТНОЕ </w:t>
      </w:r>
      <w:r>
        <w:rPr>
          <w:color w:val="262626"/>
          <w:w w:val="90"/>
          <w:sz w:val="17"/>
        </w:rPr>
        <w:t xml:space="preserve">УЧРЕЖДЕНИЕ </w:t>
      </w:r>
      <w:r>
        <w:rPr>
          <w:w w:val="90"/>
          <w:sz w:val="17"/>
        </w:rPr>
        <w:t xml:space="preserve">КУЛЬТУРЫ  </w:t>
      </w:r>
      <w:r>
        <w:rPr>
          <w:color w:val="2D2D2D"/>
          <w:w w:val="90"/>
          <w:sz w:val="17"/>
        </w:rPr>
        <w:t xml:space="preserve">"ДОМ </w:t>
      </w:r>
      <w:r>
        <w:rPr>
          <w:color w:val="212121"/>
          <w:w w:val="90"/>
          <w:sz w:val="17"/>
        </w:rPr>
        <w:t>КУЛЬТУРЫ</w:t>
      </w:r>
      <w:r>
        <w:rPr>
          <w:color w:val="212121"/>
          <w:spacing w:val="34"/>
          <w:w w:val="90"/>
          <w:sz w:val="17"/>
        </w:rPr>
        <w:t xml:space="preserve"> </w:t>
      </w:r>
      <w:r>
        <w:rPr>
          <w:color w:val="181818"/>
          <w:w w:val="90"/>
          <w:sz w:val="17"/>
        </w:rPr>
        <w:t>П.ДВУРЕЧЕНСКА"</w:t>
      </w: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F91C0F">
      <w:pPr>
        <w:spacing w:before="129" w:line="271" w:lineRule="auto"/>
        <w:ind w:left="1860" w:right="6210" w:hanging="1"/>
        <w:jc w:val="right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3755390</wp:posOffset>
                </wp:positionH>
                <wp:positionV relativeFrom="paragraph">
                  <wp:posOffset>76200</wp:posOffset>
                </wp:positionV>
                <wp:extent cx="3112770" cy="1856740"/>
                <wp:effectExtent l="0" t="0" r="0" b="0"/>
                <wp:wrapNone/>
                <wp:docPr id="29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856740"/>
                          <a:chOff x="5914" y="120"/>
                          <a:chExt cx="4902" cy="2924"/>
                        </a:xfrm>
                      </wpg:grpSpPr>
                      <pic:pic xmlns:pic="http://schemas.openxmlformats.org/drawingml/2006/picture">
                        <pic:nvPicPr>
                          <pic:cNvPr id="29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282"/>
                            <a:ext cx="20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119"/>
                            <a:ext cx="2929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590"/>
                            <a:ext cx="67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3" y="590"/>
                            <a:ext cx="67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882"/>
                            <a:ext cx="49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1651"/>
                            <a:ext cx="358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1353"/>
                            <a:ext cx="265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2121"/>
                            <a:ext cx="265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2889"/>
                            <a:ext cx="334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2419"/>
                            <a:ext cx="4081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220B2" id="Group 62" o:spid="_x0000_s1026" style="position:absolute;margin-left:295.7pt;margin-top:6pt;width:245.1pt;height:146.2pt;z-index:15774720;mso-position-horizontal-relative:page" coordorigin="5914,120" coordsize="4902,29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">
                <v:shape id="Picture 72" o:spid="_x0000_s1027" type="#_x0000_t75" style="position:absolute;left:9173;top:282;width:20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avlvFAAAA3AAAAA8AAABkcnMvZG93bnJldi54bWxEj0FrAjEUhO+F/ofwCt5qtlKkbo2yqAV7&#10;syqU3h6b1+zSzcu6iZvtvzeC4HGYmW+Y+XKwjeip87VjBS/jDARx6XTNRsHx8PH8BsIHZI2NY1Lw&#10;Tx6Wi8eHOebaRf6ifh+MSBD2OSqoQmhzKX1ZkUU/di1x8n5dZzEk2RmpO4wJbhs5ybKptFhzWqiw&#10;pVVF5d/+bBWcirhr48F8rze2l5tY/JjX/lOp0dNQvIMINIR7+NbeagWT2RSuZ9IR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2r5bxQAAANwAAAAPAAAAAAAAAAAAAAAA&#10;AJ8CAABkcnMvZG93bnJldi54bWxQSwUGAAAAAAQABAD3AAAAkQMAAAAA&#10;">
                  <v:imagedata r:id="rId280" o:title=""/>
                </v:shape>
                <v:shape id="Picture 71" o:spid="_x0000_s1028" type="#_x0000_t75" style="position:absolute;left:5914;top:119;width:2929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fb87BAAAA3AAAAA8AAABkcnMvZG93bnJldi54bWxET8tqwkAU3Rf8h+EK3dWJQaSmmUjxAVYK&#10;aiyuL5lrEpq5EzITTf++sxBcHs47XQ6mETfqXG1ZwXQSgSAurK65VPBz3r69g3AeWWNjmRT8kYNl&#10;NnpJMdH2zie65b4UIYRdggoq79tESldUZNBNbEscuKvtDPoAu1LqDu8h3DQyjqK5NFhzaKiwpVVF&#10;xW/eGwW7dX45Hmkue1x8bb7tDJuD3Sv1Oh4+P0B4GvxT/HDvtIJ4EdaGM+EI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fb87BAAAA3AAAAA8AAAAAAAAAAAAAAAAAnwIA&#10;AGRycy9kb3ducmV2LnhtbFBLBQYAAAAABAAEAPcAAACNAwAAAAA=&#10;">
                  <v:imagedata r:id="rId281" o:title=""/>
                </v:shape>
                <v:shape id="Picture 70" o:spid="_x0000_s1029" type="#_x0000_t75" style="position:absolute;left:6538;top:590;width:673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OrfPBAAAA3AAAAA8AAABkcnMvZG93bnJldi54bWxET89rwjAUvg/8H8ITvM3USUU6o4hDlHmy&#10;Crs+mre2s3kpSWzrf78cBI8f3+/VZjCN6Mj52rKC2TQBQVxYXXOp4HrZvy9B+ICssbFMCh7kYbMe&#10;va0w07bnM3V5KEUMYZ+hgiqENpPSFxUZ9FPbEkfu1zqDIUJXSu2wj+GmkR9JspAGa44NFba0q6i4&#10;5XejYPu9SPfycHN9t8zb1J/+XPrzpdRkPGw/QQQawkv8dB+1gnkS58cz8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OrfPBAAAA3AAAAA8AAAAAAAAAAAAAAAAAnwIA&#10;AGRycy9kb3ducmV2LnhtbFBLBQYAAAAABAAEAPcAAACNAwAAAAA=&#10;">
                  <v:imagedata r:id="rId282" o:title=""/>
                </v:shape>
                <v:shape id="Picture 69" o:spid="_x0000_s1030" type="#_x0000_t75" style="position:absolute;left:7853;top:590;width:677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37HFAAAA3AAAAA8AAABkcnMvZG93bnJldi54bWxEj9FqwkAURN8L/sNyhb7pRkOlRFcRQbD1&#10;oZr6AZfsNYlm74bdbRL79d1CoY/DzJxhVpvBNKIj52vLCmbTBARxYXXNpYLL537yCsIHZI2NZVLw&#10;IA+b9ehphZm2PZ+py0MpIoR9hgqqENpMSl9UZNBPbUscvat1BkOUrpTaYR/hppHzJFlIgzXHhQpb&#10;2lVU3PMvoyB/u51uXfo4vr+kx+H67U7+w/dKPY+H7RJEoCH8h//aB60gTeb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d+xxQAAANwAAAAPAAAAAAAAAAAAAAAA&#10;AJ8CAABkcnMvZG93bnJldi54bWxQSwUGAAAAAAQABAD3AAAAkQMAAAAA&#10;">
                  <v:imagedata r:id="rId283" o:title=""/>
                </v:shape>
                <v:shape id="Picture 68" o:spid="_x0000_s1031" type="#_x0000_t75" style="position:absolute;left:5914;top:882;width:4902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wlavDAAAA3AAAAA8AAABkcnMvZG93bnJldi54bWxEj8FqwzAQRO+F/oPYQG+1nLaU4EQJIdBS&#10;aC6xTc6LtbFMrJWRVNv5+ypQ6HGYmTfMZjfbXozkQ+dYwTLLQRA3TnfcKqirj+cViBCRNfaOScGN&#10;Auy2jw8bLLSb+ERjGVuRIBwKVGBiHAopQ2PIYsjcQJy8i/MWY5K+ldrjlOC2ly95/i4tdpwWDA50&#10;MNRcyx+roB3K2h17fz6b5fxd3SrjD58npZ4W834NItIc/8N/7S+t4DV/g/uZd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CVq8MAAADcAAAADwAAAAAAAAAAAAAAAACf&#10;AgAAZHJzL2Rvd25yZXYueG1sUEsFBgAAAAAEAAQA9wAAAI8DAAAAAA==&#10;">
                  <v:imagedata r:id="rId284" o:title=""/>
                </v:shape>
                <v:shape id="Picture 67" o:spid="_x0000_s1032" type="#_x0000_t75" style="position:absolute;left:5914;top:1651;width:3582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103FAAAA3AAAAA8AAABkcnMvZG93bnJldi54bWxEj09rAjEUxO8Fv0N4Qm81WxWR1ShFECz1&#10;YNUWj4/N2z/t5mVJUt310xtB6HGYmd8w82VranEm5yvLCl4HCQjizOqKCwXHw/plCsIHZI21ZVLQ&#10;kYflovc0x1TbC3/SeR8KESHsU1RQhtCkUvqsJIN+YBvi6OXWGQxRukJqh5cIN7UcJslEGqw4LpTY&#10;0Kqk7Hf/ZxTk3ft1d6qLr4+mzd13N/Yj/bNV6rnfvs1ABGrDf/jR3mgFo2QC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EtdNxQAAANwAAAAPAAAAAAAAAAAAAAAA&#10;AJ8CAABkcnMvZG93bnJldi54bWxQSwUGAAAAAAQABAD3AAAAkQMAAAAA&#10;">
                  <v:imagedata r:id="rId285" o:title=""/>
                </v:shape>
                <v:shape id="Picture 66" o:spid="_x0000_s1033" type="#_x0000_t75" style="position:absolute;left:6538;top:1353;width:2655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gnO+AAAA3AAAAA8AAABkcnMvZG93bnJldi54bWxET0sKwjAQ3QveIYzgRjRVUWo1igiiCzd+&#10;DjA0Y1tsJqWJbb29WQguH++/2XWmFA3VrrCsYDqJQBCnVhecKXjcj+MYhPPIGkvLpOBDDnbbfm+D&#10;ibYtX6m5+UyEEHYJKsi9rxIpXZqTQTexFXHgnrY26AOsM6lrbEO4KeUsipbSYMGhIceKDjmlr9vb&#10;KIgPi9fJNeazcqP0cjneT7O4ZaWGg26/BuGp83/xz33WCuZRWBvOhCMgt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KtgnO+AAAA3AAAAA8AAAAAAAAAAAAAAAAAnwIAAGRy&#10;cy9kb3ducmV2LnhtbFBLBQYAAAAABAAEAPcAAACKAwAAAAA=&#10;">
                  <v:imagedata r:id="rId286" o:title=""/>
                </v:shape>
                <v:shape id="Picture 65" o:spid="_x0000_s1034" type="#_x0000_t75" style="position:absolute;left:6538;top:2121;width:2655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hZrDAAAA3AAAAA8AAABkcnMvZG93bnJldi54bWxET1trwjAUfh/sP4Qz8G2mKpPRGWVsivMC&#10;wzp8PjbHpqw5KU1s6783D4M9fnz32aK3lWip8aVjBaNhAoI4d7rkQsHPcfX8CsIHZI2VY1JwIw+L&#10;+ePDDFPtOj5Qm4VCxBD2KSowIdSplD43ZNEPXU0cuYtrLIYIm0LqBrsYbis5TpKptFhybDBY04eh&#10;/De7WgXjw/542qxfvrdtlhu9vey6z+VZqcFT//4GIlAf/sV/7i+tYDKK8+OZeAT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+FmsMAAADcAAAADwAAAAAAAAAAAAAAAACf&#10;AgAAZHJzL2Rvd25yZXYueG1sUEsFBgAAAAAEAAQA9wAAAI8DAAAAAA==&#10;">
                  <v:imagedata r:id="rId287" o:title=""/>
                </v:shape>
                <v:shape id="Picture 64" o:spid="_x0000_s1035" type="#_x0000_t75" style="position:absolute;left:6538;top:2889;width:334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08zCAAAA3AAAAA8AAABkcnMvZG93bnJldi54bWxEj0GLwjAUhO+C/yE8wZumKshSjSKCUFQQ&#10;q6DHR/Nsi81LaWKt/94sLOxxmJlvmOW6M5VoqXGlZQWTcQSCOLO65FzB9bIb/YBwHlljZZkUfMjB&#10;etXvLTHW9s1nalOfiwBhF6OCwvs6ltJlBRl0Y1sTB+9hG4M+yCaXusF3gJtKTqNoLg2WHBYKrGlb&#10;UPZMX0bB8XZJEncgf0/s+TTbvx7pvm6VGg66zQKEp87/h//aiVYwm0zh90w4AnL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NPMwgAAANwAAAAPAAAAAAAAAAAAAAAAAJ8C&#10;AABkcnMvZG93bnJldi54bWxQSwUGAAAAAAQABAD3AAAAjgMAAAAA&#10;">
                  <v:imagedata r:id="rId288" o:title=""/>
                </v:shape>
                <v:shape id="Picture 63" o:spid="_x0000_s1036" type="#_x0000_t75" style="position:absolute;left:5914;top:2419;width:4081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q7Q/EAAAA3AAAAA8AAABkcnMvZG93bnJldi54bWxEj0+LwjAUxO8LfofwBG+aqssq1Sj+oa6n&#10;hVXx/GiebbV5qU3U+u3NgrDHYWZ+w0znjSnFnWpXWFbQ70UgiFOrC84UHPZJdwzCeWSNpWVS8CQH&#10;81nrY4qxtg/+pfvOZyJA2MWoIPe+iqV0aU4GXc9WxME72dqgD7LOpK7xEeCmlIMo+pIGCw4LOVa0&#10;yim97G5Gwakp5DH5uW6S53KRHOX32Y+ytVKddrOYgPDU+P/wu73VCob9T/g7E46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q7Q/EAAAA3AAAAA8AAAAAAAAAAAAAAAAA&#10;nwIAAGRycy9kb3ducmV2LnhtbFBLBQYAAAAABAAEAPcAAACQAwAAAAA=&#10;">
                  <v:imagedata r:id="rId289" o:title=""/>
                </v:shape>
                <w10:wrap anchorx="page"/>
              </v:group>
            </w:pict>
          </mc:Fallback>
        </mc:AlternateContent>
      </w:r>
      <w:r w:rsidR="00B130BC">
        <w:rPr>
          <w:color w:val="2A2A2A"/>
          <w:w w:val="90"/>
          <w:sz w:val="17"/>
        </w:rPr>
        <w:t xml:space="preserve">k1УНИЦИПАЛЬНОЕ </w:t>
      </w:r>
      <w:r w:rsidR="00B130BC">
        <w:rPr>
          <w:color w:val="181818"/>
          <w:w w:val="90"/>
          <w:sz w:val="17"/>
        </w:rPr>
        <w:t xml:space="preserve">УЧРЕЖДЕНИЕ </w:t>
      </w:r>
      <w:r w:rsidR="00B130BC">
        <w:rPr>
          <w:color w:val="2D2D2D"/>
          <w:w w:val="90"/>
          <w:sz w:val="17"/>
        </w:rPr>
        <w:t xml:space="preserve">КУЛЬТУРЫ </w:t>
      </w:r>
      <w:r w:rsidR="00B130BC">
        <w:rPr>
          <w:color w:val="1C1C1C"/>
          <w:w w:val="90"/>
          <w:sz w:val="17"/>
        </w:rPr>
        <w:t xml:space="preserve">"МИХАЙЛОВСКИЙ  </w:t>
      </w:r>
      <w:r w:rsidR="00B130BC">
        <w:rPr>
          <w:color w:val="242424"/>
          <w:w w:val="90"/>
          <w:sz w:val="17"/>
        </w:rPr>
        <w:t>КРАЕВЕДЧЕСКИЙ</w:t>
      </w:r>
      <w:r w:rsidR="00B130BC">
        <w:rPr>
          <w:color w:val="242424"/>
          <w:spacing w:val="26"/>
          <w:w w:val="90"/>
          <w:sz w:val="17"/>
        </w:rPr>
        <w:t xml:space="preserve"> </w:t>
      </w:r>
      <w:r w:rsidR="00B130BC">
        <w:rPr>
          <w:color w:val="313131"/>
          <w:w w:val="90"/>
          <w:sz w:val="17"/>
        </w:rPr>
        <w:t>МУЗЕЙ"</w:t>
      </w:r>
    </w:p>
    <w:p w:rsidR="00CC07EF" w:rsidRDefault="00CC07EF">
      <w:pPr>
        <w:pStyle w:val="a3"/>
        <w:spacing w:before="7"/>
        <w:ind w:left="0"/>
        <w:jc w:val="left"/>
        <w:rPr>
          <w:sz w:val="19"/>
        </w:rPr>
      </w:pPr>
    </w:p>
    <w:p w:rsidR="00CC07EF" w:rsidRDefault="00B130BC">
      <w:pPr>
        <w:spacing w:line="288" w:lineRule="auto"/>
        <w:ind w:left="1229" w:right="6031"/>
        <w:jc w:val="center"/>
        <w:rPr>
          <w:sz w:val="16"/>
        </w:rPr>
      </w:pPr>
      <w:r>
        <w:rPr>
          <w:color w:val="2A2A2A"/>
          <w:w w:val="95"/>
          <w:sz w:val="16"/>
        </w:rPr>
        <w:t xml:space="preserve">k4УНИЦИПАЛЬНDЕ </w:t>
      </w:r>
      <w:r>
        <w:rPr>
          <w:color w:val="2F2F2F"/>
          <w:w w:val="95"/>
          <w:sz w:val="16"/>
        </w:rPr>
        <w:t xml:space="preserve">ItA3EHHO. </w:t>
      </w:r>
      <w:r>
        <w:rPr>
          <w:color w:val="363636"/>
          <w:w w:val="95"/>
          <w:sz w:val="16"/>
        </w:rPr>
        <w:t xml:space="preserve">Е </w:t>
      </w:r>
      <w:r>
        <w:rPr>
          <w:color w:val="262626"/>
          <w:w w:val="95"/>
          <w:sz w:val="16"/>
        </w:rPr>
        <w:t xml:space="preserve">УЧРЕЛ4ДЕНИЕ </w:t>
      </w:r>
      <w:r>
        <w:rPr>
          <w:color w:val="111111"/>
          <w:sz w:val="16"/>
        </w:rPr>
        <w:t xml:space="preserve">Г@РОДсІtОГО </w:t>
      </w:r>
      <w:r>
        <w:rPr>
          <w:color w:val="2D2D2D"/>
          <w:sz w:val="16"/>
        </w:rPr>
        <w:t>ОftРУГАЗАРЕЧНЫЙ</w:t>
      </w:r>
    </w:p>
    <w:p w:rsidR="00CC07EF" w:rsidRDefault="00B130BC">
      <w:pPr>
        <w:ind w:left="999" w:right="5809"/>
        <w:jc w:val="center"/>
        <w:rPr>
          <w:sz w:val="16"/>
        </w:rPr>
      </w:pPr>
      <w:r>
        <w:rPr>
          <w:color w:val="131313"/>
          <w:sz w:val="16"/>
        </w:rPr>
        <w:t xml:space="preserve">' ЕНТРАЛИЗЫ8АННАЯ </w:t>
      </w:r>
      <w:r>
        <w:rPr>
          <w:color w:val="232323"/>
          <w:sz w:val="16"/>
        </w:rPr>
        <w:t xml:space="preserve">БИБЛИЫТЕЧМАЯ </w:t>
      </w:r>
      <w:r>
        <w:rPr>
          <w:sz w:val="16"/>
        </w:rPr>
        <w:t>СИСТЕМА"</w:t>
      </w:r>
    </w:p>
    <w:p w:rsidR="00CC07EF" w:rsidRDefault="00F91C0F">
      <w:pPr>
        <w:spacing w:before="133" w:line="271" w:lineRule="auto"/>
        <w:ind w:left="1740" w:right="6189" w:firstLine="21"/>
        <w:jc w:val="center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541655</wp:posOffset>
                </wp:positionV>
                <wp:extent cx="0" cy="0"/>
                <wp:effectExtent l="0" t="0" r="0" b="0"/>
                <wp:wrapNone/>
                <wp:docPr id="29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BBB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610BD" id="Line 61" o:spid="_x0000_s1026" style="position:absolute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1pt,42.65pt" to="82.1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" strokecolor="#bbb" strokeweight=".48pt">
                <w10:wrap anchorx="page"/>
              </v:line>
            </w:pict>
          </mc:Fallback>
        </mc:AlternateContent>
      </w:r>
      <w:r w:rsidR="00B130BC">
        <w:rPr>
          <w:color w:val="161616"/>
          <w:w w:val="95"/>
          <w:sz w:val="17"/>
        </w:rPr>
        <w:t xml:space="preserve">.k4УНИЦИПАЛЬНОЕ </w:t>
      </w:r>
      <w:r w:rsidR="00B130BC">
        <w:rPr>
          <w:color w:val="111111"/>
          <w:w w:val="95"/>
          <w:sz w:val="17"/>
        </w:rPr>
        <w:t xml:space="preserve">КАЗЕННОЕУЧРЕЖДЕНИЕ </w:t>
      </w:r>
      <w:r w:rsidR="00B130BC">
        <w:rPr>
          <w:color w:val="313131"/>
          <w:w w:val="90"/>
          <w:sz w:val="17"/>
        </w:rPr>
        <w:t>tfYЛb</w:t>
      </w:r>
      <w:r w:rsidR="00B130BC">
        <w:rPr>
          <w:color w:val="181818"/>
          <w:w w:val="90"/>
          <w:sz w:val="17"/>
        </w:rPr>
        <w:t xml:space="preserve">.ÏУPЬI "СКАТИНСКИЙ </w:t>
      </w:r>
      <w:r w:rsidR="00B130BC">
        <w:rPr>
          <w:color w:val="383838"/>
          <w:w w:val="90"/>
          <w:sz w:val="17"/>
        </w:rPr>
        <w:t xml:space="preserve">ЦЕНТР </w:t>
      </w:r>
      <w:r w:rsidR="00B130BC">
        <w:rPr>
          <w:color w:val="111111"/>
          <w:w w:val="90"/>
          <w:sz w:val="17"/>
        </w:rPr>
        <w:t xml:space="preserve">НАРОДНОГО </w:t>
      </w:r>
      <w:r w:rsidR="00B130BC">
        <w:rPr>
          <w:color w:val="2A2A2A"/>
          <w:sz w:val="17"/>
        </w:rPr>
        <w:t xml:space="preserve">ТDОРЧЕСТВА,ДЕЇСУГА,И </w:t>
      </w:r>
      <w:r w:rsidR="00B130BC">
        <w:rPr>
          <w:color w:val="242424"/>
          <w:sz w:val="17"/>
        </w:rPr>
        <w:t>.ИНФОРМАЦИИ"</w:t>
      </w:r>
    </w:p>
    <w:p w:rsidR="00CC07EF" w:rsidRDefault="00B130BC">
      <w:pPr>
        <w:spacing w:before="96"/>
        <w:ind w:left="154" w:right="4616"/>
        <w:jc w:val="center"/>
        <w:rPr>
          <w:sz w:val="18"/>
        </w:rPr>
      </w:pPr>
      <w:r>
        <w:rPr>
          <w:color w:val="232323"/>
          <w:sz w:val="18"/>
        </w:rPr>
        <w:t>fИУНИЦИПАПЬНОЕЫЮДЖЕТНDЕУЧРЕЖДЕНИЕ.</w:t>
      </w:r>
    </w:p>
    <w:p w:rsidR="00CC07EF" w:rsidRDefault="00B130BC">
      <w:pPr>
        <w:spacing w:before="14"/>
        <w:ind w:left="64" w:right="4616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1639934</wp:posOffset>
            </wp:positionH>
            <wp:positionV relativeFrom="paragraph">
              <wp:posOffset>161323</wp:posOffset>
            </wp:positionV>
            <wp:extent cx="1673306" cy="121919"/>
            <wp:effectExtent l="0" t="0" r="0" b="0"/>
            <wp:wrapTopAndBottom/>
            <wp:docPr id="23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9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30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ABABA"/>
          <w:w w:val="75"/>
          <w:sz w:val="18"/>
        </w:rPr>
        <w:t xml:space="preserve">, </w:t>
      </w:r>
      <w:r>
        <w:rPr>
          <w:w w:val="80"/>
          <w:sz w:val="18"/>
        </w:rPr>
        <w:t>ГQРВ@УРА\ЛЬ@ОГЭЁЮЛQДСКLЈFОQЯРУГА</w:t>
      </w:r>
    </w:p>
    <w:p w:rsidR="00CC07EF" w:rsidRDefault="00CC07EF">
      <w:pPr>
        <w:jc w:val="center"/>
        <w:rPr>
          <w:sz w:val="18"/>
        </w:rPr>
        <w:sectPr w:rsidR="00CC07EF">
          <w:pgSz w:w="11900" w:h="16840"/>
          <w:pgMar w:top="1060" w:right="0" w:bottom="940" w:left="380" w:header="0" w:footer="747" w:gutter="0"/>
          <w:cols w:space="720"/>
        </w:sect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B130BC">
      <w:pPr>
        <w:pStyle w:val="a4"/>
        <w:numPr>
          <w:ilvl w:val="0"/>
          <w:numId w:val="16"/>
        </w:numPr>
        <w:tabs>
          <w:tab w:val="left" w:pos="1376"/>
        </w:tabs>
        <w:spacing w:before="89"/>
        <w:ind w:left="465" w:right="1019" w:firstLine="702"/>
        <w:rPr>
          <w:sz w:val="28"/>
        </w:rPr>
      </w:pPr>
      <w:r>
        <w:rPr>
          <w:sz w:val="28"/>
        </w:rPr>
        <w:t>по третьей группе показателеи: Муниципальное бюджетное учреждение культуры "Дом культуры посёлка Зыряновский", Муниципальное казенное учреждение "Культурно-досуговый центр Калиновского сельского поселен</w:t>
      </w:r>
      <w:r>
        <w:rPr>
          <w:sz w:val="28"/>
        </w:rPr>
        <w:t>ия", Муниципальное автономное учреждение культуры "Культурно-досуговый центр" Волчанского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-15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10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 "Кинотеатр "Кедр", Муниципальное бюджетное учреждение культуры "</w:t>
      </w:r>
      <w:r>
        <w:rPr>
          <w:sz w:val="28"/>
        </w:rPr>
        <w:t>Центральбная городская библиотека им.Ф.Ф.Павленкова" ГО Верхняя</w:t>
      </w:r>
      <w:r>
        <w:rPr>
          <w:spacing w:val="31"/>
          <w:sz w:val="28"/>
        </w:rPr>
        <w:t xml:space="preserve"> </w:t>
      </w:r>
      <w:r>
        <w:rPr>
          <w:sz w:val="28"/>
        </w:rPr>
        <w:t>тура.</w:t>
      </w:r>
    </w:p>
    <w:p w:rsidR="00CC07EF" w:rsidRDefault="00B130BC">
      <w:pPr>
        <w:spacing w:line="273" w:lineRule="exact"/>
        <w:ind w:left="9087"/>
        <w:jc w:val="both"/>
        <w:rPr>
          <w:sz w:val="24"/>
        </w:rPr>
      </w:pPr>
      <w:r>
        <w:rPr>
          <w:sz w:val="24"/>
        </w:rPr>
        <w:t>Диаграмма 15</w:t>
      </w:r>
    </w:p>
    <w:p w:rsidR="00CC07EF" w:rsidRDefault="00B130BC">
      <w:pPr>
        <w:pStyle w:val="3"/>
        <w:spacing w:before="169" w:line="235" w:lineRule="auto"/>
        <w:ind w:left="5003" w:right="1690" w:hanging="2646"/>
      </w:pPr>
      <w:r>
        <w:rPr>
          <w:color w:val="343434"/>
          <w:w w:val="110"/>
        </w:rPr>
        <w:t xml:space="preserve">5 </w:t>
      </w:r>
      <w:r>
        <w:rPr>
          <w:color w:val="282828"/>
          <w:w w:val="110"/>
        </w:rPr>
        <w:t xml:space="preserve">лучших </w:t>
      </w:r>
      <w:r>
        <w:rPr>
          <w:color w:val="232323"/>
          <w:w w:val="110"/>
        </w:rPr>
        <w:t xml:space="preserve">организаций </w:t>
      </w:r>
      <w:r>
        <w:rPr>
          <w:color w:val="262626"/>
          <w:w w:val="110"/>
        </w:rPr>
        <w:t xml:space="preserve">культуры </w:t>
      </w:r>
      <w:r>
        <w:rPr>
          <w:color w:val="363636"/>
          <w:w w:val="110"/>
        </w:rPr>
        <w:t xml:space="preserve">по </w:t>
      </w:r>
      <w:r>
        <w:rPr>
          <w:color w:val="282828"/>
          <w:w w:val="110"/>
        </w:rPr>
        <w:t xml:space="preserve">3 </w:t>
      </w:r>
      <w:r>
        <w:rPr>
          <w:color w:val="161616"/>
          <w:w w:val="110"/>
        </w:rPr>
        <w:t xml:space="preserve">группе </w:t>
      </w:r>
      <w:r>
        <w:rPr>
          <w:color w:val="232323"/>
          <w:w w:val="110"/>
        </w:rPr>
        <w:t>показателей</w:t>
      </w:r>
    </w:p>
    <w:p w:rsidR="00CC07EF" w:rsidRDefault="00CC07EF">
      <w:pPr>
        <w:pStyle w:val="a3"/>
        <w:spacing w:before="10"/>
        <w:ind w:left="0"/>
        <w:jc w:val="left"/>
        <w:rPr>
          <w:rFonts w:ascii="Calibri"/>
          <w:sz w:val="15"/>
        </w:rPr>
      </w:pPr>
    </w:p>
    <w:p w:rsidR="00CC07EF" w:rsidRDefault="00B130BC">
      <w:pPr>
        <w:spacing w:before="92" w:line="256" w:lineRule="auto"/>
        <w:ind w:left="1918" w:right="5691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4572307</wp:posOffset>
            </wp:positionH>
            <wp:positionV relativeFrom="paragraph">
              <wp:posOffset>137695</wp:posOffset>
            </wp:positionV>
            <wp:extent cx="237760" cy="2216106"/>
            <wp:effectExtent l="0" t="0" r="0" b="0"/>
            <wp:wrapNone/>
            <wp:docPr id="239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80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0" cy="2216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90"/>
          <w:sz w:val="18"/>
        </w:rPr>
        <w:t>МУН</w:t>
      </w:r>
      <w:r>
        <w:rPr>
          <w:color w:val="242424"/>
          <w:spacing w:val="-19"/>
          <w:w w:val="90"/>
          <w:sz w:val="18"/>
        </w:rPr>
        <w:t xml:space="preserve"> </w:t>
      </w:r>
      <w:r>
        <w:rPr>
          <w:color w:val="1F1F1F"/>
          <w:w w:val="90"/>
          <w:sz w:val="18"/>
        </w:rPr>
        <w:t>ИЦИПАЛ</w:t>
      </w:r>
      <w:r>
        <w:rPr>
          <w:color w:val="1F1F1F"/>
          <w:spacing w:val="-19"/>
          <w:w w:val="90"/>
          <w:sz w:val="18"/>
        </w:rPr>
        <w:t xml:space="preserve"> </w:t>
      </w:r>
      <w:r>
        <w:rPr>
          <w:color w:val="1F1F1F"/>
          <w:w w:val="90"/>
          <w:sz w:val="18"/>
        </w:rPr>
        <w:t>ЬHOE</w:t>
      </w:r>
      <w:r>
        <w:rPr>
          <w:color w:val="1F1F1F"/>
          <w:spacing w:val="-14"/>
          <w:w w:val="90"/>
          <w:sz w:val="18"/>
        </w:rPr>
        <w:t xml:space="preserve"> </w:t>
      </w:r>
      <w:r>
        <w:rPr>
          <w:color w:val="282828"/>
          <w:w w:val="90"/>
          <w:sz w:val="18"/>
        </w:rPr>
        <w:t>БЮДЖЕТНОЕ</w:t>
      </w:r>
      <w:r>
        <w:rPr>
          <w:color w:val="282828"/>
          <w:spacing w:val="-12"/>
          <w:w w:val="90"/>
          <w:sz w:val="18"/>
        </w:rPr>
        <w:t xml:space="preserve"> </w:t>
      </w:r>
      <w:r>
        <w:rPr>
          <w:color w:val="3F3F3F"/>
          <w:w w:val="90"/>
          <w:sz w:val="18"/>
        </w:rPr>
        <w:t>УЧ</w:t>
      </w:r>
      <w:r>
        <w:rPr>
          <w:color w:val="3F3F3F"/>
          <w:spacing w:val="-20"/>
          <w:w w:val="90"/>
          <w:sz w:val="18"/>
        </w:rPr>
        <w:t xml:space="preserve"> </w:t>
      </w:r>
      <w:r>
        <w:rPr>
          <w:color w:val="2A2A2A"/>
          <w:w w:val="90"/>
          <w:sz w:val="18"/>
        </w:rPr>
        <w:t>РЕЖДЕН</w:t>
      </w:r>
      <w:r>
        <w:rPr>
          <w:color w:val="2A2A2A"/>
          <w:spacing w:val="-14"/>
          <w:w w:val="90"/>
          <w:sz w:val="18"/>
        </w:rPr>
        <w:t xml:space="preserve"> </w:t>
      </w:r>
      <w:r>
        <w:rPr>
          <w:color w:val="3B3B3B"/>
          <w:w w:val="90"/>
          <w:sz w:val="18"/>
        </w:rPr>
        <w:t xml:space="preserve">ИЕ </w:t>
      </w:r>
      <w:r>
        <w:rPr>
          <w:color w:val="282828"/>
          <w:w w:val="95"/>
          <w:sz w:val="18"/>
        </w:rPr>
        <w:t xml:space="preserve">ТУТ </w:t>
      </w:r>
      <w:r>
        <w:rPr>
          <w:color w:val="1C1C1C"/>
          <w:w w:val="95"/>
          <w:sz w:val="18"/>
        </w:rPr>
        <w:t xml:space="preserve">ЬТУРЫ </w:t>
      </w:r>
      <w:r>
        <w:rPr>
          <w:color w:val="3A3A3A"/>
          <w:w w:val="95"/>
          <w:sz w:val="18"/>
        </w:rPr>
        <w:t xml:space="preserve">"ДОМ </w:t>
      </w:r>
      <w:r>
        <w:rPr>
          <w:color w:val="313131"/>
          <w:w w:val="95"/>
          <w:sz w:val="18"/>
        </w:rPr>
        <w:t xml:space="preserve">ПУЛ </w:t>
      </w:r>
      <w:r>
        <w:rPr>
          <w:color w:val="212121"/>
          <w:w w:val="95"/>
          <w:sz w:val="18"/>
        </w:rPr>
        <w:t xml:space="preserve">ЬТУРЫ </w:t>
      </w:r>
      <w:r>
        <w:rPr>
          <w:color w:val="343434"/>
          <w:w w:val="95"/>
          <w:sz w:val="18"/>
        </w:rPr>
        <w:t>ПОСЁЛ</w:t>
      </w:r>
      <w:r>
        <w:rPr>
          <w:color w:val="343434"/>
          <w:spacing w:val="-7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КА</w:t>
      </w:r>
    </w:p>
    <w:p w:rsidR="00CC07EF" w:rsidRDefault="00B130BC">
      <w:pPr>
        <w:spacing w:line="206" w:lineRule="exact"/>
        <w:ind w:left="813" w:right="4616"/>
        <w:jc w:val="center"/>
        <w:rPr>
          <w:sz w:val="18"/>
        </w:rPr>
      </w:pPr>
      <w:r>
        <w:rPr>
          <w:color w:val="242424"/>
          <w:sz w:val="18"/>
        </w:rPr>
        <w:t xml:space="preserve">ЗЫРЯ </w:t>
      </w:r>
      <w:r>
        <w:rPr>
          <w:color w:val="131313"/>
          <w:sz w:val="18"/>
        </w:rPr>
        <w:t>НОВСКИЙ"</w:t>
      </w:r>
    </w:p>
    <w:p w:rsidR="00CC07EF" w:rsidRDefault="00B130BC">
      <w:pPr>
        <w:spacing w:before="81" w:line="256" w:lineRule="auto"/>
        <w:ind w:left="1658" w:right="5736" w:firstLine="273"/>
        <w:rPr>
          <w:sz w:val="18"/>
        </w:rPr>
      </w:pPr>
      <w:r>
        <w:rPr>
          <w:color w:val="1C1C1C"/>
          <w:w w:val="90"/>
          <w:sz w:val="18"/>
        </w:rPr>
        <w:t xml:space="preserve">МУНИЦИП </w:t>
      </w:r>
      <w:r>
        <w:rPr>
          <w:color w:val="525252"/>
          <w:w w:val="90"/>
          <w:sz w:val="18"/>
        </w:rPr>
        <w:t xml:space="preserve">АЛ </w:t>
      </w:r>
      <w:r>
        <w:rPr>
          <w:color w:val="363636"/>
          <w:w w:val="90"/>
          <w:sz w:val="18"/>
        </w:rPr>
        <w:t xml:space="preserve">ЬHOE </w:t>
      </w:r>
      <w:r>
        <w:rPr>
          <w:color w:val="3A3A3A"/>
          <w:w w:val="90"/>
          <w:sz w:val="18"/>
        </w:rPr>
        <w:t xml:space="preserve">КАЗЕН </w:t>
      </w:r>
      <w:r>
        <w:rPr>
          <w:color w:val="262626"/>
          <w:w w:val="90"/>
          <w:sz w:val="18"/>
        </w:rPr>
        <w:t xml:space="preserve">HOE </w:t>
      </w:r>
      <w:r>
        <w:rPr>
          <w:color w:val="4F4F4F"/>
          <w:w w:val="90"/>
          <w:sz w:val="18"/>
        </w:rPr>
        <w:t xml:space="preserve">УЧ </w:t>
      </w:r>
      <w:r>
        <w:rPr>
          <w:color w:val="1A1A1A"/>
          <w:w w:val="90"/>
          <w:sz w:val="18"/>
        </w:rPr>
        <w:t xml:space="preserve">РЕЖДЕН </w:t>
      </w:r>
      <w:r>
        <w:rPr>
          <w:color w:val="2F2F2F"/>
          <w:w w:val="90"/>
          <w:sz w:val="18"/>
        </w:rPr>
        <w:t xml:space="preserve">ИЕ </w:t>
      </w:r>
      <w:r>
        <w:rPr>
          <w:color w:val="2A2A2A"/>
          <w:w w:val="90"/>
          <w:sz w:val="18"/>
        </w:rPr>
        <w:t xml:space="preserve">"ТУТ </w:t>
      </w:r>
      <w:r>
        <w:rPr>
          <w:color w:val="161616"/>
          <w:w w:val="90"/>
          <w:sz w:val="18"/>
        </w:rPr>
        <w:t xml:space="preserve">ЬТVРНО-ДОСУГОВЫЙ </w:t>
      </w:r>
      <w:r>
        <w:rPr>
          <w:color w:val="2D2D2D"/>
          <w:w w:val="90"/>
          <w:sz w:val="18"/>
        </w:rPr>
        <w:t xml:space="preserve">ЦЕНТР </w:t>
      </w:r>
      <w:r>
        <w:rPr>
          <w:color w:val="1C1C1C"/>
          <w:w w:val="90"/>
          <w:sz w:val="18"/>
        </w:rPr>
        <w:t xml:space="preserve">КАЛИНОВС </w:t>
      </w:r>
      <w:r>
        <w:rPr>
          <w:color w:val="2D2D2D"/>
          <w:w w:val="90"/>
          <w:sz w:val="18"/>
        </w:rPr>
        <w:t>ТOГO</w:t>
      </w:r>
    </w:p>
    <w:p w:rsidR="00CC07EF" w:rsidRDefault="00B130BC">
      <w:pPr>
        <w:spacing w:line="206" w:lineRule="exact"/>
        <w:ind w:left="2675"/>
        <w:rPr>
          <w:sz w:val="18"/>
        </w:rPr>
      </w:pPr>
      <w:r>
        <w:rPr>
          <w:w w:val="95"/>
          <w:sz w:val="18"/>
        </w:rPr>
        <w:t xml:space="preserve">СЕЛ </w:t>
      </w:r>
      <w:r>
        <w:rPr>
          <w:color w:val="1F1F1F"/>
          <w:w w:val="95"/>
          <w:sz w:val="18"/>
        </w:rPr>
        <w:t xml:space="preserve">ЬСХОГО </w:t>
      </w:r>
      <w:r>
        <w:rPr>
          <w:color w:val="0C0C0C"/>
          <w:w w:val="95"/>
          <w:sz w:val="18"/>
        </w:rPr>
        <w:t xml:space="preserve">ПОСЕЛЕ </w:t>
      </w:r>
      <w:r>
        <w:rPr>
          <w:color w:val="2A2A2A"/>
          <w:w w:val="95"/>
          <w:sz w:val="18"/>
        </w:rPr>
        <w:t>НИЯ"</w:t>
      </w:r>
    </w:p>
    <w:p w:rsidR="00CC07EF" w:rsidRDefault="00B130BC">
      <w:pPr>
        <w:spacing w:before="77" w:line="256" w:lineRule="auto"/>
        <w:ind w:left="1798" w:right="5676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5767203</wp:posOffset>
            </wp:positionH>
            <wp:positionV relativeFrom="paragraph">
              <wp:posOffset>231811</wp:posOffset>
            </wp:positionV>
            <wp:extent cx="6096" cy="128028"/>
            <wp:effectExtent l="0" t="0" r="0" b="0"/>
            <wp:wrapNone/>
            <wp:docPr id="24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8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6047638</wp:posOffset>
            </wp:positionH>
            <wp:positionV relativeFrom="paragraph">
              <wp:posOffset>335453</wp:posOffset>
            </wp:positionV>
            <wp:extent cx="39626" cy="60965"/>
            <wp:effectExtent l="0" t="0" r="0" b="0"/>
            <wp:wrapNone/>
            <wp:docPr id="24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8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6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4889320</wp:posOffset>
            </wp:positionH>
            <wp:positionV relativeFrom="paragraph">
              <wp:posOffset>237908</wp:posOffset>
            </wp:positionV>
            <wp:extent cx="307868" cy="158511"/>
            <wp:effectExtent l="0" t="0" r="0" b="0"/>
            <wp:wrapNone/>
            <wp:docPr id="24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8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8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90"/>
          <w:sz w:val="18"/>
        </w:rPr>
        <w:t xml:space="preserve">МУНИЦИПАЛ </w:t>
      </w:r>
      <w:r>
        <w:rPr>
          <w:color w:val="383838"/>
          <w:w w:val="90"/>
          <w:sz w:val="18"/>
        </w:rPr>
        <w:t xml:space="preserve">ЬHOE </w:t>
      </w:r>
      <w:r>
        <w:rPr>
          <w:color w:val="2F2F2F"/>
          <w:w w:val="90"/>
          <w:sz w:val="18"/>
        </w:rPr>
        <w:t xml:space="preserve">ABTOHOMHOE </w:t>
      </w:r>
      <w:r>
        <w:rPr>
          <w:color w:val="484848"/>
          <w:w w:val="90"/>
          <w:sz w:val="18"/>
        </w:rPr>
        <w:t xml:space="preserve">УЧ </w:t>
      </w:r>
      <w:r>
        <w:rPr>
          <w:color w:val="282828"/>
          <w:w w:val="90"/>
          <w:sz w:val="18"/>
        </w:rPr>
        <w:t xml:space="preserve">РЕЖДЕН </w:t>
      </w:r>
      <w:r>
        <w:rPr>
          <w:color w:val="313131"/>
          <w:w w:val="90"/>
          <w:sz w:val="18"/>
        </w:rPr>
        <w:t xml:space="preserve">ИЕ </w:t>
      </w:r>
      <w:r>
        <w:rPr>
          <w:color w:val="181818"/>
          <w:w w:val="90"/>
          <w:sz w:val="18"/>
        </w:rPr>
        <w:t xml:space="preserve">КУЛЬТУРЫ </w:t>
      </w:r>
      <w:r>
        <w:rPr>
          <w:color w:val="565656"/>
          <w:w w:val="90"/>
          <w:sz w:val="18"/>
        </w:rPr>
        <w:t xml:space="preserve">" </w:t>
      </w:r>
      <w:r>
        <w:rPr>
          <w:color w:val="232323"/>
          <w:w w:val="90"/>
          <w:sz w:val="18"/>
        </w:rPr>
        <w:t xml:space="preserve">ТУ/1 ЬТУРНО-ДОСУГОВЫЙ </w:t>
      </w:r>
      <w:r>
        <w:rPr>
          <w:color w:val="2B2B2B"/>
          <w:w w:val="90"/>
          <w:sz w:val="18"/>
        </w:rPr>
        <w:t xml:space="preserve">ЦЕ </w:t>
      </w:r>
      <w:r>
        <w:rPr>
          <w:color w:val="1C1C1C"/>
          <w:w w:val="90"/>
          <w:sz w:val="18"/>
        </w:rPr>
        <w:t xml:space="preserve">HTP" </w:t>
      </w:r>
      <w:r>
        <w:rPr>
          <w:color w:val="3F3F3F"/>
          <w:sz w:val="18"/>
        </w:rPr>
        <w:t xml:space="preserve">ВОЛ </w:t>
      </w:r>
      <w:r>
        <w:rPr>
          <w:color w:val="2A2A2A"/>
          <w:sz w:val="18"/>
        </w:rPr>
        <w:t xml:space="preserve">ЧАНСХОГО </w:t>
      </w:r>
      <w:r>
        <w:rPr>
          <w:color w:val="212121"/>
          <w:sz w:val="18"/>
        </w:rPr>
        <w:t xml:space="preserve">ГОРОДСКОГО </w:t>
      </w:r>
      <w:r>
        <w:rPr>
          <w:color w:val="313131"/>
          <w:sz w:val="18"/>
        </w:rPr>
        <w:t xml:space="preserve">OF </w:t>
      </w:r>
      <w:r>
        <w:rPr>
          <w:color w:val="2F2F2F"/>
          <w:sz w:val="18"/>
        </w:rPr>
        <w:t>РУКА</w:t>
      </w:r>
    </w:p>
    <w:p w:rsidR="00CC07EF" w:rsidRDefault="00B130BC">
      <w:pPr>
        <w:spacing w:before="171" w:line="256" w:lineRule="auto"/>
        <w:ind w:left="1798" w:right="5676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4889320</wp:posOffset>
            </wp:positionH>
            <wp:positionV relativeFrom="paragraph">
              <wp:posOffset>120797</wp:posOffset>
            </wp:positionV>
            <wp:extent cx="313965" cy="268249"/>
            <wp:effectExtent l="0" t="0" r="0" b="0"/>
            <wp:wrapNone/>
            <wp:docPr id="24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8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5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5767203</wp:posOffset>
            </wp:positionH>
            <wp:positionV relativeFrom="paragraph">
              <wp:posOffset>120797</wp:posOffset>
            </wp:positionV>
            <wp:extent cx="320061" cy="268249"/>
            <wp:effectExtent l="0" t="0" r="0" b="0"/>
            <wp:wrapNone/>
            <wp:docPr id="24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85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61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C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9868544" behindDoc="1" locked="0" layoutInCell="1" allowOverlap="1">
                <wp:simplePos x="0" y="0"/>
                <wp:positionH relativeFrom="page">
                  <wp:posOffset>5736590</wp:posOffset>
                </wp:positionH>
                <wp:positionV relativeFrom="paragraph">
                  <wp:posOffset>222250</wp:posOffset>
                </wp:positionV>
                <wp:extent cx="15875" cy="900430"/>
                <wp:effectExtent l="0" t="0" r="0" b="0"/>
                <wp:wrapNone/>
                <wp:docPr id="29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7EF" w:rsidRDefault="00B130BC">
                            <w:pPr>
                              <w:spacing w:line="1418" w:lineRule="exact"/>
                              <w:rPr>
                                <w:sz w:val="128"/>
                              </w:rPr>
                            </w:pPr>
                            <w:r>
                              <w:rPr>
                                <w:color w:val="696969"/>
                                <w:w w:val="7"/>
                                <w:sz w:val="1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8" type="#_x0000_t202" style="position:absolute;left:0;text-align:left;margin-left:451.7pt;margin-top:17.5pt;width:1.25pt;height:70.9pt;z-index:-334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eWtAIAALI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" filled="f" stroked="f">
                <v:textbox inset="0,0,0,0">
                  <w:txbxContent>
                    <w:p w:rsidR="00CC07EF" w:rsidRDefault="00B130BC">
                      <w:pPr>
                        <w:spacing w:line="1418" w:lineRule="exact"/>
                        <w:rPr>
                          <w:sz w:val="128"/>
                        </w:rPr>
                      </w:pPr>
                      <w:r>
                        <w:rPr>
                          <w:color w:val="696969"/>
                          <w:w w:val="7"/>
                          <w:sz w:val="12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2121"/>
          <w:w w:val="90"/>
          <w:sz w:val="18"/>
        </w:rPr>
        <w:t xml:space="preserve">МУНИЦИПАЛ ЬHOE </w:t>
      </w:r>
      <w:r>
        <w:rPr>
          <w:color w:val="1A1A1A"/>
          <w:w w:val="90"/>
          <w:sz w:val="18"/>
        </w:rPr>
        <w:t xml:space="preserve">ABTOHOMHOE </w:t>
      </w:r>
      <w:r>
        <w:rPr>
          <w:color w:val="2D2D2D"/>
          <w:w w:val="90"/>
          <w:sz w:val="18"/>
        </w:rPr>
        <w:t xml:space="preserve">УЧ </w:t>
      </w:r>
      <w:r>
        <w:rPr>
          <w:color w:val="242424"/>
          <w:w w:val="90"/>
          <w:sz w:val="18"/>
        </w:rPr>
        <w:t xml:space="preserve">РЕЖДЕН </w:t>
      </w:r>
      <w:r>
        <w:rPr>
          <w:color w:val="1A1A1A"/>
          <w:w w:val="90"/>
          <w:sz w:val="18"/>
        </w:rPr>
        <w:t xml:space="preserve">ИЕ </w:t>
      </w:r>
      <w:r>
        <w:rPr>
          <w:color w:val="1A1A1A"/>
          <w:w w:val="95"/>
          <w:sz w:val="18"/>
        </w:rPr>
        <w:t xml:space="preserve">КУЛЬТУР </w:t>
      </w:r>
      <w:r>
        <w:rPr>
          <w:color w:val="4B4B4B"/>
          <w:w w:val="95"/>
          <w:sz w:val="18"/>
        </w:rPr>
        <w:t xml:space="preserve">Ы </w:t>
      </w:r>
      <w:r>
        <w:rPr>
          <w:color w:val="2D2D2D"/>
          <w:w w:val="95"/>
          <w:sz w:val="18"/>
        </w:rPr>
        <w:t xml:space="preserve">"Х </w:t>
      </w:r>
      <w:r>
        <w:rPr>
          <w:color w:val="282828"/>
          <w:w w:val="95"/>
          <w:sz w:val="18"/>
        </w:rPr>
        <w:t xml:space="preserve">ИНОТЕАТР </w:t>
      </w:r>
      <w:r>
        <w:rPr>
          <w:color w:val="2F2F2F"/>
          <w:w w:val="95"/>
          <w:sz w:val="18"/>
        </w:rPr>
        <w:t>"КЕДР"</w:t>
      </w:r>
    </w:p>
    <w:p w:rsidR="00CC07EF" w:rsidRDefault="00B130BC">
      <w:pPr>
        <w:spacing w:before="171" w:line="256" w:lineRule="auto"/>
        <w:ind w:left="1325" w:right="5755" w:firstLine="22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4267487</wp:posOffset>
            </wp:positionH>
            <wp:positionV relativeFrom="paragraph">
              <wp:posOffset>193957</wp:posOffset>
            </wp:positionV>
            <wp:extent cx="64012" cy="359698"/>
            <wp:effectExtent l="0" t="0" r="0" b="0"/>
            <wp:wrapNone/>
            <wp:docPr id="25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8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5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z w:val="18"/>
        </w:rPr>
        <w:t xml:space="preserve">МУНИЦИП </w:t>
      </w:r>
      <w:r>
        <w:rPr>
          <w:color w:val="383838"/>
          <w:sz w:val="18"/>
        </w:rPr>
        <w:t xml:space="preserve">АЛ </w:t>
      </w:r>
      <w:r>
        <w:rPr>
          <w:color w:val="131313"/>
          <w:sz w:val="18"/>
        </w:rPr>
        <w:t xml:space="preserve">ЬHOE </w:t>
      </w:r>
      <w:r>
        <w:rPr>
          <w:color w:val="111111"/>
          <w:sz w:val="18"/>
        </w:rPr>
        <w:t xml:space="preserve">БЮДЖЕТНОЕ </w:t>
      </w:r>
      <w:r>
        <w:rPr>
          <w:color w:val="1F1F1F"/>
          <w:sz w:val="18"/>
        </w:rPr>
        <w:t xml:space="preserve">УЧРЕЖДЕ </w:t>
      </w:r>
      <w:r>
        <w:rPr>
          <w:color w:val="2D2D2D"/>
          <w:sz w:val="18"/>
        </w:rPr>
        <w:t xml:space="preserve">Н </w:t>
      </w:r>
      <w:r>
        <w:rPr>
          <w:color w:val="161616"/>
          <w:sz w:val="18"/>
        </w:rPr>
        <w:t xml:space="preserve">ИЗ </w:t>
      </w:r>
      <w:r>
        <w:rPr>
          <w:color w:val="282828"/>
          <w:w w:val="90"/>
          <w:sz w:val="18"/>
        </w:rPr>
        <w:t>КУЛЬТУРЫ</w:t>
      </w:r>
      <w:r>
        <w:rPr>
          <w:color w:val="282828"/>
          <w:spacing w:val="-6"/>
          <w:w w:val="90"/>
          <w:sz w:val="18"/>
        </w:rPr>
        <w:t xml:space="preserve"> </w:t>
      </w:r>
      <w:r>
        <w:rPr>
          <w:color w:val="3D3D3D"/>
          <w:w w:val="90"/>
          <w:sz w:val="18"/>
        </w:rPr>
        <w:t>"</w:t>
      </w:r>
      <w:r>
        <w:rPr>
          <w:color w:val="3D3D3D"/>
          <w:spacing w:val="-25"/>
          <w:w w:val="90"/>
          <w:sz w:val="18"/>
        </w:rPr>
        <w:t xml:space="preserve"> </w:t>
      </w:r>
      <w:r>
        <w:rPr>
          <w:color w:val="343434"/>
          <w:w w:val="90"/>
          <w:sz w:val="18"/>
        </w:rPr>
        <w:t>ЦЕ</w:t>
      </w:r>
      <w:r>
        <w:rPr>
          <w:color w:val="343434"/>
          <w:spacing w:val="-25"/>
          <w:w w:val="90"/>
          <w:sz w:val="18"/>
        </w:rPr>
        <w:t xml:space="preserve"> </w:t>
      </w:r>
      <w:r>
        <w:rPr>
          <w:color w:val="232323"/>
          <w:w w:val="90"/>
          <w:sz w:val="18"/>
        </w:rPr>
        <w:t>НТРАЛ</w:t>
      </w:r>
      <w:r>
        <w:rPr>
          <w:color w:val="232323"/>
          <w:spacing w:val="-14"/>
          <w:w w:val="90"/>
          <w:sz w:val="18"/>
        </w:rPr>
        <w:t xml:space="preserve"> </w:t>
      </w:r>
      <w:r>
        <w:rPr>
          <w:color w:val="313131"/>
          <w:w w:val="90"/>
          <w:sz w:val="18"/>
        </w:rPr>
        <w:t>ЬБНАЯ</w:t>
      </w:r>
      <w:r>
        <w:rPr>
          <w:color w:val="313131"/>
          <w:spacing w:val="-7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ГОРОДСКАЯ</w:t>
      </w:r>
      <w:r>
        <w:rPr>
          <w:color w:val="2F2F2F"/>
          <w:spacing w:val="-1"/>
          <w:w w:val="90"/>
          <w:sz w:val="18"/>
        </w:rPr>
        <w:t xml:space="preserve"> </w:t>
      </w:r>
      <w:r>
        <w:rPr>
          <w:color w:val="232323"/>
          <w:w w:val="90"/>
          <w:sz w:val="18"/>
        </w:rPr>
        <w:t xml:space="preserve">БИБЛИОТЕКА </w:t>
      </w:r>
      <w:r>
        <w:rPr>
          <w:color w:val="242424"/>
          <w:sz w:val="18"/>
        </w:rPr>
        <w:t>ИМ.Ф.Ф.</w:t>
      </w:r>
      <w:r>
        <w:rPr>
          <w:color w:val="242424"/>
          <w:spacing w:val="-21"/>
          <w:sz w:val="18"/>
        </w:rPr>
        <w:t xml:space="preserve"> </w:t>
      </w:r>
      <w:r>
        <w:rPr>
          <w:color w:val="313131"/>
          <w:sz w:val="18"/>
        </w:rPr>
        <w:t>ПАВЛЕ</w:t>
      </w:r>
      <w:r>
        <w:rPr>
          <w:color w:val="313131"/>
          <w:spacing w:val="-25"/>
          <w:sz w:val="18"/>
        </w:rPr>
        <w:t xml:space="preserve"> </w:t>
      </w:r>
      <w:r>
        <w:rPr>
          <w:color w:val="212121"/>
          <w:sz w:val="18"/>
        </w:rPr>
        <w:t>HXOBA"</w:t>
      </w:r>
      <w:r>
        <w:rPr>
          <w:color w:val="212121"/>
          <w:spacing w:val="1"/>
          <w:sz w:val="18"/>
        </w:rPr>
        <w:t xml:space="preserve"> </w:t>
      </w:r>
      <w:r>
        <w:rPr>
          <w:color w:val="242424"/>
          <w:sz w:val="18"/>
        </w:rPr>
        <w:t>ГО</w:t>
      </w:r>
      <w:r>
        <w:rPr>
          <w:color w:val="242424"/>
          <w:spacing w:val="-14"/>
          <w:sz w:val="18"/>
        </w:rPr>
        <w:t xml:space="preserve"> </w:t>
      </w:r>
      <w:r>
        <w:rPr>
          <w:color w:val="282828"/>
          <w:sz w:val="18"/>
        </w:rPr>
        <w:t>ВЕРХНЯЯ</w:t>
      </w:r>
      <w:r>
        <w:rPr>
          <w:color w:val="282828"/>
          <w:spacing w:val="-7"/>
          <w:sz w:val="18"/>
        </w:rPr>
        <w:t xml:space="preserve"> </w:t>
      </w:r>
      <w:r>
        <w:rPr>
          <w:color w:val="424242"/>
          <w:sz w:val="18"/>
        </w:rPr>
        <w:t>ТУРА</w:t>
      </w:r>
    </w:p>
    <w:p w:rsidR="00CC07EF" w:rsidRDefault="00B130BC">
      <w:pPr>
        <w:spacing w:before="158"/>
        <w:ind w:left="5800"/>
        <w:rPr>
          <w:rFonts w:ascii="Calibri" w:hAnsi="Calibri"/>
          <w:sz w:val="18"/>
        </w:rPr>
      </w:pPr>
      <w:r>
        <w:rPr>
          <w:rFonts w:ascii="Calibri" w:hAnsi="Calibri"/>
          <w:color w:val="1C1C1C"/>
          <w:w w:val="105"/>
          <w:sz w:val="18"/>
        </w:rPr>
        <w:t xml:space="preserve">92,2 </w:t>
      </w:r>
      <w:r>
        <w:rPr>
          <w:rFonts w:ascii="Calibri" w:hAnsi="Calibri"/>
          <w:color w:val="383838"/>
          <w:w w:val="105"/>
          <w:sz w:val="18"/>
        </w:rPr>
        <w:t xml:space="preserve">92, </w:t>
      </w:r>
      <w:r>
        <w:rPr>
          <w:rFonts w:ascii="Calibri" w:hAnsi="Calibri"/>
          <w:color w:val="626262"/>
          <w:w w:val="105"/>
          <w:sz w:val="18"/>
        </w:rPr>
        <w:t xml:space="preserve">4 </w:t>
      </w:r>
      <w:r>
        <w:rPr>
          <w:rFonts w:ascii="Calibri" w:hAnsi="Calibri"/>
          <w:color w:val="313131"/>
          <w:w w:val="105"/>
          <w:sz w:val="18"/>
        </w:rPr>
        <w:t xml:space="preserve">92, </w:t>
      </w:r>
      <w:r>
        <w:rPr>
          <w:rFonts w:ascii="Calibri" w:hAnsi="Calibri"/>
          <w:color w:val="2D2D2D"/>
          <w:w w:val="105"/>
          <w:sz w:val="18"/>
        </w:rPr>
        <w:t xml:space="preserve">6 </w:t>
      </w:r>
      <w:r>
        <w:rPr>
          <w:rFonts w:ascii="Calibri" w:hAnsi="Calibri"/>
          <w:color w:val="282828"/>
          <w:w w:val="105"/>
          <w:sz w:val="18"/>
        </w:rPr>
        <w:t xml:space="preserve">92,8 </w:t>
      </w:r>
      <w:r>
        <w:rPr>
          <w:rFonts w:ascii="Calibri" w:hAnsi="Calibri"/>
          <w:color w:val="2B2B2B"/>
          <w:w w:val="105"/>
          <w:sz w:val="18"/>
        </w:rPr>
        <w:t xml:space="preserve">93 93,2 </w:t>
      </w:r>
      <w:r>
        <w:rPr>
          <w:rFonts w:ascii="Calibri" w:hAnsi="Calibri"/>
          <w:color w:val="2D2D2D"/>
          <w:w w:val="105"/>
          <w:sz w:val="18"/>
        </w:rPr>
        <w:t xml:space="preserve">93,4 </w:t>
      </w:r>
      <w:r>
        <w:rPr>
          <w:rFonts w:ascii="Calibri" w:hAnsi="Calibri"/>
          <w:color w:val="282828"/>
          <w:w w:val="105"/>
          <w:sz w:val="18"/>
        </w:rPr>
        <w:t xml:space="preserve">93,6 </w:t>
      </w:r>
      <w:r>
        <w:rPr>
          <w:rFonts w:ascii="Calibri" w:hAnsi="Calibri"/>
          <w:color w:val="363636"/>
          <w:w w:val="105"/>
          <w:sz w:val="18"/>
        </w:rPr>
        <w:t xml:space="preserve">9Э,8 </w:t>
      </w:r>
      <w:r>
        <w:rPr>
          <w:rFonts w:ascii="Calibri" w:hAnsi="Calibri"/>
          <w:color w:val="2D2D2D"/>
          <w:w w:val="105"/>
          <w:sz w:val="18"/>
        </w:rPr>
        <w:t xml:space="preserve">94 </w:t>
      </w:r>
      <w:r>
        <w:rPr>
          <w:rFonts w:ascii="Calibri" w:hAnsi="Calibri"/>
          <w:color w:val="2F2F2F"/>
          <w:w w:val="105"/>
          <w:sz w:val="18"/>
        </w:rPr>
        <w:t>94,2</w:t>
      </w:r>
    </w:p>
    <w:p w:rsidR="00CC07EF" w:rsidRDefault="00CC07EF">
      <w:pPr>
        <w:pStyle w:val="a3"/>
        <w:ind w:left="0"/>
        <w:jc w:val="left"/>
        <w:rPr>
          <w:rFonts w:ascii="Calibri"/>
          <w:sz w:val="18"/>
        </w:rPr>
      </w:pPr>
    </w:p>
    <w:p w:rsidR="00CC07EF" w:rsidRDefault="00CC07EF">
      <w:pPr>
        <w:pStyle w:val="a3"/>
        <w:spacing w:before="1"/>
        <w:ind w:left="0"/>
        <w:jc w:val="left"/>
        <w:rPr>
          <w:rFonts w:ascii="Calibri"/>
          <w:sz w:val="15"/>
        </w:rPr>
      </w:pPr>
    </w:p>
    <w:p w:rsidR="00CC07EF" w:rsidRDefault="00B130BC">
      <w:pPr>
        <w:spacing w:before="1"/>
        <w:ind w:right="1007"/>
        <w:jc w:val="right"/>
        <w:rPr>
          <w:sz w:val="24"/>
        </w:rPr>
      </w:pPr>
      <w:r>
        <w:rPr>
          <w:sz w:val="24"/>
        </w:rPr>
        <w:t>Диаграмма 16</w:t>
      </w:r>
    </w:p>
    <w:p w:rsidR="00CC07EF" w:rsidRDefault="00CC07EF">
      <w:pPr>
        <w:jc w:val="right"/>
        <w:rPr>
          <w:sz w:val="24"/>
        </w:rPr>
        <w:sectPr w:rsidR="00CC07EF">
          <w:pgSz w:w="11900" w:h="16840"/>
          <w:pgMar w:top="1600" w:right="0" w:bottom="940" w:left="380" w:header="0" w:footer="747" w:gutter="0"/>
          <w:cols w:space="720"/>
        </w:sectPr>
      </w:pPr>
    </w:p>
    <w:p w:rsidR="00CC07EF" w:rsidRDefault="00B130BC">
      <w:pPr>
        <w:pStyle w:val="3"/>
        <w:spacing w:before="25" w:line="225" w:lineRule="auto"/>
        <w:ind w:left="5147" w:right="628" w:hanging="2464"/>
      </w:pPr>
      <w:r>
        <w:rPr>
          <w:color w:val="383838"/>
        </w:rPr>
        <w:t xml:space="preserve">5 </w:t>
      </w:r>
      <w:r>
        <w:rPr>
          <w:color w:val="2B2B2B"/>
        </w:rPr>
        <w:t xml:space="preserve">худших </w:t>
      </w:r>
      <w:r>
        <w:rPr>
          <w:color w:val="1C1C1C"/>
        </w:rPr>
        <w:t xml:space="preserve">организаций </w:t>
      </w:r>
      <w:r>
        <w:rPr>
          <w:color w:val="1A1A1A"/>
        </w:rPr>
        <w:t xml:space="preserve">культуры </w:t>
      </w:r>
      <w:r>
        <w:rPr>
          <w:color w:val="343434"/>
        </w:rPr>
        <w:t xml:space="preserve">по </w:t>
      </w:r>
      <w:r>
        <w:rPr>
          <w:color w:val="2A2A2A"/>
        </w:rPr>
        <w:t xml:space="preserve">3 </w:t>
      </w:r>
      <w:r>
        <w:rPr>
          <w:color w:val="2F2F2F"/>
        </w:rPr>
        <w:t xml:space="preserve">группе </w:t>
      </w:r>
      <w:r>
        <w:rPr>
          <w:color w:val="242424"/>
        </w:rPr>
        <w:t>показателей</w:t>
      </w:r>
    </w:p>
    <w:p w:rsidR="00CC07EF" w:rsidRDefault="00B130BC">
      <w:pPr>
        <w:spacing w:before="268" w:after="29"/>
        <w:ind w:left="230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5803781</wp:posOffset>
            </wp:positionH>
            <wp:positionV relativeFrom="paragraph">
              <wp:posOffset>1151918</wp:posOffset>
            </wp:positionV>
            <wp:extent cx="6096" cy="210331"/>
            <wp:effectExtent l="0" t="0" r="0" b="0"/>
            <wp:wrapNone/>
            <wp:docPr id="25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95"/>
          <w:sz w:val="17"/>
        </w:rPr>
        <w:t xml:space="preserve">МVНИЦИПАЛ </w:t>
      </w:r>
      <w:r>
        <w:rPr>
          <w:w w:val="95"/>
          <w:sz w:val="17"/>
        </w:rPr>
        <w:t xml:space="preserve">ЬHOE </w:t>
      </w:r>
      <w:r>
        <w:rPr>
          <w:color w:val="1C1C1C"/>
          <w:w w:val="95"/>
          <w:sz w:val="17"/>
        </w:rPr>
        <w:t xml:space="preserve">БЮДЖЕТНОЕ </w:t>
      </w:r>
      <w:r>
        <w:rPr>
          <w:color w:val="3D3D3D"/>
          <w:w w:val="95"/>
          <w:sz w:val="17"/>
        </w:rPr>
        <w:t xml:space="preserve">УЧ </w:t>
      </w:r>
      <w:r>
        <w:rPr>
          <w:color w:val="181818"/>
          <w:w w:val="95"/>
          <w:sz w:val="17"/>
        </w:rPr>
        <w:t xml:space="preserve">РЕЖДЕ </w:t>
      </w:r>
      <w:r>
        <w:rPr>
          <w:color w:val="212121"/>
          <w:w w:val="95"/>
          <w:sz w:val="17"/>
        </w:rPr>
        <w:t>НИЕ</w:t>
      </w:r>
    </w:p>
    <w:tbl>
      <w:tblPr>
        <w:tblStyle w:val="TableNormal"/>
        <w:tblW w:w="0" w:type="auto"/>
        <w:tblInd w:w="1266" w:type="dxa"/>
        <w:tblLayout w:type="fixed"/>
        <w:tblLook w:val="01E0" w:firstRow="1" w:lastRow="1" w:firstColumn="1" w:lastColumn="1" w:noHBand="0" w:noVBand="0"/>
      </w:tblPr>
      <w:tblGrid>
        <w:gridCol w:w="4674"/>
        <w:gridCol w:w="426"/>
        <w:gridCol w:w="699"/>
        <w:gridCol w:w="683"/>
        <w:gridCol w:w="553"/>
        <w:gridCol w:w="2640"/>
      </w:tblGrid>
      <w:tr w:rsidR="00CC07EF">
        <w:trPr>
          <w:trHeight w:val="199"/>
        </w:trPr>
        <w:tc>
          <w:tcPr>
            <w:tcW w:w="4674" w:type="dxa"/>
          </w:tcPr>
          <w:p w:rsidR="00CC07EF" w:rsidRDefault="00B130BC">
            <w:pPr>
              <w:pStyle w:val="TableParagraph"/>
              <w:spacing w:line="180" w:lineRule="exact"/>
              <w:ind w:left="1335"/>
              <w:rPr>
                <w:sz w:val="17"/>
              </w:rPr>
            </w:pPr>
            <w:r>
              <w:rPr>
                <w:color w:val="161616"/>
                <w:w w:val="95"/>
                <w:sz w:val="17"/>
              </w:rPr>
              <w:t xml:space="preserve">АРТЕМОВСКОГО </w:t>
            </w:r>
            <w:r>
              <w:rPr>
                <w:color w:val="232323"/>
                <w:w w:val="95"/>
                <w:sz w:val="17"/>
              </w:rPr>
              <w:t xml:space="preserve">ГОРОДСКОГО </w:t>
            </w:r>
            <w:r>
              <w:rPr>
                <w:color w:val="1C1C1C"/>
                <w:w w:val="95"/>
                <w:sz w:val="17"/>
              </w:rPr>
              <w:t>ОКРУГА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12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12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12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12"/>
              </w:rPr>
            </w:pPr>
          </w:p>
        </w:tc>
        <w:tc>
          <w:tcPr>
            <w:tcW w:w="2640" w:type="dxa"/>
          </w:tcPr>
          <w:p w:rsidR="00CC07EF" w:rsidRDefault="00B130BC">
            <w:pPr>
              <w:pStyle w:val="TableParagraph"/>
              <w:spacing w:line="180" w:lineRule="exact"/>
              <w:ind w:left="128"/>
              <w:rPr>
                <w:sz w:val="17"/>
              </w:rPr>
            </w:pPr>
            <w:r>
              <w:rPr>
                <w:color w:val="5D9CC4"/>
                <w:sz w:val="17"/>
              </w:rPr>
              <w:t>"’'-..</w:t>
            </w:r>
          </w:p>
        </w:tc>
      </w:tr>
      <w:tr w:rsidR="00CC07EF">
        <w:trPr>
          <w:trHeight w:val="294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4"/>
              <w:ind w:left="1143"/>
              <w:rPr>
                <w:sz w:val="17"/>
              </w:rPr>
            </w:pPr>
            <w:r>
              <w:rPr>
                <w:color w:val="7E7E7E"/>
                <w:w w:val="90"/>
                <w:sz w:val="17"/>
              </w:rPr>
              <w:t xml:space="preserve">" </w:t>
            </w:r>
            <w:r>
              <w:rPr>
                <w:color w:val="2D2D2D"/>
                <w:w w:val="90"/>
                <w:sz w:val="17"/>
              </w:rPr>
              <w:t xml:space="preserve">ЦЕ </w:t>
            </w:r>
            <w:r>
              <w:rPr>
                <w:w w:val="90"/>
                <w:sz w:val="17"/>
              </w:rPr>
              <w:t xml:space="preserve">НТРАЛИЭОВАН </w:t>
            </w:r>
            <w:r>
              <w:rPr>
                <w:color w:val="424242"/>
                <w:w w:val="90"/>
                <w:sz w:val="17"/>
              </w:rPr>
              <w:t xml:space="preserve">НАЯ </w:t>
            </w:r>
            <w:r>
              <w:rPr>
                <w:color w:val="282828"/>
                <w:w w:val="90"/>
                <w:sz w:val="17"/>
              </w:rPr>
              <w:t xml:space="preserve">КЛУБНАЯ </w:t>
            </w:r>
            <w:r>
              <w:rPr>
                <w:color w:val="1A1A1A"/>
                <w:w w:val="90"/>
                <w:sz w:val="17"/>
              </w:rPr>
              <w:t>СИСТЕМА"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91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88" w:line="183" w:lineRule="exact"/>
              <w:ind w:left="77"/>
              <w:rPr>
                <w:sz w:val="16"/>
              </w:rPr>
            </w:pPr>
            <w:r>
              <w:rPr>
                <w:color w:val="333333"/>
                <w:w w:val="95"/>
                <w:sz w:val="16"/>
              </w:rPr>
              <w:t>МУН</w:t>
            </w:r>
            <w:r>
              <w:rPr>
                <w:color w:val="333333"/>
                <w:spacing w:val="-17"/>
                <w:w w:val="95"/>
                <w:sz w:val="16"/>
              </w:rPr>
              <w:t xml:space="preserve"> </w:t>
            </w:r>
            <w:r>
              <w:rPr>
                <w:color w:val="3D3D3D"/>
                <w:w w:val="95"/>
                <w:sz w:val="16"/>
              </w:rPr>
              <w:t>ИЦИПАЛ</w:t>
            </w:r>
            <w:r>
              <w:rPr>
                <w:color w:val="3D3D3D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ЬHOE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C1C1C"/>
                <w:w w:val="95"/>
                <w:sz w:val="16"/>
              </w:rPr>
              <w:t>ABTOHOMHOE</w:t>
            </w:r>
            <w:r>
              <w:rPr>
                <w:color w:val="1C1C1C"/>
                <w:spacing w:val="-8"/>
                <w:w w:val="95"/>
                <w:sz w:val="16"/>
              </w:rPr>
              <w:t xml:space="preserve"> </w:t>
            </w:r>
            <w:r>
              <w:rPr>
                <w:color w:val="2A2A2A"/>
                <w:w w:val="95"/>
                <w:sz w:val="16"/>
              </w:rPr>
              <w:t>УЧ</w:t>
            </w:r>
            <w:r>
              <w:rPr>
                <w:color w:val="2A2A2A"/>
                <w:spacing w:val="-18"/>
                <w:w w:val="95"/>
                <w:sz w:val="16"/>
              </w:rPr>
              <w:t xml:space="preserve"> </w:t>
            </w:r>
            <w:r>
              <w:rPr>
                <w:color w:val="1A1A1A"/>
                <w:w w:val="95"/>
                <w:sz w:val="16"/>
              </w:rPr>
              <w:t>РЕЖДЕ</w:t>
            </w:r>
            <w:r>
              <w:rPr>
                <w:color w:val="1A1A1A"/>
                <w:spacing w:val="-20"/>
                <w:w w:val="95"/>
                <w:sz w:val="16"/>
              </w:rPr>
              <w:t xml:space="preserve"> </w:t>
            </w:r>
            <w:r>
              <w:rPr>
                <w:color w:val="2A2A2A"/>
                <w:w w:val="95"/>
                <w:sz w:val="16"/>
              </w:rPr>
              <w:t>НИЕ</w:t>
            </w:r>
            <w:r>
              <w:rPr>
                <w:color w:val="2A2A2A"/>
                <w:spacing w:val="-7"/>
                <w:w w:val="95"/>
                <w:sz w:val="16"/>
              </w:rPr>
              <w:t xml:space="preserve"> </w:t>
            </w:r>
            <w:r>
              <w:rPr>
                <w:color w:val="0C0C0C"/>
                <w:w w:val="95"/>
                <w:sz w:val="16"/>
              </w:rPr>
              <w:t>KVЛ</w:t>
            </w:r>
            <w:r>
              <w:rPr>
                <w:color w:val="0C0C0C"/>
                <w:spacing w:val="-15"/>
                <w:w w:val="95"/>
                <w:sz w:val="16"/>
              </w:rPr>
              <w:t xml:space="preserve"> </w:t>
            </w:r>
            <w:r>
              <w:rPr>
                <w:color w:val="212121"/>
                <w:w w:val="95"/>
                <w:sz w:val="16"/>
              </w:rPr>
              <w:t>ЬTVPЫ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88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12"/>
              <w:ind w:left="50"/>
              <w:rPr>
                <w:sz w:val="16"/>
              </w:rPr>
            </w:pPr>
            <w:r>
              <w:rPr>
                <w:color w:val="2D2D2D"/>
                <w:w w:val="95"/>
                <w:sz w:val="16"/>
              </w:rPr>
              <w:t xml:space="preserve">"ДОМ </w:t>
            </w:r>
            <w:r>
              <w:rPr>
                <w:color w:val="181818"/>
                <w:w w:val="95"/>
                <w:sz w:val="16"/>
              </w:rPr>
              <w:t xml:space="preserve">ХУЛЬТУРЫ </w:t>
            </w:r>
            <w:r>
              <w:rPr>
                <w:color w:val="1A1A1A"/>
                <w:w w:val="95"/>
                <w:sz w:val="16"/>
              </w:rPr>
              <w:t xml:space="preserve">ГOPOДCХOГO </w:t>
            </w:r>
            <w:r>
              <w:rPr>
                <w:color w:val="3D3D3D"/>
                <w:w w:val="95"/>
                <w:sz w:val="16"/>
              </w:rPr>
              <w:t xml:space="preserve">ОХ </w:t>
            </w:r>
            <w:r>
              <w:rPr>
                <w:color w:val="333333"/>
                <w:w w:val="95"/>
                <w:sz w:val="16"/>
              </w:rPr>
              <w:t xml:space="preserve">PУГA </w:t>
            </w:r>
            <w:r>
              <w:rPr>
                <w:color w:val="282828"/>
                <w:w w:val="95"/>
                <w:sz w:val="16"/>
              </w:rPr>
              <w:t xml:space="preserve">ВЕ </w:t>
            </w:r>
            <w:r>
              <w:rPr>
                <w:color w:val="111111"/>
                <w:w w:val="95"/>
                <w:sz w:val="16"/>
              </w:rPr>
              <w:t xml:space="preserve">PXHEE </w:t>
            </w:r>
            <w:r>
              <w:rPr>
                <w:color w:val="161616"/>
                <w:w w:val="95"/>
                <w:sz w:val="16"/>
              </w:rPr>
              <w:t>ДУБРОВО"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91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84" w:line="187" w:lineRule="exact"/>
              <w:ind w:left="86"/>
              <w:rPr>
                <w:sz w:val="17"/>
              </w:rPr>
            </w:pPr>
            <w:r>
              <w:rPr>
                <w:color w:val="363636"/>
                <w:w w:val="90"/>
                <w:sz w:val="17"/>
              </w:rPr>
              <w:t>МУН</w:t>
            </w:r>
            <w:r>
              <w:rPr>
                <w:color w:val="363636"/>
                <w:spacing w:val="-19"/>
                <w:w w:val="90"/>
                <w:sz w:val="17"/>
              </w:rPr>
              <w:t xml:space="preserve"> </w:t>
            </w:r>
            <w:r>
              <w:rPr>
                <w:color w:val="2F2F2F"/>
                <w:w w:val="90"/>
                <w:sz w:val="17"/>
              </w:rPr>
              <w:t>ИЦИПАЛ</w:t>
            </w:r>
            <w:r>
              <w:rPr>
                <w:color w:val="2F2F2F"/>
                <w:spacing w:val="-14"/>
                <w:w w:val="90"/>
                <w:sz w:val="17"/>
              </w:rPr>
              <w:t xml:space="preserve"> </w:t>
            </w:r>
            <w:r>
              <w:rPr>
                <w:color w:val="262626"/>
                <w:w w:val="90"/>
                <w:sz w:val="17"/>
              </w:rPr>
              <w:t>ЬHOE</w:t>
            </w:r>
            <w:r>
              <w:rPr>
                <w:color w:val="262626"/>
                <w:spacing w:val="-16"/>
                <w:w w:val="90"/>
                <w:sz w:val="17"/>
              </w:rPr>
              <w:t xml:space="preserve"> </w:t>
            </w:r>
            <w:r>
              <w:rPr>
                <w:color w:val="212121"/>
                <w:w w:val="90"/>
                <w:sz w:val="17"/>
              </w:rPr>
              <w:t>ABTOHOMHOE</w:t>
            </w:r>
            <w:r>
              <w:rPr>
                <w:color w:val="212121"/>
                <w:spacing w:val="-8"/>
                <w:w w:val="90"/>
                <w:sz w:val="17"/>
              </w:rPr>
              <w:t xml:space="preserve"> </w:t>
            </w:r>
            <w:r>
              <w:rPr>
                <w:color w:val="3B3B3B"/>
                <w:w w:val="90"/>
                <w:sz w:val="17"/>
              </w:rPr>
              <w:t>VЧ</w:t>
            </w:r>
            <w:r>
              <w:rPr>
                <w:color w:val="3B3B3B"/>
                <w:spacing w:val="-19"/>
                <w:w w:val="90"/>
                <w:sz w:val="17"/>
              </w:rPr>
              <w:t xml:space="preserve"> </w:t>
            </w:r>
            <w:r>
              <w:rPr>
                <w:color w:val="161616"/>
                <w:w w:val="90"/>
                <w:sz w:val="17"/>
              </w:rPr>
              <w:t>РОЖДЕНИЕ</w:t>
            </w:r>
            <w:r>
              <w:rPr>
                <w:color w:val="161616"/>
                <w:spacing w:val="-4"/>
                <w:w w:val="90"/>
                <w:sz w:val="17"/>
              </w:rPr>
              <w:t xml:space="preserve"> </w:t>
            </w:r>
            <w:r>
              <w:rPr>
                <w:color w:val="181818"/>
                <w:w w:val="90"/>
                <w:sz w:val="17"/>
              </w:rPr>
              <w:t>КУЛЬТУРЫ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504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4" w:line="180" w:lineRule="exact"/>
              <w:jc w:val="center"/>
              <w:rPr>
                <w:sz w:val="17"/>
              </w:rPr>
            </w:pPr>
            <w:r>
              <w:rPr>
                <w:color w:val="464646"/>
                <w:w w:val="95"/>
                <w:sz w:val="17"/>
              </w:rPr>
              <w:t xml:space="preserve">" </w:t>
            </w:r>
            <w:r>
              <w:rPr>
                <w:color w:val="262626"/>
                <w:w w:val="95"/>
                <w:sz w:val="17"/>
              </w:rPr>
              <w:t xml:space="preserve">ПАРУ </w:t>
            </w:r>
            <w:r>
              <w:rPr>
                <w:color w:val="1D1D1D"/>
                <w:w w:val="95"/>
                <w:sz w:val="17"/>
              </w:rPr>
              <w:t xml:space="preserve">ЧУЛЬТVРЫ </w:t>
            </w:r>
            <w:r>
              <w:rPr>
                <w:color w:val="2A2A2A"/>
                <w:w w:val="95"/>
                <w:sz w:val="17"/>
              </w:rPr>
              <w:t xml:space="preserve">И </w:t>
            </w:r>
            <w:r>
              <w:rPr>
                <w:color w:val="212121"/>
                <w:w w:val="95"/>
                <w:sz w:val="17"/>
              </w:rPr>
              <w:t xml:space="preserve">ОТДЫХА" </w:t>
            </w:r>
            <w:r>
              <w:rPr>
                <w:color w:val="2A2A2A"/>
                <w:w w:val="95"/>
                <w:sz w:val="17"/>
              </w:rPr>
              <w:t xml:space="preserve">ГОРОДСКОГО </w:t>
            </w:r>
            <w:r>
              <w:rPr>
                <w:color w:val="282828"/>
                <w:w w:val="95"/>
                <w:sz w:val="17"/>
              </w:rPr>
              <w:t>OKPVГA</w:t>
            </w:r>
          </w:p>
          <w:p w:rsidR="00CC07EF" w:rsidRDefault="00B130BC">
            <w:pPr>
              <w:pStyle w:val="TableParagraph"/>
              <w:tabs>
                <w:tab w:val="left" w:pos="533"/>
              </w:tabs>
              <w:spacing w:line="238" w:lineRule="exact"/>
              <w:ind w:left="8"/>
              <w:jc w:val="center"/>
            </w:pPr>
            <w:r>
              <w:rPr>
                <w:color w:val="212121"/>
              </w:rPr>
              <w:t>sor</w:t>
            </w:r>
            <w:r>
              <w:rPr>
                <w:color w:val="212121"/>
              </w:rPr>
              <w:tab/>
              <w:t>нович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82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75" w:line="187" w:lineRule="exact"/>
              <w:ind w:left="86"/>
              <w:rPr>
                <w:sz w:val="17"/>
              </w:rPr>
            </w:pPr>
            <w:r>
              <w:rPr>
                <w:color w:val="212121"/>
                <w:w w:val="90"/>
                <w:sz w:val="17"/>
              </w:rPr>
              <w:t xml:space="preserve">МУНИЦИПАЛЬНОЕ </w:t>
            </w:r>
            <w:r>
              <w:rPr>
                <w:color w:val="181818"/>
                <w:w w:val="90"/>
                <w:sz w:val="17"/>
              </w:rPr>
              <w:t xml:space="preserve">ABTOHOMHOE </w:t>
            </w:r>
            <w:r>
              <w:rPr>
                <w:color w:val="424242"/>
                <w:w w:val="90"/>
                <w:sz w:val="17"/>
              </w:rPr>
              <w:t xml:space="preserve">УЧ </w:t>
            </w:r>
            <w:r>
              <w:rPr>
                <w:color w:val="262626"/>
                <w:w w:val="90"/>
                <w:sz w:val="17"/>
              </w:rPr>
              <w:t xml:space="preserve">РЕЖДЕН </w:t>
            </w:r>
            <w:r>
              <w:rPr>
                <w:color w:val="2F2F2F"/>
                <w:w w:val="90"/>
                <w:sz w:val="17"/>
              </w:rPr>
              <w:t xml:space="preserve">ИЕ </w:t>
            </w:r>
            <w:r>
              <w:rPr>
                <w:color w:val="1F1F1F"/>
                <w:w w:val="90"/>
                <w:sz w:val="17"/>
              </w:rPr>
              <w:t>КУЛЬТУРЫ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94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4"/>
              <w:ind w:left="1057"/>
              <w:rPr>
                <w:sz w:val="17"/>
              </w:rPr>
            </w:pPr>
            <w:r>
              <w:rPr>
                <w:color w:val="494949"/>
                <w:w w:val="90"/>
                <w:sz w:val="17"/>
              </w:rPr>
              <w:t xml:space="preserve">" </w:t>
            </w:r>
            <w:r>
              <w:rPr>
                <w:color w:val="232323"/>
                <w:w w:val="90"/>
                <w:sz w:val="17"/>
              </w:rPr>
              <w:t xml:space="preserve">ЦЕНТР </w:t>
            </w:r>
            <w:r>
              <w:rPr>
                <w:color w:val="343434"/>
                <w:w w:val="90"/>
                <w:sz w:val="17"/>
              </w:rPr>
              <w:t xml:space="preserve">ПУЛ </w:t>
            </w:r>
            <w:r>
              <w:rPr>
                <w:color w:val="232323"/>
                <w:w w:val="90"/>
                <w:sz w:val="17"/>
              </w:rPr>
              <w:t xml:space="preserve">ЬТУРЫ </w:t>
            </w:r>
            <w:r>
              <w:rPr>
                <w:color w:val="424242"/>
                <w:w w:val="90"/>
                <w:sz w:val="17"/>
              </w:rPr>
              <w:t xml:space="preserve">И </w:t>
            </w:r>
            <w:r>
              <w:rPr>
                <w:color w:val="161616"/>
                <w:w w:val="90"/>
                <w:sz w:val="17"/>
              </w:rPr>
              <w:t>ИСКУССТВА"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CC07EF" w:rsidRDefault="00B130BC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5" cy="153543"/>
                  <wp:effectExtent l="0" t="0" r="0" b="0"/>
                  <wp:docPr id="255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88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" cy="15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spacing w:after="1"/>
              <w:rPr>
                <w:sz w:val="12"/>
              </w:rPr>
            </w:pPr>
          </w:p>
          <w:p w:rsidR="00CC07EF" w:rsidRDefault="00B130BC">
            <w:pPr>
              <w:pStyle w:val="TableParagraph"/>
              <w:spacing w:line="120" w:lineRule="exact"/>
              <w:ind w:left="327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2191" cy="76200"/>
                  <wp:effectExtent l="0" t="0" r="0" b="0"/>
                  <wp:docPr id="25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89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89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88" w:line="181" w:lineRule="exact"/>
              <w:ind w:left="144"/>
              <w:rPr>
                <w:sz w:val="16"/>
              </w:rPr>
            </w:pPr>
            <w:r>
              <w:rPr>
                <w:color w:val="1D1D1D"/>
                <w:w w:val="95"/>
                <w:sz w:val="16"/>
              </w:rPr>
              <w:t xml:space="preserve">МVНИЦИПАЛ </w:t>
            </w:r>
            <w:r>
              <w:rPr>
                <w:color w:val="282828"/>
                <w:w w:val="95"/>
                <w:sz w:val="16"/>
              </w:rPr>
              <w:t xml:space="preserve">ЬHOE </w:t>
            </w:r>
            <w:r>
              <w:rPr>
                <w:color w:val="232323"/>
                <w:w w:val="95"/>
                <w:sz w:val="16"/>
              </w:rPr>
              <w:t xml:space="preserve">БЮДЖЕТНОЕ </w:t>
            </w:r>
            <w:r>
              <w:rPr>
                <w:color w:val="151515"/>
                <w:w w:val="95"/>
                <w:sz w:val="16"/>
              </w:rPr>
              <w:t xml:space="preserve">УЧР£ЖДЕ </w:t>
            </w:r>
            <w:r>
              <w:rPr>
                <w:color w:val="232323"/>
                <w:w w:val="95"/>
                <w:sz w:val="16"/>
              </w:rPr>
              <w:t xml:space="preserve">НИМ </w:t>
            </w:r>
            <w:r>
              <w:rPr>
                <w:color w:val="1C1C1C"/>
                <w:w w:val="95"/>
                <w:sz w:val="16"/>
              </w:rPr>
              <w:t xml:space="preserve">КЭЛ </w:t>
            </w:r>
            <w:r>
              <w:rPr>
                <w:color w:val="242424"/>
                <w:w w:val="95"/>
                <w:sz w:val="16"/>
              </w:rPr>
              <w:t>ЬТУРЫ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13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10" w:line="183" w:lineRule="exact"/>
              <w:ind w:left="59"/>
              <w:rPr>
                <w:sz w:val="16"/>
              </w:rPr>
            </w:pPr>
            <w:r>
              <w:rPr>
                <w:color w:val="151515"/>
                <w:w w:val="95"/>
                <w:sz w:val="16"/>
              </w:rPr>
              <w:t>"КVЗНЕLІ,ОВСХИЙ</w:t>
            </w:r>
            <w:r>
              <w:rPr>
                <w:color w:val="151515"/>
                <w:spacing w:val="-7"/>
                <w:w w:val="95"/>
                <w:sz w:val="16"/>
              </w:rPr>
              <w:t xml:space="preserve"> </w:t>
            </w:r>
            <w:r>
              <w:rPr>
                <w:color w:val="262626"/>
                <w:w w:val="95"/>
                <w:sz w:val="16"/>
              </w:rPr>
              <w:t>ЦЕНТР</w:t>
            </w:r>
            <w:r>
              <w:rPr>
                <w:color w:val="262626"/>
                <w:spacing w:val="-7"/>
                <w:w w:val="95"/>
                <w:sz w:val="16"/>
              </w:rPr>
              <w:t xml:space="preserve"> </w:t>
            </w:r>
            <w:r>
              <w:rPr>
                <w:color w:val="363636"/>
                <w:w w:val="95"/>
                <w:sz w:val="16"/>
              </w:rPr>
              <w:t>KVЛ</w:t>
            </w:r>
            <w:r>
              <w:rPr>
                <w:color w:val="363636"/>
                <w:spacing w:val="-16"/>
                <w:w w:val="95"/>
                <w:sz w:val="16"/>
              </w:rPr>
              <w:t xml:space="preserve"> </w:t>
            </w:r>
            <w:r>
              <w:rPr>
                <w:color w:val="1D1D1D"/>
                <w:w w:val="95"/>
                <w:sz w:val="16"/>
              </w:rPr>
              <w:t>ЬTУP</w:t>
            </w:r>
            <w:r>
              <w:rPr>
                <w:color w:val="1D1D1D"/>
                <w:spacing w:val="-22"/>
                <w:w w:val="95"/>
                <w:sz w:val="16"/>
              </w:rPr>
              <w:t xml:space="preserve"> </w:t>
            </w:r>
            <w:r>
              <w:rPr>
                <w:color w:val="2A2A2A"/>
                <w:w w:val="95"/>
                <w:sz w:val="16"/>
              </w:rPr>
              <w:t>НОГО</w:t>
            </w:r>
            <w:r>
              <w:rPr>
                <w:color w:val="2A2A2A"/>
                <w:spacing w:val="-8"/>
                <w:w w:val="95"/>
                <w:sz w:val="16"/>
              </w:rPr>
              <w:t xml:space="preserve"> </w:t>
            </w:r>
            <w:r>
              <w:rPr>
                <w:color w:val="232323"/>
                <w:w w:val="95"/>
                <w:sz w:val="16"/>
              </w:rPr>
              <w:t>И</w:t>
            </w:r>
            <w:r>
              <w:rPr>
                <w:color w:val="232323"/>
                <w:spacing w:val="-11"/>
                <w:w w:val="95"/>
                <w:sz w:val="16"/>
              </w:rPr>
              <w:t xml:space="preserve"> </w:t>
            </w:r>
            <w:r>
              <w:rPr>
                <w:color w:val="151515"/>
                <w:w w:val="95"/>
                <w:sz w:val="16"/>
              </w:rPr>
              <w:t>БИБЛИОТЕЧНОГО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14"/>
              </w:rPr>
            </w:pPr>
          </w:p>
        </w:tc>
        <w:tc>
          <w:tcPr>
            <w:tcW w:w="2640" w:type="dxa"/>
          </w:tcPr>
          <w:p w:rsidR="00CC07EF" w:rsidRDefault="00CC07EF">
            <w:pPr>
              <w:pStyle w:val="TableParagraph"/>
              <w:spacing w:before="8"/>
              <w:rPr>
                <w:sz w:val="9"/>
              </w:rPr>
            </w:pPr>
          </w:p>
          <w:p w:rsidR="00CC07EF" w:rsidRDefault="00B130BC">
            <w:pPr>
              <w:pStyle w:val="TableParagraph"/>
              <w:spacing w:line="100" w:lineRule="exact"/>
              <w:ind w:left="1550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243833" cy="64007"/>
                  <wp:effectExtent l="0" t="0" r="0" b="0"/>
                  <wp:docPr id="259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90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3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7EF">
        <w:trPr>
          <w:trHeight w:val="295"/>
        </w:trPr>
        <w:tc>
          <w:tcPr>
            <w:tcW w:w="4674" w:type="dxa"/>
          </w:tcPr>
          <w:p w:rsidR="00CC07EF" w:rsidRDefault="00B130BC">
            <w:pPr>
              <w:pStyle w:val="TableParagraph"/>
              <w:spacing w:before="12"/>
              <w:ind w:left="8" w:right="19"/>
              <w:jc w:val="center"/>
              <w:rPr>
                <w:sz w:val="16"/>
              </w:rPr>
            </w:pPr>
            <w:r>
              <w:rPr>
                <w:color w:val="262626"/>
                <w:sz w:val="16"/>
              </w:rPr>
              <w:t>ОБСЛУЖИВАНИЯ"</w:t>
            </w:r>
          </w:p>
        </w:tc>
        <w:tc>
          <w:tcPr>
            <w:tcW w:w="426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2640" w:type="dxa"/>
          </w:tcPr>
          <w:p w:rsidR="00CC07EF" w:rsidRDefault="00B130BC">
            <w:pPr>
              <w:pStyle w:val="TableParagraph"/>
              <w:ind w:left="1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010" cy="158496"/>
                  <wp:effectExtent l="0" t="0" r="0" b="0"/>
                  <wp:docPr id="261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91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7EF">
        <w:trPr>
          <w:trHeight w:val="268"/>
        </w:trPr>
        <w:tc>
          <w:tcPr>
            <w:tcW w:w="4674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C07EF" w:rsidRDefault="00B130BC">
            <w:pPr>
              <w:pStyle w:val="TableParagraph"/>
              <w:spacing w:before="64" w:line="184" w:lineRule="exact"/>
              <w:ind w:left="70"/>
              <w:rPr>
                <w:rFonts w:ascii="Calibri"/>
                <w:sz w:val="17"/>
              </w:rPr>
            </w:pPr>
            <w:r>
              <w:rPr>
                <w:rFonts w:ascii="Calibri"/>
                <w:color w:val="2F2F2F"/>
                <w:sz w:val="17"/>
              </w:rPr>
              <w:t>0</w:t>
            </w:r>
          </w:p>
        </w:tc>
        <w:tc>
          <w:tcPr>
            <w:tcW w:w="699" w:type="dxa"/>
          </w:tcPr>
          <w:p w:rsidR="00CC07EF" w:rsidRDefault="00B130BC">
            <w:pPr>
              <w:pStyle w:val="TableParagraph"/>
              <w:spacing w:before="64" w:line="184" w:lineRule="exact"/>
              <w:ind w:left="249" w:right="23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242424"/>
                <w:sz w:val="17"/>
              </w:rPr>
              <w:t>10</w:t>
            </w:r>
          </w:p>
        </w:tc>
        <w:tc>
          <w:tcPr>
            <w:tcW w:w="683" w:type="dxa"/>
          </w:tcPr>
          <w:p w:rsidR="00CC07EF" w:rsidRDefault="00B130BC">
            <w:pPr>
              <w:pStyle w:val="TableParagraph"/>
              <w:spacing w:before="64" w:line="184" w:lineRule="exact"/>
              <w:ind w:left="235" w:right="21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161616"/>
                <w:w w:val="110"/>
                <w:sz w:val="17"/>
              </w:rPr>
              <w:t>20</w:t>
            </w:r>
          </w:p>
        </w:tc>
        <w:tc>
          <w:tcPr>
            <w:tcW w:w="553" w:type="dxa"/>
          </w:tcPr>
          <w:p w:rsidR="00CC07EF" w:rsidRDefault="00B130BC">
            <w:pPr>
              <w:pStyle w:val="TableParagraph"/>
              <w:spacing w:before="64" w:line="184" w:lineRule="exact"/>
              <w:ind w:left="242"/>
              <w:rPr>
                <w:rFonts w:ascii="Calibri"/>
                <w:sz w:val="17"/>
              </w:rPr>
            </w:pPr>
            <w:r>
              <w:rPr>
                <w:rFonts w:ascii="Calibri"/>
                <w:color w:val="3D3D3D"/>
                <w:w w:val="110"/>
                <w:sz w:val="17"/>
              </w:rPr>
              <w:t>30</w:t>
            </w:r>
          </w:p>
        </w:tc>
        <w:tc>
          <w:tcPr>
            <w:tcW w:w="2640" w:type="dxa"/>
          </w:tcPr>
          <w:p w:rsidR="00CC07EF" w:rsidRDefault="00B130BC">
            <w:pPr>
              <w:pStyle w:val="TableParagraph"/>
              <w:tabs>
                <w:tab w:val="left" w:pos="1052"/>
                <w:tab w:val="left" w:pos="1733"/>
                <w:tab w:val="left" w:pos="2406"/>
              </w:tabs>
              <w:spacing w:before="64" w:line="184" w:lineRule="exact"/>
              <w:ind w:left="375"/>
              <w:rPr>
                <w:rFonts w:ascii="Calibri"/>
                <w:sz w:val="17"/>
              </w:rPr>
            </w:pPr>
            <w:r>
              <w:rPr>
                <w:rFonts w:ascii="Calibri"/>
                <w:color w:val="282828"/>
                <w:w w:val="105"/>
                <w:sz w:val="17"/>
              </w:rPr>
              <w:t>40</w:t>
            </w:r>
            <w:r>
              <w:rPr>
                <w:rFonts w:ascii="Calibri"/>
                <w:color w:val="282828"/>
                <w:w w:val="105"/>
                <w:sz w:val="17"/>
              </w:rPr>
              <w:tab/>
            </w:r>
            <w:r>
              <w:rPr>
                <w:rFonts w:ascii="Calibri"/>
                <w:color w:val="484848"/>
                <w:w w:val="105"/>
                <w:sz w:val="17"/>
              </w:rPr>
              <w:t>50</w:t>
            </w:r>
            <w:r>
              <w:rPr>
                <w:rFonts w:ascii="Calibri"/>
                <w:color w:val="484848"/>
                <w:w w:val="105"/>
                <w:sz w:val="17"/>
              </w:rPr>
              <w:tab/>
            </w:r>
            <w:r>
              <w:rPr>
                <w:rFonts w:ascii="Calibri"/>
                <w:color w:val="3F3F3F"/>
                <w:w w:val="105"/>
                <w:sz w:val="17"/>
              </w:rPr>
              <w:t>60</w:t>
            </w:r>
            <w:r>
              <w:rPr>
                <w:rFonts w:ascii="Calibri"/>
                <w:color w:val="3F3F3F"/>
                <w:w w:val="105"/>
                <w:sz w:val="17"/>
              </w:rPr>
              <w:tab/>
            </w:r>
            <w:r>
              <w:rPr>
                <w:rFonts w:ascii="Calibri"/>
                <w:color w:val="2A2A2A"/>
                <w:w w:val="105"/>
                <w:sz w:val="17"/>
              </w:rPr>
              <w:t>70</w:t>
            </w:r>
          </w:p>
        </w:tc>
      </w:tr>
    </w:tbl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CC07EF">
      <w:pPr>
        <w:pStyle w:val="a3"/>
        <w:spacing w:before="6"/>
        <w:ind w:left="0"/>
        <w:jc w:val="left"/>
        <w:rPr>
          <w:sz w:val="21"/>
        </w:rPr>
      </w:pPr>
    </w:p>
    <w:p w:rsidR="00CC07EF" w:rsidRDefault="00B130BC">
      <w:pPr>
        <w:pStyle w:val="a4"/>
        <w:numPr>
          <w:ilvl w:val="0"/>
          <w:numId w:val="16"/>
        </w:numPr>
        <w:tabs>
          <w:tab w:val="left" w:pos="1597"/>
        </w:tabs>
        <w:ind w:right="1004" w:firstLine="77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69869056" behindDoc="1" locked="0" layoutInCell="1" allowOverlap="1">
            <wp:simplePos x="0" y="0"/>
            <wp:positionH relativeFrom="page">
              <wp:posOffset>4935043</wp:posOffset>
            </wp:positionH>
            <wp:positionV relativeFrom="paragraph">
              <wp:posOffset>-1205737</wp:posOffset>
            </wp:positionV>
            <wp:extent cx="6095" cy="188975"/>
            <wp:effectExtent l="0" t="0" r="0" b="0"/>
            <wp:wrapNone/>
            <wp:docPr id="26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92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9869568" behindDoc="1" locked="0" layoutInCell="1" allowOverlap="1">
            <wp:simplePos x="0" y="0"/>
            <wp:positionH relativeFrom="page">
              <wp:posOffset>4502198</wp:posOffset>
            </wp:positionH>
            <wp:positionV relativeFrom="paragraph">
              <wp:posOffset>-836895</wp:posOffset>
            </wp:positionV>
            <wp:extent cx="36574" cy="347472"/>
            <wp:effectExtent l="0" t="0" r="0" b="0"/>
            <wp:wrapNone/>
            <wp:docPr id="26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93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9870080" behindDoc="1" locked="0" layoutInCell="1" allowOverlap="1">
            <wp:simplePos x="0" y="0"/>
            <wp:positionH relativeFrom="page">
              <wp:posOffset>5803781</wp:posOffset>
            </wp:positionH>
            <wp:positionV relativeFrom="paragraph">
              <wp:posOffset>-1199640</wp:posOffset>
            </wp:positionV>
            <wp:extent cx="6095" cy="182879"/>
            <wp:effectExtent l="0" t="0" r="0" b="0"/>
            <wp:wrapNone/>
            <wp:docPr id="26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94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9870592" behindDoc="1" locked="0" layoutInCell="1" allowOverlap="1">
            <wp:simplePos x="0" y="0"/>
            <wp:positionH relativeFrom="page">
              <wp:posOffset>5322166</wp:posOffset>
            </wp:positionH>
            <wp:positionV relativeFrom="paragraph">
              <wp:posOffset>-836895</wp:posOffset>
            </wp:positionV>
            <wp:extent cx="97532" cy="341375"/>
            <wp:effectExtent l="0" t="0" r="0" b="0"/>
            <wp:wrapNone/>
            <wp:docPr id="26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9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2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9871104" behindDoc="1" locked="0" layoutInCell="1" allowOverlap="1">
            <wp:simplePos x="0" y="0"/>
            <wp:positionH relativeFrom="page">
              <wp:posOffset>5761107</wp:posOffset>
            </wp:positionH>
            <wp:positionV relativeFrom="paragraph">
              <wp:posOffset>-836895</wp:posOffset>
            </wp:positionV>
            <wp:extent cx="48766" cy="347472"/>
            <wp:effectExtent l="0" t="0" r="0" b="0"/>
            <wp:wrapNone/>
            <wp:docPr id="27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96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9871616" behindDoc="1" locked="0" layoutInCell="1" allowOverlap="1">
            <wp:simplePos x="0" y="0"/>
            <wp:positionH relativeFrom="page">
              <wp:posOffset>6206145</wp:posOffset>
            </wp:positionH>
            <wp:positionV relativeFrom="paragraph">
              <wp:posOffset>-1260606</wp:posOffset>
            </wp:positionV>
            <wp:extent cx="530336" cy="771144"/>
            <wp:effectExtent l="0" t="0" r="0" b="0"/>
            <wp:wrapNone/>
            <wp:docPr id="27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9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36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9872640" behindDoc="1" locked="0" layoutInCell="1" allowOverlap="1">
            <wp:simplePos x="0" y="0"/>
            <wp:positionH relativeFrom="page">
              <wp:posOffset>4935043</wp:posOffset>
            </wp:positionH>
            <wp:positionV relativeFrom="paragraph">
              <wp:posOffset>-836895</wp:posOffset>
            </wp:positionV>
            <wp:extent cx="18287" cy="347472"/>
            <wp:effectExtent l="0" t="0" r="0" b="0"/>
            <wp:wrapNone/>
            <wp:docPr id="27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98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 четвертой группе показателеи: Муниципальное бюджетное учреждение Горноуральского городского округа "</w:t>
      </w:r>
      <w:r>
        <w:rPr>
          <w:sz w:val="28"/>
        </w:rPr>
        <w:t>Новоасбестовский центр культуры", Муниципальное бюджетное учреждение культуры "Кашинский дом культуры", Муниципальное казенное учреждение культуры муниципального образования город Ирбит "Историко-этнографический музей", Муниципальное бюджетное учреждение к</w:t>
      </w:r>
      <w:r>
        <w:rPr>
          <w:sz w:val="28"/>
        </w:rPr>
        <w:t>ультуры Дворец культуры "Свободный", Муниципальное бюджетное учреждение "Районное социально - культурное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объединение".</w:t>
      </w:r>
    </w:p>
    <w:p w:rsidR="00CC07EF" w:rsidRDefault="00CC07EF">
      <w:pPr>
        <w:pStyle w:val="a3"/>
        <w:spacing w:before="7"/>
        <w:ind w:left="0"/>
        <w:jc w:val="left"/>
        <w:rPr>
          <w:sz w:val="27"/>
        </w:rPr>
      </w:pPr>
    </w:p>
    <w:p w:rsidR="00CC07EF" w:rsidRDefault="00B130BC">
      <w:pPr>
        <w:spacing w:before="1"/>
        <w:ind w:right="1009"/>
        <w:jc w:val="right"/>
        <w:rPr>
          <w:sz w:val="24"/>
        </w:rPr>
      </w:pPr>
      <w:r>
        <w:rPr>
          <w:sz w:val="24"/>
        </w:rPr>
        <w:t>Диаграмма 17</w:t>
      </w:r>
    </w:p>
    <w:p w:rsidR="00CC07EF" w:rsidRDefault="00CC07EF">
      <w:pPr>
        <w:pStyle w:val="a3"/>
        <w:ind w:left="0"/>
        <w:jc w:val="left"/>
        <w:rPr>
          <w:sz w:val="26"/>
        </w:rPr>
      </w:pPr>
    </w:p>
    <w:p w:rsidR="00CC07EF" w:rsidRDefault="00B130BC">
      <w:pPr>
        <w:spacing w:before="179" w:line="280" w:lineRule="auto"/>
        <w:ind w:left="4932" w:right="1011" w:hanging="2475"/>
        <w:rPr>
          <w:rFonts w:ascii="Arial" w:hAnsi="Arial"/>
          <w:sz w:val="32"/>
        </w:rPr>
      </w:pPr>
      <w:r>
        <w:rPr>
          <w:rFonts w:ascii="Arial" w:hAnsi="Arial"/>
          <w:color w:val="3A3A3A"/>
          <w:w w:val="105"/>
          <w:sz w:val="32"/>
        </w:rPr>
        <w:t xml:space="preserve">5 </w:t>
      </w:r>
      <w:r>
        <w:rPr>
          <w:rFonts w:ascii="Arial" w:hAnsi="Arial"/>
          <w:color w:val="232323"/>
          <w:w w:val="105"/>
          <w:sz w:val="32"/>
        </w:rPr>
        <w:t xml:space="preserve">лучших </w:t>
      </w:r>
      <w:r>
        <w:rPr>
          <w:rFonts w:ascii="Arial" w:hAnsi="Arial"/>
          <w:color w:val="1A1A1A"/>
          <w:w w:val="105"/>
          <w:sz w:val="32"/>
        </w:rPr>
        <w:t xml:space="preserve">организаций </w:t>
      </w:r>
      <w:r>
        <w:rPr>
          <w:rFonts w:ascii="Arial" w:hAnsi="Arial"/>
          <w:color w:val="2A2A2A"/>
          <w:w w:val="105"/>
          <w:sz w:val="32"/>
        </w:rPr>
        <w:t xml:space="preserve">культуры </w:t>
      </w:r>
      <w:r>
        <w:rPr>
          <w:rFonts w:ascii="Arial" w:hAnsi="Arial"/>
          <w:color w:val="383838"/>
          <w:w w:val="105"/>
          <w:sz w:val="32"/>
        </w:rPr>
        <w:t xml:space="preserve">по 4 </w:t>
      </w:r>
      <w:r>
        <w:rPr>
          <w:rFonts w:ascii="Arial" w:hAnsi="Arial"/>
          <w:color w:val="2F2F2F"/>
          <w:w w:val="105"/>
          <w:sz w:val="32"/>
        </w:rPr>
        <w:t>группе показателей</w:t>
      </w:r>
    </w:p>
    <w:p w:rsidR="00CC07EF" w:rsidRDefault="00B130BC">
      <w:pPr>
        <w:tabs>
          <w:tab w:val="left" w:pos="3072"/>
        </w:tabs>
        <w:spacing w:before="269" w:line="268" w:lineRule="auto"/>
        <w:ind w:left="2125" w:right="5990" w:hanging="157"/>
        <w:rPr>
          <w:sz w:val="17"/>
        </w:rPr>
      </w:pPr>
      <w:r>
        <w:rPr>
          <w:color w:val="1A1A1A"/>
          <w:w w:val="90"/>
          <w:sz w:val="17"/>
        </w:rPr>
        <w:t>МУН</w:t>
      </w:r>
      <w:r>
        <w:rPr>
          <w:color w:val="1A1A1A"/>
          <w:spacing w:val="-23"/>
          <w:w w:val="90"/>
          <w:sz w:val="17"/>
        </w:rPr>
        <w:t xml:space="preserve"> </w:t>
      </w:r>
      <w:r>
        <w:rPr>
          <w:color w:val="282828"/>
          <w:w w:val="90"/>
          <w:sz w:val="17"/>
        </w:rPr>
        <w:t>ИЦИПАЛ</w:t>
      </w:r>
      <w:r>
        <w:rPr>
          <w:color w:val="282828"/>
          <w:spacing w:val="-20"/>
          <w:w w:val="90"/>
          <w:sz w:val="17"/>
        </w:rPr>
        <w:t xml:space="preserve"> </w:t>
      </w:r>
      <w:r>
        <w:rPr>
          <w:color w:val="212121"/>
          <w:w w:val="90"/>
          <w:sz w:val="17"/>
        </w:rPr>
        <w:t>ЬHOE</w:t>
      </w:r>
      <w:r>
        <w:rPr>
          <w:color w:val="212121"/>
          <w:spacing w:val="-14"/>
          <w:w w:val="90"/>
          <w:sz w:val="17"/>
        </w:rPr>
        <w:t xml:space="preserve"> </w:t>
      </w:r>
      <w:r>
        <w:rPr>
          <w:color w:val="2F2F2F"/>
          <w:w w:val="90"/>
          <w:sz w:val="17"/>
        </w:rPr>
        <w:t>БЮДЖЕТНОЕ</w:t>
      </w:r>
      <w:r>
        <w:rPr>
          <w:color w:val="2F2F2F"/>
          <w:spacing w:val="-16"/>
          <w:w w:val="90"/>
          <w:sz w:val="17"/>
        </w:rPr>
        <w:t xml:space="preserve"> </w:t>
      </w:r>
      <w:r>
        <w:rPr>
          <w:color w:val="2A2A2A"/>
          <w:w w:val="90"/>
          <w:sz w:val="17"/>
        </w:rPr>
        <w:t>УЧ</w:t>
      </w:r>
      <w:r>
        <w:rPr>
          <w:color w:val="2A2A2A"/>
          <w:spacing w:val="-24"/>
          <w:w w:val="90"/>
          <w:sz w:val="17"/>
        </w:rPr>
        <w:t xml:space="preserve"> </w:t>
      </w:r>
      <w:r>
        <w:rPr>
          <w:color w:val="2A2A2A"/>
          <w:w w:val="90"/>
          <w:sz w:val="17"/>
        </w:rPr>
        <w:t>РЕЖДЕН</w:t>
      </w:r>
      <w:r>
        <w:rPr>
          <w:color w:val="2A2A2A"/>
          <w:spacing w:val="-20"/>
          <w:w w:val="90"/>
          <w:sz w:val="17"/>
        </w:rPr>
        <w:t xml:space="preserve"> </w:t>
      </w:r>
      <w:r>
        <w:rPr>
          <w:color w:val="181818"/>
          <w:w w:val="90"/>
          <w:sz w:val="17"/>
        </w:rPr>
        <w:t xml:space="preserve">ИЕ </w:t>
      </w:r>
      <w:r>
        <w:rPr>
          <w:rFonts w:ascii="Consolas" w:hAnsi="Consolas"/>
          <w:color w:val="232323"/>
          <w:sz w:val="17"/>
        </w:rPr>
        <w:t>fQPHQYP</w:t>
      </w:r>
      <w:r>
        <w:rPr>
          <w:rFonts w:ascii="Consolas" w:hAnsi="Consolas"/>
          <w:color w:val="232323"/>
          <w:sz w:val="17"/>
        </w:rPr>
        <w:tab/>
      </w:r>
      <w:r>
        <w:rPr>
          <w:rFonts w:ascii="Consolas" w:hAnsi="Consolas"/>
          <w:color w:val="232323"/>
          <w:sz w:val="17"/>
        </w:rPr>
        <w:t xml:space="preserve">bChQГQfQPQДChQГQQEPYfA    </w:t>
      </w:r>
      <w:r>
        <w:rPr>
          <w:color w:val="545454"/>
          <w:w w:val="90"/>
          <w:sz w:val="17"/>
        </w:rPr>
        <w:t xml:space="preserve">" </w:t>
      </w:r>
      <w:r>
        <w:rPr>
          <w:color w:val="161616"/>
          <w:w w:val="90"/>
          <w:sz w:val="17"/>
        </w:rPr>
        <w:t xml:space="preserve">НОВОАСБЕСТОВСКИЙ </w:t>
      </w:r>
      <w:r>
        <w:rPr>
          <w:color w:val="232323"/>
          <w:w w:val="90"/>
          <w:sz w:val="17"/>
        </w:rPr>
        <w:t>ЦЕНТР</w:t>
      </w:r>
      <w:r>
        <w:rPr>
          <w:color w:val="232323"/>
          <w:spacing w:val="5"/>
          <w:w w:val="90"/>
          <w:sz w:val="17"/>
        </w:rPr>
        <w:t xml:space="preserve"> </w:t>
      </w:r>
      <w:r>
        <w:rPr>
          <w:color w:val="232323"/>
          <w:w w:val="90"/>
          <w:sz w:val="17"/>
        </w:rPr>
        <w:t>КУЛЬТУРЫ"</w:t>
      </w:r>
    </w:p>
    <w:p w:rsidR="00CC07EF" w:rsidRDefault="00CC07EF">
      <w:pPr>
        <w:pStyle w:val="a3"/>
        <w:spacing w:before="8"/>
        <w:ind w:left="0"/>
        <w:jc w:val="left"/>
        <w:rPr>
          <w:sz w:val="17"/>
        </w:rPr>
      </w:pPr>
    </w:p>
    <w:p w:rsidR="00CC07EF" w:rsidRDefault="00B130BC">
      <w:pPr>
        <w:spacing w:line="271" w:lineRule="auto"/>
        <w:ind w:left="2103" w:right="5902" w:hanging="134"/>
        <w:rPr>
          <w:sz w:val="17"/>
        </w:rPr>
      </w:pPr>
      <w:r>
        <w:rPr>
          <w:color w:val="2D2D2D"/>
          <w:w w:val="90"/>
          <w:sz w:val="17"/>
        </w:rPr>
        <w:t xml:space="preserve">МУНИЦИПАЛ </w:t>
      </w:r>
      <w:r>
        <w:rPr>
          <w:color w:val="212121"/>
          <w:w w:val="90"/>
          <w:sz w:val="17"/>
        </w:rPr>
        <w:t xml:space="preserve">ЬHOE </w:t>
      </w:r>
      <w:r>
        <w:rPr>
          <w:color w:val="232323"/>
          <w:w w:val="90"/>
          <w:sz w:val="17"/>
        </w:rPr>
        <w:t xml:space="preserve">БЮДЖЕТНОЕ </w:t>
      </w:r>
      <w:r>
        <w:rPr>
          <w:color w:val="2D2D2D"/>
          <w:w w:val="90"/>
          <w:sz w:val="17"/>
        </w:rPr>
        <w:t xml:space="preserve">УЧ </w:t>
      </w:r>
      <w:r>
        <w:rPr>
          <w:color w:val="2F2F2F"/>
          <w:w w:val="90"/>
          <w:sz w:val="17"/>
        </w:rPr>
        <w:t xml:space="preserve">РЕЖДЕН </w:t>
      </w:r>
      <w:r>
        <w:rPr>
          <w:color w:val="2D2D2D"/>
          <w:w w:val="90"/>
          <w:sz w:val="17"/>
        </w:rPr>
        <w:t xml:space="preserve">ИЕ </w:t>
      </w:r>
      <w:r>
        <w:rPr>
          <w:color w:val="181818"/>
          <w:w w:val="90"/>
          <w:sz w:val="17"/>
        </w:rPr>
        <w:t xml:space="preserve">КУЛЬТУРЫ </w:t>
      </w:r>
      <w:r>
        <w:rPr>
          <w:color w:val="313131"/>
          <w:w w:val="90"/>
          <w:sz w:val="17"/>
        </w:rPr>
        <w:t xml:space="preserve">"ХАШ </w:t>
      </w:r>
      <w:r>
        <w:rPr>
          <w:color w:val="151515"/>
          <w:w w:val="90"/>
          <w:sz w:val="17"/>
        </w:rPr>
        <w:t xml:space="preserve">ИНСХИЙ </w:t>
      </w:r>
      <w:r>
        <w:rPr>
          <w:color w:val="464646"/>
          <w:w w:val="90"/>
          <w:sz w:val="17"/>
        </w:rPr>
        <w:t xml:space="preserve">ДОМ </w:t>
      </w:r>
      <w:r>
        <w:rPr>
          <w:color w:val="1F1F1F"/>
          <w:w w:val="90"/>
          <w:sz w:val="17"/>
        </w:rPr>
        <w:t xml:space="preserve">ПУЛ </w:t>
      </w:r>
      <w:r>
        <w:rPr>
          <w:color w:val="2A2A2A"/>
          <w:w w:val="90"/>
          <w:sz w:val="17"/>
        </w:rPr>
        <w:t>ЬТУРЫ"</w:t>
      </w: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B130BC">
      <w:pPr>
        <w:spacing w:before="110"/>
        <w:ind w:left="1969"/>
        <w:rPr>
          <w:sz w:val="17"/>
        </w:rPr>
      </w:pPr>
      <w:r>
        <w:rPr>
          <w:color w:val="161616"/>
          <w:w w:val="95"/>
          <w:sz w:val="17"/>
        </w:rPr>
        <w:t xml:space="preserve">МУН </w:t>
      </w:r>
      <w:r>
        <w:rPr>
          <w:color w:val="212121"/>
          <w:w w:val="95"/>
          <w:sz w:val="17"/>
        </w:rPr>
        <w:t xml:space="preserve">ИЦИПАЛ </w:t>
      </w:r>
      <w:r>
        <w:rPr>
          <w:color w:val="2A2A2A"/>
          <w:w w:val="95"/>
          <w:sz w:val="17"/>
        </w:rPr>
        <w:t xml:space="preserve">ЬHOE </w:t>
      </w:r>
      <w:r>
        <w:rPr>
          <w:color w:val="282828"/>
          <w:w w:val="95"/>
          <w:sz w:val="17"/>
        </w:rPr>
        <w:t xml:space="preserve">БЮДЖЕТНОЕ </w:t>
      </w:r>
      <w:r>
        <w:rPr>
          <w:color w:val="414141"/>
          <w:w w:val="95"/>
          <w:sz w:val="17"/>
        </w:rPr>
        <w:t xml:space="preserve">УЧ </w:t>
      </w:r>
      <w:r>
        <w:rPr>
          <w:color w:val="282828"/>
          <w:w w:val="95"/>
          <w:sz w:val="17"/>
        </w:rPr>
        <w:t xml:space="preserve">РЕЖДЕ </w:t>
      </w:r>
      <w:r>
        <w:rPr>
          <w:color w:val="2D2D2D"/>
          <w:w w:val="95"/>
          <w:sz w:val="17"/>
        </w:rPr>
        <w:t>НИЕ</w:t>
      </w:r>
    </w:p>
    <w:p w:rsidR="00CC07EF" w:rsidRDefault="00B130BC">
      <w:pPr>
        <w:tabs>
          <w:tab w:val="left" w:pos="7118"/>
        </w:tabs>
        <w:spacing w:before="25"/>
        <w:ind w:left="1978"/>
        <w:rPr>
          <w:sz w:val="17"/>
        </w:rPr>
      </w:pPr>
      <w:r>
        <w:rPr>
          <w:color w:val="3B3B3B"/>
          <w:w w:val="90"/>
          <w:sz w:val="17"/>
        </w:rPr>
        <w:t xml:space="preserve">ПУЛ </w:t>
      </w:r>
      <w:r>
        <w:rPr>
          <w:color w:val="2D2D2D"/>
          <w:w w:val="90"/>
          <w:sz w:val="17"/>
        </w:rPr>
        <w:t>ЬTVPЫ ДВОРЕЦ</w:t>
      </w:r>
      <w:r>
        <w:rPr>
          <w:color w:val="2D2D2D"/>
          <w:spacing w:val="-20"/>
          <w:w w:val="90"/>
          <w:sz w:val="17"/>
        </w:rPr>
        <w:t xml:space="preserve"> </w:t>
      </w:r>
      <w:r>
        <w:rPr>
          <w:color w:val="313131"/>
          <w:w w:val="90"/>
          <w:sz w:val="17"/>
        </w:rPr>
        <w:t>ХУЛЬТУРЫ</w:t>
      </w:r>
      <w:r>
        <w:rPr>
          <w:color w:val="313131"/>
          <w:spacing w:val="-1"/>
          <w:w w:val="90"/>
          <w:sz w:val="17"/>
        </w:rPr>
        <w:t xml:space="preserve"> </w:t>
      </w:r>
      <w:r>
        <w:rPr>
          <w:color w:val="565656"/>
          <w:w w:val="90"/>
          <w:sz w:val="17"/>
        </w:rPr>
        <w:t>"</w:t>
      </w:r>
      <w:r>
        <w:rPr>
          <w:color w:val="1A1A1A"/>
          <w:w w:val="90"/>
          <w:sz w:val="17"/>
        </w:rPr>
        <w:t>СВОБОДНЫЙ"</w:t>
      </w:r>
      <w:r>
        <w:rPr>
          <w:color w:val="1A1A1A"/>
          <w:w w:val="90"/>
          <w:sz w:val="17"/>
        </w:rPr>
        <w:tab/>
      </w:r>
      <w:r>
        <w:rPr>
          <w:color w:val="7B95A1"/>
          <w:w w:val="60"/>
          <w:sz w:val="17"/>
        </w:rPr>
        <w:t>’</w:t>
      </w:r>
      <w:r>
        <w:rPr>
          <w:color w:val="7B95A1"/>
          <w:spacing w:val="15"/>
          <w:w w:val="60"/>
          <w:sz w:val="17"/>
        </w:rPr>
        <w:t xml:space="preserve"> </w:t>
      </w:r>
      <w:r>
        <w:rPr>
          <w:color w:val="7990A8"/>
          <w:w w:val="90"/>
          <w:sz w:val="17"/>
        </w:rPr>
        <w:t>'’-</w:t>
      </w:r>
    </w:p>
    <w:p w:rsidR="00CC07EF" w:rsidRDefault="00CC07EF">
      <w:pPr>
        <w:pStyle w:val="a3"/>
        <w:spacing w:before="8"/>
        <w:ind w:left="0"/>
        <w:jc w:val="left"/>
        <w:rPr>
          <w:sz w:val="19"/>
        </w:rPr>
      </w:pPr>
    </w:p>
    <w:p w:rsidR="00CC07EF" w:rsidRDefault="00B130BC">
      <w:pPr>
        <w:spacing w:before="1" w:line="189" w:lineRule="exact"/>
        <w:ind w:left="1326"/>
        <w:rPr>
          <w:sz w:val="17"/>
        </w:rPr>
      </w:pPr>
      <w:r>
        <w:rPr>
          <w:color w:val="2D2D2D"/>
          <w:w w:val="90"/>
          <w:sz w:val="17"/>
        </w:rPr>
        <w:t xml:space="preserve">МУНИЦИПАЛ </w:t>
      </w:r>
      <w:r>
        <w:rPr>
          <w:color w:val="232323"/>
          <w:w w:val="90"/>
          <w:sz w:val="17"/>
        </w:rPr>
        <w:t xml:space="preserve">ЬHOE </w:t>
      </w:r>
      <w:r>
        <w:rPr>
          <w:color w:val="212121"/>
          <w:w w:val="90"/>
          <w:sz w:val="17"/>
        </w:rPr>
        <w:t xml:space="preserve">КАЭЕН </w:t>
      </w:r>
      <w:r>
        <w:rPr>
          <w:color w:val="282828"/>
          <w:w w:val="90"/>
          <w:sz w:val="17"/>
        </w:rPr>
        <w:t xml:space="preserve">HOE </w:t>
      </w:r>
      <w:r>
        <w:rPr>
          <w:color w:val="363636"/>
          <w:w w:val="90"/>
          <w:sz w:val="17"/>
        </w:rPr>
        <w:t xml:space="preserve">УЧРЕЖДЕ </w:t>
      </w:r>
      <w:r>
        <w:rPr>
          <w:color w:val="424242"/>
          <w:w w:val="90"/>
          <w:sz w:val="17"/>
        </w:rPr>
        <w:t xml:space="preserve">Н </w:t>
      </w:r>
      <w:r>
        <w:rPr>
          <w:color w:val="282828"/>
          <w:w w:val="90"/>
          <w:sz w:val="17"/>
        </w:rPr>
        <w:t xml:space="preserve">ИЕ </w:t>
      </w:r>
      <w:r>
        <w:rPr>
          <w:color w:val="212121"/>
          <w:w w:val="90"/>
          <w:sz w:val="17"/>
        </w:rPr>
        <w:t xml:space="preserve">ПУЛ </w:t>
      </w:r>
      <w:r>
        <w:rPr>
          <w:color w:val="383838"/>
          <w:w w:val="90"/>
          <w:sz w:val="17"/>
        </w:rPr>
        <w:t>ЬТУРЫ</w:t>
      </w:r>
    </w:p>
    <w:p w:rsidR="00CC07EF" w:rsidRDefault="00B130BC">
      <w:pPr>
        <w:tabs>
          <w:tab w:val="left" w:pos="7074"/>
        </w:tabs>
        <w:spacing w:line="266" w:lineRule="auto"/>
        <w:ind w:left="1836" w:right="4049" w:hanging="338"/>
        <w:rPr>
          <w:sz w:val="17"/>
        </w:rPr>
      </w:pPr>
      <w:r>
        <w:rPr>
          <w:w w:val="90"/>
          <w:sz w:val="17"/>
        </w:rPr>
        <w:t xml:space="preserve">МУНИЦИПАЛЬНОГО ОБРАЗОВАНИЯ </w:t>
      </w:r>
      <w:r>
        <w:rPr>
          <w:spacing w:val="27"/>
          <w:w w:val="90"/>
          <w:sz w:val="17"/>
        </w:rPr>
        <w:t xml:space="preserve"> </w:t>
      </w:r>
      <w:r>
        <w:rPr>
          <w:color w:val="1F1F1F"/>
          <w:w w:val="90"/>
          <w:sz w:val="17"/>
        </w:rPr>
        <w:t>ГОРОД</w:t>
      </w:r>
      <w:r>
        <w:rPr>
          <w:color w:val="1F1F1F"/>
          <w:spacing w:val="27"/>
          <w:w w:val="90"/>
          <w:sz w:val="17"/>
        </w:rPr>
        <w:t xml:space="preserve"> </w:t>
      </w:r>
      <w:r>
        <w:rPr>
          <w:color w:val="2A2A2A"/>
          <w:w w:val="90"/>
          <w:sz w:val="17"/>
        </w:rPr>
        <w:t>ИРБИТ</w:t>
      </w:r>
      <w:r>
        <w:rPr>
          <w:color w:val="2A2A2A"/>
          <w:sz w:val="17"/>
        </w:rPr>
        <w:tab/>
      </w:r>
      <w:r>
        <w:rPr>
          <w:noProof/>
          <w:color w:val="2A2A2A"/>
          <w:spacing w:val="-17"/>
          <w:position w:val="-1"/>
          <w:sz w:val="17"/>
          <w:lang w:eastAsia="ru-RU"/>
        </w:rPr>
        <w:drawing>
          <wp:inline distT="0" distB="0" distL="0" distR="0">
            <wp:extent cx="249952" cy="140221"/>
            <wp:effectExtent l="0" t="0" r="0" b="0"/>
            <wp:docPr id="277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99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2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position w:val="-1"/>
          <w:sz w:val="17"/>
        </w:rPr>
        <w:t xml:space="preserve"> </w:t>
      </w:r>
      <w:r>
        <w:rPr>
          <w:color w:val="0F0F0F"/>
          <w:sz w:val="17"/>
        </w:rPr>
        <w:t xml:space="preserve">"ИСТОРИХО-ЭТНОГРАФИЧЕСХИЙ </w:t>
      </w:r>
      <w:r>
        <w:rPr>
          <w:color w:val="282828"/>
          <w:sz w:val="17"/>
        </w:rPr>
        <w:t>МУЗА</w:t>
      </w:r>
      <w:r>
        <w:rPr>
          <w:color w:val="282828"/>
          <w:spacing w:val="-12"/>
          <w:sz w:val="17"/>
        </w:rPr>
        <w:t xml:space="preserve"> </w:t>
      </w:r>
      <w:r>
        <w:rPr>
          <w:color w:val="2F2F2F"/>
          <w:sz w:val="17"/>
        </w:rPr>
        <w:t>Й"</w:t>
      </w:r>
    </w:p>
    <w:p w:rsidR="00CC07EF" w:rsidRDefault="00B130BC">
      <w:pPr>
        <w:spacing w:before="94" w:line="271" w:lineRule="auto"/>
        <w:ind w:left="1934" w:right="5964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4148607</wp:posOffset>
            </wp:positionH>
            <wp:positionV relativeFrom="paragraph">
              <wp:posOffset>72071</wp:posOffset>
            </wp:positionV>
            <wp:extent cx="12192" cy="438953"/>
            <wp:effectExtent l="0" t="0" r="0" b="0"/>
            <wp:wrapNone/>
            <wp:docPr id="27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00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4441234</wp:posOffset>
            </wp:positionH>
            <wp:positionV relativeFrom="paragraph">
              <wp:posOffset>72071</wp:posOffset>
            </wp:positionV>
            <wp:extent cx="880931" cy="438953"/>
            <wp:effectExtent l="0" t="0" r="0" b="0"/>
            <wp:wrapNone/>
            <wp:docPr id="281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01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31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7"/>
        </w:rPr>
        <w:t xml:space="preserve">МУНИЦИГІАЛЬНОЕ </w:t>
      </w:r>
      <w:r>
        <w:rPr>
          <w:color w:val="242424"/>
          <w:w w:val="90"/>
          <w:sz w:val="17"/>
        </w:rPr>
        <w:t xml:space="preserve">БЮДЖЕТНОЕ </w:t>
      </w:r>
      <w:r>
        <w:rPr>
          <w:color w:val="282828"/>
          <w:w w:val="90"/>
          <w:sz w:val="17"/>
        </w:rPr>
        <w:t xml:space="preserve">УЧ </w:t>
      </w:r>
      <w:r>
        <w:rPr>
          <w:color w:val="1F1F1F"/>
          <w:w w:val="90"/>
          <w:sz w:val="17"/>
        </w:rPr>
        <w:t xml:space="preserve">РЕЖДЕН </w:t>
      </w:r>
      <w:r>
        <w:rPr>
          <w:color w:val="3A3A3A"/>
          <w:w w:val="90"/>
          <w:sz w:val="17"/>
        </w:rPr>
        <w:t xml:space="preserve">ИЕ </w:t>
      </w:r>
      <w:r>
        <w:rPr>
          <w:color w:val="595959"/>
          <w:sz w:val="17"/>
        </w:rPr>
        <w:t xml:space="preserve">" </w:t>
      </w:r>
      <w:r>
        <w:rPr>
          <w:color w:val="1A1A1A"/>
          <w:sz w:val="17"/>
        </w:rPr>
        <w:t xml:space="preserve">РАЙОННОЕ </w:t>
      </w:r>
      <w:r>
        <w:rPr>
          <w:color w:val="2F2F2F"/>
          <w:sz w:val="17"/>
        </w:rPr>
        <w:t xml:space="preserve">СОЦИАЛ </w:t>
      </w:r>
      <w:r>
        <w:rPr>
          <w:color w:val="2A2A2A"/>
          <w:sz w:val="17"/>
        </w:rPr>
        <w:t xml:space="preserve">bHO </w:t>
      </w:r>
      <w:r>
        <w:rPr>
          <w:color w:val="262626"/>
          <w:sz w:val="17"/>
        </w:rPr>
        <w:t xml:space="preserve">- </w:t>
      </w:r>
      <w:r>
        <w:rPr>
          <w:sz w:val="17"/>
        </w:rPr>
        <w:t xml:space="preserve">КУЛЬТУРНОЕ </w:t>
      </w:r>
      <w:r>
        <w:rPr>
          <w:color w:val="282828"/>
          <w:sz w:val="17"/>
        </w:rPr>
        <w:t xml:space="preserve">ОБЪЕДИНЕ </w:t>
      </w:r>
      <w:r>
        <w:rPr>
          <w:color w:val="2F2F2F"/>
          <w:sz w:val="17"/>
        </w:rPr>
        <w:t>НИЕ"</w:t>
      </w:r>
    </w:p>
    <w:p w:rsidR="00CC07EF" w:rsidRDefault="00CC07EF">
      <w:pPr>
        <w:pStyle w:val="a3"/>
        <w:ind w:left="0"/>
        <w:jc w:val="left"/>
        <w:rPr>
          <w:sz w:val="15"/>
        </w:rPr>
      </w:pPr>
    </w:p>
    <w:p w:rsidR="00CC07EF" w:rsidRDefault="00B130BC">
      <w:pPr>
        <w:tabs>
          <w:tab w:val="left" w:pos="6069"/>
          <w:tab w:val="left" w:pos="6463"/>
          <w:tab w:val="left" w:pos="8359"/>
        </w:tabs>
        <w:ind w:left="5551"/>
        <w:rPr>
          <w:sz w:val="17"/>
        </w:rPr>
      </w:pPr>
      <w:r>
        <w:rPr>
          <w:color w:val="2B2B2B"/>
          <w:w w:val="105"/>
          <w:sz w:val="17"/>
        </w:rPr>
        <w:t>97,g</w:t>
      </w:r>
      <w:r>
        <w:rPr>
          <w:color w:val="2B2B2B"/>
          <w:w w:val="105"/>
          <w:sz w:val="17"/>
        </w:rPr>
        <w:tab/>
      </w:r>
      <w:r>
        <w:rPr>
          <w:color w:val="313131"/>
          <w:w w:val="105"/>
          <w:sz w:val="17"/>
        </w:rPr>
        <w:t>9g</w:t>
      </w:r>
      <w:r>
        <w:rPr>
          <w:color w:val="313131"/>
          <w:w w:val="105"/>
          <w:sz w:val="17"/>
        </w:rPr>
        <w:tab/>
      </w:r>
      <w:r>
        <w:rPr>
          <w:color w:val="161616"/>
          <w:w w:val="105"/>
          <w:sz w:val="17"/>
        </w:rPr>
        <w:t xml:space="preserve">9a,2    98,4 </w:t>
      </w:r>
      <w:r>
        <w:rPr>
          <w:color w:val="161616"/>
          <w:spacing w:val="29"/>
          <w:w w:val="105"/>
          <w:sz w:val="17"/>
        </w:rPr>
        <w:t xml:space="preserve"> </w:t>
      </w:r>
      <w:r>
        <w:rPr>
          <w:color w:val="2F2F2F"/>
          <w:w w:val="105"/>
          <w:sz w:val="17"/>
        </w:rPr>
        <w:t xml:space="preserve">9g,6  </w:t>
      </w:r>
      <w:r>
        <w:rPr>
          <w:color w:val="2F2F2F"/>
          <w:spacing w:val="17"/>
          <w:w w:val="105"/>
          <w:sz w:val="17"/>
        </w:rPr>
        <w:t xml:space="preserve"> </w:t>
      </w:r>
      <w:r>
        <w:rPr>
          <w:color w:val="2B2B2B"/>
          <w:w w:val="105"/>
          <w:sz w:val="17"/>
        </w:rPr>
        <w:t>9a,g</w:t>
      </w:r>
      <w:r>
        <w:rPr>
          <w:color w:val="2B2B2B"/>
          <w:w w:val="105"/>
          <w:sz w:val="17"/>
        </w:rPr>
        <w:tab/>
      </w:r>
      <w:r>
        <w:rPr>
          <w:color w:val="3B3B3B"/>
          <w:w w:val="105"/>
          <w:sz w:val="17"/>
        </w:rPr>
        <w:t xml:space="preserve">99 </w:t>
      </w:r>
      <w:r>
        <w:rPr>
          <w:color w:val="212121"/>
          <w:w w:val="105"/>
          <w:sz w:val="17"/>
        </w:rPr>
        <w:t xml:space="preserve">99,2 </w:t>
      </w:r>
      <w:r>
        <w:rPr>
          <w:color w:val="2F2F2F"/>
          <w:w w:val="105"/>
          <w:sz w:val="17"/>
        </w:rPr>
        <w:t xml:space="preserve">99,4 </w:t>
      </w:r>
      <w:r>
        <w:rPr>
          <w:color w:val="313131"/>
          <w:w w:val="105"/>
          <w:sz w:val="17"/>
        </w:rPr>
        <w:t>99,6</w:t>
      </w:r>
      <w:r>
        <w:rPr>
          <w:color w:val="313131"/>
          <w:spacing w:val="6"/>
          <w:w w:val="105"/>
          <w:sz w:val="17"/>
        </w:rPr>
        <w:t xml:space="preserve"> </w:t>
      </w:r>
      <w:r>
        <w:rPr>
          <w:color w:val="333333"/>
          <w:w w:val="105"/>
          <w:sz w:val="17"/>
        </w:rPr>
        <w:t>99,8</w:t>
      </w:r>
    </w:p>
    <w:p w:rsidR="00CC07EF" w:rsidRDefault="00CC07EF">
      <w:pPr>
        <w:rPr>
          <w:sz w:val="17"/>
        </w:rPr>
        <w:sectPr w:rsidR="00CC07EF">
          <w:pgSz w:w="11900" w:h="16840"/>
          <w:pgMar w:top="1280" w:right="0" w:bottom="960" w:left="380" w:header="0" w:footer="747" w:gutter="0"/>
          <w:cols w:space="720"/>
        </w:sectPr>
      </w:pPr>
    </w:p>
    <w:p w:rsidR="00CC07EF" w:rsidRDefault="00B130BC">
      <w:pPr>
        <w:spacing w:before="74"/>
        <w:ind w:left="9087"/>
        <w:rPr>
          <w:sz w:val="24"/>
        </w:rPr>
      </w:pPr>
      <w:r>
        <w:rPr>
          <w:sz w:val="24"/>
        </w:rPr>
        <w:t>Диаграмма 18</w:t>
      </w:r>
    </w:p>
    <w:p w:rsidR="00CC07EF" w:rsidRDefault="00B130BC">
      <w:pPr>
        <w:pStyle w:val="3"/>
        <w:spacing w:before="153" w:line="244" w:lineRule="auto"/>
        <w:ind w:left="5001"/>
        <w:rPr>
          <w:rFonts w:ascii="Arial" w:hAnsi="Arial"/>
        </w:rPr>
      </w:pPr>
      <w:r>
        <w:rPr>
          <w:rFonts w:ascii="Arial" w:hAnsi="Arial"/>
          <w:color w:val="363636"/>
          <w:w w:val="95"/>
        </w:rPr>
        <w:t>5</w:t>
      </w:r>
      <w:r>
        <w:rPr>
          <w:rFonts w:ascii="Arial" w:hAnsi="Arial"/>
          <w:color w:val="363636"/>
          <w:spacing w:val="-23"/>
          <w:w w:val="95"/>
        </w:rPr>
        <w:t xml:space="preserve"> </w:t>
      </w:r>
      <w:r>
        <w:rPr>
          <w:rFonts w:ascii="Arial" w:hAnsi="Arial"/>
          <w:color w:val="1F1F1F"/>
          <w:w w:val="95"/>
        </w:rPr>
        <w:t>худших</w:t>
      </w:r>
      <w:r>
        <w:rPr>
          <w:rFonts w:ascii="Arial" w:hAnsi="Arial"/>
          <w:color w:val="1F1F1F"/>
          <w:spacing w:val="-7"/>
          <w:w w:val="95"/>
        </w:rPr>
        <w:t xml:space="preserve"> </w:t>
      </w:r>
      <w:r>
        <w:rPr>
          <w:rFonts w:ascii="Arial" w:hAnsi="Arial"/>
          <w:color w:val="2A2A2A"/>
          <w:w w:val="95"/>
        </w:rPr>
        <w:t>организаций</w:t>
      </w:r>
      <w:r>
        <w:rPr>
          <w:rFonts w:ascii="Arial" w:hAnsi="Arial"/>
          <w:color w:val="2A2A2A"/>
          <w:spacing w:val="-11"/>
          <w:w w:val="95"/>
        </w:rPr>
        <w:t xml:space="preserve"> </w:t>
      </w:r>
      <w:r>
        <w:rPr>
          <w:rFonts w:ascii="Arial" w:hAnsi="Arial"/>
          <w:color w:val="262626"/>
          <w:w w:val="95"/>
        </w:rPr>
        <w:t>культуры</w:t>
      </w:r>
      <w:r>
        <w:rPr>
          <w:rFonts w:ascii="Arial" w:hAnsi="Arial"/>
          <w:color w:val="262626"/>
          <w:spacing w:val="-19"/>
          <w:w w:val="95"/>
        </w:rPr>
        <w:t xml:space="preserve"> </w:t>
      </w:r>
      <w:r>
        <w:rPr>
          <w:rFonts w:ascii="Arial" w:hAnsi="Arial"/>
          <w:color w:val="343434"/>
          <w:w w:val="95"/>
        </w:rPr>
        <w:t>по</w:t>
      </w:r>
      <w:r>
        <w:rPr>
          <w:rFonts w:ascii="Arial" w:hAnsi="Arial"/>
          <w:color w:val="343434"/>
          <w:spacing w:val="-15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4</w:t>
      </w:r>
      <w:r>
        <w:rPr>
          <w:rFonts w:ascii="Arial" w:hAnsi="Arial"/>
          <w:color w:val="3A3A3A"/>
          <w:spacing w:val="-38"/>
          <w:w w:val="95"/>
        </w:rPr>
        <w:t xml:space="preserve"> </w:t>
      </w:r>
      <w:r>
        <w:rPr>
          <w:rFonts w:ascii="Arial" w:hAnsi="Arial"/>
          <w:color w:val="212121"/>
          <w:w w:val="95"/>
        </w:rPr>
        <w:t xml:space="preserve">группе </w:t>
      </w:r>
      <w:r>
        <w:rPr>
          <w:rFonts w:ascii="Arial" w:hAnsi="Arial"/>
          <w:color w:val="1F1F1F"/>
        </w:rPr>
        <w:t>показателеи</w:t>
      </w:r>
    </w:p>
    <w:p w:rsidR="00CC07EF" w:rsidRDefault="00B130BC">
      <w:pPr>
        <w:spacing w:before="266" w:line="249" w:lineRule="auto"/>
        <w:ind w:left="1865" w:right="5788" w:firstLine="17"/>
        <w:jc w:val="center"/>
        <w:rPr>
          <w:sz w:val="18"/>
        </w:rPr>
      </w:pPr>
      <w:r>
        <w:rPr>
          <w:color w:val="212121"/>
          <w:w w:val="85"/>
          <w:sz w:val="18"/>
        </w:rPr>
        <w:t xml:space="preserve">МУНИЦИПАЛ </w:t>
      </w:r>
      <w:r>
        <w:rPr>
          <w:color w:val="1F1F1F"/>
          <w:w w:val="85"/>
          <w:sz w:val="18"/>
        </w:rPr>
        <w:t xml:space="preserve">ЬHOE </w:t>
      </w:r>
      <w:r>
        <w:rPr>
          <w:color w:val="111111"/>
          <w:w w:val="85"/>
          <w:sz w:val="18"/>
        </w:rPr>
        <w:t xml:space="preserve">ABTOHOMHOE </w:t>
      </w:r>
      <w:r>
        <w:rPr>
          <w:color w:val="313131"/>
          <w:w w:val="85"/>
          <w:sz w:val="18"/>
        </w:rPr>
        <w:t xml:space="preserve">УЧ </w:t>
      </w:r>
      <w:r>
        <w:rPr>
          <w:color w:val="282828"/>
          <w:w w:val="85"/>
          <w:sz w:val="18"/>
        </w:rPr>
        <w:t xml:space="preserve">РЕЖДЕ </w:t>
      </w:r>
      <w:r>
        <w:rPr>
          <w:color w:val="2A2A2A"/>
          <w:w w:val="85"/>
          <w:sz w:val="18"/>
        </w:rPr>
        <w:t xml:space="preserve">НИЕ </w:t>
      </w:r>
      <w:r>
        <w:rPr>
          <w:color w:val="181818"/>
          <w:w w:val="85"/>
          <w:sz w:val="18"/>
        </w:rPr>
        <w:t>ХУЛЬТУРЫ</w:t>
      </w:r>
      <w:r>
        <w:rPr>
          <w:color w:val="181818"/>
          <w:spacing w:val="-6"/>
          <w:w w:val="85"/>
          <w:sz w:val="18"/>
        </w:rPr>
        <w:t xml:space="preserve"> </w:t>
      </w:r>
      <w:r>
        <w:rPr>
          <w:color w:val="313131"/>
          <w:w w:val="85"/>
          <w:sz w:val="18"/>
        </w:rPr>
        <w:t>"ДОМ</w:t>
      </w:r>
      <w:r>
        <w:rPr>
          <w:color w:val="313131"/>
          <w:spacing w:val="-12"/>
          <w:w w:val="85"/>
          <w:sz w:val="18"/>
        </w:rPr>
        <w:t xml:space="preserve"> </w:t>
      </w:r>
      <w:r>
        <w:rPr>
          <w:color w:val="313131"/>
          <w:w w:val="85"/>
          <w:sz w:val="18"/>
        </w:rPr>
        <w:t>Б'УЛ</w:t>
      </w:r>
      <w:r>
        <w:rPr>
          <w:color w:val="313131"/>
          <w:spacing w:val="-17"/>
          <w:w w:val="85"/>
          <w:sz w:val="18"/>
        </w:rPr>
        <w:t xml:space="preserve"> </w:t>
      </w:r>
      <w:r>
        <w:rPr>
          <w:color w:val="181818"/>
          <w:w w:val="85"/>
          <w:sz w:val="18"/>
        </w:rPr>
        <w:t xml:space="preserve">ЬТУРЫ </w:t>
      </w:r>
      <w:r>
        <w:rPr>
          <w:color w:val="151515"/>
          <w:w w:val="85"/>
          <w:sz w:val="18"/>
        </w:rPr>
        <w:t>ГОРОДСКОГО</w:t>
      </w:r>
      <w:r>
        <w:rPr>
          <w:color w:val="151515"/>
          <w:spacing w:val="-6"/>
          <w:w w:val="85"/>
          <w:sz w:val="18"/>
        </w:rPr>
        <w:t xml:space="preserve"> </w:t>
      </w:r>
      <w:r>
        <w:rPr>
          <w:color w:val="1A1A1A"/>
          <w:w w:val="85"/>
          <w:sz w:val="18"/>
        </w:rPr>
        <w:t xml:space="preserve">ОКРУГА </w:t>
      </w:r>
      <w:r>
        <w:rPr>
          <w:color w:val="282828"/>
          <w:w w:val="95"/>
          <w:sz w:val="18"/>
        </w:rPr>
        <w:t>BEPXHEE</w:t>
      </w:r>
      <w:r>
        <w:rPr>
          <w:color w:val="282828"/>
          <w:spacing w:val="10"/>
          <w:w w:val="95"/>
          <w:sz w:val="18"/>
        </w:rPr>
        <w:t xml:space="preserve"> </w:t>
      </w:r>
      <w:r>
        <w:rPr>
          <w:color w:val="232323"/>
          <w:w w:val="95"/>
          <w:sz w:val="18"/>
        </w:rPr>
        <w:t>ДУБРОВО"</w:t>
      </w:r>
    </w:p>
    <w:p w:rsidR="00CC07EF" w:rsidRDefault="00B130BC">
      <w:pPr>
        <w:spacing w:before="146" w:line="249" w:lineRule="auto"/>
        <w:ind w:left="1374" w:right="5802" w:firstLine="32"/>
        <w:jc w:val="center"/>
        <w:rPr>
          <w:sz w:val="18"/>
        </w:rPr>
      </w:pPr>
      <w:r>
        <w:rPr>
          <w:color w:val="1F1F1F"/>
          <w:w w:val="90"/>
          <w:sz w:val="18"/>
        </w:rPr>
        <w:t xml:space="preserve">МУНИЦИЛАЛ </w:t>
      </w:r>
      <w:r>
        <w:rPr>
          <w:color w:val="2D2D2D"/>
          <w:w w:val="90"/>
          <w:sz w:val="18"/>
        </w:rPr>
        <w:t xml:space="preserve">ЬHOE </w:t>
      </w:r>
      <w:r>
        <w:rPr>
          <w:color w:val="282828"/>
          <w:w w:val="90"/>
          <w:sz w:val="18"/>
        </w:rPr>
        <w:t xml:space="preserve">ХАЗЕН </w:t>
      </w:r>
      <w:r>
        <w:rPr>
          <w:color w:val="232323"/>
          <w:w w:val="90"/>
          <w:sz w:val="18"/>
        </w:rPr>
        <w:t xml:space="preserve">HOE </w:t>
      </w:r>
      <w:r>
        <w:rPr>
          <w:color w:val="242424"/>
          <w:w w:val="90"/>
          <w:sz w:val="18"/>
        </w:rPr>
        <w:t xml:space="preserve">УЧ </w:t>
      </w:r>
      <w:r>
        <w:rPr>
          <w:color w:val="282828"/>
          <w:w w:val="90"/>
          <w:sz w:val="18"/>
        </w:rPr>
        <w:t xml:space="preserve">РЕЖДЕ </w:t>
      </w:r>
      <w:r>
        <w:rPr>
          <w:color w:val="1C1C1C"/>
          <w:w w:val="90"/>
          <w:sz w:val="18"/>
        </w:rPr>
        <w:t xml:space="preserve">НИЕ </w:t>
      </w:r>
      <w:r>
        <w:rPr>
          <w:color w:val="2A2A2A"/>
          <w:w w:val="85"/>
          <w:sz w:val="18"/>
        </w:rPr>
        <w:t xml:space="preserve">"БИБЛИОТЕКА </w:t>
      </w:r>
      <w:r>
        <w:rPr>
          <w:color w:val="1A1A1A"/>
          <w:w w:val="85"/>
          <w:sz w:val="18"/>
        </w:rPr>
        <w:t xml:space="preserve">ГОРОДСКОГО </w:t>
      </w:r>
      <w:r>
        <w:rPr>
          <w:color w:val="2A2A2A"/>
          <w:w w:val="85"/>
          <w:sz w:val="18"/>
        </w:rPr>
        <w:t xml:space="preserve">ОКРУГА </w:t>
      </w:r>
      <w:r>
        <w:rPr>
          <w:color w:val="2F2F2F"/>
          <w:w w:val="85"/>
          <w:sz w:val="18"/>
        </w:rPr>
        <w:t xml:space="preserve">ВЕ </w:t>
      </w:r>
      <w:r>
        <w:rPr>
          <w:color w:val="242424"/>
          <w:w w:val="85"/>
          <w:sz w:val="18"/>
        </w:rPr>
        <w:t xml:space="preserve">PXHLE </w:t>
      </w:r>
      <w:r>
        <w:rPr>
          <w:color w:val="111111"/>
          <w:w w:val="85"/>
          <w:sz w:val="18"/>
        </w:rPr>
        <w:t>ДУБРОВО"</w:t>
      </w:r>
    </w:p>
    <w:p w:rsidR="00CC07EF" w:rsidRDefault="00B130BC">
      <w:pPr>
        <w:spacing w:before="151" w:line="261" w:lineRule="auto"/>
        <w:ind w:left="1402" w:right="5783" w:hanging="2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4279680</wp:posOffset>
            </wp:positionH>
            <wp:positionV relativeFrom="paragraph">
              <wp:posOffset>220883</wp:posOffset>
            </wp:positionV>
            <wp:extent cx="304820" cy="213380"/>
            <wp:effectExtent l="0" t="0" r="0" b="0"/>
            <wp:wrapNone/>
            <wp:docPr id="28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02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95"/>
          <w:sz w:val="18"/>
        </w:rPr>
        <w:t xml:space="preserve">МУНИЦИПАЛ </w:t>
      </w:r>
      <w:r>
        <w:rPr>
          <w:color w:val="1D1D1D"/>
          <w:w w:val="95"/>
          <w:sz w:val="18"/>
        </w:rPr>
        <w:t xml:space="preserve">ЬHOE </w:t>
      </w:r>
      <w:r>
        <w:rPr>
          <w:color w:val="232323"/>
          <w:w w:val="95"/>
          <w:sz w:val="18"/>
        </w:rPr>
        <w:t xml:space="preserve">БЮДЖЕТНОЕ </w:t>
      </w:r>
      <w:r>
        <w:rPr>
          <w:color w:val="181818"/>
          <w:w w:val="95"/>
          <w:sz w:val="18"/>
        </w:rPr>
        <w:t xml:space="preserve">УЧРЕЖДЕ </w:t>
      </w:r>
      <w:r>
        <w:rPr>
          <w:color w:val="424242"/>
          <w:w w:val="95"/>
          <w:sz w:val="18"/>
        </w:rPr>
        <w:t xml:space="preserve">Н </w:t>
      </w:r>
      <w:r>
        <w:rPr>
          <w:color w:val="2A2A2A"/>
          <w:w w:val="95"/>
          <w:sz w:val="18"/>
        </w:rPr>
        <w:t xml:space="preserve">ИЕ </w:t>
      </w:r>
      <w:r>
        <w:rPr>
          <w:color w:val="2B2B2B"/>
          <w:w w:val="90"/>
          <w:sz w:val="17"/>
        </w:rPr>
        <w:t>ПОЛ£8СКОГО</w:t>
      </w:r>
      <w:r>
        <w:rPr>
          <w:color w:val="2B2B2B"/>
          <w:spacing w:val="-2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ГОРОДСКОГО</w:t>
      </w:r>
      <w:r>
        <w:rPr>
          <w:color w:val="242424"/>
          <w:spacing w:val="-2"/>
          <w:w w:val="90"/>
          <w:sz w:val="17"/>
        </w:rPr>
        <w:t xml:space="preserve"> </w:t>
      </w:r>
      <w:r>
        <w:rPr>
          <w:color w:val="1C1C1C"/>
          <w:w w:val="90"/>
          <w:sz w:val="17"/>
        </w:rPr>
        <w:t>ОКРУГА</w:t>
      </w:r>
      <w:r>
        <w:rPr>
          <w:color w:val="1C1C1C"/>
          <w:spacing w:val="-14"/>
          <w:w w:val="90"/>
          <w:sz w:val="17"/>
        </w:rPr>
        <w:t xml:space="preserve"> </w:t>
      </w:r>
      <w:r>
        <w:rPr>
          <w:color w:val="5D5D5D"/>
          <w:w w:val="90"/>
          <w:sz w:val="17"/>
        </w:rPr>
        <w:t>"</w:t>
      </w:r>
      <w:r>
        <w:rPr>
          <w:color w:val="5D5D5D"/>
          <w:spacing w:val="-23"/>
          <w:w w:val="90"/>
          <w:sz w:val="17"/>
        </w:rPr>
        <w:t xml:space="preserve"> </w:t>
      </w:r>
      <w:r>
        <w:rPr>
          <w:color w:val="232323"/>
          <w:w w:val="90"/>
          <w:sz w:val="17"/>
        </w:rPr>
        <w:t>ЦЕНТР</w:t>
      </w:r>
      <w:r>
        <w:rPr>
          <w:color w:val="232323"/>
          <w:spacing w:val="-7"/>
          <w:w w:val="90"/>
          <w:sz w:val="17"/>
        </w:rPr>
        <w:t xml:space="preserve"> </w:t>
      </w:r>
      <w:r>
        <w:rPr>
          <w:color w:val="3F3F3F"/>
          <w:w w:val="90"/>
          <w:sz w:val="17"/>
        </w:rPr>
        <w:t>ПУЛ</w:t>
      </w:r>
      <w:r>
        <w:rPr>
          <w:color w:val="3F3F3F"/>
          <w:spacing w:val="-13"/>
          <w:w w:val="90"/>
          <w:sz w:val="17"/>
        </w:rPr>
        <w:t xml:space="preserve"> </w:t>
      </w:r>
      <w:r>
        <w:rPr>
          <w:color w:val="383838"/>
          <w:w w:val="90"/>
          <w:sz w:val="17"/>
        </w:rPr>
        <w:t>ЬТУРЫ</w:t>
      </w:r>
      <w:r>
        <w:rPr>
          <w:color w:val="383838"/>
          <w:spacing w:val="-1"/>
          <w:w w:val="90"/>
          <w:sz w:val="17"/>
        </w:rPr>
        <w:t xml:space="preserve"> </w:t>
      </w:r>
      <w:r>
        <w:rPr>
          <w:color w:val="1A1A1A"/>
          <w:w w:val="90"/>
          <w:sz w:val="17"/>
        </w:rPr>
        <w:t xml:space="preserve">И </w:t>
      </w:r>
      <w:r>
        <w:rPr>
          <w:color w:val="232323"/>
          <w:w w:val="95"/>
          <w:sz w:val="17"/>
        </w:rPr>
        <w:t xml:space="preserve">НАРОДНОГО </w:t>
      </w:r>
      <w:r>
        <w:rPr>
          <w:color w:val="2D2D2D"/>
          <w:w w:val="95"/>
          <w:sz w:val="17"/>
        </w:rPr>
        <w:t>ТВОРЧ</w:t>
      </w:r>
      <w:r>
        <w:rPr>
          <w:color w:val="2D2D2D"/>
          <w:spacing w:val="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ECTBA"</w:t>
      </w:r>
    </w:p>
    <w:p w:rsidR="00CC07EF" w:rsidRDefault="00B130BC">
      <w:pPr>
        <w:spacing w:before="145" w:line="266" w:lineRule="auto"/>
        <w:ind w:left="1326" w:right="5806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5444093</wp:posOffset>
            </wp:positionH>
            <wp:positionV relativeFrom="paragraph">
              <wp:posOffset>107503</wp:posOffset>
            </wp:positionV>
            <wp:extent cx="969329" cy="249959"/>
            <wp:effectExtent l="0" t="0" r="0" b="0"/>
            <wp:wrapNone/>
            <wp:docPr id="285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03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29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4255293</wp:posOffset>
            </wp:positionH>
            <wp:positionV relativeFrom="paragraph">
              <wp:posOffset>113600</wp:posOffset>
            </wp:positionV>
            <wp:extent cx="908365" cy="237766"/>
            <wp:effectExtent l="0" t="0" r="0" b="0"/>
            <wp:wrapNone/>
            <wp:docPr id="28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4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65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90"/>
          <w:sz w:val="17"/>
        </w:rPr>
        <w:t>МУННЦИПАЛ</w:t>
      </w:r>
      <w:r>
        <w:rPr>
          <w:color w:val="262626"/>
          <w:spacing w:val="-16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ЬHOE</w:t>
      </w:r>
      <w:r>
        <w:rPr>
          <w:color w:val="242424"/>
          <w:spacing w:val="-13"/>
          <w:w w:val="90"/>
          <w:sz w:val="17"/>
        </w:rPr>
        <w:t xml:space="preserve"> </w:t>
      </w:r>
      <w:r>
        <w:rPr>
          <w:color w:val="232323"/>
          <w:w w:val="90"/>
          <w:sz w:val="17"/>
        </w:rPr>
        <w:t>БЮДЖЕТНОЕ</w:t>
      </w:r>
      <w:r>
        <w:rPr>
          <w:color w:val="232323"/>
          <w:spacing w:val="-18"/>
          <w:w w:val="90"/>
          <w:sz w:val="17"/>
        </w:rPr>
        <w:t xml:space="preserve"> </w:t>
      </w:r>
      <w:r>
        <w:rPr>
          <w:color w:val="1D1D1D"/>
          <w:w w:val="90"/>
          <w:sz w:val="17"/>
        </w:rPr>
        <w:t>УЧРЕЖДЕ</w:t>
      </w:r>
      <w:r>
        <w:rPr>
          <w:color w:val="1D1D1D"/>
          <w:spacing w:val="-25"/>
          <w:w w:val="90"/>
          <w:sz w:val="17"/>
        </w:rPr>
        <w:t xml:space="preserve"> </w:t>
      </w:r>
      <w:r>
        <w:rPr>
          <w:color w:val="2F2F2F"/>
          <w:w w:val="90"/>
          <w:sz w:val="17"/>
        </w:rPr>
        <w:t>Н</w:t>
      </w:r>
      <w:r>
        <w:rPr>
          <w:color w:val="2F2F2F"/>
          <w:spacing w:val="-23"/>
          <w:w w:val="90"/>
          <w:sz w:val="17"/>
        </w:rPr>
        <w:t xml:space="preserve"> </w:t>
      </w:r>
      <w:r>
        <w:rPr>
          <w:color w:val="1C1C1C"/>
          <w:w w:val="90"/>
          <w:sz w:val="17"/>
        </w:rPr>
        <w:t>ИЕ</w:t>
      </w:r>
      <w:r>
        <w:rPr>
          <w:color w:val="1C1C1C"/>
          <w:spacing w:val="-20"/>
          <w:w w:val="90"/>
          <w:sz w:val="17"/>
        </w:rPr>
        <w:t xml:space="preserve"> </w:t>
      </w:r>
      <w:r>
        <w:rPr>
          <w:color w:val="111111"/>
          <w:w w:val="90"/>
          <w:sz w:val="17"/>
        </w:rPr>
        <w:t xml:space="preserve">КУЛЬТУРЫ </w:t>
      </w:r>
      <w:r>
        <w:rPr>
          <w:color w:val="464646"/>
          <w:w w:val="95"/>
          <w:sz w:val="17"/>
        </w:rPr>
        <w:t xml:space="preserve">" </w:t>
      </w:r>
      <w:r>
        <w:rPr>
          <w:color w:val="4B4B4B"/>
          <w:w w:val="95"/>
          <w:sz w:val="17"/>
        </w:rPr>
        <w:t xml:space="preserve">ЦЕ </w:t>
      </w:r>
      <w:r>
        <w:rPr>
          <w:color w:val="1D1D1D"/>
          <w:w w:val="95"/>
          <w:sz w:val="17"/>
        </w:rPr>
        <w:t xml:space="preserve">НТРАЛ </w:t>
      </w:r>
      <w:r>
        <w:rPr>
          <w:color w:val="232323"/>
          <w:w w:val="95"/>
          <w:sz w:val="17"/>
        </w:rPr>
        <w:t xml:space="preserve">ЬНАЯ </w:t>
      </w:r>
      <w:r>
        <w:rPr>
          <w:color w:val="1F1F1F"/>
          <w:w w:val="95"/>
          <w:sz w:val="17"/>
        </w:rPr>
        <w:t xml:space="preserve">ГОРОДСНАЯ </w:t>
      </w:r>
      <w:r>
        <w:rPr>
          <w:color w:val="0F0F0F"/>
          <w:w w:val="95"/>
          <w:sz w:val="17"/>
        </w:rPr>
        <w:t>БИБЛ</w:t>
      </w:r>
      <w:r>
        <w:rPr>
          <w:color w:val="0F0F0F"/>
          <w:spacing w:val="-22"/>
          <w:w w:val="95"/>
          <w:sz w:val="17"/>
        </w:rPr>
        <w:t xml:space="preserve"> </w:t>
      </w:r>
      <w:r>
        <w:rPr>
          <w:color w:val="232323"/>
          <w:w w:val="95"/>
          <w:sz w:val="17"/>
        </w:rPr>
        <w:t>ИОТ£ЧА"</w:t>
      </w:r>
    </w:p>
    <w:p w:rsidR="00CC07EF" w:rsidRDefault="00CC07EF">
      <w:pPr>
        <w:pStyle w:val="a3"/>
        <w:spacing w:before="4"/>
        <w:ind w:left="0"/>
        <w:jc w:val="left"/>
        <w:rPr>
          <w:sz w:val="22"/>
        </w:rPr>
      </w:pPr>
    </w:p>
    <w:p w:rsidR="00CC07EF" w:rsidRDefault="00F91C0F">
      <w:pPr>
        <w:spacing w:line="266" w:lineRule="auto"/>
        <w:ind w:left="2469" w:right="5784" w:hanging="942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-15240</wp:posOffset>
                </wp:positionV>
                <wp:extent cx="2225675" cy="277495"/>
                <wp:effectExtent l="0" t="0" r="0" b="0"/>
                <wp:wrapNone/>
                <wp:docPr id="9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277495"/>
                          <a:chOff x="6730" y="-24"/>
                          <a:chExt cx="3505" cy="437"/>
                        </a:xfrm>
                      </wpg:grpSpPr>
                      <pic:pic xmlns:pic="http://schemas.openxmlformats.org/drawingml/2006/picture">
                        <pic:nvPicPr>
                          <pic:cNvPr id="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-24"/>
                            <a:ext cx="3150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9" y="14"/>
                            <a:ext cx="35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6" y="221"/>
                            <a:ext cx="25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F530C" id="Group 56" o:spid="_x0000_s1026" style="position:absolute;margin-left:336.5pt;margin-top:-1.2pt;width:175.25pt;height:21.85pt;z-index:15788032;mso-position-horizontal-relative:page" coordorigin="6730,-24" coordsize="3505,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A+RpHVbwUA&#10;AG8FAAAVAAAAZHJzL21lZGlhL2ltYWdlMy5qcGVn/9j/4AAQSkZJRgABAQEAYABgAAD/2wBDAAMC&#10;AgMCAgMDAwMEAwMEBQgFBQQEBQoHBwYIDAoMDAsKCwsNDhIQDQ4RDgsLEBYQERMUFRUVDA8XGBYU&#10;GBIUFRT/2wBDAQMEBAUEBQkFBQkUDQsNFBQUFBQUFBQUFBQUFBQUFBQUFBQUFBQUFBQUFBQUFBQU&#10;FBQUFBQUFBQUFBQUFBQUFBT/wAARCAAo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">
                <v:shape id="Picture 59" o:spid="_x0000_s1027" type="#_x0000_t75" style="position:absolute;left:6730;top:-24;width:3150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SInjEAAAA2wAAAA8AAABkcnMvZG93bnJldi54bWxEj1FLw0AQhN8F/8OxQt/sxViDxl6LSlvE&#10;h0Jrf8CSW5Ngbi/crU3673uFgo/DzHzDzJej69SRQmw9G3iYZqCIK29brg0cvtf3z6CiIFvsPJOB&#10;E0VYLm5v5lhaP/COjnupVYJwLNFAI9KXWseqIYdx6nvi5P344FCSDLW2AYcEd53Os6zQDltOCw32&#10;9NFQ9bv/cwYkf99tQn8YnlZFMZPH7ddWNmjM5G58ewUlNMp/+Nr+tAZecrh8ST9AL8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SInjEAAAA2wAAAA8AAAAAAAAAAAAAAAAA&#10;nwIAAGRycy9kb3ducmV2LnhtbFBLBQYAAAAABAAEAPcAAACQAwAAAAA=&#10;">
                  <v:imagedata r:id="rId319" o:title=""/>
                </v:shape>
                <v:shape id="Picture 58" o:spid="_x0000_s1028" type="#_x0000_t75" style="position:absolute;left:9879;top:14;width:35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GmPEAAAA2wAAAA8AAABkcnMvZG93bnJldi54bWxEj09rwkAUxO+FfoflFXqrG+0fNLpKEEJ7&#10;NUr1+Mg+k5js27C7atpP3xUKHoeZ+Q2zWA2mExdyvrGsYDxKQBCXVjdcKdht85cpCB+QNXaWScEP&#10;eVgtHx8WmGp75Q1dilCJCGGfooI6hD6V0pc1GfQj2xNH72idwRClq6R2eI1w08lJknxIgw3HhRp7&#10;WtdUtsXZKOjbLH/9dNuseN+3v6fDdzdMTK7U89OQzUEEGsI9/N/+0gpmb3D7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PGmPEAAAA2wAAAA8AAAAAAAAAAAAAAAAA&#10;nwIAAGRycy9kb3ducmV2LnhtbFBLBQYAAAAABAAEAPcAAACQAwAAAAA=&#10;">
                  <v:imagedata r:id="rId320" o:title=""/>
                </v:shape>
                <v:shape id="Picture 57" o:spid="_x0000_s1029" type="#_x0000_t75" style="position:absolute;left:9946;top:221;width:250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s52/AAAA3AAAAA8AAABkcnMvZG93bnJldi54bWxET8uKwjAU3Qv+Q7iCO00t+KBjFBkUZid2&#10;+gGX5tp2TG5KktGOX28WwiwP573dD9aIO/nQOVawmGcgiGunO24UVN+n2QZEiMgajWNS8EcB9rvx&#10;aIuFdg++0L2MjUghHApU0MbYF1KGuiWLYe564sRdnbcYE/SN1B4fKdwamWfZSlrsODW02NNnS/Wt&#10;/LUKrsO5ztbGlkdfLUPVPH9MvngqNZ0Mhw8QkYb4L367v7SCfJPWpjPpCMjd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nLOdvwAAANwAAAAPAAAAAAAAAAAAAAAAAJ8CAABk&#10;cnMvZG93bnJldi54bWxQSwUGAAAAAAQABAD3AAAAiwMAAAAA&#10;">
                  <v:imagedata r:id="rId321" o:title=""/>
                </v:shape>
                <w10:wrap anchorx="page"/>
              </v:group>
            </w:pict>
          </mc:Fallback>
        </mc:AlternateContent>
      </w:r>
      <w:r w:rsidR="00B130BC">
        <w:rPr>
          <w:color w:val="111111"/>
          <w:w w:val="90"/>
          <w:sz w:val="17"/>
        </w:rPr>
        <w:t>МУНИЦИПАЛ</w:t>
      </w:r>
      <w:r w:rsidR="00B130BC">
        <w:rPr>
          <w:color w:val="111111"/>
          <w:spacing w:val="-16"/>
          <w:w w:val="90"/>
          <w:sz w:val="17"/>
        </w:rPr>
        <w:t xml:space="preserve"> </w:t>
      </w:r>
      <w:r w:rsidR="00B130BC">
        <w:rPr>
          <w:color w:val="212121"/>
          <w:w w:val="90"/>
          <w:sz w:val="17"/>
        </w:rPr>
        <w:t>ЬHOE</w:t>
      </w:r>
      <w:r w:rsidR="00B130BC">
        <w:rPr>
          <w:color w:val="212121"/>
          <w:spacing w:val="-16"/>
          <w:w w:val="90"/>
          <w:sz w:val="17"/>
        </w:rPr>
        <w:t xml:space="preserve"> </w:t>
      </w:r>
      <w:r w:rsidR="00B130BC">
        <w:rPr>
          <w:color w:val="232323"/>
          <w:w w:val="90"/>
          <w:sz w:val="17"/>
        </w:rPr>
        <w:t>ХАЗЕН</w:t>
      </w:r>
      <w:r w:rsidR="00B130BC">
        <w:rPr>
          <w:color w:val="232323"/>
          <w:spacing w:val="-20"/>
          <w:w w:val="90"/>
          <w:sz w:val="17"/>
        </w:rPr>
        <w:t xml:space="preserve"> </w:t>
      </w:r>
      <w:r w:rsidR="00B130BC">
        <w:rPr>
          <w:color w:val="282828"/>
          <w:w w:val="90"/>
          <w:sz w:val="17"/>
        </w:rPr>
        <w:t>HOE</w:t>
      </w:r>
      <w:r w:rsidR="00B130BC">
        <w:rPr>
          <w:color w:val="282828"/>
          <w:spacing w:val="-22"/>
          <w:w w:val="90"/>
          <w:sz w:val="17"/>
        </w:rPr>
        <w:t xml:space="preserve"> </w:t>
      </w:r>
      <w:r w:rsidR="00B130BC">
        <w:rPr>
          <w:color w:val="282828"/>
          <w:w w:val="90"/>
          <w:sz w:val="17"/>
        </w:rPr>
        <w:t>УЧР£ЖД£</w:t>
      </w:r>
      <w:r w:rsidR="00B130BC">
        <w:rPr>
          <w:color w:val="282828"/>
          <w:spacing w:val="-23"/>
          <w:w w:val="90"/>
          <w:sz w:val="17"/>
        </w:rPr>
        <w:t xml:space="preserve"> </w:t>
      </w:r>
      <w:r w:rsidR="00B130BC">
        <w:rPr>
          <w:color w:val="343434"/>
          <w:w w:val="90"/>
          <w:sz w:val="17"/>
        </w:rPr>
        <w:t>Н</w:t>
      </w:r>
      <w:r w:rsidR="00B130BC">
        <w:rPr>
          <w:color w:val="343434"/>
          <w:spacing w:val="-23"/>
          <w:w w:val="90"/>
          <w:sz w:val="17"/>
        </w:rPr>
        <w:t xml:space="preserve"> </w:t>
      </w:r>
      <w:r w:rsidR="00B130BC">
        <w:rPr>
          <w:color w:val="2A2A2A"/>
          <w:w w:val="90"/>
          <w:sz w:val="17"/>
        </w:rPr>
        <w:t>ИЗ</w:t>
      </w:r>
      <w:r w:rsidR="00B130BC">
        <w:rPr>
          <w:color w:val="2A2A2A"/>
          <w:spacing w:val="-21"/>
          <w:w w:val="90"/>
          <w:sz w:val="17"/>
        </w:rPr>
        <w:t xml:space="preserve"> </w:t>
      </w:r>
      <w:r w:rsidR="00B130BC">
        <w:rPr>
          <w:color w:val="424242"/>
          <w:w w:val="90"/>
          <w:sz w:val="17"/>
        </w:rPr>
        <w:t>ПУЛ</w:t>
      </w:r>
      <w:r w:rsidR="00B130BC">
        <w:rPr>
          <w:color w:val="424242"/>
          <w:spacing w:val="-22"/>
          <w:w w:val="90"/>
          <w:sz w:val="17"/>
        </w:rPr>
        <w:t xml:space="preserve"> </w:t>
      </w:r>
      <w:r w:rsidR="00B130BC">
        <w:rPr>
          <w:color w:val="242424"/>
          <w:w w:val="90"/>
          <w:sz w:val="17"/>
        </w:rPr>
        <w:t xml:space="preserve">ЬТУРЫ </w:t>
      </w:r>
      <w:r w:rsidR="00B130BC">
        <w:rPr>
          <w:color w:val="2D2D2D"/>
          <w:sz w:val="17"/>
        </w:rPr>
        <w:t xml:space="preserve">"ДОМ </w:t>
      </w:r>
      <w:r w:rsidR="00B130BC">
        <w:rPr>
          <w:color w:val="3F3F3F"/>
          <w:sz w:val="17"/>
        </w:rPr>
        <w:t xml:space="preserve">ПУЛ </w:t>
      </w:r>
      <w:r w:rsidR="00B130BC">
        <w:rPr>
          <w:color w:val="242424"/>
          <w:sz w:val="17"/>
        </w:rPr>
        <w:t xml:space="preserve">ЬTVPЫ </w:t>
      </w:r>
      <w:r w:rsidR="00B130BC">
        <w:rPr>
          <w:color w:val="2D2D2D"/>
          <w:sz w:val="17"/>
        </w:rPr>
        <w:t>П.</w:t>
      </w:r>
      <w:r w:rsidR="00B130BC">
        <w:rPr>
          <w:color w:val="2D2D2D"/>
          <w:spacing w:val="-12"/>
          <w:sz w:val="17"/>
        </w:rPr>
        <w:t xml:space="preserve"> </w:t>
      </w:r>
      <w:r w:rsidR="00B130BC">
        <w:rPr>
          <w:color w:val="232323"/>
          <w:sz w:val="17"/>
        </w:rPr>
        <w:t>АТЫМЬЯ"</w:t>
      </w:r>
    </w:p>
    <w:p w:rsidR="00CC07EF" w:rsidRDefault="00CC07EF">
      <w:pPr>
        <w:pStyle w:val="a3"/>
        <w:spacing w:before="5"/>
        <w:ind w:left="0"/>
        <w:jc w:val="left"/>
        <w:rPr>
          <w:sz w:val="20"/>
        </w:rPr>
      </w:pPr>
    </w:p>
    <w:p w:rsidR="00CC07EF" w:rsidRDefault="00B130BC">
      <w:pPr>
        <w:tabs>
          <w:tab w:val="left" w:pos="6283"/>
          <w:tab w:val="left" w:pos="6734"/>
          <w:tab w:val="left" w:pos="7195"/>
          <w:tab w:val="left" w:pos="7656"/>
          <w:tab w:val="left" w:pos="8107"/>
          <w:tab w:val="left" w:pos="8567"/>
          <w:tab w:val="left" w:pos="9028"/>
          <w:tab w:val="left" w:pos="9479"/>
          <w:tab w:val="left" w:pos="9940"/>
          <w:tab w:val="left" w:pos="10401"/>
        </w:tabs>
        <w:ind w:left="5822"/>
        <w:rPr>
          <w:rFonts w:ascii="Calibri"/>
          <w:sz w:val="18"/>
        </w:rPr>
      </w:pPr>
      <w:r>
        <w:rPr>
          <w:rFonts w:ascii="Calibri"/>
          <w:color w:val="494949"/>
          <w:w w:val="105"/>
          <w:sz w:val="18"/>
        </w:rPr>
        <w:t>54</w:t>
      </w:r>
      <w:r>
        <w:rPr>
          <w:rFonts w:ascii="Calibri"/>
          <w:color w:val="494949"/>
          <w:w w:val="105"/>
          <w:sz w:val="18"/>
        </w:rPr>
        <w:tab/>
      </w:r>
      <w:r>
        <w:rPr>
          <w:rFonts w:ascii="Calibri"/>
          <w:color w:val="3B3B3B"/>
          <w:w w:val="105"/>
          <w:sz w:val="18"/>
        </w:rPr>
        <w:t>55</w:t>
      </w:r>
      <w:r>
        <w:rPr>
          <w:rFonts w:ascii="Calibri"/>
          <w:color w:val="3B3B3B"/>
          <w:w w:val="105"/>
          <w:sz w:val="18"/>
        </w:rPr>
        <w:tab/>
      </w:r>
      <w:r>
        <w:rPr>
          <w:rFonts w:ascii="Calibri"/>
          <w:color w:val="313131"/>
          <w:w w:val="105"/>
          <w:sz w:val="18"/>
        </w:rPr>
        <w:t>56</w:t>
      </w:r>
      <w:r>
        <w:rPr>
          <w:rFonts w:ascii="Calibri"/>
          <w:color w:val="313131"/>
          <w:w w:val="105"/>
          <w:sz w:val="18"/>
        </w:rPr>
        <w:tab/>
      </w:r>
      <w:r>
        <w:rPr>
          <w:rFonts w:ascii="Calibri"/>
          <w:color w:val="464646"/>
          <w:w w:val="105"/>
          <w:sz w:val="18"/>
        </w:rPr>
        <w:t>57</w:t>
      </w:r>
      <w:r>
        <w:rPr>
          <w:rFonts w:ascii="Calibri"/>
          <w:color w:val="464646"/>
          <w:w w:val="105"/>
          <w:sz w:val="18"/>
        </w:rPr>
        <w:tab/>
        <w:t>58</w:t>
      </w:r>
      <w:r>
        <w:rPr>
          <w:rFonts w:ascii="Calibri"/>
          <w:color w:val="464646"/>
          <w:w w:val="105"/>
          <w:sz w:val="18"/>
        </w:rPr>
        <w:tab/>
      </w:r>
      <w:r>
        <w:rPr>
          <w:rFonts w:ascii="Calibri"/>
          <w:color w:val="1C1C1C"/>
          <w:w w:val="105"/>
          <w:sz w:val="18"/>
        </w:rPr>
        <w:t>59</w:t>
      </w:r>
      <w:r>
        <w:rPr>
          <w:rFonts w:ascii="Calibri"/>
          <w:color w:val="1C1C1C"/>
          <w:w w:val="105"/>
          <w:sz w:val="18"/>
        </w:rPr>
        <w:tab/>
      </w:r>
      <w:r>
        <w:rPr>
          <w:rFonts w:ascii="Calibri"/>
          <w:w w:val="105"/>
          <w:sz w:val="18"/>
        </w:rPr>
        <w:t>60</w:t>
      </w:r>
      <w:r>
        <w:rPr>
          <w:rFonts w:ascii="Calibri"/>
          <w:w w:val="105"/>
          <w:sz w:val="18"/>
        </w:rPr>
        <w:tab/>
      </w:r>
      <w:r>
        <w:rPr>
          <w:rFonts w:ascii="Calibri"/>
          <w:color w:val="242424"/>
          <w:w w:val="105"/>
          <w:sz w:val="18"/>
        </w:rPr>
        <w:t>61</w:t>
      </w:r>
      <w:r>
        <w:rPr>
          <w:rFonts w:ascii="Calibri"/>
          <w:color w:val="242424"/>
          <w:w w:val="105"/>
          <w:sz w:val="18"/>
        </w:rPr>
        <w:tab/>
      </w:r>
      <w:r>
        <w:rPr>
          <w:rFonts w:ascii="Calibri"/>
          <w:color w:val="161616"/>
          <w:w w:val="105"/>
          <w:sz w:val="18"/>
        </w:rPr>
        <w:t>62</w:t>
      </w:r>
      <w:r>
        <w:rPr>
          <w:rFonts w:ascii="Calibri"/>
          <w:color w:val="161616"/>
          <w:w w:val="105"/>
          <w:sz w:val="18"/>
        </w:rPr>
        <w:tab/>
      </w:r>
      <w:r>
        <w:rPr>
          <w:rFonts w:ascii="Calibri"/>
          <w:color w:val="4B4B4B"/>
          <w:w w:val="105"/>
          <w:sz w:val="18"/>
        </w:rPr>
        <w:t>63</w:t>
      </w:r>
      <w:r>
        <w:rPr>
          <w:rFonts w:ascii="Calibri"/>
          <w:color w:val="4B4B4B"/>
          <w:w w:val="105"/>
          <w:sz w:val="18"/>
        </w:rPr>
        <w:tab/>
      </w:r>
      <w:r>
        <w:rPr>
          <w:rFonts w:ascii="Calibri"/>
          <w:color w:val="3B3B3B"/>
          <w:w w:val="105"/>
          <w:sz w:val="18"/>
        </w:rPr>
        <w:t>64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67"/>
        </w:tabs>
        <w:spacing w:before="122"/>
        <w:ind w:left="465" w:right="1004" w:firstLine="774"/>
        <w:rPr>
          <w:sz w:val="28"/>
        </w:rPr>
      </w:pPr>
      <w:r>
        <w:rPr>
          <w:sz w:val="28"/>
        </w:rPr>
        <w:t>по пятой группе показателей: Муниципальное бюджетное учреждение "Районное социально - культурное объединение", Муниципальное бюджетное учреждение культуры "Дворец культуры "Металлург"</w:t>
      </w:r>
      <w:r>
        <w:rPr>
          <w:sz w:val="28"/>
        </w:rPr>
        <w:t>,  Муниципальное учреждение культуры "Костинское клубное объединение" муниципального образования Алапаевское, Муниципальное автономное учреждение культуры "Культурно-досуговый центр" Волчанского городского округа, Муниципальное бюджетное учреждение Шалинск</w:t>
      </w:r>
      <w:r>
        <w:rPr>
          <w:sz w:val="28"/>
        </w:rPr>
        <w:t>ого городского округа "Шалинский</w:t>
      </w:r>
      <w:r>
        <w:rPr>
          <w:spacing w:val="51"/>
          <w:sz w:val="28"/>
        </w:rPr>
        <w:t xml:space="preserve"> </w:t>
      </w:r>
      <w:r>
        <w:rPr>
          <w:sz w:val="28"/>
        </w:rPr>
        <w:t>центр</w:t>
      </w:r>
    </w:p>
    <w:p w:rsidR="00CC07EF" w:rsidRDefault="00B130BC">
      <w:pPr>
        <w:spacing w:before="86"/>
        <w:ind w:left="462"/>
        <w:rPr>
          <w:sz w:val="18"/>
        </w:rPr>
      </w:pPr>
      <w:r>
        <w:rPr>
          <w:w w:val="105"/>
          <w:sz w:val="18"/>
        </w:rPr>
        <w:t>]Э£tЗВИТИЯ К ЛЬТ ]ЭЫ".</w:t>
      </w:r>
    </w:p>
    <w:p w:rsidR="00CC07EF" w:rsidRDefault="00CC07EF">
      <w:pPr>
        <w:pStyle w:val="a3"/>
        <w:ind w:left="0"/>
        <w:jc w:val="left"/>
        <w:rPr>
          <w:sz w:val="26"/>
        </w:rPr>
      </w:pPr>
    </w:p>
    <w:p w:rsidR="00CC07EF" w:rsidRDefault="00B130BC">
      <w:pPr>
        <w:ind w:left="9087"/>
        <w:rPr>
          <w:sz w:val="24"/>
        </w:rPr>
      </w:pPr>
      <w:r>
        <w:rPr>
          <w:sz w:val="24"/>
        </w:rPr>
        <w:t>Диаграмма 19</w:t>
      </w:r>
    </w:p>
    <w:p w:rsidR="00CC07EF" w:rsidRDefault="00CC07EF">
      <w:pPr>
        <w:pStyle w:val="a3"/>
        <w:ind w:left="0"/>
        <w:jc w:val="left"/>
        <w:rPr>
          <w:sz w:val="26"/>
        </w:rPr>
      </w:pPr>
    </w:p>
    <w:p w:rsidR="00CC07EF" w:rsidRDefault="00B130BC">
      <w:pPr>
        <w:spacing w:before="175" w:line="273" w:lineRule="auto"/>
        <w:ind w:left="4873" w:right="1011" w:hanging="2465"/>
        <w:rPr>
          <w:rFonts w:ascii="Arial" w:hAnsi="Arial"/>
          <w:sz w:val="33"/>
        </w:rPr>
      </w:pPr>
      <w:r>
        <w:rPr>
          <w:rFonts w:ascii="Arial" w:hAnsi="Arial"/>
          <w:color w:val="3B3B3B"/>
          <w:sz w:val="33"/>
        </w:rPr>
        <w:t xml:space="preserve">5 </w:t>
      </w:r>
      <w:r>
        <w:rPr>
          <w:rFonts w:ascii="Arial" w:hAnsi="Arial"/>
          <w:color w:val="262626"/>
          <w:sz w:val="33"/>
        </w:rPr>
        <w:t xml:space="preserve">лучших </w:t>
      </w:r>
      <w:r>
        <w:rPr>
          <w:rFonts w:ascii="Arial" w:hAnsi="Arial"/>
          <w:color w:val="1F1F1F"/>
          <w:sz w:val="33"/>
        </w:rPr>
        <w:t xml:space="preserve">организаций </w:t>
      </w:r>
      <w:r>
        <w:rPr>
          <w:rFonts w:ascii="Arial" w:hAnsi="Arial"/>
          <w:color w:val="212121"/>
          <w:sz w:val="33"/>
        </w:rPr>
        <w:t xml:space="preserve">культуры </w:t>
      </w:r>
      <w:r>
        <w:rPr>
          <w:rFonts w:ascii="Arial" w:hAnsi="Arial"/>
          <w:color w:val="313131"/>
          <w:sz w:val="33"/>
        </w:rPr>
        <w:t xml:space="preserve">по </w:t>
      </w:r>
      <w:r>
        <w:rPr>
          <w:rFonts w:ascii="Arial" w:hAnsi="Arial"/>
          <w:color w:val="383838"/>
          <w:sz w:val="33"/>
        </w:rPr>
        <w:t xml:space="preserve">5 </w:t>
      </w:r>
      <w:r>
        <w:rPr>
          <w:rFonts w:ascii="Arial" w:hAnsi="Arial"/>
          <w:color w:val="262626"/>
          <w:sz w:val="33"/>
        </w:rPr>
        <w:t xml:space="preserve">группе </w:t>
      </w:r>
      <w:r>
        <w:rPr>
          <w:rFonts w:ascii="Arial" w:hAnsi="Arial"/>
          <w:color w:val="2A2A2A"/>
          <w:sz w:val="33"/>
        </w:rPr>
        <w:t>показателей</w:t>
      </w:r>
    </w:p>
    <w:p w:rsidR="00CC07EF" w:rsidRDefault="00B130BC">
      <w:pPr>
        <w:spacing w:before="274" w:line="271" w:lineRule="auto"/>
        <w:ind w:left="1670" w:right="6247"/>
        <w:jc w:val="center"/>
        <w:rPr>
          <w:sz w:val="17"/>
        </w:rPr>
      </w:pPr>
      <w:r>
        <w:rPr>
          <w:color w:val="0F0F0F"/>
          <w:w w:val="90"/>
          <w:sz w:val="17"/>
        </w:rPr>
        <w:t xml:space="preserve">МУНИЦИПАЛЬНОЕ </w:t>
      </w:r>
      <w:r>
        <w:rPr>
          <w:color w:val="232323"/>
          <w:w w:val="90"/>
          <w:sz w:val="17"/>
        </w:rPr>
        <w:t xml:space="preserve">БЮДЖЕТНОЕ </w:t>
      </w:r>
      <w:r>
        <w:rPr>
          <w:color w:val="444444"/>
          <w:w w:val="90"/>
          <w:sz w:val="17"/>
        </w:rPr>
        <w:t xml:space="preserve">УЧ </w:t>
      </w:r>
      <w:r>
        <w:rPr>
          <w:color w:val="181818"/>
          <w:w w:val="90"/>
          <w:sz w:val="17"/>
        </w:rPr>
        <w:t xml:space="preserve">РЕЖДЕН </w:t>
      </w:r>
      <w:r>
        <w:rPr>
          <w:color w:val="3D3D3D"/>
          <w:w w:val="90"/>
          <w:sz w:val="17"/>
        </w:rPr>
        <w:t xml:space="preserve">ИЕ </w:t>
      </w:r>
      <w:r>
        <w:rPr>
          <w:color w:val="6D6D6D"/>
          <w:sz w:val="17"/>
        </w:rPr>
        <w:t xml:space="preserve">" </w:t>
      </w:r>
      <w:r>
        <w:rPr>
          <w:color w:val="0E0E0E"/>
          <w:sz w:val="17"/>
        </w:rPr>
        <w:t xml:space="preserve">РАЙОННОЕ </w:t>
      </w:r>
      <w:r>
        <w:rPr>
          <w:color w:val="1C1C1C"/>
          <w:sz w:val="17"/>
        </w:rPr>
        <w:t xml:space="preserve">СОЦИАЛ </w:t>
      </w:r>
      <w:r>
        <w:rPr>
          <w:sz w:val="17"/>
        </w:rPr>
        <w:t xml:space="preserve">bHO </w:t>
      </w:r>
      <w:r>
        <w:rPr>
          <w:color w:val="343434"/>
          <w:sz w:val="17"/>
        </w:rPr>
        <w:t xml:space="preserve">- </w:t>
      </w:r>
      <w:r>
        <w:rPr>
          <w:color w:val="313131"/>
          <w:sz w:val="17"/>
        </w:rPr>
        <w:t xml:space="preserve">КУП bTУP </w:t>
      </w:r>
      <w:r>
        <w:rPr>
          <w:color w:val="363636"/>
          <w:sz w:val="17"/>
        </w:rPr>
        <w:t xml:space="preserve">HOE </w:t>
      </w:r>
      <w:r>
        <w:rPr>
          <w:color w:val="1D1D1D"/>
          <w:sz w:val="17"/>
        </w:rPr>
        <w:t xml:space="preserve">ОБЪЕДИН </w:t>
      </w:r>
      <w:r>
        <w:rPr>
          <w:sz w:val="17"/>
        </w:rPr>
        <w:t>ЕНИЕ"</w:t>
      </w:r>
    </w:p>
    <w:p w:rsidR="00CC07EF" w:rsidRDefault="00CC07EF">
      <w:pPr>
        <w:pStyle w:val="a3"/>
        <w:spacing w:before="8"/>
        <w:ind w:left="0"/>
        <w:jc w:val="left"/>
        <w:rPr>
          <w:sz w:val="16"/>
        </w:rPr>
      </w:pPr>
    </w:p>
    <w:p w:rsidR="00CC07EF" w:rsidRDefault="00B130BC">
      <w:pPr>
        <w:ind w:left="1691"/>
        <w:rPr>
          <w:sz w:val="17"/>
        </w:rPr>
      </w:pPr>
      <w:r>
        <w:rPr>
          <w:color w:val="282828"/>
          <w:w w:val="95"/>
          <w:sz w:val="17"/>
        </w:rPr>
        <w:t xml:space="preserve">МУНИЦИПАЛ </w:t>
      </w:r>
      <w:r>
        <w:rPr>
          <w:color w:val="161616"/>
          <w:w w:val="95"/>
          <w:sz w:val="17"/>
        </w:rPr>
        <w:t xml:space="preserve">ЬHOE </w:t>
      </w:r>
      <w:r>
        <w:rPr>
          <w:color w:val="232323"/>
          <w:w w:val="95"/>
          <w:sz w:val="17"/>
        </w:rPr>
        <w:t xml:space="preserve">БЮДЖЕТНОЕ </w:t>
      </w:r>
      <w:r>
        <w:rPr>
          <w:color w:val="444444"/>
          <w:w w:val="95"/>
          <w:sz w:val="17"/>
        </w:rPr>
        <w:t xml:space="preserve">УЧ </w:t>
      </w:r>
      <w:r>
        <w:rPr>
          <w:color w:val="262626"/>
          <w:w w:val="95"/>
          <w:sz w:val="17"/>
        </w:rPr>
        <w:t xml:space="preserve">РЕЖДЕН </w:t>
      </w:r>
      <w:r>
        <w:rPr>
          <w:color w:val="3B3B3B"/>
          <w:w w:val="95"/>
          <w:sz w:val="17"/>
        </w:rPr>
        <w:t>ИЕ</w:t>
      </w:r>
    </w:p>
    <w:p w:rsidR="00CC07EF" w:rsidRDefault="00B130BC">
      <w:pPr>
        <w:tabs>
          <w:tab w:val="left" w:pos="9175"/>
        </w:tabs>
        <w:spacing w:before="26"/>
        <w:ind w:left="1709"/>
        <w:rPr>
          <w:sz w:val="17"/>
        </w:rPr>
      </w:pPr>
      <w:r>
        <w:rPr>
          <w:color w:val="242424"/>
          <w:w w:val="90"/>
          <w:sz w:val="17"/>
        </w:rPr>
        <w:t xml:space="preserve">КУЛЬТУРЫ </w:t>
      </w:r>
      <w:r>
        <w:rPr>
          <w:color w:val="2A2A2A"/>
          <w:w w:val="90"/>
          <w:sz w:val="17"/>
        </w:rPr>
        <w:t xml:space="preserve">"ДВОРЕЦ </w:t>
      </w:r>
      <w:r>
        <w:rPr>
          <w:color w:val="232323"/>
          <w:w w:val="90"/>
          <w:sz w:val="17"/>
        </w:rPr>
        <w:t>КУЛЬТУРЫ</w:t>
      </w:r>
      <w:r>
        <w:rPr>
          <w:color w:val="232323"/>
          <w:spacing w:val="1"/>
          <w:w w:val="90"/>
          <w:sz w:val="17"/>
        </w:rPr>
        <w:t xml:space="preserve"> </w:t>
      </w:r>
      <w:r>
        <w:rPr>
          <w:color w:val="5D5D5D"/>
          <w:w w:val="90"/>
          <w:sz w:val="17"/>
        </w:rPr>
        <w:t>"</w:t>
      </w:r>
      <w:r>
        <w:rPr>
          <w:color w:val="5D5D5D"/>
          <w:spacing w:val="-22"/>
          <w:w w:val="90"/>
          <w:sz w:val="17"/>
        </w:rPr>
        <w:t xml:space="preserve"> </w:t>
      </w:r>
      <w:r>
        <w:rPr>
          <w:color w:val="282828"/>
          <w:w w:val="90"/>
          <w:sz w:val="17"/>
        </w:rPr>
        <w:t>МЕТАЛЛУРГ"</w:t>
      </w:r>
      <w:r>
        <w:rPr>
          <w:color w:val="282828"/>
          <w:w w:val="90"/>
          <w:sz w:val="17"/>
        </w:rPr>
        <w:tab/>
      </w:r>
      <w:r>
        <w:rPr>
          <w:color w:val="6497CF"/>
          <w:sz w:val="17"/>
        </w:rPr>
        <w:t>-</w:t>
      </w:r>
      <w:r>
        <w:rPr>
          <w:color w:val="6497CF"/>
          <w:spacing w:val="40"/>
          <w:sz w:val="17"/>
        </w:rPr>
        <w:t xml:space="preserve"> </w:t>
      </w:r>
      <w:r>
        <w:rPr>
          <w:color w:val="6491CD"/>
          <w:sz w:val="17"/>
        </w:rPr>
        <w:t>^"</w:t>
      </w:r>
    </w:p>
    <w:p w:rsidR="00CC07EF" w:rsidRDefault="00CC07EF">
      <w:pPr>
        <w:pStyle w:val="a3"/>
        <w:ind w:left="0"/>
        <w:jc w:val="left"/>
        <w:rPr>
          <w:sz w:val="18"/>
        </w:rPr>
      </w:pPr>
    </w:p>
    <w:p w:rsidR="00CC07EF" w:rsidRDefault="00B130BC">
      <w:pPr>
        <w:spacing w:before="1" w:line="256" w:lineRule="auto"/>
        <w:ind w:left="1355" w:right="6268" w:firstLine="11"/>
        <w:jc w:val="center"/>
        <w:rPr>
          <w:sz w:val="18"/>
        </w:rPr>
      </w:pPr>
      <w:r>
        <w:rPr>
          <w:color w:val="2F2F2F"/>
          <w:w w:val="90"/>
          <w:sz w:val="18"/>
        </w:rPr>
        <w:t xml:space="preserve">МУНИЦИПАЛ </w:t>
      </w:r>
      <w:r>
        <w:rPr>
          <w:color w:val="242424"/>
          <w:w w:val="90"/>
          <w:sz w:val="18"/>
        </w:rPr>
        <w:t xml:space="preserve">ЬHOE </w:t>
      </w:r>
      <w:r>
        <w:rPr>
          <w:color w:val="212121"/>
          <w:w w:val="90"/>
          <w:sz w:val="18"/>
        </w:rPr>
        <w:t xml:space="preserve">УЧ </w:t>
      </w:r>
      <w:r>
        <w:rPr>
          <w:color w:val="232323"/>
          <w:w w:val="90"/>
          <w:sz w:val="18"/>
        </w:rPr>
        <w:t xml:space="preserve">РЕЖДЕ </w:t>
      </w:r>
      <w:r>
        <w:rPr>
          <w:color w:val="363636"/>
          <w:w w:val="90"/>
          <w:sz w:val="18"/>
        </w:rPr>
        <w:t xml:space="preserve">НИЕ </w:t>
      </w:r>
      <w:r>
        <w:rPr>
          <w:color w:val="232323"/>
          <w:w w:val="90"/>
          <w:sz w:val="18"/>
        </w:rPr>
        <w:t xml:space="preserve">ХУЛ </w:t>
      </w:r>
      <w:r>
        <w:rPr>
          <w:color w:val="3B3B3B"/>
          <w:w w:val="90"/>
          <w:sz w:val="18"/>
        </w:rPr>
        <w:t xml:space="preserve">ЬTVPЫ </w:t>
      </w:r>
      <w:r>
        <w:rPr>
          <w:color w:val="313131"/>
          <w:w w:val="95"/>
          <w:sz w:val="18"/>
        </w:rPr>
        <w:t xml:space="preserve">"КОСТИНСКО£ </w:t>
      </w:r>
      <w:r>
        <w:rPr>
          <w:color w:val="111111"/>
          <w:w w:val="95"/>
          <w:sz w:val="18"/>
        </w:rPr>
        <w:t xml:space="preserve">КЛУБНОЕ </w:t>
      </w:r>
      <w:r>
        <w:rPr>
          <w:color w:val="262626"/>
          <w:w w:val="95"/>
          <w:sz w:val="18"/>
        </w:rPr>
        <w:t xml:space="preserve">ОБЪЕДИНЕ </w:t>
      </w:r>
      <w:r>
        <w:rPr>
          <w:color w:val="333333"/>
          <w:w w:val="95"/>
          <w:sz w:val="18"/>
        </w:rPr>
        <w:t xml:space="preserve">НИЕ" </w:t>
      </w:r>
      <w:r>
        <w:rPr>
          <w:color w:val="181818"/>
          <w:w w:val="85"/>
          <w:sz w:val="18"/>
        </w:rPr>
        <w:t>МУНИЦИПАЛЬНОГО</w:t>
      </w:r>
      <w:r>
        <w:rPr>
          <w:color w:val="181818"/>
          <w:spacing w:val="-33"/>
          <w:w w:val="85"/>
          <w:sz w:val="18"/>
        </w:rPr>
        <w:t xml:space="preserve"> </w:t>
      </w:r>
      <w:r>
        <w:rPr>
          <w:color w:val="161616"/>
          <w:w w:val="85"/>
          <w:sz w:val="18"/>
        </w:rPr>
        <w:t xml:space="preserve">ОБРАЗОВАНИЯ </w:t>
      </w:r>
      <w:r>
        <w:rPr>
          <w:color w:val="2A2A2A"/>
          <w:w w:val="85"/>
          <w:sz w:val="18"/>
        </w:rPr>
        <w:t xml:space="preserve">АЛАПАЕ </w:t>
      </w:r>
      <w:r>
        <w:rPr>
          <w:color w:val="2F2F2F"/>
          <w:w w:val="85"/>
          <w:sz w:val="18"/>
        </w:rPr>
        <w:t>BCXOE</w:t>
      </w:r>
    </w:p>
    <w:p w:rsidR="00CC07EF" w:rsidRDefault="00B130BC">
      <w:pPr>
        <w:spacing w:before="84" w:line="256" w:lineRule="auto"/>
        <w:ind w:left="1335" w:right="6031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4014486</wp:posOffset>
            </wp:positionH>
            <wp:positionV relativeFrom="paragraph">
              <wp:posOffset>181387</wp:posOffset>
            </wp:positionV>
            <wp:extent cx="347495" cy="225573"/>
            <wp:effectExtent l="0" t="0" r="0" b="0"/>
            <wp:wrapNone/>
            <wp:docPr id="28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0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95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8"/>
        </w:rPr>
        <w:t xml:space="preserve">МУНИЦИПАЛЬНОЕ </w:t>
      </w:r>
      <w:r>
        <w:rPr>
          <w:color w:val="282828"/>
          <w:w w:val="85"/>
          <w:sz w:val="18"/>
        </w:rPr>
        <w:t xml:space="preserve">ABTOHOMHOE </w:t>
      </w:r>
      <w:r>
        <w:rPr>
          <w:color w:val="444444"/>
          <w:w w:val="85"/>
          <w:sz w:val="18"/>
        </w:rPr>
        <w:t xml:space="preserve">УЧ </w:t>
      </w:r>
      <w:r>
        <w:rPr>
          <w:color w:val="1D1D1D"/>
          <w:w w:val="85"/>
          <w:sz w:val="18"/>
        </w:rPr>
        <w:t xml:space="preserve">РЕЖДЕ </w:t>
      </w:r>
      <w:r>
        <w:rPr>
          <w:color w:val="2D2D2D"/>
          <w:w w:val="85"/>
          <w:sz w:val="18"/>
        </w:rPr>
        <w:t xml:space="preserve">НИЕ </w:t>
      </w:r>
      <w:r>
        <w:rPr>
          <w:color w:val="1F1F1F"/>
          <w:w w:val="85"/>
          <w:sz w:val="18"/>
        </w:rPr>
        <w:t xml:space="preserve">ХУЛЬТУРЫ </w:t>
      </w:r>
      <w:r>
        <w:rPr>
          <w:color w:val="606060"/>
          <w:w w:val="85"/>
          <w:sz w:val="18"/>
        </w:rPr>
        <w:t xml:space="preserve">" </w:t>
      </w:r>
      <w:r>
        <w:rPr>
          <w:color w:val="313131"/>
          <w:w w:val="85"/>
          <w:sz w:val="18"/>
        </w:rPr>
        <w:t xml:space="preserve">КУЛ </w:t>
      </w:r>
      <w:r>
        <w:rPr>
          <w:color w:val="1A1A1A"/>
          <w:w w:val="85"/>
          <w:sz w:val="18"/>
        </w:rPr>
        <w:t xml:space="preserve">ЬТУРНО-ДОСУГОВЬІЙ </w:t>
      </w:r>
      <w:r>
        <w:rPr>
          <w:color w:val="2F2F2F"/>
          <w:w w:val="85"/>
          <w:sz w:val="18"/>
        </w:rPr>
        <w:t xml:space="preserve">ЦЕ </w:t>
      </w:r>
      <w:r>
        <w:rPr>
          <w:color w:val="1C1C1C"/>
          <w:w w:val="85"/>
          <w:sz w:val="18"/>
        </w:rPr>
        <w:t xml:space="preserve">HTP" </w:t>
      </w:r>
      <w:r>
        <w:rPr>
          <w:color w:val="161616"/>
          <w:w w:val="95"/>
          <w:sz w:val="18"/>
        </w:rPr>
        <w:t xml:space="preserve">ВОЛЧАНСХОГО </w:t>
      </w:r>
      <w:r>
        <w:rPr>
          <w:color w:val="262626"/>
          <w:w w:val="95"/>
          <w:sz w:val="18"/>
        </w:rPr>
        <w:t xml:space="preserve">ГОРОДСХОГО </w:t>
      </w:r>
      <w:r>
        <w:rPr>
          <w:color w:val="333333"/>
          <w:w w:val="95"/>
          <w:sz w:val="18"/>
        </w:rPr>
        <w:t>ОХРУГА</w:t>
      </w:r>
    </w:p>
    <w:p w:rsidR="00CC07EF" w:rsidRDefault="00B130BC">
      <w:pPr>
        <w:spacing w:before="85" w:line="256" w:lineRule="auto"/>
        <w:ind w:left="1314" w:right="6277" w:firstLine="16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5017345</wp:posOffset>
            </wp:positionH>
            <wp:positionV relativeFrom="paragraph">
              <wp:posOffset>133250</wp:posOffset>
            </wp:positionV>
            <wp:extent cx="12192" cy="371891"/>
            <wp:effectExtent l="0" t="0" r="0" b="0"/>
            <wp:wrapNone/>
            <wp:docPr id="29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0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9875712" behindDoc="1" locked="0" layoutInCell="1" allowOverlap="1">
            <wp:simplePos x="0" y="0"/>
            <wp:positionH relativeFrom="page">
              <wp:posOffset>4008389</wp:posOffset>
            </wp:positionH>
            <wp:positionV relativeFrom="paragraph">
              <wp:posOffset>96670</wp:posOffset>
            </wp:positionV>
            <wp:extent cx="688894" cy="310925"/>
            <wp:effectExtent l="0" t="0" r="0" b="0"/>
            <wp:wrapNone/>
            <wp:docPr id="293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10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94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90"/>
          <w:sz w:val="18"/>
        </w:rPr>
        <w:t xml:space="preserve">МУНИЦИЛАЛ </w:t>
      </w:r>
      <w:r>
        <w:rPr>
          <w:color w:val="212121"/>
          <w:w w:val="90"/>
          <w:sz w:val="18"/>
        </w:rPr>
        <w:t xml:space="preserve">ЬHOE </w:t>
      </w:r>
      <w:r>
        <w:rPr>
          <w:color w:val="232323"/>
          <w:w w:val="90"/>
          <w:sz w:val="18"/>
        </w:rPr>
        <w:t xml:space="preserve">БЮДЖЕТНОЕ </w:t>
      </w:r>
      <w:r>
        <w:rPr>
          <w:color w:val="1F1F1F"/>
          <w:w w:val="90"/>
          <w:sz w:val="18"/>
        </w:rPr>
        <w:t xml:space="preserve">УЧРЕЖДЕ </w:t>
      </w:r>
      <w:r>
        <w:rPr>
          <w:color w:val="232323"/>
          <w:w w:val="90"/>
          <w:sz w:val="18"/>
        </w:rPr>
        <w:t xml:space="preserve">НИЕ </w:t>
      </w:r>
      <w:r>
        <w:rPr>
          <w:color w:val="212121"/>
          <w:w w:val="85"/>
          <w:sz w:val="18"/>
        </w:rPr>
        <w:t xml:space="preserve">ШАЛИНСХОГО </w:t>
      </w:r>
      <w:r>
        <w:rPr>
          <w:color w:val="232323"/>
          <w:w w:val="85"/>
          <w:sz w:val="18"/>
        </w:rPr>
        <w:t xml:space="preserve">ГОРОДСКОГО </w:t>
      </w:r>
      <w:r>
        <w:rPr>
          <w:color w:val="242424"/>
          <w:w w:val="85"/>
          <w:sz w:val="18"/>
        </w:rPr>
        <w:t>ОКРУГА</w:t>
      </w:r>
      <w:r>
        <w:rPr>
          <w:color w:val="525252"/>
          <w:w w:val="85"/>
          <w:sz w:val="18"/>
        </w:rPr>
        <w:t xml:space="preserve">” </w:t>
      </w:r>
      <w:r>
        <w:rPr>
          <w:color w:val="1C1C1C"/>
          <w:w w:val="85"/>
          <w:sz w:val="18"/>
        </w:rPr>
        <w:t>ШАЛИНСКИЙ</w:t>
      </w:r>
    </w:p>
    <w:p w:rsidR="00CC07EF" w:rsidRDefault="00B130BC">
      <w:pPr>
        <w:tabs>
          <w:tab w:val="left" w:pos="5936"/>
          <w:tab w:val="left" w:pos="6464"/>
          <w:tab w:val="left" w:pos="6993"/>
        </w:tabs>
        <w:spacing w:before="8" w:line="213" w:lineRule="auto"/>
        <w:ind w:left="2170"/>
        <w:rPr>
          <w:sz w:val="20"/>
        </w:rPr>
      </w:pPr>
      <w:r>
        <w:rPr>
          <w:color w:val="232323"/>
          <w:w w:val="75"/>
          <w:sz w:val="18"/>
        </w:rPr>
        <w:t xml:space="preserve">ЦЕНТР </w:t>
      </w:r>
      <w:r>
        <w:rPr>
          <w:color w:val="232323"/>
          <w:spacing w:val="33"/>
          <w:w w:val="75"/>
          <w:sz w:val="18"/>
        </w:rPr>
        <w:t xml:space="preserve"> </w:t>
      </w:r>
      <w:r>
        <w:rPr>
          <w:color w:val="1F1F1F"/>
          <w:w w:val="75"/>
          <w:sz w:val="18"/>
        </w:rPr>
        <w:t xml:space="preserve">РАЗВИТИЯ  </w:t>
      </w:r>
      <w:r>
        <w:rPr>
          <w:color w:val="1F1F1F"/>
          <w:spacing w:val="4"/>
          <w:w w:val="75"/>
          <w:sz w:val="18"/>
        </w:rPr>
        <w:t xml:space="preserve"> </w:t>
      </w:r>
      <w:r>
        <w:rPr>
          <w:color w:val="1C1C1C"/>
          <w:w w:val="75"/>
          <w:sz w:val="18"/>
        </w:rPr>
        <w:t>КУЛЬТУРЫ"</w:t>
      </w:r>
      <w:r>
        <w:rPr>
          <w:color w:val="1C1C1C"/>
          <w:w w:val="75"/>
          <w:sz w:val="18"/>
        </w:rPr>
        <w:tab/>
      </w:r>
      <w:r>
        <w:rPr>
          <w:color w:val="676767"/>
          <w:w w:val="75"/>
          <w:position w:val="-9"/>
          <w:sz w:val="20"/>
        </w:rPr>
        <w:t>І</w:t>
      </w:r>
      <w:r>
        <w:rPr>
          <w:color w:val="676767"/>
          <w:w w:val="75"/>
          <w:position w:val="-9"/>
          <w:sz w:val="20"/>
        </w:rPr>
        <w:tab/>
      </w:r>
      <w:r>
        <w:rPr>
          <w:color w:val="808080"/>
          <w:w w:val="75"/>
          <w:position w:val="-9"/>
          <w:sz w:val="20"/>
        </w:rPr>
        <w:t>I</w:t>
      </w:r>
      <w:r>
        <w:rPr>
          <w:color w:val="808080"/>
          <w:w w:val="75"/>
          <w:position w:val="-9"/>
          <w:sz w:val="20"/>
        </w:rPr>
        <w:tab/>
      </w:r>
      <w:r>
        <w:rPr>
          <w:color w:val="707070"/>
          <w:w w:val="75"/>
          <w:position w:val="-9"/>
          <w:sz w:val="20"/>
        </w:rPr>
        <w:t>I</w:t>
      </w:r>
    </w:p>
    <w:p w:rsidR="00CC07EF" w:rsidRDefault="00B130BC">
      <w:pPr>
        <w:tabs>
          <w:tab w:val="left" w:pos="5787"/>
          <w:tab w:val="left" w:pos="6315"/>
          <w:tab w:val="left" w:pos="6912"/>
          <w:tab w:val="left" w:pos="7373"/>
          <w:tab w:val="left" w:pos="7894"/>
          <w:tab w:val="left" w:pos="8422"/>
          <w:tab w:val="left" w:pos="8950"/>
          <w:tab w:val="left" w:pos="9478"/>
        </w:tabs>
        <w:spacing w:before="51"/>
        <w:ind w:left="5261"/>
      </w:pPr>
      <w:r>
        <w:rPr>
          <w:color w:val="383838"/>
        </w:rPr>
        <w:t>97,7</w:t>
      </w:r>
      <w:r>
        <w:rPr>
          <w:color w:val="383838"/>
        </w:rPr>
        <w:tab/>
      </w:r>
      <w:r>
        <w:rPr>
          <w:color w:val="2F2F2F"/>
        </w:rPr>
        <w:t>s7,g</w:t>
      </w:r>
      <w:r>
        <w:rPr>
          <w:color w:val="2F2F2F"/>
        </w:rPr>
        <w:tab/>
      </w:r>
      <w:r>
        <w:rPr>
          <w:color w:val="212121"/>
        </w:rPr>
        <w:t>s7,s</w:t>
      </w:r>
      <w:r>
        <w:rPr>
          <w:color w:val="212121"/>
        </w:rPr>
        <w:tab/>
      </w:r>
      <w:r>
        <w:rPr>
          <w:color w:val="2F2F2F"/>
        </w:rPr>
        <w:t>9s</w:t>
      </w:r>
      <w:r>
        <w:rPr>
          <w:color w:val="2F2F2F"/>
        </w:rPr>
        <w:tab/>
      </w:r>
      <w:r>
        <w:rPr>
          <w:color w:val="262626"/>
        </w:rPr>
        <w:t>9в,</w:t>
      </w:r>
      <w:r>
        <w:rPr>
          <w:color w:val="262626"/>
          <w:spacing w:val="-45"/>
        </w:rPr>
        <w:t xml:space="preserve"> </w:t>
      </w:r>
      <w:r>
        <w:t>i</w:t>
      </w:r>
      <w:r>
        <w:tab/>
      </w:r>
      <w:r>
        <w:rPr>
          <w:color w:val="2D2D2D"/>
        </w:rPr>
        <w:t>sв,z</w:t>
      </w:r>
      <w:r>
        <w:rPr>
          <w:color w:val="2D2D2D"/>
        </w:rPr>
        <w:tab/>
      </w:r>
      <w:r>
        <w:rPr>
          <w:color w:val="262626"/>
        </w:rPr>
        <w:t>sg,з</w:t>
      </w:r>
      <w:r>
        <w:rPr>
          <w:color w:val="262626"/>
        </w:rPr>
        <w:tab/>
      </w:r>
      <w:r>
        <w:rPr>
          <w:color w:val="2B2B2B"/>
        </w:rPr>
        <w:t>sв,4</w:t>
      </w:r>
      <w:r>
        <w:rPr>
          <w:color w:val="2B2B2B"/>
        </w:rPr>
        <w:tab/>
      </w:r>
      <w:r>
        <w:rPr>
          <w:color w:val="111111"/>
        </w:rPr>
        <w:t>sg,s</w:t>
      </w:r>
    </w:p>
    <w:p w:rsidR="00CC07EF" w:rsidRDefault="00CC07EF">
      <w:pPr>
        <w:sectPr w:rsidR="00CC07EF">
          <w:pgSz w:w="11900" w:h="16840"/>
          <w:pgMar w:top="1060" w:right="0" w:bottom="960" w:left="380" w:header="0" w:footer="747" w:gutter="0"/>
          <w:cols w:space="720"/>
        </w:sectPr>
      </w:pPr>
    </w:p>
    <w:p w:rsidR="00CC07EF" w:rsidRDefault="00B130BC">
      <w:pPr>
        <w:spacing w:before="70"/>
        <w:ind w:right="1035"/>
        <w:jc w:val="right"/>
        <w:rPr>
          <w:sz w:val="18"/>
        </w:rPr>
      </w:pPr>
      <w:r>
        <w:rPr>
          <w:w w:val="115"/>
          <w:sz w:val="18"/>
        </w:rPr>
        <w:t>ДИаграММа 20</w:t>
      </w:r>
    </w:p>
    <w:p w:rsidR="00CC07EF" w:rsidRDefault="00CC07EF">
      <w:pPr>
        <w:pStyle w:val="a3"/>
        <w:ind w:left="0"/>
        <w:jc w:val="left"/>
        <w:rPr>
          <w:sz w:val="20"/>
        </w:rPr>
      </w:pPr>
    </w:p>
    <w:p w:rsidR="00CC07EF" w:rsidRDefault="00CC07EF">
      <w:pPr>
        <w:pStyle w:val="a3"/>
        <w:spacing w:before="3"/>
        <w:ind w:left="0"/>
        <w:jc w:val="left"/>
        <w:rPr>
          <w:sz w:val="20"/>
        </w:rPr>
      </w:pPr>
    </w:p>
    <w:p w:rsidR="00CC07EF" w:rsidRDefault="00B130BC">
      <w:pPr>
        <w:pStyle w:val="3"/>
        <w:ind w:right="705" w:firstLine="0"/>
        <w:jc w:val="center"/>
      </w:pPr>
      <w:r>
        <w:rPr>
          <w:color w:val="2F2F2F"/>
          <w:w w:val="105"/>
        </w:rPr>
        <w:t xml:space="preserve">5 </w:t>
      </w:r>
      <w:r>
        <w:rPr>
          <w:color w:val="232323"/>
          <w:w w:val="105"/>
        </w:rPr>
        <w:t xml:space="preserve">щдших </w:t>
      </w:r>
      <w:r>
        <w:rPr>
          <w:color w:val="2D2D2D"/>
          <w:w w:val="105"/>
        </w:rPr>
        <w:t xml:space="preserve">оргаНизаций кульщры </w:t>
      </w:r>
      <w:r>
        <w:rPr>
          <w:color w:val="383838"/>
          <w:w w:val="105"/>
        </w:rPr>
        <w:t xml:space="preserve">no </w:t>
      </w:r>
      <w:r>
        <w:rPr>
          <w:color w:val="3F3F3F"/>
          <w:w w:val="105"/>
        </w:rPr>
        <w:t xml:space="preserve">5 </w:t>
      </w:r>
      <w:r>
        <w:rPr>
          <w:color w:val="343434"/>
          <w:w w:val="105"/>
        </w:rPr>
        <w:t>группе</w:t>
      </w:r>
    </w:p>
    <w:p w:rsidR="00CC07EF" w:rsidRDefault="00B130BC">
      <w:pPr>
        <w:spacing w:before="7"/>
        <w:ind w:left="759" w:right="705"/>
        <w:jc w:val="center"/>
        <w:rPr>
          <w:rFonts w:ascii="Calibri" w:hAnsi="Calibri"/>
          <w:sz w:val="34"/>
        </w:rPr>
      </w:pPr>
      <w:r>
        <w:rPr>
          <w:rFonts w:ascii="Calibri" w:hAnsi="Calibri"/>
          <w:color w:val="313131"/>
          <w:w w:val="115"/>
          <w:sz w:val="34"/>
        </w:rPr>
        <w:t>показаТыей</w:t>
      </w:r>
    </w:p>
    <w:p w:rsidR="00CC07EF" w:rsidRDefault="00CC07EF">
      <w:pPr>
        <w:pStyle w:val="a3"/>
        <w:spacing w:before="2"/>
        <w:ind w:left="0"/>
        <w:jc w:val="left"/>
        <w:rPr>
          <w:rFonts w:ascii="Calibri"/>
          <w:sz w:val="31"/>
        </w:rPr>
      </w:pPr>
    </w:p>
    <w:p w:rsidR="00CC07EF" w:rsidRDefault="00B130BC">
      <w:pPr>
        <w:spacing w:line="254" w:lineRule="auto"/>
        <w:ind w:left="1798" w:right="5972"/>
        <w:jc w:val="center"/>
        <w:rPr>
          <w:rFonts w:ascii="Calibri" w:hAns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3804159</wp:posOffset>
            </wp:positionH>
            <wp:positionV relativeFrom="paragraph">
              <wp:posOffset>-74016</wp:posOffset>
            </wp:positionV>
            <wp:extent cx="2456853" cy="2182575"/>
            <wp:effectExtent l="0" t="0" r="0" b="0"/>
            <wp:wrapNone/>
            <wp:docPr id="295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11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853" cy="218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64646"/>
          <w:sz w:val="17"/>
        </w:rPr>
        <w:t xml:space="preserve">MYHLlLtl4ГIAfIbHGE </w:t>
      </w:r>
      <w:r>
        <w:rPr>
          <w:rFonts w:ascii="Calibri" w:hAnsi="Calibri"/>
          <w:color w:val="2D2D2D"/>
          <w:sz w:val="17"/>
        </w:rPr>
        <w:t xml:space="preserve">бfОДЛіЕТНОЕ </w:t>
      </w:r>
      <w:r>
        <w:rPr>
          <w:rFonts w:ascii="Calibri" w:hAnsi="Calibri"/>
          <w:color w:val="343434"/>
          <w:sz w:val="17"/>
        </w:rPr>
        <w:t xml:space="preserve">УЧРЕЖДЕНИЕ KYflbTYPbl </w:t>
      </w:r>
      <w:r>
        <w:rPr>
          <w:rFonts w:ascii="Calibri" w:hAnsi="Calibri"/>
          <w:color w:val="484848"/>
          <w:sz w:val="17"/>
        </w:rPr>
        <w:t xml:space="preserve">LtEHTP </w:t>
      </w:r>
      <w:r>
        <w:rPr>
          <w:rFonts w:ascii="Calibri" w:hAnsi="Calibri"/>
          <w:color w:val="3F3F3F"/>
          <w:sz w:val="17"/>
        </w:rPr>
        <w:t xml:space="preserve">КУ/ЇЬЈУРЫ </w:t>
      </w:r>
      <w:r>
        <w:rPr>
          <w:rFonts w:ascii="Calibri" w:hAnsi="Calibri"/>
          <w:color w:val="464646"/>
          <w:sz w:val="17"/>
        </w:rPr>
        <w:t xml:space="preserve">f4 </w:t>
      </w:r>
      <w:r>
        <w:rPr>
          <w:rFonts w:ascii="Calibri" w:hAnsi="Calibri"/>
          <w:color w:val="2B2B2B"/>
          <w:sz w:val="17"/>
        </w:rPr>
        <w:t>klCKYCCTB</w:t>
      </w:r>
    </w:p>
    <w:p w:rsidR="00CC07EF" w:rsidRDefault="00B130BC">
      <w:pPr>
        <w:spacing w:before="136" w:line="206" w:lineRule="exact"/>
        <w:ind w:left="518" w:right="4616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3B3B3B"/>
          <w:sz w:val="18"/>
        </w:rPr>
        <w:t xml:space="preserve">МУНИЦИПАЛЬНОЕ </w:t>
      </w:r>
      <w:r>
        <w:rPr>
          <w:rFonts w:ascii="Calibri" w:hAnsi="Calibri"/>
          <w:color w:val="2F2F2F"/>
          <w:sz w:val="18"/>
        </w:rPr>
        <w:t xml:space="preserve">КАЗЕННОЕ </w:t>
      </w:r>
      <w:r>
        <w:rPr>
          <w:rFonts w:ascii="Calibri" w:hAnsi="Calibri"/>
          <w:color w:val="313131"/>
          <w:sz w:val="18"/>
        </w:rPr>
        <w:t>УЧРЕЖДЕНИЕ</w:t>
      </w:r>
    </w:p>
    <w:p w:rsidR="00CC07EF" w:rsidRDefault="00B130BC">
      <w:pPr>
        <w:spacing w:before="15" w:line="206" w:lineRule="auto"/>
        <w:ind w:left="1798" w:right="5880"/>
        <w:jc w:val="center"/>
        <w:rPr>
          <w:rFonts w:ascii="Calibri" w:hAnsi="Calibri"/>
          <w:sz w:val="21"/>
        </w:rPr>
      </w:pPr>
      <w:r>
        <w:rPr>
          <w:rFonts w:ascii="Calibri" w:hAnsi="Calibri"/>
          <w:color w:val="2F2F2F"/>
          <w:w w:val="95"/>
          <w:sz w:val="21"/>
        </w:rPr>
        <w:t xml:space="preserve">°sиsлИOTEv </w:t>
      </w:r>
      <w:r>
        <w:rPr>
          <w:rFonts w:ascii="Calibri" w:hAnsi="Calibri"/>
          <w:color w:val="343434"/>
          <w:w w:val="95"/>
          <w:sz w:val="21"/>
        </w:rPr>
        <w:t xml:space="preserve">roro,gci‹oro </w:t>
      </w:r>
      <w:r>
        <w:rPr>
          <w:rFonts w:ascii="Calibri" w:hAnsi="Calibri"/>
          <w:color w:val="3B3B3B"/>
          <w:w w:val="95"/>
          <w:sz w:val="21"/>
        </w:rPr>
        <w:t xml:space="preserve">окРУГА </w:t>
      </w:r>
      <w:r>
        <w:rPr>
          <w:rFonts w:ascii="Calibri" w:hAnsi="Calibri"/>
          <w:color w:val="3A3A3A"/>
          <w:w w:val="95"/>
          <w:sz w:val="21"/>
        </w:rPr>
        <w:t xml:space="preserve">BEPXHEE </w:t>
      </w:r>
      <w:r>
        <w:rPr>
          <w:rFonts w:ascii="Calibri" w:hAnsi="Calibri"/>
          <w:color w:val="2F2F2F"/>
          <w:sz w:val="21"/>
        </w:rPr>
        <w:t>ДУбРОВО”</w:t>
      </w:r>
    </w:p>
    <w:p w:rsidR="00CC07EF" w:rsidRDefault="00B130BC">
      <w:pPr>
        <w:spacing w:before="30" w:line="244" w:lineRule="auto"/>
        <w:ind w:left="1583" w:right="6045" w:firstLine="5"/>
        <w:jc w:val="center"/>
        <w:rPr>
          <w:rFonts w:ascii="Calibri" w:hAnsi="Calibri"/>
          <w:sz w:val="19"/>
        </w:rPr>
      </w:pPr>
      <w:r>
        <w:rPr>
          <w:rFonts w:ascii="Calibri" w:hAnsi="Calibri"/>
          <w:color w:val="363636"/>
          <w:w w:val="110"/>
          <w:sz w:val="17"/>
        </w:rPr>
        <w:t xml:space="preserve">МУНИЦИПАЛЬНОЕАВТОНОМНОЕ </w:t>
      </w:r>
      <w:r>
        <w:rPr>
          <w:rFonts w:ascii="Calibri" w:hAnsi="Calibri"/>
          <w:color w:val="282828"/>
          <w:w w:val="110"/>
          <w:sz w:val="17"/>
        </w:rPr>
        <w:t xml:space="preserve">УЧРЕЖДЕНИЕ </w:t>
      </w:r>
      <w:r>
        <w:rPr>
          <w:rFonts w:ascii="Calibri" w:hAnsi="Calibri"/>
          <w:color w:val="3B3B3B"/>
          <w:w w:val="110"/>
          <w:sz w:val="17"/>
        </w:rPr>
        <w:t>КУЛЬТУРЫ</w:t>
      </w:r>
      <w:r>
        <w:rPr>
          <w:rFonts w:ascii="Calibri" w:hAnsi="Calibri"/>
          <w:color w:val="3B3B3B"/>
          <w:spacing w:val="-18"/>
          <w:w w:val="110"/>
          <w:sz w:val="17"/>
        </w:rPr>
        <w:t xml:space="preserve"> </w:t>
      </w:r>
      <w:r>
        <w:rPr>
          <w:rFonts w:ascii="Calibri" w:hAnsi="Calibri"/>
          <w:color w:val="363636"/>
          <w:w w:val="110"/>
          <w:sz w:val="17"/>
        </w:rPr>
        <w:t>"ДОМ</w:t>
      </w:r>
      <w:r>
        <w:rPr>
          <w:rFonts w:ascii="Calibri" w:hAnsi="Calibri"/>
          <w:color w:val="363636"/>
          <w:spacing w:val="-29"/>
          <w:w w:val="110"/>
          <w:sz w:val="17"/>
        </w:rPr>
        <w:t xml:space="preserve"> </w:t>
      </w:r>
      <w:r>
        <w:rPr>
          <w:rFonts w:ascii="Calibri" w:hAnsi="Calibri"/>
          <w:color w:val="2D2D2D"/>
          <w:w w:val="110"/>
          <w:sz w:val="17"/>
        </w:rPr>
        <w:t>КУЛЬТУРЫ</w:t>
      </w:r>
      <w:r>
        <w:rPr>
          <w:rFonts w:ascii="Calibri" w:hAnsi="Calibri"/>
          <w:color w:val="2D2D2D"/>
          <w:spacing w:val="-14"/>
          <w:w w:val="110"/>
          <w:sz w:val="17"/>
        </w:rPr>
        <w:t xml:space="preserve"> </w:t>
      </w:r>
      <w:r>
        <w:rPr>
          <w:rFonts w:ascii="Calibri" w:hAnsi="Calibri"/>
          <w:color w:val="3D3D3D"/>
          <w:w w:val="110"/>
          <w:sz w:val="17"/>
        </w:rPr>
        <w:t>ГОРОДСКЭГЭ</w:t>
      </w:r>
      <w:r>
        <w:rPr>
          <w:rFonts w:ascii="Calibri" w:hAnsi="Calibri"/>
          <w:color w:val="3D3D3D"/>
          <w:spacing w:val="-16"/>
          <w:w w:val="110"/>
          <w:sz w:val="17"/>
        </w:rPr>
        <w:t xml:space="preserve"> </w:t>
      </w:r>
      <w:r>
        <w:rPr>
          <w:rFonts w:ascii="Calibri" w:hAnsi="Calibri"/>
          <w:color w:val="2F2F2F"/>
          <w:w w:val="110"/>
          <w:sz w:val="17"/>
        </w:rPr>
        <w:t xml:space="preserve">CKPYFA </w:t>
      </w:r>
      <w:r>
        <w:rPr>
          <w:rFonts w:ascii="Calibri" w:hAnsi="Calibri"/>
          <w:color w:val="3B3B3B"/>
          <w:w w:val="110"/>
          <w:sz w:val="19"/>
        </w:rPr>
        <w:t>BEPXHEE</w:t>
      </w:r>
      <w:r>
        <w:rPr>
          <w:rFonts w:ascii="Calibri" w:hAnsi="Calibri"/>
          <w:color w:val="3B3B3B"/>
          <w:spacing w:val="-11"/>
          <w:w w:val="110"/>
          <w:sz w:val="19"/>
        </w:rPr>
        <w:t xml:space="preserve"> </w:t>
      </w:r>
      <w:r>
        <w:rPr>
          <w:rFonts w:ascii="Calibri" w:hAnsi="Calibri"/>
          <w:color w:val="4F4F4F"/>
          <w:w w:val="110"/>
          <w:sz w:val="19"/>
        </w:rPr>
        <w:t>ДУбРGВО"</w:t>
      </w:r>
    </w:p>
    <w:p w:rsidR="00CC07EF" w:rsidRDefault="00B130BC">
      <w:pPr>
        <w:spacing w:before="26" w:line="254" w:lineRule="auto"/>
        <w:ind w:left="2045" w:right="6057" w:hanging="7"/>
        <w:jc w:val="center"/>
        <w:rPr>
          <w:rFonts w:ascii="Calibri" w:hAnsi="Calibri"/>
          <w:sz w:val="17"/>
        </w:rPr>
      </w:pPr>
      <w:r>
        <w:rPr>
          <w:rFonts w:ascii="Calibri" w:hAnsi="Calibri"/>
          <w:color w:val="151515"/>
          <w:w w:val="105"/>
          <w:sz w:val="17"/>
        </w:rPr>
        <w:t>МУНИЦИПАЛЬНСЕУЧРЕЖДЕНИЕ</w:t>
      </w:r>
      <w:r>
        <w:rPr>
          <w:rFonts w:ascii="Calibri" w:hAnsi="Calibri"/>
          <w:color w:val="2F2F2F"/>
          <w:w w:val="105"/>
          <w:sz w:val="17"/>
        </w:rPr>
        <w:t xml:space="preserve">КУЛЬТУРЫ </w:t>
      </w:r>
      <w:r>
        <w:rPr>
          <w:rFonts w:ascii="Calibri" w:hAnsi="Calibri"/>
          <w:color w:val="161616"/>
          <w:w w:val="105"/>
          <w:sz w:val="17"/>
        </w:rPr>
        <w:t xml:space="preserve">”НАЦИОНАЛЬНЫЙ </w:t>
      </w:r>
      <w:r>
        <w:rPr>
          <w:rFonts w:ascii="Calibri" w:hAnsi="Calibri"/>
          <w:color w:val="2D2D2D"/>
          <w:w w:val="105"/>
          <w:sz w:val="17"/>
        </w:rPr>
        <w:t xml:space="preserve">КУЛЬТУРНЫЙ </w:t>
      </w:r>
      <w:r>
        <w:rPr>
          <w:rFonts w:ascii="Calibri" w:hAnsi="Calibri"/>
          <w:color w:val="282828"/>
          <w:w w:val="105"/>
          <w:sz w:val="17"/>
        </w:rPr>
        <w:t xml:space="preserve">KGMПЛEKC </w:t>
      </w:r>
      <w:r>
        <w:rPr>
          <w:rFonts w:ascii="Calibri" w:hAnsi="Calibri"/>
          <w:color w:val="444444"/>
          <w:w w:val="105"/>
          <w:sz w:val="17"/>
        </w:rPr>
        <w:t>C.APAXAEBO”</w:t>
      </w:r>
    </w:p>
    <w:p w:rsidR="00CC07EF" w:rsidRDefault="00B130BC">
      <w:pPr>
        <w:spacing w:before="137"/>
        <w:ind w:left="1288" w:right="5784" w:firstLine="299"/>
        <w:rPr>
          <w:rFonts w:ascii="Calibri" w:hAnsi="Calibri"/>
          <w:sz w:val="18"/>
        </w:rPr>
      </w:pPr>
      <w:r>
        <w:rPr>
          <w:rFonts w:ascii="Calibri" w:hAnsi="Calibri"/>
          <w:color w:val="1D1D1D"/>
          <w:sz w:val="18"/>
        </w:rPr>
        <w:t xml:space="preserve">МУНИЦИПАЛЬНОЕ </w:t>
      </w:r>
      <w:r>
        <w:rPr>
          <w:rFonts w:ascii="Calibri" w:hAnsi="Calibri"/>
          <w:color w:val="282828"/>
          <w:sz w:val="18"/>
        </w:rPr>
        <w:t xml:space="preserve">бЮДЖЕТНОЕУЧРЕЖЩЕНИЕ </w:t>
      </w:r>
      <w:r>
        <w:rPr>
          <w:rFonts w:ascii="Calibri" w:hAnsi="Calibri"/>
          <w:color w:val="2A2A2A"/>
          <w:sz w:val="18"/>
        </w:rPr>
        <w:t xml:space="preserve">“СУХОЛОЖСftИИ </w:t>
      </w:r>
      <w:r>
        <w:rPr>
          <w:rFonts w:ascii="Calibri" w:hAnsi="Calibri"/>
          <w:color w:val="262626"/>
          <w:sz w:val="18"/>
        </w:rPr>
        <w:t xml:space="preserve">ИСТОРИКО-КРАЕВЕДЧЕСХИЙ </w:t>
      </w:r>
      <w:r>
        <w:rPr>
          <w:rFonts w:ascii="Calibri" w:hAnsi="Calibri"/>
          <w:color w:val="2A2A2A"/>
          <w:sz w:val="18"/>
        </w:rPr>
        <w:t>МУЗЕИ”</w:t>
      </w:r>
    </w:p>
    <w:p w:rsidR="00CC07EF" w:rsidRDefault="00B130BC">
      <w:pPr>
        <w:tabs>
          <w:tab w:val="left" w:pos="6172"/>
          <w:tab w:val="left" w:pos="6806"/>
          <w:tab w:val="left" w:pos="7445"/>
          <w:tab w:val="left" w:pos="8088"/>
          <w:tab w:val="left" w:pos="8718"/>
          <w:tab w:val="left" w:pos="9352"/>
          <w:tab w:val="right" w:pos="10228"/>
        </w:tabs>
        <w:spacing w:before="247"/>
        <w:ind w:left="5530"/>
        <w:rPr>
          <w:rFonts w:ascii="Courier New" w:hAnsi="Courier New"/>
          <w:sz w:val="20"/>
        </w:rPr>
      </w:pPr>
      <w:r>
        <w:rPr>
          <w:rFonts w:ascii="Courier New" w:hAnsi="Courier New"/>
          <w:color w:val="464646"/>
          <w:sz w:val="20"/>
        </w:rPr>
        <w:t>S0</w:t>
      </w:r>
      <w:r>
        <w:rPr>
          <w:rFonts w:ascii="Courier New" w:hAnsi="Courier New"/>
          <w:color w:val="464646"/>
          <w:sz w:val="20"/>
        </w:rPr>
        <w:tab/>
      </w:r>
      <w:r>
        <w:rPr>
          <w:rFonts w:ascii="Courier New" w:hAnsi="Courier New"/>
          <w:color w:val="4D4D4D"/>
          <w:sz w:val="20"/>
        </w:rPr>
        <w:t>52</w:t>
      </w:r>
      <w:r>
        <w:rPr>
          <w:rFonts w:ascii="Courier New" w:hAnsi="Courier New"/>
          <w:color w:val="4D4D4D"/>
          <w:sz w:val="20"/>
        </w:rPr>
        <w:tab/>
      </w:r>
      <w:r>
        <w:rPr>
          <w:rFonts w:ascii="Courier New" w:hAnsi="Courier New"/>
          <w:color w:val="383838"/>
          <w:sz w:val="20"/>
        </w:rPr>
        <w:t>54</w:t>
      </w:r>
      <w:r>
        <w:rPr>
          <w:rFonts w:ascii="Courier New" w:hAnsi="Courier New"/>
          <w:color w:val="383838"/>
          <w:sz w:val="20"/>
        </w:rPr>
        <w:tab/>
      </w:r>
      <w:r>
        <w:rPr>
          <w:rFonts w:ascii="Courier New" w:hAnsi="Courier New"/>
          <w:color w:val="444444"/>
          <w:sz w:val="20"/>
        </w:rPr>
        <w:t>Ѕб</w:t>
      </w:r>
      <w:r>
        <w:rPr>
          <w:rFonts w:ascii="Courier New" w:hAnsi="Courier New"/>
          <w:color w:val="444444"/>
          <w:sz w:val="20"/>
        </w:rPr>
        <w:tab/>
      </w:r>
      <w:r>
        <w:rPr>
          <w:rFonts w:ascii="Courier New" w:hAnsi="Courier New"/>
          <w:color w:val="3B3B3B"/>
          <w:sz w:val="20"/>
        </w:rPr>
        <w:t>S8</w:t>
      </w:r>
      <w:r>
        <w:rPr>
          <w:rFonts w:ascii="Courier New" w:hAnsi="Courier New"/>
          <w:color w:val="3B3B3B"/>
          <w:sz w:val="20"/>
        </w:rPr>
        <w:tab/>
      </w:r>
      <w:r>
        <w:rPr>
          <w:rFonts w:ascii="Courier New" w:hAnsi="Courier New"/>
          <w:color w:val="4F4F4F"/>
          <w:sz w:val="20"/>
        </w:rPr>
        <w:t>60</w:t>
      </w:r>
      <w:r>
        <w:rPr>
          <w:rFonts w:ascii="Courier New" w:hAnsi="Courier New"/>
          <w:color w:val="4F4F4F"/>
          <w:sz w:val="20"/>
        </w:rPr>
        <w:tab/>
      </w:r>
      <w:r>
        <w:rPr>
          <w:rFonts w:ascii="Courier New" w:hAnsi="Courier New"/>
          <w:color w:val="4D4D4D"/>
          <w:sz w:val="20"/>
        </w:rPr>
        <w:t>62</w:t>
      </w:r>
      <w:r>
        <w:rPr>
          <w:rFonts w:ascii="Courier New" w:hAnsi="Courier New"/>
          <w:color w:val="4D4D4D"/>
          <w:sz w:val="20"/>
        </w:rPr>
        <w:tab/>
      </w:r>
      <w:r>
        <w:rPr>
          <w:rFonts w:ascii="Courier New" w:hAnsi="Courier New"/>
          <w:color w:val="464646"/>
          <w:sz w:val="20"/>
        </w:rPr>
        <w:t>64</w:t>
      </w:r>
    </w:p>
    <w:p w:rsidR="00CC07EF" w:rsidRDefault="00CC07EF">
      <w:pPr>
        <w:rPr>
          <w:rFonts w:ascii="Courier New" w:hAnsi="Courier New"/>
          <w:sz w:val="20"/>
        </w:rPr>
        <w:sectPr w:rsidR="00CC07EF">
          <w:pgSz w:w="11900" w:h="16840"/>
          <w:pgMar w:top="1120" w:right="0" w:bottom="940" w:left="380" w:header="0" w:footer="747" w:gutter="0"/>
          <w:cols w:space="720"/>
        </w:sectPr>
      </w:pPr>
    </w:p>
    <w:p w:rsidR="00CC07EF" w:rsidRDefault="00B130BC">
      <w:pPr>
        <w:pStyle w:val="a3"/>
        <w:spacing w:before="60" w:line="322" w:lineRule="exact"/>
        <w:ind w:left="2024"/>
        <w:jc w:val="left"/>
      </w:pPr>
      <w:r>
        <w:rPr>
          <w:w w:val="105"/>
        </w:rPr>
        <w:t>Глава 5. Итоговые показатели по всем группам</w:t>
      </w:r>
    </w:p>
    <w:p w:rsidR="00CC07EF" w:rsidRDefault="00B130BC">
      <w:pPr>
        <w:pStyle w:val="6"/>
        <w:numPr>
          <w:ilvl w:val="1"/>
          <w:numId w:val="9"/>
        </w:numPr>
        <w:tabs>
          <w:tab w:val="left" w:pos="2519"/>
        </w:tabs>
        <w:spacing w:after="7" w:line="240" w:lineRule="auto"/>
        <w:jc w:val="left"/>
      </w:pPr>
      <w:r>
        <w:t>Государственные организации культуры</w:t>
      </w:r>
      <w:r>
        <w:rPr>
          <w:spacing w:val="-34"/>
        </w:rPr>
        <w:t xml:space="preserve"> </w:t>
      </w:r>
      <w:r>
        <w:t>(реитинг)</w:t>
      </w:r>
    </w:p>
    <w:tbl>
      <w:tblPr>
        <w:tblStyle w:val="TableNormal"/>
        <w:tblW w:w="0" w:type="auto"/>
        <w:tblInd w:w="91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1421"/>
        <w:gridCol w:w="4748"/>
        <w:gridCol w:w="1628"/>
        <w:gridCol w:w="1234"/>
      </w:tblGrid>
      <w:tr w:rsidR="00CC07EF">
        <w:trPr>
          <w:trHeight w:val="834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65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№ п/п</w:t>
            </w:r>
          </w:p>
        </w:tc>
        <w:tc>
          <w:tcPr>
            <w:tcW w:w="1421" w:type="dxa"/>
          </w:tcPr>
          <w:p w:rsidR="00CC07EF" w:rsidRDefault="00B130BC">
            <w:pPr>
              <w:pStyle w:val="TableParagraph"/>
              <w:spacing w:line="265" w:lineRule="exact"/>
              <w:ind w:left="131"/>
              <w:rPr>
                <w:sz w:val="25"/>
              </w:rPr>
            </w:pPr>
            <w:r>
              <w:rPr>
                <w:sz w:val="25"/>
              </w:rPr>
              <w:t>ИНН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65" w:lineRule="exact"/>
              <w:ind w:left="122"/>
              <w:rPr>
                <w:sz w:val="25"/>
              </w:rPr>
            </w:pPr>
            <w:r>
              <w:rPr>
                <w:sz w:val="25"/>
              </w:rPr>
              <w:t>Наименование организации</w:t>
            </w:r>
          </w:p>
        </w:tc>
        <w:tc>
          <w:tcPr>
            <w:tcW w:w="1628" w:type="dxa"/>
          </w:tcPr>
          <w:p w:rsidR="00CC07EF" w:rsidRDefault="00B130BC">
            <w:pPr>
              <w:pStyle w:val="TableParagraph"/>
              <w:spacing w:line="228" w:lineRule="auto"/>
              <w:ind w:left="127" w:firstLine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Суммарное </w:t>
            </w:r>
            <w:r>
              <w:rPr>
                <w:sz w:val="25"/>
              </w:rPr>
              <w:t>значение</w:t>
            </w:r>
          </w:p>
          <w:p w:rsidR="00CC07EF" w:rsidRDefault="00B130BC">
            <w:pPr>
              <w:pStyle w:val="TableParagraph"/>
              <w:spacing w:line="279" w:lineRule="exact"/>
              <w:ind w:left="125"/>
              <w:rPr>
                <w:sz w:val="25"/>
              </w:rPr>
            </w:pPr>
            <w:r>
              <w:rPr>
                <w:sz w:val="25"/>
              </w:rPr>
              <w:t>параметров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28" w:lineRule="auto"/>
              <w:ind w:left="121" w:firstLine="4"/>
              <w:rPr>
                <w:sz w:val="25"/>
              </w:rPr>
            </w:pPr>
            <w:r>
              <w:rPr>
                <w:sz w:val="25"/>
              </w:rPr>
              <w:t xml:space="preserve">Место в </w:t>
            </w:r>
            <w:r>
              <w:rPr>
                <w:w w:val="90"/>
                <w:sz w:val="25"/>
              </w:rPr>
              <w:t>рейтинге</w:t>
            </w:r>
          </w:p>
        </w:tc>
      </w:tr>
      <w:tr w:rsidR="00CC07EF">
        <w:trPr>
          <w:trHeight w:val="1372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2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134" w:right="107"/>
              <w:jc w:val="center"/>
              <w:rPr>
                <w:sz w:val="25"/>
              </w:rPr>
            </w:pPr>
            <w:r>
              <w:rPr>
                <w:sz w:val="25"/>
              </w:rPr>
              <w:t>666000355</w:t>
            </w:r>
          </w:p>
          <w:p w:rsidR="00CC07EF" w:rsidRDefault="00B130BC">
            <w:pPr>
              <w:pStyle w:val="TableParagraph"/>
              <w:spacing w:line="281" w:lineRule="exact"/>
              <w:ind w:left="4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44" w:lineRule="exact"/>
              <w:ind w:left="118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571" w:right="541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 xml:space="preserve">"Уральский государственный театр </w:t>
            </w:r>
            <w:r>
              <w:rPr>
                <w:sz w:val="25"/>
              </w:rPr>
              <w:t>эстрады"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30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 w:rsidR="00CC07EF">
        <w:trPr>
          <w:trHeight w:val="1189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59" w:lineRule="exact"/>
              <w:ind w:left="118"/>
              <w:rPr>
                <w:rFonts w:ascii="Consolas"/>
                <w:sz w:val="25"/>
              </w:rPr>
            </w:pPr>
            <w:r>
              <w:rPr>
                <w:rFonts w:ascii="Consolas"/>
                <w:w w:val="93"/>
                <w:sz w:val="25"/>
              </w:rPr>
              <w:t>2</w:t>
            </w:r>
          </w:p>
        </w:tc>
        <w:tc>
          <w:tcPr>
            <w:tcW w:w="142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134" w:right="107"/>
              <w:jc w:val="center"/>
              <w:rPr>
                <w:sz w:val="25"/>
              </w:rPr>
            </w:pPr>
            <w:r>
              <w:rPr>
                <w:sz w:val="25"/>
              </w:rPr>
              <w:t>662100947</w:t>
            </w:r>
          </w:p>
          <w:p w:rsidR="00CC07EF" w:rsidRDefault="00B130BC">
            <w:pPr>
              <w:pStyle w:val="TableParagraph"/>
              <w:spacing w:line="283" w:lineRule="exact"/>
              <w:ind w:left="38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0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before="20" w:line="230" w:lineRule="auto"/>
              <w:ind w:left="120" w:right="9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Государственное автономное учреждение </w:t>
            </w: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 xml:space="preserve">"Невьянский государственный историко- </w:t>
            </w:r>
            <w:r>
              <w:rPr>
                <w:sz w:val="25"/>
              </w:rPr>
              <w:t>архитектурный музей"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CC07EF" w:rsidRDefault="00B130BC">
            <w:pPr>
              <w:pStyle w:val="TableParagraph"/>
              <w:ind w:left="130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 w:rsidR="00CC07EF">
        <w:trPr>
          <w:trHeight w:val="1103"/>
        </w:trPr>
        <w:tc>
          <w:tcPr>
            <w:tcW w:w="970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13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297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12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</w:tcPr>
          <w:p w:rsidR="00CC07EF" w:rsidRDefault="00B130BC">
            <w:pPr>
              <w:pStyle w:val="TableParagraph"/>
              <w:spacing w:before="241" w:line="281" w:lineRule="exact"/>
              <w:ind w:left="134" w:right="107"/>
              <w:jc w:val="center"/>
              <w:rPr>
                <w:sz w:val="25"/>
              </w:rPr>
            </w:pPr>
            <w:r>
              <w:rPr>
                <w:sz w:val="25"/>
              </w:rPr>
              <w:t>666206273</w:t>
            </w:r>
          </w:p>
          <w:p w:rsidR="00CC07EF" w:rsidRDefault="00B130BC">
            <w:pPr>
              <w:pStyle w:val="TableParagraph"/>
              <w:spacing w:line="281" w:lineRule="exact"/>
              <w:ind w:left="38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0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48" w:lineRule="exact"/>
              <w:ind w:left="118" w:right="9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Государственное автономное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250" w:right="240" w:firstLine="1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>"Свердловская областная универсальная научная библиотека им. В.Г.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Белинского"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0"/>
              <w:rPr>
                <w:sz w:val="25"/>
              </w:rPr>
            </w:pPr>
            <w:r>
              <w:rPr>
                <w:sz w:val="25"/>
              </w:rPr>
              <w:t>98,36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CC07EF">
        <w:trPr>
          <w:trHeight w:val="1367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421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right="158"/>
              <w:jc w:val="right"/>
              <w:rPr>
                <w:sz w:val="25"/>
              </w:rPr>
            </w:pPr>
            <w:r>
              <w:rPr>
                <w:sz w:val="25"/>
              </w:rPr>
              <w:t>663500465</w:t>
            </w:r>
          </w:p>
          <w:p w:rsidR="00CC07EF" w:rsidRDefault="00CC07EF">
            <w:pPr>
              <w:pStyle w:val="TableParagraph"/>
              <w:spacing w:before="3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8" w:lineRule="exact"/>
              <w:ind w:left="67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299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13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  <w:p w:rsidR="00CC07EF" w:rsidRDefault="00CC07EF">
            <w:pPr>
              <w:pStyle w:val="TableParagraph"/>
              <w:spacing w:before="9"/>
              <w:rPr>
                <w:b/>
                <w:sz w:val="21"/>
              </w:rPr>
            </w:pP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39" w:lineRule="exact"/>
              <w:ind w:left="120" w:right="95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бюджетное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249" w:right="207" w:hanging="1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Нижнесинячихинский музей-заповедник </w:t>
            </w:r>
            <w:r>
              <w:rPr>
                <w:sz w:val="25"/>
              </w:rPr>
              <w:t>деревянного зодчества и народного искусства имени И.Д. Самойлова"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30"/>
              <w:rPr>
                <w:sz w:val="25"/>
              </w:rPr>
            </w:pPr>
            <w:r>
              <w:rPr>
                <w:sz w:val="25"/>
              </w:rPr>
              <w:t>98,02</w:t>
            </w:r>
          </w:p>
        </w:tc>
        <w:tc>
          <w:tcPr>
            <w:tcW w:w="1234" w:type="dxa"/>
          </w:tcPr>
          <w:p w:rsidR="00CC07EF" w:rsidRDefault="00CC07EF">
            <w:pPr>
              <w:pStyle w:val="TableParagraph"/>
              <w:spacing w:before="10"/>
              <w:rPr>
                <w:b/>
                <w:sz w:val="2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13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301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14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7EF">
        <w:trPr>
          <w:trHeight w:val="1098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1421" w:type="dxa"/>
          </w:tcPr>
          <w:p w:rsidR="00CC07EF" w:rsidRDefault="00B130BC">
            <w:pPr>
              <w:pStyle w:val="TableParagraph"/>
              <w:spacing w:before="241"/>
              <w:ind w:right="158"/>
              <w:jc w:val="right"/>
              <w:rPr>
                <w:sz w:val="25"/>
              </w:rPr>
            </w:pPr>
            <w:r>
              <w:rPr>
                <w:sz w:val="25"/>
              </w:rPr>
              <w:t>666001039</w:t>
            </w:r>
          </w:p>
          <w:p w:rsidR="00CC07EF" w:rsidRDefault="00CC07EF">
            <w:pPr>
              <w:pStyle w:val="TableParagraph"/>
              <w:spacing w:before="4"/>
              <w:rPr>
                <w:b/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67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2"/>
                  <wp:effectExtent l="0" t="0" r="0" b="0"/>
                  <wp:docPr id="303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15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CC07EF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46" w:lineRule="exact"/>
              <w:ind w:left="120" w:right="95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бюджетное учреждение</w:t>
            </w:r>
          </w:p>
          <w:p w:rsidR="00CC07EF" w:rsidRDefault="00B130BC">
            <w:pPr>
              <w:pStyle w:val="TableParagraph"/>
              <w:spacing w:before="7" w:line="228" w:lineRule="auto"/>
              <w:ind w:left="532" w:right="510" w:firstLine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>"Ирбитский государственный музей</w:t>
            </w:r>
          </w:p>
          <w:p w:rsidR="00CC07EF" w:rsidRDefault="00B130BC">
            <w:pPr>
              <w:pStyle w:val="TableParagraph"/>
              <w:spacing w:line="279" w:lineRule="exact"/>
              <w:ind w:left="118" w:right="97"/>
              <w:jc w:val="center"/>
              <w:rPr>
                <w:sz w:val="25"/>
              </w:rPr>
            </w:pPr>
            <w:r>
              <w:rPr>
                <w:sz w:val="25"/>
              </w:rPr>
              <w:t>изобразительных искусств"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30"/>
              <w:rPr>
                <w:sz w:val="25"/>
              </w:rPr>
            </w:pPr>
            <w:r>
              <w:rPr>
                <w:sz w:val="25"/>
              </w:rPr>
              <w:t>96,88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</w:tr>
      <w:tr w:rsidR="00CC07EF">
        <w:trPr>
          <w:trHeight w:val="1372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42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77" w:lineRule="exact"/>
              <w:ind w:left="134" w:right="107"/>
              <w:jc w:val="center"/>
              <w:rPr>
                <w:sz w:val="25"/>
              </w:rPr>
            </w:pPr>
            <w:r>
              <w:rPr>
                <w:sz w:val="25"/>
              </w:rPr>
              <w:t>667310348</w:t>
            </w:r>
          </w:p>
          <w:p w:rsidR="00CC07EF" w:rsidRDefault="00B130BC">
            <w:pPr>
              <w:pStyle w:val="TableParagraph"/>
              <w:spacing w:line="300" w:lineRule="exact"/>
              <w:ind w:left="38"/>
              <w:jc w:val="center"/>
              <w:rPr>
                <w:rFonts w:ascii="Book Antiqua"/>
                <w:sz w:val="25"/>
              </w:rPr>
            </w:pPr>
            <w:r>
              <w:rPr>
                <w:rFonts w:ascii="Book Antiqua"/>
                <w:w w:val="89"/>
                <w:sz w:val="25"/>
              </w:rPr>
              <w:t>0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44" w:lineRule="exact"/>
              <w:ind w:left="120" w:right="95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215" w:right="195" w:firstLine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 xml:space="preserve">"Свердловская ордена трудового красного знамени государственная академическая </w:t>
            </w:r>
            <w:r>
              <w:rPr>
                <w:sz w:val="25"/>
              </w:rPr>
              <w:t>филармония"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30"/>
              <w:rPr>
                <w:sz w:val="25"/>
              </w:rPr>
            </w:pPr>
            <w:r>
              <w:rPr>
                <w:sz w:val="25"/>
              </w:rPr>
              <w:t>96,68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</w:tr>
      <w:tr w:rsidR="00CC07EF">
        <w:trPr>
          <w:trHeight w:val="1372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421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spacing w:line="283" w:lineRule="exact"/>
              <w:ind w:left="134" w:right="107"/>
              <w:jc w:val="center"/>
              <w:rPr>
                <w:sz w:val="25"/>
              </w:rPr>
            </w:pPr>
            <w:r>
              <w:rPr>
                <w:sz w:val="25"/>
              </w:rPr>
              <w:t>666000072</w:t>
            </w:r>
          </w:p>
          <w:p w:rsidR="00CC07EF" w:rsidRDefault="00B130BC">
            <w:pPr>
              <w:pStyle w:val="TableParagraph"/>
              <w:spacing w:line="283" w:lineRule="exact"/>
              <w:ind w:left="38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0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44" w:lineRule="exact"/>
              <w:ind w:left="118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573" w:right="566" w:firstLine="1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"Свердловский государственный </w:t>
            </w:r>
            <w:r>
              <w:rPr>
                <w:w w:val="95"/>
                <w:sz w:val="25"/>
              </w:rPr>
              <w:t xml:space="preserve">академический театр музыкальной </w:t>
            </w:r>
            <w:r>
              <w:rPr>
                <w:sz w:val="25"/>
              </w:rPr>
              <w:t>комедии"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rPr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3"/>
              <w:ind w:left="130"/>
              <w:rPr>
                <w:sz w:val="25"/>
              </w:rPr>
            </w:pPr>
            <w:r>
              <w:rPr>
                <w:sz w:val="25"/>
              </w:rPr>
              <w:t>96,22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59" w:lineRule="exact"/>
              <w:ind w:left="119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6</w:t>
            </w:r>
          </w:p>
        </w:tc>
      </w:tr>
      <w:tr w:rsidR="00CC07EF">
        <w:trPr>
          <w:trHeight w:val="1098"/>
        </w:trPr>
        <w:tc>
          <w:tcPr>
            <w:tcW w:w="970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14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305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1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</w:tcPr>
          <w:p w:rsidR="00CC07EF" w:rsidRDefault="00B130BC">
            <w:pPr>
              <w:pStyle w:val="TableParagraph"/>
              <w:spacing w:before="236" w:line="281" w:lineRule="exact"/>
              <w:ind w:left="134" w:right="107"/>
              <w:jc w:val="center"/>
              <w:rPr>
                <w:sz w:val="25"/>
              </w:rPr>
            </w:pPr>
            <w:r>
              <w:rPr>
                <w:sz w:val="25"/>
              </w:rPr>
              <w:t>665801335</w:t>
            </w:r>
          </w:p>
          <w:p w:rsidR="00CC07EF" w:rsidRDefault="00B130BC">
            <w:pPr>
              <w:pStyle w:val="TableParagraph"/>
              <w:spacing w:line="281" w:lineRule="exact"/>
              <w:ind w:left="4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44" w:lineRule="exact"/>
              <w:ind w:left="118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695" w:right="653" w:hanging="1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Свердловской области "Свердловский государственный </w:t>
            </w:r>
            <w:r>
              <w:rPr>
                <w:sz w:val="25"/>
              </w:rPr>
              <w:t>академический театр драмы"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30"/>
              <w:rPr>
                <w:sz w:val="25"/>
              </w:rPr>
            </w:pPr>
            <w:r>
              <w:rPr>
                <w:sz w:val="25"/>
              </w:rPr>
              <w:t>95,92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</w:tr>
      <w:tr w:rsidR="00CC07EF">
        <w:trPr>
          <w:trHeight w:val="1098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72" w:lineRule="exact"/>
              <w:ind w:left="103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</w:tc>
        <w:tc>
          <w:tcPr>
            <w:tcW w:w="1421" w:type="dxa"/>
          </w:tcPr>
          <w:p w:rsidR="00CC07EF" w:rsidRDefault="00B130BC">
            <w:pPr>
              <w:pStyle w:val="TableParagraph"/>
              <w:spacing w:before="236" w:line="281" w:lineRule="exact"/>
              <w:ind w:left="134" w:right="107"/>
              <w:jc w:val="center"/>
              <w:rPr>
                <w:sz w:val="25"/>
              </w:rPr>
            </w:pPr>
            <w:r>
              <w:rPr>
                <w:sz w:val="25"/>
              </w:rPr>
              <w:t>664000309</w:t>
            </w:r>
          </w:p>
          <w:p w:rsidR="00CC07EF" w:rsidRDefault="00B130BC">
            <w:pPr>
              <w:pStyle w:val="TableParagraph"/>
              <w:spacing w:line="281" w:lineRule="exact"/>
              <w:ind w:left="37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44" w:lineRule="exact"/>
              <w:ind w:left="118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273" w:right="280" w:firstLine="3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 xml:space="preserve">"Свердловской областной краеведческий </w:t>
            </w:r>
            <w:r>
              <w:rPr>
                <w:sz w:val="25"/>
              </w:rPr>
              <w:t>музей имени О.Е. Клера"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30"/>
              <w:rPr>
                <w:sz w:val="25"/>
              </w:rPr>
            </w:pPr>
            <w:r>
              <w:rPr>
                <w:sz w:val="25"/>
              </w:rPr>
              <w:t>95,78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84" w:lineRule="exact"/>
              <w:ind w:left="107"/>
              <w:rPr>
                <w:rFonts w:ascii="Courier New"/>
                <w:sz w:val="29"/>
              </w:rPr>
            </w:pPr>
            <w:r>
              <w:rPr>
                <w:rFonts w:ascii="Courier New"/>
                <w:w w:val="81"/>
                <w:sz w:val="29"/>
              </w:rPr>
              <w:t>8</w:t>
            </w:r>
          </w:p>
        </w:tc>
      </w:tr>
      <w:tr w:rsidR="00CC07EF">
        <w:trPr>
          <w:trHeight w:val="1093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421" w:type="dxa"/>
          </w:tcPr>
          <w:p w:rsidR="00CC07EF" w:rsidRDefault="00B130BC">
            <w:pPr>
              <w:pStyle w:val="TableParagraph"/>
              <w:spacing w:before="232" w:line="283" w:lineRule="exact"/>
              <w:ind w:left="134" w:right="107"/>
              <w:jc w:val="center"/>
              <w:rPr>
                <w:sz w:val="25"/>
              </w:rPr>
            </w:pPr>
            <w:r>
              <w:rPr>
                <w:sz w:val="25"/>
              </w:rPr>
              <w:t>661101032</w:t>
            </w:r>
          </w:p>
          <w:p w:rsidR="00CC07EF" w:rsidRDefault="00B130BC">
            <w:pPr>
              <w:pStyle w:val="TableParagraph"/>
              <w:spacing w:line="283" w:lineRule="exact"/>
              <w:ind w:left="39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39" w:lineRule="exact"/>
              <w:ind w:left="120" w:right="95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бюджетное учреждение</w:t>
            </w:r>
          </w:p>
          <w:p w:rsidR="00CC07EF" w:rsidRDefault="00B130BC">
            <w:pPr>
              <w:pStyle w:val="TableParagraph"/>
              <w:spacing w:line="276" w:lineRule="exact"/>
              <w:ind w:left="119" w:right="97"/>
              <w:jc w:val="center"/>
              <w:rPr>
                <w:sz w:val="25"/>
              </w:rPr>
            </w:pPr>
            <w:r>
              <w:rPr>
                <w:sz w:val="25"/>
              </w:rPr>
              <w:t>культуры Свердловской области</w:t>
            </w:r>
          </w:p>
          <w:p w:rsidR="00CC07EF" w:rsidRDefault="00B130BC">
            <w:pPr>
              <w:pStyle w:val="TableParagraph"/>
              <w:spacing w:before="7" w:line="228" w:lineRule="auto"/>
              <w:ind w:left="118" w:right="9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«Верхотурский государственный историко- </w:t>
            </w:r>
            <w:r>
              <w:rPr>
                <w:sz w:val="25"/>
              </w:rPr>
              <w:t>архитектурный музей-заповедник»</w:t>
            </w:r>
          </w:p>
        </w:tc>
        <w:tc>
          <w:tcPr>
            <w:tcW w:w="1628" w:type="dxa"/>
          </w:tcPr>
          <w:p w:rsidR="00CC07EF" w:rsidRDefault="00CC07E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30"/>
              <w:rPr>
                <w:sz w:val="25"/>
              </w:rPr>
            </w:pPr>
            <w:r>
              <w:rPr>
                <w:sz w:val="25"/>
              </w:rPr>
              <w:t>95,24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67" w:lineRule="exact"/>
              <w:ind w:left="101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</w:tc>
      </w:tr>
      <w:tr w:rsidR="00CC07EF">
        <w:trPr>
          <w:trHeight w:val="546"/>
        </w:trPr>
        <w:tc>
          <w:tcPr>
            <w:tcW w:w="970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421" w:type="dxa"/>
          </w:tcPr>
          <w:p w:rsidR="00CC07EF" w:rsidRDefault="00B130BC">
            <w:pPr>
              <w:pStyle w:val="TableParagraph"/>
              <w:spacing w:line="246" w:lineRule="exact"/>
              <w:ind w:left="134" w:right="107"/>
              <w:jc w:val="center"/>
              <w:rPr>
                <w:sz w:val="25"/>
              </w:rPr>
            </w:pPr>
            <w:r>
              <w:rPr>
                <w:sz w:val="25"/>
              </w:rPr>
              <w:t>666210081</w:t>
            </w:r>
          </w:p>
          <w:p w:rsidR="00CC07EF" w:rsidRDefault="00B130BC">
            <w:pPr>
              <w:pStyle w:val="TableParagraph"/>
              <w:spacing w:line="281" w:lineRule="exact"/>
              <w:ind w:left="4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4748" w:type="dxa"/>
          </w:tcPr>
          <w:p w:rsidR="00CC07EF" w:rsidRDefault="00B130BC">
            <w:pPr>
              <w:pStyle w:val="TableParagraph"/>
              <w:spacing w:line="246" w:lineRule="exact"/>
              <w:ind w:left="246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line="281" w:lineRule="exact"/>
              <w:ind w:left="322"/>
              <w:rPr>
                <w:sz w:val="25"/>
              </w:rPr>
            </w:pPr>
            <w:r>
              <w:rPr>
                <w:sz w:val="25"/>
              </w:rPr>
              <w:t>культуры Свердловской области "Центр</w:t>
            </w:r>
          </w:p>
        </w:tc>
        <w:tc>
          <w:tcPr>
            <w:tcW w:w="1628" w:type="dxa"/>
          </w:tcPr>
          <w:p w:rsidR="00CC07EF" w:rsidRDefault="00B130BC">
            <w:pPr>
              <w:pStyle w:val="TableParagraph"/>
              <w:spacing w:before="97"/>
              <w:ind w:left="130"/>
              <w:rPr>
                <w:sz w:val="25"/>
              </w:rPr>
            </w:pPr>
            <w:r>
              <w:rPr>
                <w:sz w:val="25"/>
              </w:rPr>
              <w:t>95,22</w:t>
            </w:r>
          </w:p>
        </w:tc>
        <w:tc>
          <w:tcPr>
            <w:tcW w:w="1234" w:type="dxa"/>
          </w:tcPr>
          <w:p w:rsidR="00CC07EF" w:rsidRDefault="00B130BC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</w:tr>
    </w:tbl>
    <w:p w:rsidR="00CC07EF" w:rsidRDefault="00CC07EF">
      <w:pPr>
        <w:pStyle w:val="a3"/>
        <w:spacing w:before="11"/>
        <w:ind w:left="0"/>
        <w:jc w:val="left"/>
        <w:rPr>
          <w:b/>
          <w:sz w:val="26"/>
        </w:rPr>
      </w:pPr>
    </w:p>
    <w:p w:rsidR="00CC07EF" w:rsidRDefault="00B130BC">
      <w:pPr>
        <w:ind w:left="999" w:right="694"/>
        <w:jc w:val="center"/>
        <w:rPr>
          <w:rFonts w:ascii="Courier New"/>
          <w:b/>
          <w:sz w:val="25"/>
        </w:rPr>
      </w:pPr>
      <w:r>
        <w:rPr>
          <w:rFonts w:ascii="Courier New"/>
          <w:b/>
          <w:w w:val="85"/>
          <w:sz w:val="25"/>
        </w:rPr>
        <w:t>190</w:t>
      </w:r>
    </w:p>
    <w:p w:rsidR="00CC07EF" w:rsidRDefault="00CC07EF">
      <w:pPr>
        <w:jc w:val="center"/>
        <w:rPr>
          <w:rFonts w:ascii="Courier New"/>
          <w:sz w:val="25"/>
        </w:rPr>
        <w:sectPr w:rsidR="00CC07EF">
          <w:footerReference w:type="default" r:id="rId331"/>
          <w:pgSz w:w="11900" w:h="16840"/>
          <w:pgMar w:top="1080" w:right="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91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1416"/>
        <w:gridCol w:w="4747"/>
        <w:gridCol w:w="1627"/>
        <w:gridCol w:w="1233"/>
      </w:tblGrid>
      <w:tr w:rsidR="00CC07EF">
        <w:trPr>
          <w:trHeight w:val="561"/>
        </w:trPr>
        <w:tc>
          <w:tcPr>
            <w:tcW w:w="974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28" w:lineRule="auto"/>
              <w:ind w:left="2029" w:right="116" w:hanging="1885"/>
              <w:rPr>
                <w:sz w:val="25"/>
              </w:rPr>
            </w:pPr>
            <w:r>
              <w:rPr>
                <w:w w:val="95"/>
                <w:sz w:val="25"/>
              </w:rPr>
              <w:t xml:space="preserve">традиционной народной культуры среднего </w:t>
            </w:r>
            <w:r>
              <w:rPr>
                <w:sz w:val="25"/>
              </w:rPr>
              <w:t>Урала"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23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093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236" w:line="283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668402342</w:t>
            </w:r>
          </w:p>
          <w:p w:rsidR="00CC07EF" w:rsidRDefault="00B130BC">
            <w:pPr>
              <w:pStyle w:val="TableParagraph"/>
              <w:spacing w:line="283" w:lineRule="exact"/>
              <w:ind w:left="35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0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44" w:lineRule="exact"/>
              <w:ind w:left="271"/>
              <w:rPr>
                <w:sz w:val="25"/>
              </w:rPr>
            </w:pPr>
            <w:r>
              <w:rPr>
                <w:sz w:val="25"/>
              </w:rPr>
              <w:t>Государственное бюджетное учреждение</w:t>
            </w:r>
          </w:p>
          <w:p w:rsidR="00CC07EF" w:rsidRDefault="00B130BC">
            <w:pPr>
              <w:pStyle w:val="TableParagraph"/>
              <w:spacing w:line="276" w:lineRule="exact"/>
              <w:ind w:left="269" w:firstLine="447"/>
              <w:rPr>
                <w:sz w:val="25"/>
              </w:rPr>
            </w:pPr>
            <w:r>
              <w:rPr>
                <w:sz w:val="25"/>
              </w:rPr>
              <w:t>культуры Свердловской области</w:t>
            </w:r>
          </w:p>
          <w:p w:rsidR="00CC07EF" w:rsidRDefault="00B130BC">
            <w:pPr>
              <w:pStyle w:val="TableParagraph"/>
              <w:spacing w:before="7" w:line="228" w:lineRule="auto"/>
              <w:ind w:left="369" w:hanging="100"/>
              <w:rPr>
                <w:sz w:val="25"/>
              </w:rPr>
            </w:pPr>
            <w:r>
              <w:rPr>
                <w:w w:val="95"/>
                <w:sz w:val="25"/>
              </w:rPr>
              <w:t xml:space="preserve">"Свердловская областная библиотека для </w:t>
            </w:r>
            <w:r>
              <w:rPr>
                <w:sz w:val="25"/>
              </w:rPr>
              <w:t>детей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молодежи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им.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В.П.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Крапивина"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spacing w:before="2"/>
              <w:rPr>
                <w:rFonts w:ascii="Courier New"/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94,3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39" w:lineRule="exact"/>
              <w:ind w:left="131"/>
            </w:pPr>
            <w:r>
              <w:rPr>
                <w:w w:val="105"/>
              </w:rPr>
              <w:t>11</w:t>
            </w:r>
          </w:p>
        </w:tc>
      </w:tr>
      <w:tr w:rsidR="00CC07EF">
        <w:trPr>
          <w:trHeight w:val="1098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241" w:line="281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665806560</w:t>
            </w:r>
          </w:p>
          <w:p w:rsidR="00CC07EF" w:rsidRDefault="00B130BC">
            <w:pPr>
              <w:pStyle w:val="TableParagraph"/>
              <w:spacing w:line="281" w:lineRule="exact"/>
              <w:ind w:left="35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0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48" w:lineRule="exact"/>
              <w:ind w:left="121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бюджетное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533" w:right="508" w:firstLine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Ирбитский государственный музей </w:t>
            </w:r>
            <w:r>
              <w:rPr>
                <w:sz w:val="25"/>
              </w:rPr>
              <w:t>мотоциклов"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spacing w:before="2"/>
              <w:rPr>
                <w:rFonts w:ascii="Courier New"/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94,26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</w:tr>
      <w:tr w:rsidR="00CC07EF">
        <w:trPr>
          <w:trHeight w:val="825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102" w:line="281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666107542</w:t>
            </w:r>
          </w:p>
          <w:p w:rsidR="00CC07EF" w:rsidRDefault="00B130BC">
            <w:pPr>
              <w:pStyle w:val="TableParagraph"/>
              <w:spacing w:line="281" w:lineRule="exact"/>
              <w:ind w:left="37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44" w:lineRule="exact"/>
              <w:ind w:left="121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476" w:right="451" w:firstLine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>"Инновационный культурный центр"</w:t>
            </w:r>
          </w:p>
        </w:tc>
        <w:tc>
          <w:tcPr>
            <w:tcW w:w="1627" w:type="dxa"/>
          </w:tcPr>
          <w:p w:rsidR="00CC07EF" w:rsidRDefault="00B130BC">
            <w:pPr>
              <w:pStyle w:val="TableParagraph"/>
              <w:spacing w:before="241"/>
              <w:ind w:left="132"/>
              <w:rPr>
                <w:sz w:val="25"/>
              </w:rPr>
            </w:pPr>
            <w:r>
              <w:rPr>
                <w:sz w:val="25"/>
              </w:rPr>
              <w:t>93,98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</w:tr>
      <w:tr w:rsidR="00CC07EF">
        <w:trPr>
          <w:trHeight w:val="1098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236" w:line="281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667108605</w:t>
            </w:r>
          </w:p>
          <w:p w:rsidR="00CC07EF" w:rsidRDefault="00B130BC">
            <w:pPr>
              <w:pStyle w:val="TableParagraph"/>
              <w:spacing w:line="281" w:lineRule="exact"/>
              <w:ind w:left="37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41" w:lineRule="exact"/>
              <w:ind w:left="121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5" w:line="230" w:lineRule="auto"/>
              <w:ind w:left="120" w:right="9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Свердловской области "Музей </w:t>
            </w:r>
            <w:r>
              <w:rPr>
                <w:sz w:val="25"/>
              </w:rPr>
              <w:t>истории камнерезного и ювелирного искусства"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spacing w:before="2"/>
              <w:rPr>
                <w:rFonts w:ascii="Courier New"/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93,56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</w:tr>
      <w:tr w:rsidR="00CC07EF">
        <w:trPr>
          <w:trHeight w:val="815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97" w:line="281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666100523</w:t>
            </w:r>
          </w:p>
          <w:p w:rsidR="00CC07EF" w:rsidRDefault="00B130BC">
            <w:pPr>
              <w:pStyle w:val="TableParagraph"/>
              <w:spacing w:line="281" w:lineRule="exact"/>
              <w:ind w:left="3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39" w:lineRule="exact"/>
              <w:ind w:left="121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322" w:right="293" w:hanging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>"Уральский центр народного искусства"</w:t>
            </w:r>
          </w:p>
        </w:tc>
        <w:tc>
          <w:tcPr>
            <w:tcW w:w="1627" w:type="dxa"/>
          </w:tcPr>
          <w:p w:rsidR="00CC07EF" w:rsidRDefault="00B130BC">
            <w:pPr>
              <w:pStyle w:val="TableParagraph"/>
              <w:spacing w:before="232"/>
              <w:ind w:left="132"/>
              <w:rPr>
                <w:sz w:val="25"/>
              </w:rPr>
            </w:pPr>
            <w:r>
              <w:rPr>
                <w:sz w:val="25"/>
              </w:rPr>
              <w:t>93,42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37" w:lineRule="exact"/>
              <w:ind w:left="130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CC07EF">
        <w:trPr>
          <w:trHeight w:val="1098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241" w:line="281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661100365</w:t>
            </w:r>
          </w:p>
          <w:p w:rsidR="00CC07EF" w:rsidRDefault="00B130BC">
            <w:pPr>
              <w:pStyle w:val="TableParagraph"/>
              <w:spacing w:line="281" w:lineRule="exact"/>
              <w:ind w:left="34"/>
              <w:jc w:val="center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46" w:lineRule="exact"/>
              <w:ind w:left="121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7" w:line="228" w:lineRule="auto"/>
              <w:ind w:left="121" w:right="9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 xml:space="preserve">"Уральский государственный военно- </w:t>
            </w:r>
            <w:r>
              <w:rPr>
                <w:sz w:val="25"/>
              </w:rPr>
              <w:t>исторический музей"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spacing w:before="2"/>
              <w:rPr>
                <w:rFonts w:ascii="Courier New"/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93,12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</w:tr>
      <w:tr w:rsidR="00CC07EF">
        <w:trPr>
          <w:trHeight w:val="1098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241" w:line="281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666306661</w:t>
            </w:r>
          </w:p>
          <w:p w:rsidR="00CC07EF" w:rsidRDefault="00B130BC">
            <w:pPr>
              <w:pStyle w:val="TableParagraph"/>
              <w:spacing w:line="281" w:lineRule="exact"/>
              <w:ind w:left="37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46" w:lineRule="exact"/>
              <w:ind w:left="121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бюджетное учреждение</w:t>
            </w:r>
          </w:p>
          <w:p w:rsidR="00CC07EF" w:rsidRDefault="00B130BC">
            <w:pPr>
              <w:pStyle w:val="TableParagraph"/>
              <w:spacing w:before="7" w:line="228" w:lineRule="auto"/>
              <w:ind w:left="140" w:right="96" w:hanging="1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>"Свердловская областная межнациональная</w:t>
            </w:r>
          </w:p>
          <w:p w:rsidR="00CC07EF" w:rsidRDefault="00B130BC">
            <w:pPr>
              <w:pStyle w:val="TableParagraph"/>
              <w:spacing w:line="279" w:lineRule="exact"/>
              <w:ind w:left="119" w:right="97"/>
              <w:jc w:val="center"/>
              <w:rPr>
                <w:sz w:val="25"/>
              </w:rPr>
            </w:pPr>
            <w:r>
              <w:rPr>
                <w:sz w:val="25"/>
              </w:rPr>
              <w:t>библиотека"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spacing w:before="2"/>
              <w:rPr>
                <w:rFonts w:ascii="Courier New"/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92,96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</w:tr>
      <w:tr w:rsidR="00CC07EF">
        <w:trPr>
          <w:trHeight w:val="1093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236" w:line="283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667135427</w:t>
            </w:r>
          </w:p>
          <w:p w:rsidR="00CC07EF" w:rsidRDefault="00B130BC">
            <w:pPr>
              <w:pStyle w:val="TableParagraph"/>
              <w:spacing w:line="283" w:lineRule="exact"/>
              <w:ind w:left="35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0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44" w:lineRule="exact"/>
              <w:ind w:left="121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line="276" w:lineRule="exact"/>
              <w:ind w:left="114" w:right="97"/>
              <w:jc w:val="center"/>
              <w:rPr>
                <w:sz w:val="25"/>
              </w:rPr>
            </w:pPr>
            <w:r>
              <w:rPr>
                <w:sz w:val="25"/>
              </w:rPr>
              <w:t>культуры Свердловской области</w:t>
            </w:r>
          </w:p>
          <w:p w:rsidR="00CC07EF" w:rsidRDefault="00B130BC">
            <w:pPr>
              <w:pStyle w:val="TableParagraph"/>
              <w:spacing w:before="7" w:line="228" w:lineRule="auto"/>
              <w:ind w:left="117" w:right="9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"Свердловский государственный областной </w:t>
            </w:r>
            <w:r>
              <w:rPr>
                <w:sz w:val="25"/>
              </w:rPr>
              <w:t>дворец народного творчества"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spacing w:before="2"/>
              <w:rPr>
                <w:rFonts w:ascii="Courier New"/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92,68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41" w:lineRule="exact"/>
              <w:ind w:left="130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</w:tr>
      <w:tr w:rsidR="00CC07EF">
        <w:trPr>
          <w:trHeight w:val="1377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416" w:type="dxa"/>
          </w:tcPr>
          <w:p w:rsidR="00CC07EF" w:rsidRDefault="00CC07EF">
            <w:pPr>
              <w:pStyle w:val="TableParagraph"/>
              <w:spacing w:before="2"/>
              <w:rPr>
                <w:rFonts w:ascii="Courier New"/>
                <w:b/>
                <w:sz w:val="33"/>
              </w:rPr>
            </w:pPr>
          </w:p>
          <w:p w:rsidR="00CC07EF" w:rsidRDefault="00B130BC">
            <w:pPr>
              <w:pStyle w:val="TableParagraph"/>
              <w:spacing w:line="281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666101031</w:t>
            </w:r>
          </w:p>
          <w:p w:rsidR="00CC07EF" w:rsidRDefault="00B130BC">
            <w:pPr>
              <w:pStyle w:val="TableParagraph"/>
              <w:spacing w:line="281" w:lineRule="exact"/>
              <w:ind w:left="37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48" w:lineRule="exact"/>
              <w:ind w:left="121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бюджетное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442" w:right="416" w:firstLine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 xml:space="preserve">"мультимедийный исторический парк </w:t>
            </w:r>
            <w:r>
              <w:rPr>
                <w:sz w:val="25"/>
              </w:rPr>
              <w:t>"Россия-моя история. Свердловская область"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rPr>
                <w:rFonts w:ascii="Courier New"/>
                <w:b/>
                <w:sz w:val="28"/>
              </w:rPr>
            </w:pPr>
          </w:p>
          <w:p w:rsidR="00CC07EF" w:rsidRDefault="00B130BC">
            <w:pPr>
              <w:pStyle w:val="TableParagraph"/>
              <w:spacing w:before="198"/>
              <w:ind w:left="132"/>
              <w:rPr>
                <w:sz w:val="25"/>
              </w:rPr>
            </w:pPr>
            <w:r>
              <w:rPr>
                <w:sz w:val="25"/>
              </w:rPr>
              <w:t>92,02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</w:tr>
      <w:tr w:rsidR="00CC07EF">
        <w:trPr>
          <w:trHeight w:val="1098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236" w:line="281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666013700</w:t>
            </w:r>
          </w:p>
          <w:p w:rsidR="00CC07EF" w:rsidRDefault="00B130BC">
            <w:pPr>
              <w:pStyle w:val="TableParagraph"/>
              <w:spacing w:line="281" w:lineRule="exact"/>
              <w:ind w:left="37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44" w:lineRule="exact"/>
              <w:ind w:left="121" w:right="9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336" w:right="319" w:firstLine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Свердловской области </w:t>
            </w:r>
            <w:r>
              <w:rPr>
                <w:w w:val="95"/>
                <w:sz w:val="25"/>
              </w:rPr>
              <w:t xml:space="preserve">"Свердловская государственная детская </w:t>
            </w:r>
            <w:r>
              <w:rPr>
                <w:sz w:val="25"/>
              </w:rPr>
              <w:t>филармония"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spacing w:before="8"/>
              <w:rPr>
                <w:rFonts w:ascii="Courier New"/>
                <w:b/>
                <w:sz w:val="32"/>
              </w:rPr>
            </w:pPr>
          </w:p>
          <w:p w:rsidR="00CC07EF" w:rsidRDefault="00B130BC">
            <w:pPr>
              <w:pStyle w:val="TableParagraph"/>
              <w:ind w:left="132"/>
              <w:rPr>
                <w:sz w:val="25"/>
              </w:rPr>
            </w:pPr>
            <w:r>
              <w:rPr>
                <w:sz w:val="25"/>
              </w:rPr>
              <w:t>91,48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</w:tr>
      <w:tr w:rsidR="00CC07EF">
        <w:trPr>
          <w:trHeight w:val="1089"/>
        </w:trPr>
        <w:tc>
          <w:tcPr>
            <w:tcW w:w="974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416" w:type="dxa"/>
          </w:tcPr>
          <w:p w:rsidR="00CC07EF" w:rsidRDefault="00B130BC">
            <w:pPr>
              <w:pStyle w:val="TableParagraph"/>
              <w:spacing w:before="232" w:line="283" w:lineRule="exact"/>
              <w:ind w:left="130" w:right="106"/>
              <w:jc w:val="center"/>
              <w:rPr>
                <w:sz w:val="25"/>
              </w:rPr>
            </w:pPr>
            <w:r>
              <w:rPr>
                <w:sz w:val="25"/>
              </w:rPr>
              <w:t>667112829</w:t>
            </w:r>
          </w:p>
          <w:p w:rsidR="00CC07EF" w:rsidRDefault="00B130BC">
            <w:pPr>
              <w:pStyle w:val="TableParagraph"/>
              <w:spacing w:line="283" w:lineRule="exact"/>
              <w:ind w:left="34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4747" w:type="dxa"/>
          </w:tcPr>
          <w:p w:rsidR="00CC07EF" w:rsidRDefault="00B130BC">
            <w:pPr>
              <w:pStyle w:val="TableParagraph"/>
              <w:spacing w:line="239" w:lineRule="exact"/>
              <w:ind w:left="121" w:right="93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бюджетное учреждение</w:t>
            </w:r>
          </w:p>
          <w:p w:rsidR="00CC07EF" w:rsidRDefault="00B130BC">
            <w:pPr>
              <w:pStyle w:val="TableParagraph"/>
              <w:spacing w:line="276" w:lineRule="exact"/>
              <w:ind w:left="109" w:right="97"/>
              <w:jc w:val="center"/>
              <w:rPr>
                <w:sz w:val="25"/>
              </w:rPr>
            </w:pPr>
            <w:r>
              <w:rPr>
                <w:sz w:val="25"/>
              </w:rPr>
              <w:t>культуры Свердловской области</w:t>
            </w:r>
          </w:p>
          <w:p w:rsidR="00CC07EF" w:rsidRDefault="00B130BC">
            <w:pPr>
              <w:pStyle w:val="TableParagraph"/>
              <w:spacing w:before="7" w:line="228" w:lineRule="auto"/>
              <w:ind w:left="112" w:right="9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"Свердловская областная специальная </w:t>
            </w:r>
            <w:r>
              <w:rPr>
                <w:sz w:val="25"/>
              </w:rPr>
              <w:t>библиотека для слепых"</w:t>
            </w:r>
          </w:p>
        </w:tc>
        <w:tc>
          <w:tcPr>
            <w:tcW w:w="1627" w:type="dxa"/>
          </w:tcPr>
          <w:p w:rsidR="00CC07EF" w:rsidRDefault="00CC07EF">
            <w:pPr>
              <w:pStyle w:val="TableParagraph"/>
              <w:spacing w:before="2"/>
              <w:rPr>
                <w:rFonts w:ascii="Courier New"/>
                <w:b/>
                <w:sz w:val="33"/>
              </w:rPr>
            </w:pPr>
          </w:p>
          <w:p w:rsidR="00CC07EF" w:rsidRDefault="00B130BC"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77,38</w:t>
            </w:r>
          </w:p>
        </w:tc>
        <w:tc>
          <w:tcPr>
            <w:tcW w:w="123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</w:tr>
    </w:tbl>
    <w:p w:rsidR="00CC07EF" w:rsidRDefault="00CC07EF">
      <w:pPr>
        <w:pStyle w:val="a3"/>
        <w:spacing w:before="8"/>
        <w:ind w:left="0"/>
        <w:jc w:val="left"/>
        <w:rPr>
          <w:rFonts w:ascii="Courier New"/>
          <w:b/>
          <w:sz w:val="14"/>
        </w:rPr>
      </w:pPr>
    </w:p>
    <w:p w:rsidR="00CC07EF" w:rsidRDefault="00B130BC">
      <w:pPr>
        <w:pStyle w:val="a3"/>
        <w:tabs>
          <w:tab w:val="left" w:pos="2571"/>
          <w:tab w:val="left" w:pos="3574"/>
          <w:tab w:val="left" w:pos="3935"/>
          <w:tab w:val="left" w:pos="4966"/>
          <w:tab w:val="left" w:pos="6202"/>
          <w:tab w:val="left" w:pos="7266"/>
          <w:tab w:val="left" w:pos="8974"/>
          <w:tab w:val="left" w:pos="10313"/>
        </w:tabs>
        <w:spacing w:before="88"/>
        <w:ind w:left="469" w:right="40" w:firstLine="705"/>
        <w:jc w:val="left"/>
      </w:pPr>
      <w:r>
        <w:t>Итоговый</w:t>
      </w:r>
      <w:r>
        <w:tab/>
        <w:t>анализ</w:t>
      </w:r>
      <w:r>
        <w:tab/>
        <w:t>и</w:t>
      </w:r>
      <w:r>
        <w:tab/>
        <w:t>оценка</w:t>
      </w:r>
      <w:r>
        <w:tab/>
        <w:t>качества</w:t>
      </w:r>
      <w:r>
        <w:tab/>
        <w:t>работы</w:t>
      </w:r>
      <w:r>
        <w:tab/>
        <w:t>организаций</w:t>
      </w:r>
      <w:r>
        <w:tab/>
        <w:t>культуры</w:t>
      </w:r>
      <w:r>
        <w:tab/>
      </w:r>
      <w:r>
        <w:rPr>
          <w:spacing w:val="-1"/>
          <w:w w:val="95"/>
        </w:rPr>
        <w:t xml:space="preserve">позволяет </w:t>
      </w:r>
      <w:r>
        <w:t>определить и указать лучшие организации по результатам</w:t>
      </w:r>
      <w:r>
        <w:rPr>
          <w:spacing w:val="4"/>
        </w:rPr>
        <w:t xml:space="preserve"> </w:t>
      </w:r>
      <w:r>
        <w:t>мониторинга.</w:t>
      </w:r>
    </w:p>
    <w:p w:rsidR="00CC07EF" w:rsidRDefault="00B130BC">
      <w:pPr>
        <w:pStyle w:val="a3"/>
        <w:tabs>
          <w:tab w:val="left" w:pos="6007"/>
          <w:tab w:val="left" w:pos="7323"/>
          <w:tab w:val="left" w:pos="9186"/>
        </w:tabs>
        <w:ind w:right="1011" w:firstLine="706"/>
        <w:jc w:val="left"/>
      </w:pPr>
      <w:r>
        <w:t xml:space="preserve">Среди </w:t>
      </w:r>
      <w:r>
        <w:rPr>
          <w:spacing w:val="31"/>
        </w:rPr>
        <w:t xml:space="preserve"> </w:t>
      </w:r>
      <w:r>
        <w:t xml:space="preserve">государственных </w:t>
      </w:r>
      <w:r>
        <w:rPr>
          <w:spacing w:val="15"/>
        </w:rPr>
        <w:t xml:space="preserve"> </w:t>
      </w:r>
      <w:r>
        <w:t>организаций</w:t>
      </w:r>
      <w:r>
        <w:tab/>
        <w:t>культуры</w:t>
      </w:r>
      <w:r>
        <w:tab/>
        <w:t>Свердловской</w:t>
      </w:r>
      <w:r>
        <w:tab/>
        <w:t xml:space="preserve">области, </w:t>
      </w:r>
      <w:r>
        <w:rPr>
          <w:spacing w:val="-17"/>
        </w:rPr>
        <w:t xml:space="preserve">в </w:t>
      </w:r>
      <w:r>
        <w:t>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CC07EF">
      <w:pPr>
        <w:pStyle w:val="a3"/>
        <w:spacing w:before="7"/>
        <w:ind w:left="0"/>
        <w:jc w:val="left"/>
        <w:rPr>
          <w:sz w:val="23"/>
        </w:rPr>
      </w:pPr>
    </w:p>
    <w:p w:rsidR="00CC07EF" w:rsidRDefault="00B130BC">
      <w:pPr>
        <w:ind w:left="999" w:right="691"/>
        <w:jc w:val="center"/>
        <w:rPr>
          <w:rFonts w:ascii="Calibri"/>
        </w:rPr>
      </w:pPr>
      <w:r>
        <w:rPr>
          <w:rFonts w:ascii="Calibri"/>
        </w:rPr>
        <w:t>191</w:t>
      </w:r>
    </w:p>
    <w:p w:rsidR="00CC07EF" w:rsidRDefault="00CC07EF">
      <w:pPr>
        <w:jc w:val="center"/>
        <w:rPr>
          <w:rFonts w:ascii="Calibri"/>
        </w:rPr>
        <w:sectPr w:rsidR="00CC07EF">
          <w:footerReference w:type="default" r:id="rId332"/>
          <w:pgSz w:w="11900" w:h="16840"/>
          <w:pgMar w:top="1140" w:right="0" w:bottom="280" w:left="380" w:header="0" w:footer="0" w:gutter="0"/>
          <w:cols w:space="720"/>
        </w:sectPr>
      </w:pPr>
    </w:p>
    <w:p w:rsidR="00CC07EF" w:rsidRDefault="00B130BC">
      <w:pPr>
        <w:pStyle w:val="a4"/>
        <w:numPr>
          <w:ilvl w:val="0"/>
          <w:numId w:val="8"/>
        </w:numPr>
        <w:tabs>
          <w:tab w:val="left" w:pos="1414"/>
        </w:tabs>
        <w:spacing w:before="75"/>
        <w:ind w:right="1029" w:firstLine="710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Государственное автономное учреждение культуры Свердловской области "Невьянский государственный историко-архитектурный музей"; Государственное автономное учреждение культуры Свердловской области "Уральский государственный театр эстрады"— 100 % достижения м</w:t>
      </w:r>
      <w:r>
        <w:rPr>
          <w:sz w:val="28"/>
        </w:rPr>
        <w:t>аксимального значения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"/>
        </w:numPr>
        <w:tabs>
          <w:tab w:val="left" w:pos="1434"/>
        </w:tabs>
        <w:ind w:left="469" w:right="1027" w:firstLine="704"/>
        <w:jc w:val="both"/>
        <w:rPr>
          <w:sz w:val="28"/>
        </w:rPr>
      </w:pPr>
      <w:r>
        <w:rPr>
          <w:sz w:val="28"/>
        </w:rPr>
        <w:t xml:space="preserve">место —Государственное автономное учреждение культуры Свердловской области "Свердловская областная универсальная научная библиотека им. В.Г. Белинского" </w:t>
      </w:r>
      <w:r>
        <w:rPr>
          <w:w w:val="90"/>
          <w:sz w:val="28"/>
        </w:rPr>
        <w:t xml:space="preserve">— </w:t>
      </w:r>
      <w:r>
        <w:rPr>
          <w:sz w:val="28"/>
        </w:rPr>
        <w:t>98,36% достижения максимального значения</w:t>
      </w:r>
      <w:r>
        <w:rPr>
          <w:spacing w:val="63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8"/>
        </w:numPr>
        <w:tabs>
          <w:tab w:val="left" w:pos="1424"/>
        </w:tabs>
        <w:ind w:left="468" w:right="1017" w:firstLine="705"/>
        <w:jc w:val="both"/>
        <w:rPr>
          <w:sz w:val="28"/>
        </w:rPr>
      </w:pPr>
      <w:r>
        <w:rPr>
          <w:sz w:val="28"/>
        </w:rPr>
        <w:t xml:space="preserve">место </w:t>
      </w:r>
      <w:r>
        <w:rPr>
          <w:w w:val="90"/>
          <w:sz w:val="28"/>
        </w:rPr>
        <w:t xml:space="preserve">— </w:t>
      </w:r>
      <w:r>
        <w:rPr>
          <w:sz w:val="28"/>
        </w:rPr>
        <w:t>Государственное бюджетное учреждение культуры Свердловской области "Нижнесинячихинский музей-заповедник деревянного зодчества и народного искусства имени И.Д. Самойлова"— 98,02%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7"/>
        <w:ind w:left="0"/>
        <w:jc w:val="left"/>
        <w:rPr>
          <w:sz w:val="27"/>
        </w:rPr>
      </w:pPr>
    </w:p>
    <w:p w:rsidR="00CC07EF" w:rsidRDefault="00B130BC">
      <w:pPr>
        <w:pStyle w:val="a3"/>
        <w:spacing w:line="322" w:lineRule="exact"/>
        <w:ind w:left="1174"/>
      </w:pPr>
      <w:r>
        <w:t>Последние строки рейтингов заняла с</w:t>
      </w:r>
      <w:r>
        <w:t>ледующая организация:</w:t>
      </w:r>
    </w:p>
    <w:p w:rsidR="00CC07EF" w:rsidRDefault="00B130BC">
      <w:pPr>
        <w:pStyle w:val="a3"/>
        <w:ind w:left="465" w:right="1005" w:firstLine="708"/>
      </w:pPr>
      <w:r>
        <w:t xml:space="preserve">Государственное бюджетное учреждение культуры Свердловской области "Свердловская областная специальная библиотека для слепых" </w:t>
      </w:r>
      <w:r>
        <w:rPr>
          <w:w w:val="90"/>
        </w:rPr>
        <w:t xml:space="preserve">— </w:t>
      </w:r>
      <w:r>
        <w:t>77,38 % достижения максимального значения баллов, что также является хорошим показателем и по градации общ</w:t>
      </w:r>
      <w:r>
        <w:t>ероссийского портала соответствует уровню оказания услуг на «4» балла.</w:t>
      </w:r>
    </w:p>
    <w:p w:rsidR="00CC07EF" w:rsidRDefault="00CC07EF">
      <w:pPr>
        <w:sectPr w:rsidR="00CC07EF">
          <w:footerReference w:type="default" r:id="rId333"/>
          <w:pgSz w:w="11900" w:h="16840"/>
          <w:pgMar w:top="1060" w:right="0" w:bottom="960" w:left="380" w:header="0" w:footer="774" w:gutter="0"/>
          <w:pgNumType w:start="192"/>
          <w:cols w:space="720"/>
        </w:sectPr>
      </w:pPr>
    </w:p>
    <w:p w:rsidR="00CC07EF" w:rsidRDefault="00B130BC">
      <w:pPr>
        <w:spacing w:before="65"/>
        <w:ind w:right="1006"/>
        <w:jc w:val="right"/>
        <w:rPr>
          <w:sz w:val="25"/>
        </w:rPr>
      </w:pPr>
      <w:r>
        <w:rPr>
          <w:sz w:val="25"/>
        </w:rPr>
        <w:t>Диаграмма 21</w:t>
      </w:r>
    </w:p>
    <w:p w:rsidR="00CC07EF" w:rsidRDefault="00CC07EF">
      <w:pPr>
        <w:pStyle w:val="a3"/>
        <w:spacing w:before="3"/>
        <w:ind w:left="0"/>
        <w:jc w:val="left"/>
        <w:rPr>
          <w:sz w:val="37"/>
        </w:rPr>
      </w:pPr>
    </w:p>
    <w:p w:rsidR="00CC07EF" w:rsidRDefault="00B130BC">
      <w:pPr>
        <w:pStyle w:val="1"/>
        <w:spacing w:line="442" w:lineRule="exact"/>
        <w:ind w:left="999"/>
      </w:pPr>
      <w:r>
        <w:rPr>
          <w:color w:val="2A2A2A"/>
        </w:rPr>
        <w:t xml:space="preserve">ЛУЧШИЕ </w:t>
      </w:r>
      <w:r>
        <w:rPr>
          <w:color w:val="282828"/>
        </w:rPr>
        <w:t xml:space="preserve">ГОСУДАРСТВЕННЫЕ ОРГАНИЗАЦИИ </w:t>
      </w:r>
      <w:r>
        <w:rPr>
          <w:color w:val="383838"/>
        </w:rPr>
        <w:t>В</w:t>
      </w:r>
    </w:p>
    <w:p w:rsidR="00CC07EF" w:rsidRDefault="00B130BC">
      <w:pPr>
        <w:pStyle w:val="2"/>
        <w:spacing w:line="442" w:lineRule="exact"/>
        <w:ind w:left="999" w:right="680"/>
      </w:pPr>
      <w:r>
        <w:rPr>
          <w:color w:val="0F0F0F"/>
        </w:rPr>
        <w:t xml:space="preserve">СФЕРЕ </w:t>
      </w:r>
      <w:r>
        <w:rPr>
          <w:color w:val="131313"/>
        </w:rPr>
        <w:t xml:space="preserve">КУЛЬТУРЫ </w:t>
      </w:r>
      <w:r>
        <w:rPr>
          <w:color w:val="2D2D2D"/>
        </w:rPr>
        <w:t xml:space="preserve">СВЕРДЛОВСХОЙ </w:t>
      </w:r>
      <w:r>
        <w:rPr>
          <w:color w:val="1F1F1F"/>
        </w:rPr>
        <w:t>ОБЛАЖИ</w:t>
      </w:r>
    </w:p>
    <w:p w:rsidR="00CC07EF" w:rsidRDefault="00CC07EF">
      <w:pPr>
        <w:pStyle w:val="a3"/>
        <w:spacing w:before="11"/>
        <w:ind w:left="0"/>
        <w:jc w:val="left"/>
        <w:rPr>
          <w:rFonts w:ascii="Calibri"/>
          <w:sz w:val="16"/>
        </w:rPr>
      </w:pPr>
    </w:p>
    <w:p w:rsidR="00CC07EF" w:rsidRDefault="00F91C0F">
      <w:pPr>
        <w:spacing w:before="93" w:line="271" w:lineRule="auto"/>
        <w:ind w:left="1498" w:right="6003" w:firstLine="46"/>
        <w:jc w:val="center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3883660</wp:posOffset>
                </wp:positionH>
                <wp:positionV relativeFrom="paragraph">
                  <wp:posOffset>16510</wp:posOffset>
                </wp:positionV>
                <wp:extent cx="1829435" cy="5273675"/>
                <wp:effectExtent l="0" t="0" r="0" b="0"/>
                <wp:wrapNone/>
                <wp:docPr id="25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5273675"/>
                          <a:chOff x="6116" y="26"/>
                          <a:chExt cx="2881" cy="8305"/>
                        </a:xfrm>
                      </wpg:grpSpPr>
                      <wps:wsp>
                        <wps:cNvPr id="25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118" y="8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83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178" y="7383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157" y="7383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6977"/>
                            <a:ext cx="1604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3199"/>
                            <a:ext cx="243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3669"/>
                            <a:ext cx="155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3957"/>
                            <a:ext cx="232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4418"/>
                            <a:ext cx="155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4706"/>
                            <a:ext cx="2089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5176"/>
                            <a:ext cx="10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2459"/>
                            <a:ext cx="246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1715"/>
                            <a:ext cx="284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5921"/>
                            <a:ext cx="103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6209"/>
                            <a:ext cx="1868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6679"/>
                            <a:ext cx="103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3199"/>
                            <a:ext cx="243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3669"/>
                            <a:ext cx="155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9" y="7418"/>
                            <a:ext cx="2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3957"/>
                            <a:ext cx="232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4418"/>
                            <a:ext cx="155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4706"/>
                            <a:ext cx="2089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5176"/>
                            <a:ext cx="10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5921"/>
                            <a:ext cx="103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6209"/>
                            <a:ext cx="1868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6679"/>
                            <a:ext cx="103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8177"/>
                            <a:ext cx="5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2911"/>
                            <a:ext cx="155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5460"/>
                            <a:ext cx="1935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142E0" id="Group 27" o:spid="_x0000_s1026" style="position:absolute;margin-left:305.8pt;margin-top:1.3pt;width:144.05pt;height:415.25pt;z-index:15793152;mso-position-horizontal-relative:page" coordorigin="6116,26" coordsize="2881,83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">
                <v:line id="Line 55" o:spid="_x0000_s1027" style="position:absolute;visibility:visible;mso-wrap-style:square" from="6118,8302" to="6118,8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0jDMEAAADcAAAADwAAAGRycy9kb3ducmV2LnhtbERPzWoCMRC+F3yHMIK3mlVokdUoIrQW&#10;oWBtH2DYjJvVZLLdTHXt0zcHoceP73+x6oNXF+pSE9nAZFyAIq6ibbg28PX58jgDlQTZoo9MBm6U&#10;YLUcPCywtPHKH3Q5SK1yCKcSDTiRttQ6VY4CpnFsiTN3jF1AybCrte3wmsOD19OieNYBG84NDlva&#10;OKrOh59g4DVJMTlut86n/ezkf783snu/GTMa9us5KKFe/sV395s1MH3Ka/OZfAT0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fSMMwQAAANwAAAAPAAAAAAAAAAAAAAAA&#10;AKECAABkcnMvZG93bnJldi54bWxQSwUGAAAAAAQABAD5AAAAjwMAAAAA&#10;" strokecolor="#383f44" strokeweight=".24pt"/>
                <v:line id="Line 54" o:spid="_x0000_s1028" style="position:absolute;visibility:visible;mso-wrap-style:square" from="6178,7383" to="7119,7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RU6MAAAADcAAAADwAAAGRycy9kb3ducmV2LnhtbERPy4rCMBTdC/MP4Qqzs6kuRDtGEXFA&#10;3I2P/Z3m2labm9LEptOvnywEl4fzXm16U4uOWldZVjBNUhDEudUVFwou5+/JAoTzyBpry6Tgjxxs&#10;1h+jFWbaBv6h7uQLEUPYZaig9L7JpHR5SQZdYhviyN1sa9BH2BZStxhiuKnlLE3n0mDFsaHEhnYl&#10;5Y/T0yjA67D7ve/D4J5+ehxCt90vKSj1Oe63XyA89f4tfrkPWsFsHufHM/EIy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UVOjAAAAA3AAAAA8AAAAAAAAAAAAAAAAA&#10;oQIAAGRycy9kb3ducmV2LnhtbFBLBQYAAAAABAAEAPkAAACOAwAAAAA=&#10;" strokeweight=".25403mm"/>
                <v:line id="Line 53" o:spid="_x0000_s1029" style="position:absolute;visibility:visible;mso-wrap-style:square" from="7157,7383" to="7714,7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vBMIAAADcAAAADwAAAGRycy9kb3ducmV2LnhtbESPQWvCQBSE7wX/w/IEb3VjDtJGVxFR&#10;EG/V9v6afSbR7NuQXbNpfn1XEDwOM/MNs1z3phYdta6yrGA2TUAQ51ZXXCj4Pu/fP0A4j6yxtkwK&#10;/sjBejV6W2KmbeAv6k6+EBHCLkMFpfdNJqXLSzLoprYhjt7FtgZ9lG0hdYshwk0t0ySZS4MVx4US&#10;G9qWlN9Od6MAf4bt73UXBnf3s+MQus3uk4JSk3G/WYDw1PtX+Nk+aAXpPIXHmX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pvBMIAAADcAAAADwAAAAAAAAAAAAAA&#10;AAChAgAAZHJzL2Rvd25yZXYueG1sUEsFBgAAAAAEAAQA+QAAAJADAAAAAA==&#10;" strokeweight=".25403mm"/>
                <v:shape id="Picture 52" o:spid="_x0000_s1030" type="#_x0000_t75" style="position:absolute;left:6139;top:6977;width:1604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NUbEAAAA3AAAAA8AAABkcnMvZG93bnJldi54bWxEj0FrwkAUhO8F/8PyBG91YwypRFcRoWLB&#10;Q7WC10f2uQlm34bsNsZ/3y0Uehxm5htmtRlsI3rqfO1YwWyagCAuna7ZKLh8vb8uQPiArLFxTAqe&#10;5GGzHr2ssNDuwSfqz8GICGFfoIIqhLaQ0pcVWfRT1xJH7+Y6iyHKzkjd4SPCbSPTJMmlxZrjQoUt&#10;7Soq7+dvq4CP90PWZ+a0n79dZ+nx+pnTh1FqMh62SxCBhvAf/msftII0z+D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mNUbEAAAA3AAAAA8AAAAAAAAAAAAAAAAA&#10;nwIAAGRycy9kb3ducmV2LnhtbFBLBQYAAAAABAAEAPcAAACQAwAAAAA=&#10;">
                  <v:imagedata r:id="rId350" o:title=""/>
                </v:shape>
                <v:shape id="Picture 51" o:spid="_x0000_s1031" type="#_x0000_t75" style="position:absolute;left:6149;top:3199;width:2434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4SvEAAAA3AAAAA8AAABkcnMvZG93bnJldi54bWxEj1FrwkAQhN8L/odjBd/qRR/SNvWUIkhF&#10;EFv1Byy5bS40txdzW43++p5Q6OMwM98ws0XvG3WmLtaBDUzGGSjiMtiaKwPHw+rxGVQUZItNYDJw&#10;pQiL+eBhhoUNF/6k814qlSAcCzTgRNpC61g68hjHoSVO3lfoPEqSXaVth5cE942eZlmuPdacFhy2&#10;tHRUfu9/vIGX3W25mTw5LeU7y9Z9XE/ZujZmNOzfXkEJ9fIf/muvrYFpnsP9TDoC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M4SvEAAAA3AAAAA8AAAAAAAAAAAAAAAAA&#10;nwIAAGRycy9kb3ducmV2LnhtbFBLBQYAAAAABAAEAPcAAACQAwAAAAA=&#10;">
                  <v:imagedata r:id="rId351" o:title=""/>
                </v:shape>
                <v:shape id="Picture 50" o:spid="_x0000_s1032" type="#_x0000_t75" style="position:absolute;left:6600;top:3669;width:155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/uau/AAAA3AAAAA8AAABkcnMvZG93bnJldi54bWxET82KwjAQvgu+Qxhhb5paqEg1ShEEPcm6&#10;+wBDM7bBZlKSaKtPbw4Le/z4/rf70XbiST4YxwqWiwwEce204UbB789xvgYRIrLGzjEpeFGA/W46&#10;2WKp3cDf9LzGRqQQDiUqaGPsSylD3ZLFsHA9ceJuzluMCfpGao9DCredzLNsJS0aTg0t9nRoqb5f&#10;H1ZB8T5366byuuiHyykvKjM8MqPU12ysNiAijfFf/Oc+aQX5Kq1NZ9IRkL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f7mrvwAAANwAAAAPAAAAAAAAAAAAAAAAAJ8CAABk&#10;cnMvZG93bnJldi54bWxQSwUGAAAAAAQABAD3AAAAiwMAAAAA&#10;">
                  <v:imagedata r:id="rId352" o:title=""/>
                </v:shape>
                <v:shape id="Picture 49" o:spid="_x0000_s1033" type="#_x0000_t75" style="position:absolute;left:6149;top:3957;width:2329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1Ey7AAAAA3AAAAA8AAABkcnMvZG93bnJldi54bWxET81OAjEQvpPwDs2QeIMuRFBWCgECRL2J&#10;PMBkO2xX2mmzLbC+vT2YcPzy/S9WnbPiRm1sPCsYjwoQxJXXDdcKTt/74SuImJA1Ws+k4JcirJb9&#10;3gJL7e/8RbdjqkUO4ViiApNSKKWMlSGHceQDcebOvnWYMmxrqVu853Bn5aQoZtJhw7nBYKCtoepy&#10;vDoFP2Z3+Nzgdor2+iw/zvtgD/Og1NOgW7+BSNSlh/jf/a4VTF7y/HwmHwG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/UTLsAAAADcAAAADwAAAAAAAAAAAAAAAACfAgAA&#10;ZHJzL2Rvd25yZXYueG1sUEsFBgAAAAAEAAQA9wAAAIwDAAAAAA==&#10;">
                  <v:imagedata r:id="rId353" o:title=""/>
                </v:shape>
                <v:shape id="Picture 48" o:spid="_x0000_s1034" type="#_x0000_t75" style="position:absolute;left:6600;top:4418;width:155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7p3DAAAA3AAAAA8AAABkcnMvZG93bnJldi54bWxEj19rwkAQxN8Fv8Oxgm/1YsDWRk+RQqGl&#10;T9p/r0tuk4vm9kJuq+m39woFH4eZ+Q2z3g6+VWfqYxPYwHyWgSIug224NvDx/ny3BBUF2WIbmAz8&#10;UoTtZjxaY2HDhfd0PkitEoRjgQacSFdoHUtHHuMsdMTJq0LvUZLsa217vCS4b3WeZffaY8NpwWFH&#10;T47K0+HHG/imtlou3o6urF5lwM+jl0f9Zcx0MuxWoIQGuYX/2y/WQP6Qw9+ZdAT0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funcMAAADcAAAADwAAAAAAAAAAAAAAAACf&#10;AgAAZHJzL2Rvd25yZXYueG1sUEsFBgAAAAAEAAQA9wAAAI8DAAAAAA==&#10;">
                  <v:imagedata r:id="rId354" o:title=""/>
                </v:shape>
                <v:shape id="Picture 47" o:spid="_x0000_s1035" type="#_x0000_t75" style="position:absolute;left:6149;top:4706;width:2089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XILFAAAA3AAAAA8AAABkcnMvZG93bnJldi54bWxEj0FrAjEUhO+F/ofwhF5Esy61ytYopVDo&#10;Ighawetj87q7unkJSdTtvzeC0OMwM98wi1VvOnEhH1rLCibjDARxZXXLtYL9z9doDiJEZI2dZVLw&#10;RwFWy+enBRbaXnlLl12sRYJwKFBBE6MrpAxVQwbD2Dri5P1abzAm6WupPV4T3HQyz7I3abDltNCg&#10;o8+GqtPubBQMS6fN9OgOfjLdHM/1uszlvFTqZdB/vIOI1Mf/8KP9rRXks1e4n0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6FyCxQAAANwAAAAPAAAAAAAAAAAAAAAA&#10;AJ8CAABkcnMvZG93bnJldi54bWxQSwUGAAAAAAQABAD3AAAAkQMAAAAA&#10;">
                  <v:imagedata r:id="rId355" o:title=""/>
                </v:shape>
                <v:shape id="Picture 46" o:spid="_x0000_s1036" type="#_x0000_t75" style="position:absolute;left:6600;top:5176;width:1037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zpDrEAAAA3AAAAA8AAABkcnMvZG93bnJldi54bWxEj0FrwkAUhO9C/8PyCt50EwWt0VVCoNVj&#10;tT14fGaf2dDs2zS7xvjvu4VCj8PMfMNsdoNtRE+drx0rSKcJCOLS6ZorBZ8fr5MXED4ga2wck4IH&#10;edhtn0YbzLS785H6U6hEhLDPUIEJoc2k9KUhi37qWuLoXV1nMUTZVVJ3eI9w28hZkiykxZrjgsGW&#10;CkPl1+lmFbxdisK+H1bppalMmn/vb+E8J6XGz0O+BhFoCP/hv/ZBK5gtF/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zpDrEAAAA3AAAAA8AAAAAAAAAAAAAAAAA&#10;nwIAAGRycy9kb3ducmV2LnhtbFBLBQYAAAAABAAEAPcAAACQAwAAAAA=&#10;">
                  <v:imagedata r:id="rId356" o:title=""/>
                </v:shape>
                <v:shape id="Picture 45" o:spid="_x0000_s1037" type="#_x0000_t75" style="position:absolute;left:6149;top:2459;width:2463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iVi/AAAA3AAAAA8AAABkcnMvZG93bnJldi54bWxET82KwjAQvi/4DmEEb2uqB5VqFHURvYio&#10;fYChGZtiMylN1laf3hwEjx/f/2LV2Uo8qPGlYwWjYQKCOHe65EJBdt39zkD4gKyxckwKnuRhtez9&#10;LDDVruUzPS6hEDGEfYoKTAh1KqXPDVn0Q1cTR+7mGoshwqaQusE2httKjpNkIi2WHBsM1rQ1lN8v&#10;/1bBHv8yPvrD6XRts6ecvYyd+o1Sg363noMI1IWv+OM+aAXjaVwbz8Qj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mYlYvwAAANwAAAAPAAAAAAAAAAAAAAAAAJ8CAABk&#10;cnMvZG93bnJldi54bWxQSwUGAAAAAAQABAD3AAAAiwMAAAAA&#10;">
                  <v:imagedata r:id="rId357" o:title=""/>
                </v:shape>
                <v:shape id="Picture 44" o:spid="_x0000_s1038" type="#_x0000_t75" style="position:absolute;left:6149;top:1715;width:2847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1MDjCAAAA3AAAAA8AAABkcnMvZG93bnJldi54bWxET0tqwzAQ3Rd6BzGFbEojx6bBOJFDfoUW&#10;uqnTAwzWxDK2RsZSHPf21aLQ5eP9t7vZ9mKi0beOFayWCQji2umWGwXfl7eXHIQPyBp7x6Tghzzs&#10;yseHLRba3fmLpio0IoawL1CBCWEopPS1IYt+6QbiyF3daDFEODZSj3iP4baXaZKspcWWY4PBgY6G&#10;6q66WQUH+bqqsnw6d2eTnbLnz5Q+klSpxdO834AINId/8Z/7XStI8zg/nolH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tTA4wgAAANwAAAAPAAAAAAAAAAAAAAAAAJ8C&#10;AABkcnMvZG93bnJldi54bWxQSwUGAAAAAAQABAD3AAAAjgMAAAAA&#10;">
                  <v:imagedata r:id="rId358" o:title=""/>
                </v:shape>
                <v:shape id="Picture 43" o:spid="_x0000_s1039" type="#_x0000_t75" style="position:absolute;left:6600;top:5921;width:1037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BxFjFAAAA3AAAAA8AAABkcnMvZG93bnJldi54bWxEj9FqwkAURN8L/sNyhb41G0NpJM0qIgiC&#10;lBD1A67Z2ySavRuz25j+fbdQ6OMwM2eYfD2ZTow0uNaygkUUgyCurG65VnA+7V6WIJxH1thZJgXf&#10;5GC9mj3lmGn74JLGo69FgLDLUEHjfZ9J6aqGDLrI9sTB+7SDQR/kUEs94CPATSeTOH6TBlsOCw32&#10;tG2ouh2/jIJt0VJ5KdKu9+XukB6uH6/jXSv1PJ827yA8Tf4//NfeawXJMoH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gcRYxQAAANwAAAAPAAAAAAAAAAAAAAAA&#10;AJ8CAABkcnMvZG93bnJldi54bWxQSwUGAAAAAAQABAD3AAAAkQMAAAAA&#10;">
                  <v:imagedata r:id="rId359" o:title=""/>
                </v:shape>
                <v:shape id="Picture 42" o:spid="_x0000_s1040" type="#_x0000_t75" style="position:absolute;left:6149;top:6209;width:1868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7VzGAAAA3AAAAA8AAABkcnMvZG93bnJldi54bWxEj0FrwkAUhO8F/8PyBC9SN4ZWY3QVEVqs&#10;4KG2oMdH9pkEs2/D7jam/75bKPQ4zMw3zGrTm0Z05HxtWcF0koAgLqyuuVTw+fHymIHwAVljY5kU&#10;fJOHzXrwsMJc2zu/U3cKpYgQ9jkqqEJocyl9UZFBP7EtcfSu1hkMUbpSaof3CDeNTJNkJg3WHBcq&#10;bGlXUXE7fRkFz4fF/jJ2x/llnHb8Vk5f5+fMKDUa9tsliEB9+A//tfdaQZo9we+Ze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DtXMYAAADcAAAADwAAAAAAAAAAAAAA&#10;AACfAgAAZHJzL2Rvd25yZXYueG1sUEsFBgAAAAAEAAQA9wAAAJIDAAAAAA==&#10;">
                  <v:imagedata r:id="rId360" o:title=""/>
                </v:shape>
                <v:shape id="Picture 41" o:spid="_x0000_s1041" type="#_x0000_t75" style="position:absolute;left:6600;top:6679;width:103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X1rCAAAA3AAAAA8AAABkcnMvZG93bnJldi54bWxEj0GLwjAUhO8L/ofwBG9rqoJbqlFEEARP&#10;Vj309miebbF5KU201V9vBGGPw8x8wyzXvanFg1pXWVYwGUcgiHOrKy4UnE+73xiE88gaa8uk4EkO&#10;1qvBzxITbTs+0iP1hQgQdgkqKL1vEildXpJBN7YNcfCutjXog2wLqVvsAtzUchpFc2mw4rBQYkPb&#10;kvJbejcKuksRzw6zV6Q3+Je+aJtZs8+UGg37zQKEp97/h7/tvVYwjefwOROO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Hl9awgAAANwAAAAPAAAAAAAAAAAAAAAAAJ8C&#10;AABkcnMvZG93bnJldi54bWxQSwUGAAAAAAQABAD3AAAAjgMAAAAA&#10;">
                  <v:imagedata r:id="rId361" o:title=""/>
                </v:shape>
                <v:shape id="Picture 40" o:spid="_x0000_s1042" type="#_x0000_t75" style="position:absolute;left:6149;top:3199;width:2434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jaLDAAAA2wAAAA8AAABkcnMvZG93bnJldi54bWxEj1FrAjEQhN8L/Q9hC77VnCK2PY1SBFEE&#10;aWv7A5bLejl62ZyXVU9/vREKfRxm5htmOu98rU7UxiqwgUE/A0VcBFtxaeDne/n8CioKssU6MBm4&#10;UIT57PFhirkNZ/6i005KlSAcczTgRJpc61g48hj7oSFO3j60HiXJttS2xXOC+1oPs2ysPVacFhw2&#10;tHBU/O6O3sDbx3WxGbw4LcWKZes+L4dsXRnTe+reJ6CEOvkP/7XX1sB4BPcv6Qfo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SNosMAAADbAAAADwAAAAAAAAAAAAAAAACf&#10;AgAAZHJzL2Rvd25yZXYueG1sUEsFBgAAAAAEAAQA9wAAAI8DAAAAAA==&#10;">
                  <v:imagedata r:id="rId351" o:title=""/>
                </v:shape>
                <v:shape id="Picture 39" o:spid="_x0000_s1043" type="#_x0000_t75" style="position:absolute;left:6600;top:3669;width:155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VCHBAAAA2wAAAA8AAABkcnMvZG93bnJldi54bWxEj92KwjAUhO8XfIdwBO/WVKFFukYpguBe&#10;iT8PcGjOtsHmpCTRdn16Iyzs5TAz3zDr7Wg78SAfjGMFi3kGgrh22nCj4HrZf65AhIissXNMCn4p&#10;wHYz+Vhjqd3AJ3qcYyMShEOJCtoY+1LKULdkMcxdT5y8H+ctxiR9I7XHIcFtJ5dZVkiLhtNCiz3t&#10;Wqpv57tVkD+/u1VTeZ33w/GwzCsz3DOj1Gw6Vl8gIo3xP/zXPmgFRQHvL+kH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0VCHBAAAA2wAAAA8AAAAAAAAAAAAAAAAAnwIA&#10;AGRycy9kb3ducmV2LnhtbFBLBQYAAAAABAAEAPcAAACNAwAAAAA=&#10;">
                  <v:imagedata r:id="rId352" o:title=""/>
                </v:shape>
                <v:shape id="Picture 38" o:spid="_x0000_s1044" type="#_x0000_t75" style="position:absolute;left:7109;top:7418;width:20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z+bDAAAA2wAAAA8AAABkcnMvZG93bnJldi54bWxET89rwjAUvgv+D+ENdhFNp6yMapQibGwH&#10;D3Ob4O3RPNuy5qVLMlP/e3MQPH58v1ebwXTiTM63lhU8zTIQxJXVLdcKvr9epy8gfEDW2FkmBRfy&#10;sFmPRysstI38Sed9qEUKYV+ggiaEvpDSVw0Z9DPbEyfuZJ3BkKCrpXYYU7jp5DzLcmmw5dTQYE/b&#10;hqrf/b9RcPzhvzzGQyldeZnE4/x5t3j7UOrxYSiXIAIN4S6+ud+1gjyNTV/SD5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LP5sMAAADbAAAADwAAAAAAAAAAAAAAAACf&#10;AgAAZHJzL2Rvd25yZXYueG1sUEsFBgAAAAAEAAQA9wAAAI8DAAAAAA==&#10;">
                  <v:imagedata r:id="rId362" o:title=""/>
                </v:shape>
                <v:shape id="Picture 37" o:spid="_x0000_s1045" type="#_x0000_t75" style="position:absolute;left:6149;top:3957;width:2329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I/2/AAAA2wAAAA8AAABkcnMvZG93bnJldi54bWxET81OAjEQvpPwDs2YcIOuBkFXCkEiBLgJ&#10;PMBkO2xX22mzLbC+vT2QcPzy/c8WnbPiSm1sPCt4HhUgiCuvG64VnI7r4RuImJA1Ws+k4I8iLOb9&#10;3gxL7W/8TddDqkUO4ViiApNSKKWMlSGHceQDcebOvnWYMmxrqVu85XBn5UtRTKTDhnODwUArQ9Xv&#10;4eIU/Jivzf4TV69oL2O5O6+D3bwHpQZP3fIDRKIuPcR391YrmOb1+Uv+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UiP9vwAAANsAAAAPAAAAAAAAAAAAAAAAAJ8CAABk&#10;cnMvZG93bnJldi54bWxQSwUGAAAAAAQABAD3AAAAiwMAAAAA&#10;">
                  <v:imagedata r:id="rId353" o:title=""/>
                </v:shape>
                <v:shape id="Picture 36" o:spid="_x0000_s1046" type="#_x0000_t75" style="position:absolute;left:6600;top:4418;width:155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fNLDAAAA2wAAAA8AAABkcnMvZG93bnJldi54bWxEj19rwkAQxN+FfodjC77VSwVbTT2lCILS&#10;J+0fX5fcJheb2wu5VeO39woFH4eZ+Q0zX/a+UWfqYh3YwPMoA0VcBFtzZeDrc/00BRUF2WITmAxc&#10;KcJy8TCYY27DhXd03kulEoRjjgacSJtrHQtHHuMotMTJK0PnUZLsKm07vCS4b/Q4y160x5rTgsOW&#10;Vo6K3/3JGzhQU04nH0dXlFvp8fvoZaZ/jBk+9u9voIR6uYf/2xtr4HUMf1/SD9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J80sMAAADbAAAADwAAAAAAAAAAAAAAAACf&#10;AgAAZHJzL2Rvd25yZXYueG1sUEsFBgAAAAAEAAQA9wAAAI8DAAAAAA==&#10;">
                  <v:imagedata r:id="rId354" o:title=""/>
                </v:shape>
                <v:shape id="Picture 35" o:spid="_x0000_s1047" type="#_x0000_t75" style="position:absolute;left:6149;top:4706;width:2089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GL3EAAAA2wAAAA8AAABkcnMvZG93bnJldi54bWxEj0FrAjEUhO8F/0N4gpeiWUWtbI0ihYKL&#10;UFALXh+b193VzUtIoq7/3hQKPQ4z8w2zXHemFTfyobGsYDzKQBCXVjdcKfg+fg4XIEJE1thaJgUP&#10;CrBe9V6WmGt75z3dDrESCcIhRwV1jC6XMpQ1GQwj64iT92O9wZikr6T2eE9w08pJls2lwYbTQo2O&#10;PmoqL4erUfBaOG1mZ3fy49nX+VrtiolcFEoN+t3mHUSkLv6H/9pbreBtCr9f0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jGL3EAAAA2wAAAA8AAAAAAAAAAAAAAAAA&#10;nwIAAGRycy9kb3ducmV2LnhtbFBLBQYAAAAABAAEAPcAAACQAwAAAAA=&#10;">
                  <v:imagedata r:id="rId355" o:title=""/>
                </v:shape>
                <v:shape id="Picture 34" o:spid="_x0000_s1048" type="#_x0000_t75" style="position:absolute;left:6600;top:5176;width:1037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MUzEAAAA2wAAAA8AAABkcnMvZG93bnJldi54bWxEj81uwjAQhO+V+g7WVuJWnBSJloCDUCR+&#10;ji3tocclXuKIeJ3GJoS3r5GQOI5m5hvNYjnYRvTU+dqxgnScgCAuna65UvDzvX79AOEDssbGMSm4&#10;kodl/vy0wEy7C39Rvw+ViBD2GSowIbSZlL40ZNGPXUscvaPrLIYou0rqDi8Rbhv5liRTabHmuGCw&#10;pcJQedqfrYLNoSjs526WHprKpKu/7Tn8Tkip0cuwmoMINIRH+N7eaQXvU7h9iT9A5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bMUzEAAAA2wAAAA8AAAAAAAAAAAAAAAAA&#10;nwIAAGRycy9kb3ducmV2LnhtbFBLBQYAAAAABAAEAPcAAACQAwAAAAA=&#10;">
                  <v:imagedata r:id="rId356" o:title=""/>
                </v:shape>
                <v:shape id="Picture 33" o:spid="_x0000_s1049" type="#_x0000_t75" style="position:absolute;left:6600;top:5921;width:1037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4trBAAAA2wAAAA8AAABkcnMvZG93bnJldi54bWxET91qwjAUvh/4DuEI3q2pIqvURhFBGJQh&#10;dXuAY3Nsq81JbbK2e/vlYrDLj+8/20+mFQP1rrGsYBnFIIhLqxuuFHx9nl43IJxH1thaJgU/5GC/&#10;m71kmGo7ckHDxVcihLBLUUHtfZdK6cqaDLrIdsSBu9neoA+wr6TucQzhppWrOH6TBhsODTV2dKyp&#10;fFy+jYLjuaHiek7azhenPMnvH+vhqZVazKfDFoSnyf+L/9zvWkESxoYv4Qf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n4trBAAAA2wAAAA8AAAAAAAAAAAAAAAAAnwIA&#10;AGRycy9kb3ducmV2LnhtbFBLBQYAAAAABAAEAPcAAACNAwAAAAA=&#10;">
                  <v:imagedata r:id="rId359" o:title=""/>
                </v:shape>
                <v:shape id="Picture 32" o:spid="_x0000_s1050" type="#_x0000_t75" style="position:absolute;left:6149;top:6209;width:1868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EzOHDAAAA2wAAAA8AAABkcnMvZG93bnJldi54bWxET89rwjAUvg/2P4QneJGZKsx2XaOMwYYK&#10;HtTBenw0b22xeSlJrN1/vxyEHT++38VmNJ0YyPnWsoLFPAFBXFndcq3g6/zxlIHwAVljZ5kU/JKH&#10;zfrxocBc2xsfaTiFWsQQ9jkqaELocyl91ZBBP7c9ceR+rDMYInS11A5vMdx0cpkkK2mw5djQYE/v&#10;DVWX09UoeN6/bMuZO6TlbDnwrl58pt+ZUWo6Gd9eQQQaw7/47t5qBVlcH7/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TM4cMAAADbAAAADwAAAAAAAAAAAAAAAACf&#10;AgAAZHJzL2Rvd25yZXYueG1sUEsFBgAAAAAEAAQA9wAAAI8DAAAAAA==&#10;">
                  <v:imagedata r:id="rId360" o:title=""/>
                </v:shape>
                <v:shape id="Picture 31" o:spid="_x0000_s1051" type="#_x0000_t75" style="position:absolute;left:6600;top:6679;width:103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qcFHBAAAA2wAAAA8AAABkcnMvZG93bnJldi54bWxEj0GLwjAUhO+C/yE8wZumKqylGkUEQfC0&#10;VQ+9PZpnW2xeShNt9debhQWPw8x8w6y3vanFk1pXWVYwm0YgiHOrKy4UXM6HSQzCeWSNtWVS8CIH&#10;281wsMZE245/6Zn6QgQIuwQVlN43iZQuL8mgm9qGOHg32xr0QbaF1C12AW5qOY+iH2mw4rBQYkP7&#10;kvJ7+jAKumsRL06Ld6R3uEzftM+sOWZKjUf9bgXCU++/4f/2USuI5/D3JfwAuf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qcFHBAAAA2wAAAA8AAAAAAAAAAAAAAAAAnwIA&#10;AGRycy9kb3ducmV2LnhtbFBLBQYAAAAABAAEAPcAAACNAwAAAAA=&#10;">
                  <v:imagedata r:id="rId361" o:title=""/>
                </v:shape>
                <v:shape id="Picture 30" o:spid="_x0000_s1052" type="#_x0000_t75" style="position:absolute;left:7090;top:8177;width:58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IfvDAAAA2wAAAA8AAABkcnMvZG93bnJldi54bWxEj92KwjAUhO+FfYdwFrzTdBdRqUZx/QFB&#10;BHX1/tgc27LNSWliW9/eCMJeDjPzDTOdt6YQNVUut6zgqx+BIE6szjlVcP7d9MYgnEfWWFgmBQ9y&#10;MJ99dKYYa9vwkeqTT0WAsItRQeZ9GUvpkowMur4tiYN3s5VBH2SVSl1hE+CmkN9RNJQGcw4LGZa0&#10;zCj5O92NgmOzvR12y1VZX9eXHz3aH3K7WSjV/WwXExCeWv8ffre3WsF4A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0h+8MAAADbAAAADwAAAAAAAAAAAAAAAACf&#10;AgAAZHJzL2Rvd25yZXYueG1sUEsFBgAAAAAEAAQA9wAAAI8DAAAAAA==&#10;">
                  <v:imagedata r:id="rId363" o:title=""/>
                </v:shape>
                <v:shape id="Picture 29" o:spid="_x0000_s1053" type="#_x0000_t75" style="position:absolute;left:6600;top:2911;width:155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BWXFAAAA2wAAAA8AAABkcnMvZG93bnJldi54bWxEj0FrwkAUhO9C/8PyCr3pJtJKiK5iA0IK&#10;RdvUQ4+P7DMJzb4N2W2S/vuuIHgcZuYbZrObTCsG6l1jWUG8iEAQl1Y3XCk4fx3mCQjnkTW2lknB&#10;HznYbR9mG0y1HfmThsJXIkDYpaig9r5LpXRlTQbdwnbEwbvY3qAPsq+k7nEMcNPKZRStpMGGw0KN&#10;HWU1lT/Fr1HwjMfj6968xOfs4/ReJpRnxdu3Uk+P034NwtPk7+FbO9cKkhVcv4QfI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kwVlxQAAANsAAAAPAAAAAAAAAAAAAAAA&#10;AJ8CAABkcnMvZG93bnJldi54bWxQSwUGAAAAAAQABAD3AAAAkQMAAAAA&#10;">
                  <v:imagedata r:id="rId364" o:title=""/>
                </v:shape>
                <v:shape id="Picture 28" o:spid="_x0000_s1054" type="#_x0000_t75" style="position:absolute;left:6149;top:5460;width:1935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jvEbAAAAA2wAAAA8AAABkcnMvZG93bnJldi54bWxET8uKwjAU3Q/MP4Q74G6a6mKQahQZ6CAO&#10;CD427i7Jta02N6WJpv69WQguD+c9Xw62FXfqfeNYwTjLQRBrZxquFBwP5fcUhA/IBlvHpOBBHpaL&#10;z485FsZF3tF9HyqRQtgXqKAOoSuk9Lomiz5zHXHizq63GBLsK2l6jCnctnKS5z/SYsOpocaOfmvS&#10;1/3NKij/9faix6eN28nV9hxjbMq/qNToa1jNQAQawlv8cq+Ngmkam76kH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O8RsAAAADbAAAADwAAAAAAAAAAAAAAAACfAgAA&#10;ZHJzL2Rvd25yZXYueG1sUEsFBgAAAAAEAAQA9wAAAIwDAAAAAA==&#10;">
                  <v:imagedata r:id="rId36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6120130</wp:posOffset>
                </wp:positionH>
                <wp:positionV relativeFrom="paragraph">
                  <wp:posOffset>-71755</wp:posOffset>
                </wp:positionV>
                <wp:extent cx="344170" cy="591185"/>
                <wp:effectExtent l="0" t="0" r="0" b="0"/>
                <wp:wrapNone/>
                <wp:docPr id="6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7EF" w:rsidRDefault="00B130BC">
                            <w:pPr>
                              <w:spacing w:line="930" w:lineRule="exact"/>
                              <w:rPr>
                                <w:sz w:val="84"/>
                              </w:rPr>
                            </w:pPr>
                            <w:r>
                              <w:rPr>
                                <w:color w:val="6EA8CD"/>
                                <w:w w:val="85"/>
                                <w:sz w:val="84"/>
                              </w:rPr>
                              <w:t>ві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9" type="#_x0000_t202" style="position:absolute;left:0;text-align:left;margin-left:481.9pt;margin-top:-5.65pt;width:27.1pt;height:46.5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iA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" filled="f" stroked="f">
                <v:textbox inset="0,0,0,0">
                  <w:txbxContent>
                    <w:p w:rsidR="00CC07EF" w:rsidRDefault="00B130BC">
                      <w:pPr>
                        <w:spacing w:line="930" w:lineRule="exact"/>
                        <w:rPr>
                          <w:sz w:val="84"/>
                        </w:rPr>
                      </w:pPr>
                      <w:r>
                        <w:rPr>
                          <w:color w:val="6EA8CD"/>
                          <w:w w:val="85"/>
                          <w:sz w:val="84"/>
                        </w:rPr>
                        <w:t>ві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6125210</wp:posOffset>
                </wp:positionH>
                <wp:positionV relativeFrom="paragraph">
                  <wp:posOffset>488950</wp:posOffset>
                </wp:positionV>
                <wp:extent cx="332740" cy="492760"/>
                <wp:effectExtent l="0" t="0" r="0" b="0"/>
                <wp:wrapNone/>
                <wp:docPr id="6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7EF" w:rsidRDefault="00B130BC">
                            <w:pPr>
                              <w:spacing w:line="775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6BA8CC"/>
                                <w:spacing w:val="-1"/>
                                <w:w w:val="75"/>
                                <w:sz w:val="70"/>
                              </w:rPr>
                              <w:t>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60" type="#_x0000_t202" style="position:absolute;left:0;text-align:left;margin-left:482.3pt;margin-top:38.5pt;width:26.2pt;height:38.8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zL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" filled="f" stroked="f">
                <v:textbox inset="0,0,0,0">
                  <w:txbxContent>
                    <w:p w:rsidR="00CC07EF" w:rsidRDefault="00B130BC">
                      <w:pPr>
                        <w:spacing w:line="775" w:lineRule="exact"/>
                        <w:rPr>
                          <w:sz w:val="70"/>
                        </w:rPr>
                      </w:pPr>
                      <w:r>
                        <w:rPr>
                          <w:color w:val="6BA8CC"/>
                          <w:spacing w:val="-1"/>
                          <w:w w:val="75"/>
                          <w:sz w:val="70"/>
                        </w:rPr>
                        <w:t>BI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30BC">
        <w:rPr>
          <w:color w:val="2D2D2D"/>
          <w:w w:val="95"/>
          <w:sz w:val="17"/>
        </w:rPr>
        <w:t xml:space="preserve">ГОСУДАРСТВЕННОЕ </w:t>
      </w:r>
      <w:r w:rsidR="00B130BC">
        <w:rPr>
          <w:color w:val="181818"/>
          <w:w w:val="95"/>
          <w:sz w:val="17"/>
        </w:rPr>
        <w:t xml:space="preserve">АВТОНОМНОЕУЧРЕЖДЕНИЕ </w:t>
      </w:r>
      <w:r w:rsidR="00B130BC">
        <w:rPr>
          <w:color w:val="333333"/>
          <w:w w:val="90"/>
          <w:sz w:val="17"/>
        </w:rPr>
        <w:t>КУЛЬТУ.</w:t>
      </w:r>
      <w:r w:rsidR="00B130BC">
        <w:rPr>
          <w:color w:val="161616"/>
          <w:w w:val="90"/>
          <w:sz w:val="17"/>
        </w:rPr>
        <w:t xml:space="preserve">РЫ </w:t>
      </w:r>
      <w:r w:rsidR="00B130BC">
        <w:rPr>
          <w:color w:val="131313"/>
          <w:w w:val="90"/>
          <w:sz w:val="17"/>
        </w:rPr>
        <w:t xml:space="preserve">СВЕРДЛОВСКОЙ </w:t>
      </w:r>
      <w:r w:rsidR="00B130BC">
        <w:rPr>
          <w:color w:val="1A1A1A"/>
          <w:w w:val="90"/>
          <w:sz w:val="17"/>
        </w:rPr>
        <w:t xml:space="preserve">ОБЛАСТИ </w:t>
      </w:r>
      <w:r w:rsidR="00B130BC">
        <w:rPr>
          <w:color w:val="2D2D2D"/>
          <w:w w:val="90"/>
          <w:sz w:val="17"/>
        </w:rPr>
        <w:t xml:space="preserve">"НЕВЬЯНСКИЙ </w:t>
      </w:r>
      <w:r w:rsidR="00B130BC">
        <w:rPr>
          <w:color w:val="1F1F1F"/>
          <w:w w:val="90"/>
          <w:sz w:val="17"/>
        </w:rPr>
        <w:t xml:space="preserve">ГОСУДАРСТВЕННЫЕ </w:t>
      </w:r>
      <w:r w:rsidR="00B130BC">
        <w:rPr>
          <w:color w:val="161616"/>
          <w:w w:val="90"/>
          <w:sz w:val="17"/>
        </w:rPr>
        <w:t>ИСТОРИКО-АРХИТЕКТУРНЫЙ...</w:t>
      </w:r>
    </w:p>
    <w:p w:rsidR="00CC07EF" w:rsidRDefault="00B130BC">
      <w:pPr>
        <w:spacing w:before="96" w:line="271" w:lineRule="auto"/>
        <w:ind w:left="1651" w:right="5986" w:firstLine="3"/>
        <w:jc w:val="center"/>
        <w:rPr>
          <w:sz w:val="17"/>
        </w:rPr>
      </w:pPr>
      <w:r>
        <w:rPr>
          <w:color w:val="111111"/>
          <w:w w:val="90"/>
          <w:sz w:val="17"/>
        </w:rPr>
        <w:t xml:space="preserve">ГОСУДАРСТВЕННОЕАВТОН.ОМНОЕУЧРЕЖДЕНИЕ </w:t>
      </w:r>
      <w:r>
        <w:rPr>
          <w:color w:val="1C1C1C"/>
          <w:w w:val="90"/>
          <w:sz w:val="17"/>
        </w:rPr>
        <w:t xml:space="preserve">І4УЛЬТУРЫ </w:t>
      </w:r>
      <w:r>
        <w:rPr>
          <w:color w:val="181818"/>
          <w:w w:val="90"/>
          <w:sz w:val="17"/>
        </w:rPr>
        <w:t>СВЕРДЛОВСКОЙ ОБЛАСТИ</w:t>
      </w:r>
      <w:r>
        <w:rPr>
          <w:color w:val="181818"/>
          <w:spacing w:val="-24"/>
          <w:w w:val="90"/>
          <w:sz w:val="17"/>
        </w:rPr>
        <w:t xml:space="preserve"> </w:t>
      </w:r>
      <w:r>
        <w:rPr>
          <w:color w:val="181818"/>
          <w:w w:val="90"/>
          <w:sz w:val="17"/>
        </w:rPr>
        <w:t xml:space="preserve">"УРАЛЬСКИИ </w:t>
      </w:r>
      <w:r>
        <w:rPr>
          <w:color w:val="1F1F1F"/>
          <w:sz w:val="17"/>
        </w:rPr>
        <w:t xml:space="preserve">ГОСУДАРСТВЕННЫЙ </w:t>
      </w:r>
      <w:r>
        <w:rPr>
          <w:color w:val="161616"/>
          <w:sz w:val="17"/>
        </w:rPr>
        <w:t>ТЕАТР</w:t>
      </w:r>
      <w:r>
        <w:rPr>
          <w:color w:val="161616"/>
          <w:spacing w:val="-25"/>
          <w:sz w:val="17"/>
        </w:rPr>
        <w:t xml:space="preserve"> </w:t>
      </w:r>
      <w:r>
        <w:rPr>
          <w:color w:val="262626"/>
          <w:sz w:val="17"/>
        </w:rPr>
        <w:t>ЭСТРАДЫ"</w:t>
      </w:r>
    </w:p>
    <w:p w:rsidR="00CC07EF" w:rsidRDefault="00B130BC">
      <w:pPr>
        <w:spacing w:before="76" w:line="266" w:lineRule="auto"/>
        <w:ind w:left="1313" w:right="5934" w:hanging="37"/>
        <w:jc w:val="center"/>
        <w:rPr>
          <w:sz w:val="17"/>
        </w:rPr>
      </w:pPr>
      <w:r>
        <w:rPr>
          <w:color w:val="282828"/>
          <w:w w:val="90"/>
          <w:sz w:val="18"/>
        </w:rPr>
        <w:t xml:space="preserve">ГОСУДАРСТВЕННОЕ </w:t>
      </w:r>
      <w:r>
        <w:rPr>
          <w:color w:val="212121"/>
          <w:w w:val="90"/>
          <w:sz w:val="18"/>
        </w:rPr>
        <w:t xml:space="preserve">ABTOHOMHOE </w:t>
      </w:r>
      <w:r>
        <w:rPr>
          <w:color w:val="242424"/>
          <w:w w:val="90"/>
          <w:sz w:val="18"/>
        </w:rPr>
        <w:t xml:space="preserve">УЧРЕЖДЕНИЕ </w:t>
      </w:r>
      <w:r>
        <w:rPr>
          <w:color w:val="242424"/>
          <w:w w:val="90"/>
          <w:sz w:val="17"/>
        </w:rPr>
        <w:t xml:space="preserve">КУЛЬТУРЫ </w:t>
      </w:r>
      <w:r>
        <w:rPr>
          <w:color w:val="131313"/>
          <w:w w:val="90"/>
          <w:sz w:val="17"/>
        </w:rPr>
        <w:t xml:space="preserve">СВЕРДЛОВСhОИ ОБЛАСТИ </w:t>
      </w:r>
      <w:r>
        <w:rPr>
          <w:color w:val="1D1D1D"/>
          <w:w w:val="90"/>
          <w:sz w:val="17"/>
        </w:rPr>
        <w:t xml:space="preserve">"СВЕРДЛОВСКАЯ </w:t>
      </w:r>
      <w:r>
        <w:rPr>
          <w:color w:val="1F1F1F"/>
          <w:w w:val="90"/>
          <w:sz w:val="17"/>
        </w:rPr>
        <w:t xml:space="preserve">ОБЛАСТНАЯ </w:t>
      </w:r>
      <w:r>
        <w:rPr>
          <w:w w:val="90"/>
          <w:sz w:val="17"/>
        </w:rPr>
        <w:t xml:space="preserve">УНИВЕРСАЛЬНАR </w:t>
      </w:r>
      <w:r>
        <w:rPr>
          <w:color w:val="151515"/>
          <w:w w:val="90"/>
          <w:sz w:val="17"/>
        </w:rPr>
        <w:t>НАУЧНАЯ</w:t>
      </w:r>
      <w:r>
        <w:rPr>
          <w:color w:val="151515"/>
          <w:spacing w:val="-30"/>
          <w:w w:val="90"/>
          <w:sz w:val="17"/>
        </w:rPr>
        <w:t xml:space="preserve"> </w:t>
      </w:r>
      <w:r>
        <w:rPr>
          <w:color w:val="1C1C1C"/>
          <w:w w:val="90"/>
          <w:sz w:val="17"/>
        </w:rPr>
        <w:t>БИБЛИ.OTEЛ/L..</w:t>
      </w:r>
    </w:p>
    <w:p w:rsidR="00CC07EF" w:rsidRDefault="00B130BC">
      <w:pPr>
        <w:spacing w:before="90" w:line="271" w:lineRule="auto"/>
        <w:ind w:left="1807" w:right="5866" w:hanging="9"/>
        <w:jc w:val="center"/>
        <w:rPr>
          <w:sz w:val="17"/>
        </w:rPr>
      </w:pPr>
      <w:r>
        <w:rPr>
          <w:color w:val="1C1C1C"/>
          <w:w w:val="90"/>
          <w:sz w:val="17"/>
        </w:rPr>
        <w:t>ГО.</w:t>
      </w:r>
      <w:r>
        <w:rPr>
          <w:color w:val="212121"/>
          <w:w w:val="90"/>
          <w:sz w:val="17"/>
        </w:rPr>
        <w:t xml:space="preserve">-СУДАРСТВЕННОЕ </w:t>
      </w:r>
      <w:r>
        <w:rPr>
          <w:color w:val="2D2D2D"/>
          <w:w w:val="90"/>
          <w:sz w:val="17"/>
        </w:rPr>
        <w:t xml:space="preserve">БЮДЖЕТНОЕ </w:t>
      </w:r>
      <w:r>
        <w:rPr>
          <w:color w:val="0F0F0F"/>
          <w:w w:val="90"/>
          <w:sz w:val="17"/>
        </w:rPr>
        <w:t xml:space="preserve">УЧPEЯ4ДEHИE </w:t>
      </w:r>
      <w:r>
        <w:rPr>
          <w:color w:val="2F2F2F"/>
          <w:sz w:val="17"/>
        </w:rPr>
        <w:t xml:space="preserve">КУЛЬТУРЫ </w:t>
      </w:r>
      <w:r>
        <w:rPr>
          <w:color w:val="161616"/>
          <w:sz w:val="17"/>
        </w:rPr>
        <w:t xml:space="preserve">СВЕРДЛОВСКDЙ </w:t>
      </w:r>
      <w:r>
        <w:rPr>
          <w:color w:val="0F0F0F"/>
          <w:sz w:val="17"/>
        </w:rPr>
        <w:t xml:space="preserve">ОБЛАСТИ </w:t>
      </w:r>
      <w:r>
        <w:rPr>
          <w:color w:val="151515"/>
          <w:w w:val="85"/>
          <w:sz w:val="17"/>
        </w:rPr>
        <w:t xml:space="preserve">"ИИЖНЕСИНЯЧИХИНСКИЙ </w:t>
      </w:r>
      <w:r>
        <w:rPr>
          <w:color w:val="161616"/>
          <w:w w:val="85"/>
          <w:sz w:val="17"/>
        </w:rPr>
        <w:t>МУЗЕЙ—ЗАПОВЕДНИІ'L..</w:t>
      </w:r>
    </w:p>
    <w:p w:rsidR="00CC07EF" w:rsidRDefault="00B130BC">
      <w:pPr>
        <w:spacing w:before="96" w:line="271" w:lineRule="auto"/>
        <w:ind w:left="1596" w:right="5993" w:firstLine="31"/>
        <w:jc w:val="center"/>
        <w:rPr>
          <w:sz w:val="17"/>
        </w:rPr>
      </w:pPr>
      <w:r>
        <w:rPr>
          <w:color w:val="1F1F1F"/>
          <w:w w:val="95"/>
          <w:sz w:val="17"/>
        </w:rPr>
        <w:t xml:space="preserve">ГОСУДАРСТВЕННОЕ </w:t>
      </w:r>
      <w:r>
        <w:rPr>
          <w:color w:val="1C1C1C"/>
          <w:w w:val="95"/>
          <w:sz w:val="17"/>
        </w:rPr>
        <w:t xml:space="preserve">БЮДЖЕТНОЕУЧРЕЖДЕНИЕ </w:t>
      </w:r>
      <w:r>
        <w:rPr>
          <w:color w:val="262626"/>
          <w:w w:val="90"/>
          <w:sz w:val="17"/>
        </w:rPr>
        <w:t xml:space="preserve">kУЛЪТУРЫ </w:t>
      </w:r>
      <w:r>
        <w:rPr>
          <w:color w:val="1A1A1A"/>
          <w:w w:val="90"/>
          <w:sz w:val="17"/>
        </w:rPr>
        <w:t xml:space="preserve">СВЕРДЛОВЕКОЙ </w:t>
      </w:r>
      <w:r>
        <w:rPr>
          <w:color w:val="0E0E0E"/>
          <w:w w:val="90"/>
          <w:sz w:val="17"/>
        </w:rPr>
        <w:t xml:space="preserve">ОБЛАСТИ </w:t>
      </w:r>
      <w:r>
        <w:rPr>
          <w:color w:val="1A1A1A"/>
          <w:w w:val="90"/>
          <w:sz w:val="17"/>
        </w:rPr>
        <w:t xml:space="preserve">"ИРБИТСКИЙ </w:t>
      </w:r>
      <w:r>
        <w:rPr>
          <w:color w:val="212121"/>
          <w:w w:val="90"/>
          <w:sz w:val="17"/>
        </w:rPr>
        <w:t xml:space="preserve">ГОСУДАРСТВЕННЫЙ </w:t>
      </w:r>
      <w:r>
        <w:rPr>
          <w:color w:val="131313"/>
          <w:w w:val="90"/>
          <w:sz w:val="17"/>
        </w:rPr>
        <w:t>МУЗЕИ ИЗОЬРАЗИТЕЛЬНЬtХ...</w:t>
      </w:r>
    </w:p>
    <w:p w:rsidR="00CC07EF" w:rsidRDefault="00B130BC">
      <w:pPr>
        <w:spacing w:before="95" w:line="288" w:lineRule="auto"/>
        <w:ind w:left="1306" w:right="5983" w:hanging="2"/>
        <w:jc w:val="center"/>
        <w:rPr>
          <w:sz w:val="16"/>
        </w:rPr>
      </w:pPr>
      <w:r>
        <w:rPr>
          <w:sz w:val="16"/>
        </w:rPr>
        <w:t xml:space="preserve">ГQСУДАРСТВЕННОЕАВТОНОМНОЕ УЧРЕЖДЕНИЕ </w:t>
      </w:r>
      <w:r>
        <w:rPr>
          <w:color w:val="414141"/>
          <w:w w:val="90"/>
          <w:sz w:val="16"/>
        </w:rPr>
        <w:t>КУЛЬТУ.</w:t>
      </w:r>
      <w:r>
        <w:rPr>
          <w:color w:val="242424"/>
          <w:w w:val="90"/>
          <w:sz w:val="16"/>
        </w:rPr>
        <w:t xml:space="preserve">РЫ </w:t>
      </w:r>
      <w:r>
        <w:rPr>
          <w:w w:val="90"/>
          <w:sz w:val="16"/>
        </w:rPr>
        <w:t xml:space="preserve">CBEPДЛO.BY.KOИ </w:t>
      </w:r>
      <w:r>
        <w:rPr>
          <w:color w:val="2A2A2A"/>
          <w:w w:val="90"/>
          <w:sz w:val="16"/>
        </w:rPr>
        <w:t xml:space="preserve">ОБЛАСТИ </w:t>
      </w:r>
      <w:r>
        <w:rPr>
          <w:color w:val="1D1D1D"/>
          <w:w w:val="90"/>
          <w:sz w:val="16"/>
        </w:rPr>
        <w:t xml:space="preserve">"СВЕРДЛОВСІТАЯ </w:t>
      </w:r>
      <w:r>
        <w:rPr>
          <w:color w:val="232323"/>
          <w:sz w:val="16"/>
        </w:rPr>
        <w:t xml:space="preserve">Оf'ДЕНАТРУДОВОГО </w:t>
      </w:r>
      <w:r>
        <w:rPr>
          <w:color w:val="1F1F1F"/>
          <w:sz w:val="16"/>
        </w:rPr>
        <w:t xml:space="preserve">НPAEHОГО </w:t>
      </w:r>
      <w:r>
        <w:rPr>
          <w:color w:val="1A1A1A"/>
          <w:sz w:val="16"/>
        </w:rPr>
        <w:t>ЗНАМЕНИ...</w:t>
      </w:r>
    </w:p>
    <w:p w:rsidR="00CC07EF" w:rsidRDefault="00B130BC">
      <w:pPr>
        <w:spacing w:before="87" w:line="271" w:lineRule="auto"/>
        <w:ind w:left="1326" w:right="5977" w:firstLine="12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1085160</wp:posOffset>
            </wp:positionH>
            <wp:positionV relativeFrom="paragraph">
              <wp:posOffset>530965</wp:posOffset>
            </wp:positionV>
            <wp:extent cx="2673022" cy="417575"/>
            <wp:effectExtent l="0" t="0" r="0" b="0"/>
            <wp:wrapTopAndBottom/>
            <wp:docPr id="307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33.jpe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022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95"/>
          <w:sz w:val="17"/>
        </w:rPr>
        <w:t xml:space="preserve">ГQCУДAP.CTBEHHQE </w:t>
      </w:r>
      <w:r>
        <w:rPr>
          <w:color w:val="1A1A1A"/>
          <w:w w:val="95"/>
          <w:sz w:val="17"/>
        </w:rPr>
        <w:t xml:space="preserve">АВТОНОМНО.ЕУЧРЕЖДЕНИЕ </w:t>
      </w:r>
      <w:r>
        <w:rPr>
          <w:color w:val="2D2D2D"/>
          <w:w w:val="85"/>
          <w:sz w:val="17"/>
        </w:rPr>
        <w:t xml:space="preserve">RVЛIэTУPЬJ </w:t>
      </w:r>
      <w:r>
        <w:rPr>
          <w:color w:val="1C1C1C"/>
          <w:w w:val="85"/>
          <w:sz w:val="17"/>
        </w:rPr>
        <w:t xml:space="preserve">СВЕРДЛОВСХОЙ </w:t>
      </w:r>
      <w:r>
        <w:rPr>
          <w:color w:val="1F1F1F"/>
          <w:w w:val="85"/>
          <w:sz w:val="17"/>
        </w:rPr>
        <w:t xml:space="preserve">ОБЛАСТИ </w:t>
      </w:r>
      <w:r>
        <w:rPr>
          <w:color w:val="1A1A1A"/>
          <w:w w:val="85"/>
          <w:sz w:val="17"/>
        </w:rPr>
        <w:t xml:space="preserve">"СВ.ЕРДЛОВСКИЙ </w:t>
      </w:r>
      <w:r>
        <w:rPr>
          <w:color w:val="1C1C1C"/>
          <w:sz w:val="17"/>
        </w:rPr>
        <w:t xml:space="preserve">Г0СУД4Р ВЕННЫИ </w:t>
      </w:r>
      <w:r>
        <w:rPr>
          <w:color w:val="1F1F1F"/>
          <w:sz w:val="17"/>
        </w:rPr>
        <w:t xml:space="preserve">АКАДЄМИЧЕСКНИ </w:t>
      </w:r>
      <w:r>
        <w:rPr>
          <w:color w:val="181818"/>
          <w:sz w:val="17"/>
        </w:rPr>
        <w:t>TEATP...</w:t>
      </w:r>
    </w:p>
    <w:p w:rsidR="00CC07EF" w:rsidRDefault="00CC07EF">
      <w:pPr>
        <w:pStyle w:val="a3"/>
        <w:spacing w:before="7"/>
        <w:ind w:left="0"/>
        <w:jc w:val="left"/>
        <w:rPr>
          <w:sz w:val="6"/>
        </w:rPr>
      </w:pPr>
    </w:p>
    <w:p w:rsidR="00CC07EF" w:rsidRDefault="00F91C0F">
      <w:pPr>
        <w:pStyle w:val="a3"/>
        <w:ind w:left="1328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679700" cy="793115"/>
                <wp:effectExtent l="0" t="0" r="0" b="0"/>
                <wp:docPr id="5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0" cy="793115"/>
                          <a:chOff x="0" y="0"/>
                          <a:chExt cx="4220" cy="1249"/>
                        </a:xfrm>
                      </wpg:grpSpPr>
                      <pic:pic xmlns:pic="http://schemas.openxmlformats.org/drawingml/2006/picture">
                        <pic:nvPicPr>
                          <pic:cNvPr id="5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0"/>
                            <a:ext cx="422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422"/>
                            <a:ext cx="399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062260" id="Group 21" o:spid="_x0000_s1026" style="width:211pt;height:62.45pt;mso-position-horizontal-relative:char;mso-position-vertical-relative:line" coordsize="4220,1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JQTyzx/dAAAf3QAABUAAABkcnMvbWVkaWEvaW1hZ2UzLmpwZWf/2P/g&#10;ABBKRklGAAEBAQBgAGAAAP/bAEMAAwICAwICAwMDAwQDAwQFCAUFBAQFCgcHBggMCgwMCwoLCw0O&#10;EhANDhEOCwsQFhARExQVFRUMDxcYFhQYEhQVFP/bAEMBAwQEBQQFCQUFCRQNCw0UFBQUFBQUFBQU&#10;FBQUFBQUFBQUFBQUFBQUFBQUFBQUFBQUFBQUFBQUFBQUFBQUFBQUFP/AABEIAHAD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">
                <v:shape id="Picture 24" o:spid="_x0000_s1027" type="#_x0000_t75" style="position:absolute;top:960;width:4220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9PnFAAAA2wAAAA8AAABkcnMvZG93bnJldi54bWxEj0FrwkAUhO9C/8PyCl6k2ShNsKmrlFpB&#10;6smkxesz+5oEs29Ddqvpv3eFgsdhZr5hFqvBtOJMvWssK5hGMQji0uqGKwVfxeZpDsJ5ZI2tZVLw&#10;Rw5Wy4fRAjNtL7ync+4rESDsMlRQe99lUrqyJoMush1x8H5sb9AH2VdS93gJcNPKWRyn0mDDYaHG&#10;jt5rKk/5r1GQHtvp92dyGCYn1Lvtx6ZYvxRrpcaPw9srCE+Dv4f/21utIHmG25f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8vT5xQAAANsAAAAPAAAAAAAAAAAAAAAA&#10;AJ8CAABkcnMvZG93bnJldi54bWxQSwUGAAAAAAQABAD3AAAAkQMAAAAA&#10;">
                  <v:imagedata r:id="rId370" o:title=""/>
                </v:shape>
                <v:shape id="Picture 23" o:spid="_x0000_s1028" type="#_x0000_t75" style="position:absolute;width:4220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0rRXDAAAA2wAAAA8AAABkcnMvZG93bnJldi54bWxEj0+LwjAUxO8LfofwBC+i6SorUo3iCqIH&#10;WfAfXh/Ns602L6WJtn57Iyx4HGbmN8x03phCPKhyuWUF3/0IBHFidc6pguNh1RuDcB5ZY2GZFDzJ&#10;wXzW+ppirG3NO3rsfSoChF2MCjLvy1hKl2Rk0PVtSRy8i60M+iCrVOoK6wA3hRxE0UgazDksZFjS&#10;MqPktr8bBQe80rAYuFPT7f7Kpfk7b0/1WqlOu1lMQHhq/Cf8395oBT8jeH8JP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StFcMAAADbAAAADwAAAAAAAAAAAAAAAACf&#10;AgAAZHJzL2Rvd25yZXYueG1sUEsFBgAAAAAEAAQA9wAAAI8DAAAAAA==&#10;">
                  <v:imagedata r:id="rId371" o:title=""/>
                </v:shape>
                <v:shape id="Picture 22" o:spid="_x0000_s1029" type="#_x0000_t75" style="position:absolute;left:86;top:422;width:3999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CEK/AAAA2wAAAA8AAABkcnMvZG93bnJldi54bWxET01rAjEQvRf8D2GE3mrWYq2sRlFBaI/d&#10;inocNuPu4mYSklTjvzeHgsfH+16skunFlXzoLCsYjwoQxLXVHTcK9r+7txmIEJE19pZJwZ0CrJaD&#10;lwWW2t74h65VbEQO4VCigjZGV0oZ6pYMhpF1xJk7W28wZugbqT3ecrjp5XtRTKXBjnNDi462LdWX&#10;6s8oqPbu83ScnfSBJn787bZpLTdJqddhWs9BRErxKf53f2kFH3ls/pJ/gF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cwhCvwAAANsAAAAPAAAAAAAAAAAAAAAAAJ8CAABk&#10;cnMvZG93bnJldi54bWxQSwUGAAAAAAQABAD3AAAAiwMAAAAA&#10;">
                  <v:imagedata r:id="rId372" o:title=""/>
                </v:shape>
                <w10:anchorlock/>
              </v:group>
            </w:pict>
          </mc:Fallback>
        </mc:AlternateContent>
      </w:r>
    </w:p>
    <w:p w:rsidR="00CC07EF" w:rsidRDefault="00B130BC">
      <w:pPr>
        <w:pStyle w:val="a3"/>
        <w:spacing w:before="8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1231474</wp:posOffset>
            </wp:positionH>
            <wp:positionV relativeFrom="paragraph">
              <wp:posOffset>176418</wp:posOffset>
            </wp:positionV>
            <wp:extent cx="2605967" cy="390143"/>
            <wp:effectExtent l="0" t="0" r="0" b="0"/>
            <wp:wrapTopAndBottom/>
            <wp:docPr id="309" name="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37.jpe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967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7EF" w:rsidRDefault="00CC07EF">
      <w:pPr>
        <w:rPr>
          <w:sz w:val="20"/>
        </w:rPr>
        <w:sectPr w:rsidR="00CC07EF">
          <w:pgSz w:w="11900" w:h="16840"/>
          <w:pgMar w:top="1060" w:right="0" w:bottom="960" w:left="380" w:header="0" w:footer="774" w:gutter="0"/>
          <w:cols w:space="720"/>
        </w:sectPr>
      </w:pPr>
    </w:p>
    <w:p w:rsidR="00CC07EF" w:rsidRDefault="00B130BC">
      <w:pPr>
        <w:spacing w:before="65"/>
        <w:ind w:right="1011"/>
        <w:jc w:val="right"/>
        <w:rPr>
          <w:sz w:val="25"/>
        </w:rPr>
      </w:pPr>
      <w:r>
        <w:rPr>
          <w:sz w:val="25"/>
        </w:rPr>
        <w:t>Диаграмма 22</w:t>
      </w:r>
    </w:p>
    <w:p w:rsidR="00CC07EF" w:rsidRDefault="00CC07EF">
      <w:pPr>
        <w:pStyle w:val="a3"/>
        <w:spacing w:before="8"/>
        <w:ind w:left="0"/>
        <w:jc w:val="left"/>
        <w:rPr>
          <w:sz w:val="38"/>
        </w:rPr>
      </w:pPr>
    </w:p>
    <w:p w:rsidR="00CC07EF" w:rsidRDefault="00B130BC">
      <w:pPr>
        <w:pStyle w:val="3"/>
        <w:spacing w:line="235" w:lineRule="auto"/>
        <w:ind w:left="2454" w:right="1743" w:hanging="117"/>
      </w:pPr>
      <w:r>
        <w:rPr>
          <w:color w:val="2D2D2D"/>
        </w:rPr>
        <w:t xml:space="preserve">ХУДШИЕ </w:t>
      </w:r>
      <w:r>
        <w:rPr>
          <w:color w:val="232323"/>
        </w:rPr>
        <w:t xml:space="preserve">ГОСУДАРСТВЕННЫЕ ОРГАНИЗАЦИИ </w:t>
      </w:r>
      <w:r>
        <w:rPr>
          <w:color w:val="313131"/>
        </w:rPr>
        <w:t xml:space="preserve">В </w:t>
      </w:r>
      <w:r>
        <w:rPr>
          <w:color w:val="232323"/>
        </w:rPr>
        <w:t xml:space="preserve">СФЕРЕ </w:t>
      </w:r>
      <w:r>
        <w:rPr>
          <w:color w:val="282828"/>
        </w:rPr>
        <w:t>КУЛ</w:t>
      </w:r>
      <w:r>
        <w:rPr>
          <w:color w:val="282828"/>
        </w:rPr>
        <w:t xml:space="preserve">ЬТУРЫ </w:t>
      </w:r>
      <w:r>
        <w:rPr>
          <w:color w:val="2D2D2D"/>
        </w:rPr>
        <w:t xml:space="preserve">СВЕРДЛОВСКОЙ </w:t>
      </w:r>
      <w:r>
        <w:rPr>
          <w:color w:val="232323"/>
        </w:rPr>
        <w:t>ОБЛАСТИ</w:t>
      </w:r>
    </w:p>
    <w:p w:rsidR="00CC07EF" w:rsidRDefault="00B130BC">
      <w:pPr>
        <w:spacing w:before="267" w:line="271" w:lineRule="auto"/>
        <w:ind w:left="1303" w:right="5910" w:firstLine="6"/>
        <w:jc w:val="center"/>
        <w:rPr>
          <w:sz w:val="17"/>
        </w:rPr>
      </w:pPr>
      <w:r>
        <w:rPr>
          <w:color w:val="151515"/>
          <w:sz w:val="17"/>
        </w:rPr>
        <w:t xml:space="preserve">ГОСУДАРСТВЕ </w:t>
      </w:r>
      <w:r>
        <w:rPr>
          <w:color w:val="1F1F1F"/>
          <w:sz w:val="17"/>
        </w:rPr>
        <w:t xml:space="preserve">HHOE </w:t>
      </w:r>
      <w:r>
        <w:rPr>
          <w:color w:val="313131"/>
          <w:sz w:val="17"/>
        </w:rPr>
        <w:t xml:space="preserve">БЮДЖЕТНОЕ </w:t>
      </w:r>
      <w:r>
        <w:rPr>
          <w:color w:val="1C1C1C"/>
          <w:sz w:val="17"/>
        </w:rPr>
        <w:t xml:space="preserve">УЧРЕЖДЕ </w:t>
      </w:r>
      <w:r>
        <w:rPr>
          <w:color w:val="343434"/>
          <w:sz w:val="17"/>
        </w:rPr>
        <w:t xml:space="preserve">НИЕ </w:t>
      </w:r>
      <w:r>
        <w:rPr>
          <w:color w:val="232323"/>
          <w:w w:val="90"/>
          <w:sz w:val="17"/>
        </w:rPr>
        <w:t xml:space="preserve">КУЛЬТУРЫ </w:t>
      </w:r>
      <w:r>
        <w:rPr>
          <w:color w:val="1C1C1C"/>
          <w:w w:val="90"/>
          <w:sz w:val="17"/>
        </w:rPr>
        <w:t xml:space="preserve">СВЕРДЛОВСХОЙ </w:t>
      </w:r>
      <w:r>
        <w:rPr>
          <w:w w:val="90"/>
          <w:sz w:val="17"/>
        </w:rPr>
        <w:t xml:space="preserve">ОБЛАСТИ </w:t>
      </w:r>
      <w:r>
        <w:rPr>
          <w:color w:val="212121"/>
          <w:w w:val="90"/>
          <w:sz w:val="17"/>
        </w:rPr>
        <w:t xml:space="preserve">"СВЕ </w:t>
      </w:r>
      <w:r>
        <w:rPr>
          <w:color w:val="2A2A2A"/>
          <w:w w:val="90"/>
          <w:sz w:val="17"/>
        </w:rPr>
        <w:t xml:space="preserve">РДЛОВСКАЯ </w:t>
      </w:r>
      <w:r>
        <w:rPr>
          <w:color w:val="232323"/>
          <w:w w:val="90"/>
          <w:sz w:val="17"/>
        </w:rPr>
        <w:t xml:space="preserve">ОБЛАСТНАЯ </w:t>
      </w:r>
      <w:r>
        <w:rPr>
          <w:color w:val="282828"/>
          <w:w w:val="90"/>
          <w:sz w:val="17"/>
        </w:rPr>
        <w:t xml:space="preserve">CПE </w:t>
      </w:r>
      <w:r>
        <w:rPr>
          <w:color w:val="131313"/>
          <w:w w:val="90"/>
          <w:sz w:val="17"/>
        </w:rPr>
        <w:t xml:space="preserve">ЦИАЛЬНАЯ </w:t>
      </w:r>
      <w:r>
        <w:rPr>
          <w:color w:val="262626"/>
          <w:w w:val="90"/>
          <w:sz w:val="17"/>
        </w:rPr>
        <w:t xml:space="preserve">БИБЛИОТЕКА ДЛЯ </w:t>
      </w:r>
      <w:r>
        <w:rPr>
          <w:color w:val="363636"/>
          <w:w w:val="90"/>
          <w:sz w:val="17"/>
        </w:rPr>
        <w:t xml:space="preserve">МЕ </w:t>
      </w:r>
      <w:r>
        <w:rPr>
          <w:color w:val="2A2A2A"/>
          <w:w w:val="90"/>
          <w:sz w:val="17"/>
        </w:rPr>
        <w:t>ПЫХ"</w:t>
      </w:r>
    </w:p>
    <w:p w:rsidR="00CC07EF" w:rsidRDefault="00B130BC">
      <w:pPr>
        <w:spacing w:before="9" w:line="271" w:lineRule="auto"/>
        <w:ind w:left="1423" w:right="5925" w:firstLine="16"/>
        <w:jc w:val="center"/>
        <w:rPr>
          <w:sz w:val="17"/>
        </w:rPr>
      </w:pPr>
      <w:r>
        <w:rPr>
          <w:color w:val="1D1D1D"/>
          <w:w w:val="95"/>
          <w:sz w:val="17"/>
        </w:rPr>
        <w:t xml:space="preserve">ГОСУДАРСТВЕННОЕ </w:t>
      </w:r>
      <w:r>
        <w:rPr>
          <w:color w:val="232323"/>
          <w:w w:val="95"/>
          <w:sz w:val="17"/>
        </w:rPr>
        <w:t xml:space="preserve">ABTOHOMHOE </w:t>
      </w:r>
      <w:r>
        <w:rPr>
          <w:color w:val="2A2A2A"/>
          <w:w w:val="95"/>
          <w:sz w:val="17"/>
        </w:rPr>
        <w:t xml:space="preserve">УЧРЕЖДЕ НИЕ </w:t>
      </w:r>
      <w:r>
        <w:rPr>
          <w:color w:val="181818"/>
          <w:w w:val="90"/>
          <w:sz w:val="17"/>
        </w:rPr>
        <w:t>ХУЛЬТУРЫ</w:t>
      </w:r>
      <w:r>
        <w:rPr>
          <w:color w:val="181818"/>
          <w:spacing w:val="-11"/>
          <w:w w:val="90"/>
          <w:sz w:val="17"/>
        </w:rPr>
        <w:t xml:space="preserve"> </w:t>
      </w:r>
      <w:r>
        <w:rPr>
          <w:color w:val="282828"/>
          <w:w w:val="90"/>
          <w:sz w:val="17"/>
        </w:rPr>
        <w:t>СВЕРДЛОВСКОЙ</w:t>
      </w:r>
      <w:r>
        <w:rPr>
          <w:color w:val="282828"/>
          <w:spacing w:val="-7"/>
          <w:w w:val="90"/>
          <w:sz w:val="17"/>
        </w:rPr>
        <w:t xml:space="preserve"> </w:t>
      </w:r>
      <w:r>
        <w:rPr>
          <w:color w:val="262626"/>
          <w:w w:val="90"/>
          <w:sz w:val="17"/>
        </w:rPr>
        <w:t>ОБЛАСТИ</w:t>
      </w:r>
      <w:r>
        <w:rPr>
          <w:color w:val="262626"/>
          <w:spacing w:val="-16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"СВЕ</w:t>
      </w:r>
      <w:r>
        <w:rPr>
          <w:color w:val="242424"/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 xml:space="preserve">РДЛОВСКАЯ </w:t>
      </w:r>
      <w:r>
        <w:rPr>
          <w:color w:val="212121"/>
          <w:sz w:val="17"/>
        </w:rPr>
        <w:t>ГОСУДАРСТВЕННАЯ</w:t>
      </w:r>
      <w:r>
        <w:rPr>
          <w:color w:val="212121"/>
          <w:spacing w:val="-25"/>
          <w:sz w:val="17"/>
        </w:rPr>
        <w:t xml:space="preserve"> </w:t>
      </w:r>
      <w:r>
        <w:rPr>
          <w:color w:val="2F2F2F"/>
          <w:sz w:val="17"/>
        </w:rPr>
        <w:t>ДЕТСКАЯ</w:t>
      </w:r>
      <w:r>
        <w:rPr>
          <w:color w:val="2F2F2F"/>
          <w:spacing w:val="-16"/>
          <w:sz w:val="17"/>
        </w:rPr>
        <w:t xml:space="preserve"> </w:t>
      </w:r>
      <w:r>
        <w:rPr>
          <w:color w:val="2F2F2F"/>
          <w:sz w:val="17"/>
        </w:rPr>
        <w:t>ФИЛАРМОНИЯ"</w:t>
      </w:r>
    </w:p>
    <w:p w:rsidR="00CC07EF" w:rsidRDefault="00B130BC">
      <w:pPr>
        <w:spacing w:line="271" w:lineRule="auto"/>
        <w:ind w:left="1395" w:right="5775"/>
        <w:jc w:val="center"/>
        <w:rPr>
          <w:sz w:val="17"/>
        </w:rPr>
      </w:pPr>
      <w:r>
        <w:rPr>
          <w:color w:val="161616"/>
          <w:w w:val="90"/>
          <w:sz w:val="17"/>
        </w:rPr>
        <w:t xml:space="preserve">ГОСУДАРСТВЕННОЕ </w:t>
      </w:r>
      <w:r>
        <w:rPr>
          <w:color w:val="242424"/>
          <w:w w:val="90"/>
          <w:sz w:val="17"/>
        </w:rPr>
        <w:t xml:space="preserve">БЮДЖЕТНОЕ </w:t>
      </w:r>
      <w:r>
        <w:rPr>
          <w:color w:val="232323"/>
          <w:w w:val="90"/>
          <w:sz w:val="17"/>
        </w:rPr>
        <w:t xml:space="preserve">УЧРЕЖДЕНИЕ </w:t>
      </w:r>
      <w:r>
        <w:rPr>
          <w:color w:val="1A1A1A"/>
          <w:sz w:val="17"/>
        </w:rPr>
        <w:t xml:space="preserve">КУЛЬТУРЫ </w:t>
      </w:r>
      <w:r>
        <w:rPr>
          <w:color w:val="363636"/>
          <w:sz w:val="17"/>
        </w:rPr>
        <w:t xml:space="preserve">СВЕ </w:t>
      </w:r>
      <w:r>
        <w:rPr>
          <w:color w:val="181818"/>
          <w:sz w:val="17"/>
        </w:rPr>
        <w:t xml:space="preserve">РДЛОВСКОЙ </w:t>
      </w:r>
      <w:r>
        <w:rPr>
          <w:color w:val="1A1A1A"/>
          <w:sz w:val="17"/>
        </w:rPr>
        <w:t>ОБЛАСТИ</w:t>
      </w:r>
    </w:p>
    <w:p w:rsidR="00CC07EF" w:rsidRDefault="00B130BC">
      <w:pPr>
        <w:spacing w:line="204" w:lineRule="exact"/>
        <w:ind w:left="226" w:right="4616"/>
        <w:jc w:val="center"/>
        <w:rPr>
          <w:sz w:val="23"/>
        </w:rPr>
      </w:pPr>
      <w:r>
        <w:rPr>
          <w:color w:val="1C1C1C"/>
          <w:sz w:val="23"/>
        </w:rPr>
        <w:t xml:space="preserve">"мультимедийный </w:t>
      </w:r>
      <w:r>
        <w:rPr>
          <w:color w:val="1F1F1F"/>
          <w:sz w:val="23"/>
        </w:rPr>
        <w:t xml:space="preserve">историчгсхий </w:t>
      </w:r>
      <w:r>
        <w:rPr>
          <w:color w:val="111111"/>
          <w:sz w:val="23"/>
        </w:rPr>
        <w:t xml:space="preserve">псpx </w:t>
      </w:r>
      <w:r>
        <w:rPr>
          <w:color w:val="1C1C1C"/>
          <w:sz w:val="23"/>
        </w:rPr>
        <w:t>"россия-...</w:t>
      </w:r>
    </w:p>
    <w:p w:rsidR="00CC07EF" w:rsidRDefault="00B130BC">
      <w:pPr>
        <w:spacing w:before="22" w:line="271" w:lineRule="auto"/>
        <w:ind w:left="1335" w:right="5842" w:hanging="4"/>
        <w:jc w:val="center"/>
        <w:rPr>
          <w:sz w:val="17"/>
        </w:rPr>
      </w:pPr>
      <w:r>
        <w:rPr>
          <w:color w:val="2D2D2D"/>
          <w:sz w:val="17"/>
        </w:rPr>
        <w:t xml:space="preserve">ГОСУДАРСТВЕННОЕ </w:t>
      </w:r>
      <w:r>
        <w:rPr>
          <w:color w:val="212121"/>
          <w:sz w:val="17"/>
        </w:rPr>
        <w:t xml:space="preserve">ABTOHOMHOE </w:t>
      </w:r>
      <w:r>
        <w:rPr>
          <w:color w:val="242424"/>
          <w:sz w:val="17"/>
        </w:rPr>
        <w:t xml:space="preserve">УЧРЕЖДЕНИЕ </w:t>
      </w:r>
      <w:r>
        <w:rPr>
          <w:color w:val="1F1F1F"/>
          <w:w w:val="90"/>
          <w:sz w:val="17"/>
        </w:rPr>
        <w:t xml:space="preserve">КУЛЬТУРЫ </w:t>
      </w:r>
      <w:r>
        <w:rPr>
          <w:color w:val="111111"/>
          <w:w w:val="90"/>
          <w:sz w:val="17"/>
        </w:rPr>
        <w:t xml:space="preserve">СВЕРДЛОВСКОЙ </w:t>
      </w:r>
      <w:r>
        <w:rPr>
          <w:color w:val="262626"/>
          <w:w w:val="90"/>
          <w:sz w:val="17"/>
        </w:rPr>
        <w:t xml:space="preserve">ОБЛАСТИ </w:t>
      </w:r>
      <w:r>
        <w:rPr>
          <w:color w:val="212121"/>
          <w:w w:val="90"/>
          <w:sz w:val="17"/>
        </w:rPr>
        <w:t xml:space="preserve">"СВЕ </w:t>
      </w:r>
      <w:r>
        <w:rPr>
          <w:color w:val="1A1A1A"/>
          <w:w w:val="90"/>
          <w:sz w:val="17"/>
        </w:rPr>
        <w:t xml:space="preserve">РДЛОВСКИЙ </w:t>
      </w:r>
      <w:r>
        <w:rPr>
          <w:color w:val="2A2A2A"/>
          <w:w w:val="90"/>
          <w:sz w:val="17"/>
        </w:rPr>
        <w:t xml:space="preserve">ГОСУДАРСТВЕ </w:t>
      </w:r>
      <w:r>
        <w:rPr>
          <w:color w:val="282828"/>
          <w:w w:val="90"/>
          <w:sz w:val="17"/>
        </w:rPr>
        <w:t xml:space="preserve">ННЫЙ </w:t>
      </w:r>
      <w:r>
        <w:rPr>
          <w:color w:val="232323"/>
          <w:w w:val="90"/>
          <w:sz w:val="17"/>
        </w:rPr>
        <w:t xml:space="preserve">ОБЛАСТНОЙ </w:t>
      </w:r>
      <w:r>
        <w:rPr>
          <w:color w:val="313131"/>
          <w:w w:val="90"/>
          <w:sz w:val="17"/>
        </w:rPr>
        <w:t xml:space="preserve">ДВОРЕЦ </w:t>
      </w:r>
      <w:r>
        <w:rPr>
          <w:color w:val="181818"/>
          <w:w w:val="90"/>
          <w:sz w:val="17"/>
        </w:rPr>
        <w:t>НАРОДНОГО...</w:t>
      </w:r>
    </w:p>
    <w:p w:rsidR="00CC07EF" w:rsidRDefault="00F91C0F">
      <w:pPr>
        <w:spacing w:before="9" w:line="273" w:lineRule="auto"/>
        <w:ind w:left="1421" w:right="5908" w:firstLine="12"/>
        <w:jc w:val="center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6794500</wp:posOffset>
                </wp:positionH>
                <wp:positionV relativeFrom="paragraph">
                  <wp:posOffset>457200</wp:posOffset>
                </wp:positionV>
                <wp:extent cx="0" cy="0"/>
                <wp:effectExtent l="0" t="0" r="0" b="0"/>
                <wp:wrapNone/>
                <wp:docPr id="5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92D4E" id="Line 20" o:spid="_x0000_s1026" style="position:absolute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pt,36pt" to="53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" strokecolor="#a4a4a4" strokeweight=".48pt">
                <w10:wrap anchorx="page"/>
              </v:line>
            </w:pict>
          </mc:Fallback>
        </mc:AlternateContent>
      </w:r>
      <w:r w:rsidR="00B130BC"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5060020</wp:posOffset>
            </wp:positionH>
            <wp:positionV relativeFrom="paragraph">
              <wp:posOffset>780167</wp:posOffset>
            </wp:positionV>
            <wp:extent cx="1450945" cy="152414"/>
            <wp:effectExtent l="0" t="0" r="0" b="0"/>
            <wp:wrapNone/>
            <wp:docPr id="311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38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45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0BC">
        <w:rPr>
          <w:color w:val="131313"/>
          <w:sz w:val="17"/>
        </w:rPr>
        <w:t xml:space="preserve">ГОСУДАРСТВЕННОЕ </w:t>
      </w:r>
      <w:r w:rsidR="00B130BC">
        <w:rPr>
          <w:color w:val="0E0E0E"/>
          <w:sz w:val="17"/>
        </w:rPr>
        <w:t xml:space="preserve">БЮДЖЕТНОЕ </w:t>
      </w:r>
      <w:r w:rsidR="00B130BC">
        <w:rPr>
          <w:color w:val="262626"/>
          <w:sz w:val="17"/>
        </w:rPr>
        <w:t xml:space="preserve">УЧРЕЖДЕ </w:t>
      </w:r>
      <w:r w:rsidR="00B130BC">
        <w:rPr>
          <w:color w:val="161616"/>
          <w:sz w:val="17"/>
        </w:rPr>
        <w:t xml:space="preserve">НИЕ </w:t>
      </w:r>
      <w:r w:rsidR="00B130BC">
        <w:rPr>
          <w:color w:val="1F1F1F"/>
          <w:w w:val="90"/>
          <w:sz w:val="17"/>
        </w:rPr>
        <w:t>КУЛЬТУРЫ</w:t>
      </w:r>
      <w:r w:rsidR="00B130BC">
        <w:rPr>
          <w:color w:val="1F1F1F"/>
          <w:spacing w:val="-7"/>
          <w:w w:val="90"/>
          <w:sz w:val="17"/>
        </w:rPr>
        <w:t xml:space="preserve"> </w:t>
      </w:r>
      <w:r w:rsidR="00B130BC">
        <w:rPr>
          <w:color w:val="1C1C1C"/>
          <w:w w:val="90"/>
          <w:sz w:val="17"/>
        </w:rPr>
        <w:t>СВЕРДЛОВСКОЙ</w:t>
      </w:r>
      <w:r w:rsidR="00B130BC">
        <w:rPr>
          <w:color w:val="1C1C1C"/>
          <w:spacing w:val="-4"/>
          <w:w w:val="90"/>
          <w:sz w:val="17"/>
        </w:rPr>
        <w:t xml:space="preserve"> </w:t>
      </w:r>
      <w:r w:rsidR="00B130BC">
        <w:rPr>
          <w:color w:val="212121"/>
          <w:w w:val="90"/>
          <w:sz w:val="17"/>
        </w:rPr>
        <w:t>ОБЛАСТИ</w:t>
      </w:r>
      <w:r w:rsidR="00B130BC">
        <w:rPr>
          <w:color w:val="212121"/>
          <w:spacing w:val="-11"/>
          <w:w w:val="90"/>
          <w:sz w:val="17"/>
        </w:rPr>
        <w:t xml:space="preserve"> </w:t>
      </w:r>
      <w:r w:rsidR="00B130BC">
        <w:rPr>
          <w:color w:val="2F2F2F"/>
          <w:w w:val="90"/>
          <w:sz w:val="17"/>
        </w:rPr>
        <w:t>”СВЕ</w:t>
      </w:r>
      <w:r w:rsidR="00B130BC">
        <w:rPr>
          <w:color w:val="2F2F2F"/>
          <w:spacing w:val="-24"/>
          <w:w w:val="90"/>
          <w:sz w:val="17"/>
        </w:rPr>
        <w:t xml:space="preserve"> </w:t>
      </w:r>
      <w:r w:rsidR="00B130BC">
        <w:rPr>
          <w:color w:val="1C1C1C"/>
          <w:w w:val="90"/>
          <w:sz w:val="17"/>
        </w:rPr>
        <w:t xml:space="preserve">РДЛОВСКАЯ </w:t>
      </w:r>
      <w:r w:rsidR="00B130BC">
        <w:rPr>
          <w:color w:val="232323"/>
          <w:w w:val="95"/>
          <w:sz w:val="17"/>
        </w:rPr>
        <w:t xml:space="preserve">ОБЛАСТНАЯ </w:t>
      </w:r>
      <w:r w:rsidR="00B130BC">
        <w:rPr>
          <w:color w:val="212121"/>
          <w:w w:val="95"/>
          <w:sz w:val="17"/>
        </w:rPr>
        <w:t xml:space="preserve">МЕЖНАЦИОНАЛЬНАЯ </w:t>
      </w:r>
      <w:r w:rsidR="00B130BC">
        <w:rPr>
          <w:color w:val="0C0C0C"/>
          <w:w w:val="95"/>
          <w:sz w:val="17"/>
        </w:rPr>
        <w:t xml:space="preserve">БИБЛИОТЕКА" </w:t>
      </w:r>
      <w:r w:rsidR="00B130BC">
        <w:rPr>
          <w:color w:val="313131"/>
          <w:w w:val="95"/>
          <w:sz w:val="17"/>
        </w:rPr>
        <w:t xml:space="preserve">ГОСУДАРСТВЕННОЕ </w:t>
      </w:r>
      <w:r w:rsidR="00B130BC">
        <w:rPr>
          <w:color w:val="111111"/>
          <w:w w:val="95"/>
          <w:sz w:val="17"/>
        </w:rPr>
        <w:t xml:space="preserve">АВТОНОМНОЕУЧРЕЖДЕНИЕ </w:t>
      </w:r>
      <w:r w:rsidR="00B130BC">
        <w:rPr>
          <w:w w:val="95"/>
          <w:sz w:val="17"/>
        </w:rPr>
        <w:t xml:space="preserve">КУЛЬТУРЫ </w:t>
      </w:r>
      <w:r w:rsidR="00B130BC">
        <w:rPr>
          <w:color w:val="1A1A1A"/>
          <w:w w:val="95"/>
          <w:sz w:val="17"/>
        </w:rPr>
        <w:t xml:space="preserve">СВЕРДЛОВСКОЙ </w:t>
      </w:r>
      <w:r w:rsidR="00B130BC">
        <w:rPr>
          <w:color w:val="333333"/>
          <w:w w:val="95"/>
          <w:sz w:val="17"/>
        </w:rPr>
        <w:t xml:space="preserve">ОБЛАСТИ </w:t>
      </w:r>
      <w:r w:rsidR="00B130BC">
        <w:rPr>
          <w:color w:val="1F1F1F"/>
          <w:w w:val="95"/>
          <w:sz w:val="17"/>
        </w:rPr>
        <w:t xml:space="preserve">"УРАЛЬСКИЙ </w:t>
      </w:r>
      <w:r w:rsidR="00B130BC">
        <w:rPr>
          <w:w w:val="90"/>
          <w:sz w:val="17"/>
        </w:rPr>
        <w:t>ГОСУДАРСТВЕ</w:t>
      </w:r>
      <w:r w:rsidR="00B130BC">
        <w:rPr>
          <w:spacing w:val="-16"/>
          <w:w w:val="90"/>
          <w:sz w:val="17"/>
        </w:rPr>
        <w:t xml:space="preserve"> </w:t>
      </w:r>
      <w:r w:rsidR="00B130BC">
        <w:rPr>
          <w:color w:val="3A3A3A"/>
          <w:w w:val="90"/>
          <w:sz w:val="17"/>
        </w:rPr>
        <w:t>ННЫЙ</w:t>
      </w:r>
      <w:r w:rsidR="00B130BC">
        <w:rPr>
          <w:color w:val="3A3A3A"/>
          <w:spacing w:val="-11"/>
          <w:w w:val="90"/>
          <w:sz w:val="17"/>
        </w:rPr>
        <w:t xml:space="preserve"> </w:t>
      </w:r>
      <w:r w:rsidR="00B130BC">
        <w:rPr>
          <w:color w:val="181818"/>
          <w:w w:val="90"/>
          <w:sz w:val="17"/>
        </w:rPr>
        <w:t>ВОЕННО-ИСТОРИЧЕСКИЙ</w:t>
      </w:r>
      <w:r w:rsidR="00B130BC">
        <w:rPr>
          <w:color w:val="181818"/>
          <w:spacing w:val="-22"/>
          <w:w w:val="90"/>
          <w:sz w:val="17"/>
        </w:rPr>
        <w:t xml:space="preserve"> </w:t>
      </w:r>
      <w:r w:rsidR="00B130BC">
        <w:rPr>
          <w:color w:val="1C1C1C"/>
          <w:w w:val="90"/>
          <w:sz w:val="17"/>
        </w:rPr>
        <w:t>МУЭЕЙ</w:t>
      </w:r>
      <w:r w:rsidR="00B130BC">
        <w:rPr>
          <w:color w:val="1C1C1C"/>
          <w:w w:val="90"/>
          <w:sz w:val="17"/>
        </w:rPr>
        <w:t>"</w:t>
      </w:r>
    </w:p>
    <w:p w:rsidR="00CC07EF" w:rsidRDefault="00B130BC">
      <w:pPr>
        <w:spacing w:before="7" w:line="271" w:lineRule="auto"/>
        <w:ind w:left="1719" w:right="5919" w:hanging="8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4197377</wp:posOffset>
            </wp:positionH>
            <wp:positionV relativeFrom="paragraph">
              <wp:posOffset>346041</wp:posOffset>
            </wp:positionV>
            <wp:extent cx="2313586" cy="155462"/>
            <wp:effectExtent l="0" t="0" r="0" b="0"/>
            <wp:wrapNone/>
            <wp:docPr id="313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39.jpe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586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90"/>
          <w:sz w:val="17"/>
        </w:rPr>
        <w:t xml:space="preserve">ГОСVДАРСТВЕННОЕАВТОНОМНОЕ </w:t>
      </w:r>
      <w:r>
        <w:rPr>
          <w:color w:val="212121"/>
          <w:w w:val="90"/>
          <w:sz w:val="17"/>
        </w:rPr>
        <w:t xml:space="preserve">УЧРЕЖДЕНИЕ </w:t>
      </w:r>
      <w:r>
        <w:rPr>
          <w:color w:val="131313"/>
          <w:w w:val="90"/>
          <w:sz w:val="17"/>
        </w:rPr>
        <w:t xml:space="preserve">КУЛЬТУРЫ </w:t>
      </w:r>
      <w:r>
        <w:rPr>
          <w:color w:val="212121"/>
          <w:w w:val="90"/>
          <w:sz w:val="17"/>
        </w:rPr>
        <w:t xml:space="preserve">СВЕРДЛОВСКОЙ </w:t>
      </w:r>
      <w:r>
        <w:rPr>
          <w:color w:val="262626"/>
          <w:w w:val="90"/>
          <w:sz w:val="17"/>
        </w:rPr>
        <w:t xml:space="preserve">ОБЛАСТИ </w:t>
      </w:r>
      <w:r>
        <w:rPr>
          <w:color w:val="232323"/>
          <w:w w:val="90"/>
          <w:sz w:val="17"/>
        </w:rPr>
        <w:t xml:space="preserve">"УРАЛЬСКИЙ </w:t>
      </w:r>
      <w:r>
        <w:rPr>
          <w:color w:val="282828"/>
          <w:sz w:val="17"/>
        </w:rPr>
        <w:t xml:space="preserve">ЦЕНТР </w:t>
      </w:r>
      <w:r>
        <w:rPr>
          <w:color w:val="1A1A1A"/>
          <w:sz w:val="17"/>
        </w:rPr>
        <w:t xml:space="preserve">НАРОДНОГО </w:t>
      </w:r>
      <w:r>
        <w:rPr>
          <w:color w:val="232323"/>
          <w:sz w:val="17"/>
        </w:rPr>
        <w:t>ИСКУССТВА"</w:t>
      </w:r>
    </w:p>
    <w:p w:rsidR="00CC07EF" w:rsidRDefault="00B130BC">
      <w:pPr>
        <w:spacing w:before="4" w:line="273" w:lineRule="auto"/>
        <w:ind w:left="1316" w:right="5922" w:firstLine="5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4197377</wp:posOffset>
            </wp:positionH>
            <wp:positionV relativeFrom="paragraph">
              <wp:posOffset>344304</wp:posOffset>
            </wp:positionV>
            <wp:extent cx="2313586" cy="152414"/>
            <wp:effectExtent l="0" t="0" r="0" b="0"/>
            <wp:wrapNone/>
            <wp:docPr id="315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40.jpe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586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sz w:val="16"/>
        </w:rPr>
        <w:t xml:space="preserve">ГОСУДАРСТВЕННОЕ </w:t>
      </w:r>
      <w:r>
        <w:rPr>
          <w:sz w:val="16"/>
        </w:rPr>
        <w:t xml:space="preserve">ABTOHOMHOE </w:t>
      </w:r>
      <w:r>
        <w:rPr>
          <w:color w:val="282828"/>
          <w:sz w:val="16"/>
        </w:rPr>
        <w:t xml:space="preserve">УЧРЕЖДЕНИЕ </w:t>
      </w:r>
      <w:r>
        <w:rPr>
          <w:color w:val="0C0C0C"/>
          <w:w w:val="90"/>
          <w:sz w:val="17"/>
        </w:rPr>
        <w:t xml:space="preserve">КУЛЬТУРЫ </w:t>
      </w:r>
      <w:r>
        <w:rPr>
          <w:color w:val="1C1C1C"/>
          <w:w w:val="90"/>
          <w:sz w:val="17"/>
        </w:rPr>
        <w:t xml:space="preserve">СВЕРДЛОВСКОЙ </w:t>
      </w:r>
      <w:r>
        <w:rPr>
          <w:color w:val="1D1D1D"/>
          <w:w w:val="90"/>
          <w:sz w:val="17"/>
        </w:rPr>
        <w:t xml:space="preserve">ОБЛАСТИ </w:t>
      </w:r>
      <w:r>
        <w:rPr>
          <w:color w:val="212121"/>
          <w:w w:val="90"/>
          <w:sz w:val="17"/>
        </w:rPr>
        <w:t xml:space="preserve">"МУЗЕЙ </w:t>
      </w:r>
      <w:r>
        <w:rPr>
          <w:color w:val="1D1D1D"/>
          <w:w w:val="90"/>
          <w:sz w:val="17"/>
        </w:rPr>
        <w:t xml:space="preserve">ИСТQРИИ </w:t>
      </w:r>
      <w:r>
        <w:rPr>
          <w:color w:val="1F1F1F"/>
          <w:sz w:val="17"/>
        </w:rPr>
        <w:t xml:space="preserve">КАМНЕРЕЗНОГО </w:t>
      </w:r>
      <w:r>
        <w:rPr>
          <w:color w:val="2A2A2A"/>
          <w:sz w:val="17"/>
        </w:rPr>
        <w:t xml:space="preserve">И </w:t>
      </w:r>
      <w:r>
        <w:rPr>
          <w:color w:val="1C1C1C"/>
          <w:sz w:val="17"/>
        </w:rPr>
        <w:t xml:space="preserve">ЮВМИРНОГО </w:t>
      </w:r>
      <w:r>
        <w:rPr>
          <w:color w:val="181818"/>
          <w:sz w:val="17"/>
        </w:rPr>
        <w:t>ИСКУССТВА"</w:t>
      </w:r>
    </w:p>
    <w:p w:rsidR="00CC07EF" w:rsidRDefault="00B130BC">
      <w:pPr>
        <w:spacing w:before="17"/>
        <w:ind w:left="600" w:right="4616"/>
        <w:jc w:val="center"/>
        <w:rPr>
          <w:sz w:val="16"/>
        </w:rPr>
      </w:pPr>
      <w:r>
        <w:rPr>
          <w:color w:val="1F1F1F"/>
          <w:sz w:val="16"/>
        </w:rPr>
        <w:t>ГОСУДАРСТВЕННО.</w:t>
      </w:r>
      <w:r>
        <w:rPr>
          <w:color w:val="414141"/>
          <w:sz w:val="16"/>
        </w:rPr>
        <w:t xml:space="preserve">Е </w:t>
      </w:r>
      <w:r>
        <w:rPr>
          <w:color w:val="1C1C1C"/>
          <w:sz w:val="16"/>
        </w:rPr>
        <w:t>АВТОНОМНОЕУЧРЕЖДЕНИЕ</w:t>
      </w:r>
    </w:p>
    <w:p w:rsidR="00CC07EF" w:rsidRDefault="00B130BC">
      <w:pPr>
        <w:spacing w:before="27" w:line="180" w:lineRule="exact"/>
        <w:ind w:left="591" w:right="4616"/>
        <w:jc w:val="center"/>
        <w:rPr>
          <w:sz w:val="17"/>
        </w:rPr>
      </w:pPr>
      <w:r>
        <w:rPr>
          <w:color w:val="212121"/>
          <w:w w:val="95"/>
          <w:sz w:val="17"/>
        </w:rPr>
        <w:t xml:space="preserve">КУЛЬТУРЫ </w:t>
      </w:r>
      <w:r>
        <w:rPr>
          <w:color w:val="363636"/>
          <w:w w:val="95"/>
          <w:sz w:val="17"/>
        </w:rPr>
        <w:t xml:space="preserve">СВЕ </w:t>
      </w:r>
      <w:r>
        <w:rPr>
          <w:color w:val="1C1C1C"/>
          <w:w w:val="95"/>
          <w:sz w:val="17"/>
        </w:rPr>
        <w:t xml:space="preserve">РДЛОВСНОЙ </w:t>
      </w:r>
      <w:r>
        <w:rPr>
          <w:w w:val="95"/>
          <w:sz w:val="17"/>
        </w:rPr>
        <w:t>ОБЛАСТИ</w:t>
      </w:r>
    </w:p>
    <w:p w:rsidR="00CC07EF" w:rsidRDefault="00B130BC">
      <w:pPr>
        <w:spacing w:line="249" w:lineRule="exact"/>
        <w:ind w:left="586" w:right="4616"/>
        <w:jc w:val="center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4197377</wp:posOffset>
            </wp:positionH>
            <wp:positionV relativeFrom="paragraph">
              <wp:posOffset>93080</wp:posOffset>
            </wp:positionV>
            <wp:extent cx="2313586" cy="152414"/>
            <wp:effectExtent l="0" t="0" r="0" b="0"/>
            <wp:wrapNone/>
            <wp:docPr id="317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41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586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85"/>
          <w:sz w:val="23"/>
        </w:rPr>
        <w:t xml:space="preserve">"иннoвAциoнный  </w:t>
      </w:r>
      <w:r>
        <w:rPr>
          <w:color w:val="111111"/>
          <w:w w:val="85"/>
          <w:sz w:val="23"/>
        </w:rPr>
        <w:t xml:space="preserve">культурный </w:t>
      </w:r>
      <w:r>
        <w:rPr>
          <w:color w:val="111111"/>
          <w:spacing w:val="11"/>
          <w:w w:val="85"/>
          <w:sz w:val="23"/>
        </w:rPr>
        <w:t xml:space="preserve"> </w:t>
      </w:r>
      <w:r>
        <w:rPr>
          <w:color w:val="232323"/>
          <w:w w:val="85"/>
          <w:sz w:val="23"/>
        </w:rPr>
        <w:t>цгнтг"</w:t>
      </w:r>
    </w:p>
    <w:p w:rsidR="00CC07EF" w:rsidRDefault="00B130BC">
      <w:pPr>
        <w:spacing w:before="22" w:line="271" w:lineRule="auto"/>
        <w:ind w:left="1721" w:right="5916" w:hanging="13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4197377</wp:posOffset>
            </wp:positionH>
            <wp:positionV relativeFrom="paragraph">
              <wp:posOffset>355566</wp:posOffset>
            </wp:positionV>
            <wp:extent cx="2313586" cy="158511"/>
            <wp:effectExtent l="0" t="0" r="0" b="0"/>
            <wp:wrapNone/>
            <wp:docPr id="319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42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586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5"/>
          <w:sz w:val="17"/>
        </w:rPr>
        <w:t xml:space="preserve">ГОСУДАРСТВЕННОЕ </w:t>
      </w:r>
      <w:r>
        <w:rPr>
          <w:color w:val="1D1D1D"/>
          <w:w w:val="95"/>
          <w:sz w:val="17"/>
        </w:rPr>
        <w:t xml:space="preserve">БЮДЖЕТНОЕ </w:t>
      </w:r>
      <w:r>
        <w:rPr>
          <w:color w:val="262626"/>
          <w:w w:val="95"/>
          <w:sz w:val="17"/>
        </w:rPr>
        <w:t xml:space="preserve">УЧРЕЖДЕНИЕ </w:t>
      </w:r>
      <w:r>
        <w:rPr>
          <w:color w:val="2A2A2A"/>
          <w:w w:val="90"/>
          <w:sz w:val="17"/>
        </w:rPr>
        <w:t xml:space="preserve">ХУЛЬТУРЫ </w:t>
      </w:r>
      <w:r>
        <w:rPr>
          <w:color w:val="131313"/>
          <w:w w:val="90"/>
          <w:sz w:val="17"/>
        </w:rPr>
        <w:t xml:space="preserve">СВЕРДЛОВСКОЙ ОБЛАСТИ </w:t>
      </w:r>
      <w:r>
        <w:rPr>
          <w:color w:val="181818"/>
          <w:w w:val="90"/>
          <w:sz w:val="17"/>
        </w:rPr>
        <w:t xml:space="preserve">"ИРбИТСКИЙ </w:t>
      </w:r>
      <w:r>
        <w:rPr>
          <w:color w:val="0C0C0C"/>
          <w:sz w:val="17"/>
        </w:rPr>
        <w:t xml:space="preserve">ГОСУДАРСТВЕННЫЙ </w:t>
      </w:r>
      <w:r>
        <w:rPr>
          <w:color w:val="2A2A2A"/>
          <w:sz w:val="17"/>
        </w:rPr>
        <w:t>МУЗЕЙ</w:t>
      </w:r>
      <w:r>
        <w:rPr>
          <w:color w:val="2A2A2A"/>
          <w:spacing w:val="-27"/>
          <w:sz w:val="17"/>
        </w:rPr>
        <w:t xml:space="preserve"> </w:t>
      </w:r>
      <w:r>
        <w:rPr>
          <w:color w:val="262626"/>
          <w:sz w:val="17"/>
        </w:rPr>
        <w:t>МОТОЦИМОВ"</w:t>
      </w:r>
    </w:p>
    <w:p w:rsidR="00CC07EF" w:rsidRDefault="00B130BC">
      <w:pPr>
        <w:spacing w:before="10" w:line="271" w:lineRule="auto"/>
        <w:ind w:left="1414" w:right="5902" w:hanging="3"/>
        <w:jc w:val="center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4197377</wp:posOffset>
            </wp:positionH>
            <wp:positionV relativeFrom="paragraph">
              <wp:posOffset>347946</wp:posOffset>
            </wp:positionV>
            <wp:extent cx="2313586" cy="79255"/>
            <wp:effectExtent l="0" t="0" r="0" b="0"/>
            <wp:wrapNone/>
            <wp:docPr id="321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43.jpe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586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z w:val="17"/>
        </w:rPr>
        <w:t xml:space="preserve">ГОСУДАРСТВЕННОЕ </w:t>
      </w:r>
      <w:r>
        <w:rPr>
          <w:color w:val="232323"/>
          <w:sz w:val="17"/>
        </w:rPr>
        <w:t xml:space="preserve">БЮДЖЕТНОЕ </w:t>
      </w:r>
      <w:r>
        <w:rPr>
          <w:color w:val="242424"/>
          <w:sz w:val="17"/>
        </w:rPr>
        <w:t xml:space="preserve">УЧРЕЖДЕНИЕ </w:t>
      </w:r>
      <w:r>
        <w:rPr>
          <w:color w:val="2D2D2D"/>
          <w:w w:val="90"/>
          <w:sz w:val="17"/>
        </w:rPr>
        <w:t>ХУЛЬТУРЫ</w:t>
      </w:r>
      <w:r>
        <w:rPr>
          <w:color w:val="2D2D2D"/>
          <w:spacing w:val="-15"/>
          <w:w w:val="90"/>
          <w:sz w:val="17"/>
        </w:rPr>
        <w:t xml:space="preserve"> </w:t>
      </w:r>
      <w:r>
        <w:rPr>
          <w:color w:val="0E0E0E"/>
          <w:w w:val="90"/>
          <w:sz w:val="17"/>
        </w:rPr>
        <w:t>СВЕРДЛО.ВСКОЙ</w:t>
      </w:r>
      <w:r>
        <w:rPr>
          <w:color w:val="0E0E0E"/>
          <w:spacing w:val="-15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ОБЛАСТИ</w:t>
      </w:r>
      <w:r>
        <w:rPr>
          <w:color w:val="242424"/>
          <w:spacing w:val="-20"/>
          <w:w w:val="90"/>
          <w:sz w:val="17"/>
        </w:rPr>
        <w:t xml:space="preserve"> </w:t>
      </w:r>
      <w:r>
        <w:rPr>
          <w:color w:val="262626"/>
          <w:w w:val="90"/>
          <w:sz w:val="17"/>
        </w:rPr>
        <w:t xml:space="preserve">"СВЕРДЛОВСf4АЯ </w:t>
      </w:r>
      <w:r>
        <w:rPr>
          <w:color w:val="343434"/>
          <w:w w:val="90"/>
          <w:sz w:val="17"/>
        </w:rPr>
        <w:t xml:space="preserve">ОБЛАСТНАЯ </w:t>
      </w:r>
      <w:r>
        <w:rPr>
          <w:color w:val="232323"/>
          <w:w w:val="90"/>
          <w:sz w:val="17"/>
        </w:rPr>
        <w:t xml:space="preserve">БИБЛИОТЕКА </w:t>
      </w:r>
      <w:r>
        <w:rPr>
          <w:color w:val="363636"/>
          <w:w w:val="90"/>
          <w:sz w:val="17"/>
        </w:rPr>
        <w:t xml:space="preserve">ДЛЯ </w:t>
      </w:r>
      <w:r>
        <w:rPr>
          <w:color w:val="2B2B2B"/>
          <w:w w:val="90"/>
          <w:sz w:val="17"/>
        </w:rPr>
        <w:t xml:space="preserve">ДЕТЕИ </w:t>
      </w:r>
      <w:r>
        <w:rPr>
          <w:color w:val="1C1C1C"/>
          <w:w w:val="90"/>
          <w:sz w:val="17"/>
        </w:rPr>
        <w:t>И</w:t>
      </w:r>
      <w:r>
        <w:rPr>
          <w:color w:val="1C1C1C"/>
          <w:spacing w:val="-3"/>
          <w:w w:val="90"/>
          <w:sz w:val="17"/>
        </w:rPr>
        <w:t xml:space="preserve"> </w:t>
      </w:r>
      <w:r>
        <w:rPr>
          <w:color w:val="0F0F0F"/>
          <w:w w:val="90"/>
          <w:sz w:val="17"/>
        </w:rPr>
        <w:t>МОЛОДЕЖИ...</w:t>
      </w:r>
    </w:p>
    <w:p w:rsidR="00CC07EF" w:rsidRDefault="00B130BC">
      <w:pPr>
        <w:tabs>
          <w:tab w:val="left" w:pos="6157"/>
          <w:tab w:val="left" w:pos="6594"/>
          <w:tab w:val="left" w:pos="7049"/>
          <w:tab w:val="left" w:pos="7502"/>
          <w:tab w:val="left" w:pos="7954"/>
          <w:tab w:val="left" w:pos="8414"/>
          <w:tab w:val="left" w:pos="8866"/>
          <w:tab w:val="left" w:pos="9311"/>
          <w:tab w:val="left" w:pos="9770"/>
          <w:tab w:val="left" w:pos="10175"/>
        </w:tabs>
        <w:spacing w:before="121"/>
        <w:ind w:left="5744"/>
        <w:rPr>
          <w:rFonts w:ascii="Calibri" w:hAnsi="Calibri"/>
          <w:sz w:val="17"/>
        </w:rPr>
      </w:pPr>
      <w:r>
        <w:rPr>
          <w:rFonts w:ascii="Calibri" w:hAnsi="Calibri"/>
          <w:color w:val="282828"/>
          <w:sz w:val="17"/>
        </w:rPr>
        <w:t>0.</w:t>
      </w:r>
      <w:r>
        <w:rPr>
          <w:rFonts w:ascii="Calibri" w:hAnsi="Calibri"/>
          <w:color w:val="282828"/>
          <w:sz w:val="17"/>
        </w:rPr>
        <w:tab/>
      </w:r>
      <w:r>
        <w:rPr>
          <w:rFonts w:ascii="Calibri" w:hAnsi="Calibri"/>
          <w:color w:val="333333"/>
          <w:sz w:val="17"/>
        </w:rPr>
        <w:t>10</w:t>
      </w:r>
      <w:r>
        <w:rPr>
          <w:rFonts w:ascii="Calibri" w:hAnsi="Calibri"/>
          <w:color w:val="333333"/>
          <w:sz w:val="17"/>
        </w:rPr>
        <w:tab/>
      </w:r>
      <w:r>
        <w:rPr>
          <w:rFonts w:ascii="Calibri" w:hAnsi="Calibri"/>
          <w:sz w:val="17"/>
        </w:rPr>
        <w:t>20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494949"/>
          <w:sz w:val="17"/>
        </w:rPr>
        <w:t>ЗО</w:t>
      </w:r>
      <w:r>
        <w:rPr>
          <w:rFonts w:ascii="Calibri" w:hAnsi="Calibri"/>
          <w:color w:val="494949"/>
          <w:sz w:val="17"/>
        </w:rPr>
        <w:tab/>
      </w:r>
      <w:r>
        <w:rPr>
          <w:rFonts w:ascii="Calibri" w:hAnsi="Calibri"/>
          <w:color w:val="2B2B2B"/>
          <w:sz w:val="17"/>
        </w:rPr>
        <w:t>40.</w:t>
      </w:r>
      <w:r>
        <w:rPr>
          <w:rFonts w:ascii="Calibri" w:hAnsi="Calibri"/>
          <w:color w:val="2B2B2B"/>
          <w:sz w:val="17"/>
        </w:rPr>
        <w:tab/>
        <w:t>50.</w:t>
      </w:r>
      <w:r>
        <w:rPr>
          <w:rFonts w:ascii="Calibri" w:hAnsi="Calibri"/>
          <w:color w:val="2B2B2B"/>
          <w:sz w:val="17"/>
        </w:rPr>
        <w:tab/>
      </w:r>
      <w:r>
        <w:rPr>
          <w:rFonts w:ascii="Calibri" w:hAnsi="Calibri"/>
          <w:color w:val="1A1A1A"/>
          <w:sz w:val="17"/>
        </w:rPr>
        <w:t>6D.</w:t>
      </w:r>
      <w:r>
        <w:rPr>
          <w:rFonts w:ascii="Calibri" w:hAnsi="Calibri"/>
          <w:color w:val="1A1A1A"/>
          <w:sz w:val="17"/>
        </w:rPr>
        <w:tab/>
      </w:r>
      <w:r>
        <w:rPr>
          <w:rFonts w:ascii="Calibri" w:hAnsi="Calibri"/>
          <w:color w:val="262626"/>
          <w:sz w:val="17"/>
        </w:rPr>
        <w:t>70.</w:t>
      </w:r>
      <w:r>
        <w:rPr>
          <w:rFonts w:ascii="Calibri" w:hAnsi="Calibri"/>
          <w:color w:val="262626"/>
          <w:sz w:val="17"/>
        </w:rPr>
        <w:tab/>
      </w:r>
      <w:r>
        <w:rPr>
          <w:rFonts w:ascii="Calibri" w:hAnsi="Calibri"/>
          <w:color w:val="343434"/>
          <w:sz w:val="17"/>
        </w:rPr>
        <w:t>BD</w:t>
      </w:r>
      <w:r>
        <w:rPr>
          <w:rFonts w:ascii="Calibri" w:hAnsi="Calibri"/>
          <w:color w:val="343434"/>
          <w:sz w:val="17"/>
        </w:rPr>
        <w:tab/>
      </w:r>
      <w:r>
        <w:rPr>
          <w:rFonts w:ascii="Calibri" w:hAnsi="Calibri"/>
          <w:color w:val="313131"/>
          <w:sz w:val="17"/>
        </w:rPr>
        <w:t>9</w:t>
      </w:r>
      <w:r>
        <w:rPr>
          <w:rFonts w:ascii="Calibri" w:hAnsi="Calibri"/>
          <w:color w:val="313131"/>
          <w:sz w:val="17"/>
        </w:rPr>
        <w:tab/>
      </w:r>
      <w:r>
        <w:rPr>
          <w:rFonts w:ascii="Calibri" w:hAnsi="Calibri"/>
          <w:color w:val="363636"/>
          <w:sz w:val="17"/>
        </w:rPr>
        <w:t>1LЮ</w:t>
      </w:r>
    </w:p>
    <w:p w:rsidR="00CC07EF" w:rsidRDefault="00CC07EF">
      <w:pPr>
        <w:pStyle w:val="a3"/>
        <w:ind w:left="0"/>
        <w:jc w:val="left"/>
        <w:rPr>
          <w:rFonts w:ascii="Calibri"/>
          <w:sz w:val="16"/>
        </w:rPr>
      </w:pPr>
    </w:p>
    <w:p w:rsidR="00CC07EF" w:rsidRDefault="00CC07EF">
      <w:pPr>
        <w:pStyle w:val="a3"/>
        <w:ind w:left="0"/>
        <w:jc w:val="left"/>
        <w:rPr>
          <w:rFonts w:ascii="Calibri"/>
          <w:sz w:val="21"/>
        </w:rPr>
      </w:pPr>
    </w:p>
    <w:p w:rsidR="00CC07EF" w:rsidRDefault="00B130BC">
      <w:pPr>
        <w:pStyle w:val="5"/>
        <w:numPr>
          <w:ilvl w:val="1"/>
          <w:numId w:val="9"/>
        </w:numPr>
        <w:tabs>
          <w:tab w:val="left" w:pos="3293"/>
        </w:tabs>
        <w:ind w:left="3292" w:hanging="500"/>
        <w:jc w:val="left"/>
      </w:pPr>
      <w:r>
        <w:t>Муниципальные организации культуры</w:t>
      </w:r>
      <w:r>
        <w:rPr>
          <w:spacing w:val="-35"/>
        </w:rPr>
        <w:t xml:space="preserve"> </w:t>
      </w:r>
      <w:r>
        <w:t>(рейтинг)</w:t>
      </w:r>
    </w:p>
    <w:p w:rsidR="00CC07EF" w:rsidRDefault="00CC07EF">
      <w:pPr>
        <w:pStyle w:val="a3"/>
        <w:spacing w:before="9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20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1987"/>
        <w:gridCol w:w="4243"/>
        <w:gridCol w:w="1843"/>
        <w:gridCol w:w="1003"/>
      </w:tblGrid>
      <w:tr w:rsidR="00CC07EF">
        <w:trPr>
          <w:trHeight w:val="264"/>
        </w:trPr>
        <w:tc>
          <w:tcPr>
            <w:tcW w:w="806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5" w:lineRule="exact"/>
              <w:ind w:right="8"/>
              <w:jc w:val="center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sz w:val="29"/>
              </w:rPr>
              <w:t>№</w:t>
            </w:r>
          </w:p>
        </w:tc>
        <w:tc>
          <w:tcPr>
            <w:tcW w:w="1987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5" w:lineRule="exact"/>
              <w:ind w:left="290" w:right="250"/>
              <w:jc w:val="center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424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5" w:lineRule="exact"/>
              <w:ind w:left="747"/>
              <w:rPr>
                <w:sz w:val="25"/>
              </w:rPr>
            </w:pPr>
            <w:r>
              <w:rPr>
                <w:sz w:val="25"/>
              </w:rPr>
              <w:t>Наименование учреждения</w:t>
            </w:r>
          </w:p>
        </w:tc>
        <w:tc>
          <w:tcPr>
            <w:tcW w:w="184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4" w:lineRule="exact"/>
              <w:ind w:left="296" w:right="277"/>
              <w:jc w:val="center"/>
              <w:rPr>
                <w:sz w:val="25"/>
              </w:rPr>
            </w:pPr>
            <w:r>
              <w:rPr>
                <w:sz w:val="25"/>
              </w:rPr>
              <w:t>Суммарное</w:t>
            </w:r>
          </w:p>
        </w:tc>
        <w:tc>
          <w:tcPr>
            <w:tcW w:w="1003" w:type="dxa"/>
            <w:tcBorders>
              <w:bottom w:val="nil"/>
            </w:tcBorders>
          </w:tcPr>
          <w:p w:rsidR="00CC07EF" w:rsidRDefault="00B130BC">
            <w:pPr>
              <w:pStyle w:val="TableParagraph"/>
              <w:spacing w:line="244" w:lineRule="exact"/>
              <w:ind w:left="187"/>
              <w:rPr>
                <w:sz w:val="25"/>
              </w:rPr>
            </w:pPr>
            <w:r>
              <w:rPr>
                <w:sz w:val="25"/>
              </w:rPr>
              <w:t>Место</w:t>
            </w:r>
          </w:p>
        </w:tc>
      </w:tr>
      <w:tr w:rsidR="00CC07EF">
        <w:trPr>
          <w:trHeight w:val="843"/>
        </w:trPr>
        <w:tc>
          <w:tcPr>
            <w:tcW w:w="806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302" w:lineRule="exact"/>
              <w:ind w:left="204" w:right="180"/>
              <w:jc w:val="center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w w:val="70"/>
                <w:sz w:val="29"/>
              </w:rPr>
              <w:t>п/п</w:t>
            </w:r>
          </w:p>
        </w:tc>
        <w:tc>
          <w:tcPr>
            <w:tcW w:w="1987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4243" w:type="dxa"/>
            <w:tcBorders>
              <w:top w:val="nil"/>
            </w:tcBorders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32" w:lineRule="auto"/>
              <w:ind w:left="353" w:firstLine="127"/>
              <w:rPr>
                <w:sz w:val="25"/>
              </w:rPr>
            </w:pPr>
            <w:r>
              <w:rPr>
                <w:sz w:val="25"/>
              </w:rPr>
              <w:t xml:space="preserve">значение </w:t>
            </w:r>
            <w:r>
              <w:rPr>
                <w:w w:val="90"/>
                <w:sz w:val="25"/>
              </w:rPr>
              <w:t>параметров</w:t>
            </w:r>
          </w:p>
        </w:tc>
        <w:tc>
          <w:tcPr>
            <w:tcW w:w="1003" w:type="dxa"/>
            <w:tcBorders>
              <w:top w:val="nil"/>
            </w:tcBorders>
          </w:tcPr>
          <w:p w:rsidR="00CC07EF" w:rsidRDefault="00B130BC">
            <w:pPr>
              <w:pStyle w:val="TableParagraph"/>
              <w:spacing w:line="230" w:lineRule="auto"/>
              <w:ind w:left="158" w:right="125" w:firstLine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в </w:t>
            </w:r>
            <w:r>
              <w:rPr>
                <w:w w:val="90"/>
                <w:sz w:val="25"/>
              </w:rPr>
              <w:t xml:space="preserve">рейтин </w:t>
            </w:r>
            <w:r>
              <w:rPr>
                <w:sz w:val="25"/>
              </w:rPr>
              <w:t>re</w:t>
            </w:r>
          </w:p>
        </w:tc>
      </w:tr>
      <w:tr w:rsidR="00CC07EF">
        <w:trPr>
          <w:trHeight w:val="1098"/>
        </w:trPr>
        <w:tc>
          <w:tcPr>
            <w:tcW w:w="806" w:type="dxa"/>
          </w:tcPr>
          <w:p w:rsidR="00CC07EF" w:rsidRDefault="00B130BC">
            <w:pPr>
              <w:pStyle w:val="TableParagraph"/>
              <w:spacing w:line="266" w:lineRule="exact"/>
              <w:ind w:left="29"/>
              <w:jc w:val="center"/>
              <w:rPr>
                <w:rFonts w:ascii="Calibri"/>
                <w:sz w:val="26"/>
              </w:rPr>
            </w:pPr>
            <w:r>
              <w:rPr>
                <w:rFonts w:ascii="Calibri"/>
                <w:w w:val="62"/>
                <w:sz w:val="26"/>
              </w:rPr>
              <w:t>1</w:t>
            </w:r>
          </w:p>
        </w:tc>
        <w:tc>
          <w:tcPr>
            <w:tcW w:w="1987" w:type="dxa"/>
          </w:tcPr>
          <w:p w:rsidR="00CC07EF" w:rsidRDefault="00CC07EF">
            <w:pPr>
              <w:pStyle w:val="TableParagraph"/>
              <w:spacing w:before="10"/>
              <w:rPr>
                <w:sz w:val="33"/>
              </w:rPr>
            </w:pPr>
          </w:p>
          <w:p w:rsidR="00CC07EF" w:rsidRDefault="00B130BC">
            <w:pPr>
              <w:pStyle w:val="TableParagraph"/>
              <w:ind w:left="290" w:right="257"/>
              <w:jc w:val="center"/>
              <w:rPr>
                <w:sz w:val="24"/>
              </w:rPr>
            </w:pPr>
            <w:r>
              <w:rPr>
                <w:sz w:val="24"/>
              </w:rPr>
              <w:t>6677000694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"Культурно- </w:t>
            </w:r>
            <w:r>
              <w:rPr>
                <w:sz w:val="25"/>
              </w:rPr>
              <w:t>досуговый центр" Волчанского городского 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5"/>
              <w:rPr>
                <w:sz w:val="33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4"/>
              <w:jc w:val="center"/>
              <w:rPr>
                <w:sz w:val="24"/>
              </w:rPr>
            </w:pPr>
            <w:r>
              <w:rPr>
                <w:sz w:val="24"/>
              </w:rPr>
              <w:t>96,29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 w:rsidR="00CC07EF">
        <w:trPr>
          <w:trHeight w:val="1098"/>
        </w:trPr>
        <w:tc>
          <w:tcPr>
            <w:tcW w:w="806" w:type="dxa"/>
          </w:tcPr>
          <w:p w:rsidR="00CC07EF" w:rsidRDefault="00B130BC">
            <w:pPr>
              <w:pStyle w:val="TableParagraph"/>
              <w:spacing w:line="244" w:lineRule="exact"/>
              <w:ind w:left="5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987" w:type="dxa"/>
          </w:tcPr>
          <w:p w:rsidR="00CC07EF" w:rsidRDefault="00CC07EF">
            <w:pPr>
              <w:pStyle w:val="TableParagraph"/>
              <w:spacing w:before="10"/>
              <w:rPr>
                <w:sz w:val="34"/>
              </w:rPr>
            </w:pPr>
          </w:p>
          <w:p w:rsidR="00CC07EF" w:rsidRDefault="00B130BC">
            <w:pPr>
              <w:pStyle w:val="TableParagraph"/>
              <w:ind w:left="290" w:right="291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0"/>
                <w:sz w:val="25"/>
              </w:rPr>
              <w:t>6606036006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64" w:right="120" w:hanging="1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"Верхнепышминский парк культуры и </w:t>
            </w:r>
            <w:r>
              <w:rPr>
                <w:sz w:val="25"/>
              </w:rPr>
              <w:t>отдыха"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5"/>
              <w:rPr>
                <w:sz w:val="33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4"/>
              <w:jc w:val="center"/>
              <w:rPr>
                <w:sz w:val="24"/>
              </w:rPr>
            </w:pPr>
            <w:r>
              <w:rPr>
                <w:sz w:val="24"/>
              </w:rPr>
              <w:t>94,74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CC07EF">
        <w:trPr>
          <w:trHeight w:val="541"/>
        </w:trPr>
        <w:tc>
          <w:tcPr>
            <w:tcW w:w="806" w:type="dxa"/>
          </w:tcPr>
          <w:p w:rsidR="00CC07EF" w:rsidRDefault="00B130BC">
            <w:pPr>
              <w:pStyle w:val="TableParagraph"/>
              <w:spacing w:line="244" w:lineRule="exact"/>
              <w:ind w:left="5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1987" w:type="dxa"/>
          </w:tcPr>
          <w:p w:rsidR="00CC07EF" w:rsidRDefault="00B130BC">
            <w:pPr>
              <w:pStyle w:val="TableParagraph"/>
              <w:spacing w:before="107"/>
              <w:ind w:left="290" w:right="257"/>
              <w:jc w:val="center"/>
              <w:rPr>
                <w:sz w:val="24"/>
              </w:rPr>
            </w:pPr>
            <w:r>
              <w:rPr>
                <w:sz w:val="24"/>
              </w:rPr>
              <w:t>6607009823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0" w:right="115"/>
              <w:jc w:val="center"/>
              <w:rPr>
                <w:sz w:val="25"/>
              </w:rPr>
            </w:pPr>
            <w:r>
              <w:rPr>
                <w:sz w:val="25"/>
              </w:rPr>
              <w:t>Березовское муниципальное</w:t>
            </w:r>
          </w:p>
          <w:p w:rsidR="00CC07EF" w:rsidRDefault="00B130BC">
            <w:pPr>
              <w:pStyle w:val="TableParagraph"/>
              <w:spacing w:line="281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>автономное учреждение культуры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7"/>
              <w:ind w:left="296" w:right="259"/>
              <w:jc w:val="center"/>
              <w:rPr>
                <w:sz w:val="24"/>
              </w:rPr>
            </w:pPr>
            <w:r>
              <w:rPr>
                <w:sz w:val="24"/>
              </w:rPr>
              <w:t>94,56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4" w:lineRule="exact"/>
              <w:ind w:left="128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</w:tr>
    </w:tbl>
    <w:p w:rsidR="00CC07EF" w:rsidRDefault="00B130BC">
      <w:pPr>
        <w:spacing w:before="198"/>
        <w:ind w:left="168" w:right="705"/>
        <w:jc w:val="center"/>
        <w:rPr>
          <w:rFonts w:ascii="Calibri"/>
        </w:rPr>
      </w:pPr>
      <w:r>
        <w:rPr>
          <w:rFonts w:ascii="Calibri"/>
        </w:rPr>
        <w:t>194</w:t>
      </w:r>
    </w:p>
    <w:p w:rsidR="00CC07EF" w:rsidRDefault="00CC07EF">
      <w:pPr>
        <w:jc w:val="center"/>
        <w:rPr>
          <w:rFonts w:ascii="Calibri"/>
        </w:rPr>
        <w:sectPr w:rsidR="00CC07EF">
          <w:footerReference w:type="default" r:id="rId380"/>
          <w:pgSz w:w="11900" w:h="16840"/>
          <w:pgMar w:top="1060" w:right="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282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63" w:lineRule="exact"/>
              <w:ind w:left="140" w:right="115"/>
              <w:jc w:val="center"/>
              <w:rPr>
                <w:sz w:val="25"/>
              </w:rPr>
            </w:pPr>
            <w:r>
              <w:rPr>
                <w:sz w:val="25"/>
              </w:rPr>
              <w:t>"Дирекция городских праздников"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right="316"/>
              <w:jc w:val="right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6611014174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58" w:right="431" w:firstLine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Централизованная</w:t>
            </w:r>
            <w:r>
              <w:rPr>
                <w:spacing w:val="-2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библиотечная</w:t>
            </w:r>
          </w:p>
          <w:p w:rsidR="00CC07EF" w:rsidRDefault="00B130BC">
            <w:pPr>
              <w:pStyle w:val="TableParagraph"/>
              <w:spacing w:line="279" w:lineRule="exact"/>
              <w:ind w:left="144" w:right="115"/>
              <w:jc w:val="center"/>
              <w:rPr>
                <w:sz w:val="25"/>
              </w:rPr>
            </w:pPr>
            <w:r>
              <w:rPr>
                <w:sz w:val="25"/>
              </w:rPr>
              <w:t>система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94,55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right="318"/>
              <w:jc w:val="right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6604016269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5" w:right="115"/>
              <w:jc w:val="center"/>
              <w:rPr>
                <w:sz w:val="25"/>
              </w:rPr>
            </w:pPr>
            <w:r>
              <w:rPr>
                <w:sz w:val="25"/>
              </w:rPr>
              <w:t>Березовское 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культуры" Городской культурно-досуговый </w:t>
            </w:r>
            <w:r>
              <w:rPr>
                <w:sz w:val="25"/>
              </w:rPr>
              <w:t>центр"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94,44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right="315"/>
              <w:jc w:val="right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6611003743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3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Шалинского городского </w:t>
            </w:r>
            <w:r>
              <w:rPr>
                <w:sz w:val="25"/>
              </w:rPr>
              <w:t>округа "Шалинский центр развития 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94,03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right="314"/>
              <w:jc w:val="right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6677000687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9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"Централизованная </w:t>
            </w:r>
            <w:r>
              <w:rPr>
                <w:sz w:val="25"/>
              </w:rPr>
              <w:t xml:space="preserve">клубная система Ирбитского </w:t>
            </w:r>
            <w:r>
              <w:rPr>
                <w:w w:val="95"/>
                <w:sz w:val="25"/>
              </w:rPr>
              <w:t>муниципального образования"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2" w:right="277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95"/>
                <w:sz w:val="28"/>
              </w:rPr>
              <w:t>9388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81" w:lineRule="exact"/>
              <w:ind w:right="306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w w:val="84"/>
                <w:sz w:val="28"/>
              </w:rPr>
              <w:t>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6616003257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699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938" w:right="564" w:hanging="332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Дворец </w:t>
            </w:r>
            <w:r>
              <w:rPr>
                <w:sz w:val="25"/>
              </w:rPr>
              <w:t>культуры "Свободный"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93,85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81" w:lineRule="exact"/>
              <w:ind w:left="111"/>
              <w:rPr>
                <w:rFonts w:ascii="Courier New"/>
                <w:sz w:val="28"/>
              </w:rPr>
            </w:pPr>
            <w:r>
              <w:rPr>
                <w:rFonts w:ascii="Courier New"/>
                <w:w w:val="84"/>
                <w:sz w:val="28"/>
              </w:rPr>
              <w:t>8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72" w:lineRule="exact"/>
              <w:ind w:right="298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6613007944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51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tabs>
                <w:tab w:val="left" w:pos="829"/>
              </w:tabs>
              <w:spacing w:before="70"/>
              <w:ind w:left="2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 М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НИЦИПdЛЬНОГО</w:t>
            </w:r>
          </w:p>
          <w:p w:rsidR="00CC07EF" w:rsidRDefault="00B130BC">
            <w:pPr>
              <w:pStyle w:val="TableParagraph"/>
              <w:spacing w:before="22" w:line="228" w:lineRule="auto"/>
              <w:ind w:left="14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образования город Ирбит "Историко- </w:t>
            </w:r>
            <w:r>
              <w:rPr>
                <w:sz w:val="25"/>
              </w:rPr>
              <w:t>этнографический 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93,56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72" w:lineRule="exact"/>
              <w:ind w:left="104"/>
              <w:rPr>
                <w:rFonts w:ascii="Courier New"/>
                <w:sz w:val="25"/>
              </w:rPr>
            </w:pPr>
            <w:r>
              <w:rPr>
                <w:rFonts w:ascii="Courier New"/>
                <w:w w:val="99"/>
                <w:sz w:val="25"/>
              </w:rPr>
              <w:t>9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right="257"/>
              <w:jc w:val="right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6677000694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51" w:lineRule="exact"/>
              <w:ind w:left="130" w:right="115"/>
              <w:jc w:val="center"/>
              <w:rPr>
                <w:sz w:val="25"/>
              </w:rPr>
            </w:pPr>
            <w:r>
              <w:rPr>
                <w:sz w:val="25"/>
              </w:rPr>
              <w:t>Березовское 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06" w:right="38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культуры </w:t>
            </w:r>
            <w:r>
              <w:rPr>
                <w:sz w:val="25"/>
              </w:rPr>
              <w:t>"Радуга-Центр"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93,46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right="259"/>
              <w:jc w:val="right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6668010689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501" w:right="462" w:hanging="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"Верхнетагильский городской </w:t>
            </w:r>
            <w:r>
              <w:rPr>
                <w:w w:val="95"/>
                <w:sz w:val="25"/>
              </w:rPr>
              <w:t>историко-краеведческий 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8"/>
              <w:jc w:val="center"/>
              <w:rPr>
                <w:sz w:val="25"/>
              </w:rPr>
            </w:pPr>
            <w:r>
              <w:rPr>
                <w:sz w:val="25"/>
              </w:rPr>
              <w:t>93,4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right="262"/>
              <w:jc w:val="right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6634011356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44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9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"Централизованная </w:t>
            </w:r>
            <w:r>
              <w:rPr>
                <w:sz w:val="25"/>
              </w:rPr>
              <w:t>клубная система"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93,14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right="262"/>
              <w:jc w:val="right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6606022268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line="232" w:lineRule="auto"/>
              <w:ind w:left="286" w:right="258" w:firstLine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"Культурно-досуговый центр </w:t>
            </w:r>
            <w:r>
              <w:rPr>
                <w:w w:val="95"/>
                <w:sz w:val="25"/>
              </w:rPr>
              <w:t>Калиновского сельского поселения"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93,05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right="256"/>
              <w:jc w:val="right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6612013293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54" w:right="106" w:hanging="1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"Верхнепышминская ценрализованная</w:t>
            </w:r>
          </w:p>
          <w:p w:rsidR="00CC07EF" w:rsidRDefault="00B130BC">
            <w:pPr>
              <w:pStyle w:val="TableParagraph"/>
              <w:spacing w:line="279" w:lineRule="exact"/>
              <w:ind w:left="138" w:right="115"/>
              <w:jc w:val="center"/>
              <w:rPr>
                <w:sz w:val="25"/>
              </w:rPr>
            </w:pPr>
            <w:r>
              <w:rPr>
                <w:sz w:val="25"/>
              </w:rPr>
              <w:t>библиотечная 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93,02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right="259"/>
              <w:jc w:val="right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6602012413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28" w:lineRule="auto"/>
              <w:ind w:left="145" w:right="11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"</w:t>
            </w:r>
            <w:r>
              <w:rPr>
                <w:w w:val="95"/>
                <w:sz w:val="25"/>
              </w:rPr>
              <w:t xml:space="preserve">Дворец </w:t>
            </w:r>
            <w:r>
              <w:rPr>
                <w:sz w:val="25"/>
              </w:rPr>
              <w:t>культуры "Металлург"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92,96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right="262"/>
              <w:jc w:val="right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6602007029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98" w:right="138" w:hanging="30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"Нижнетагильский драматический </w:t>
            </w:r>
            <w:r>
              <w:rPr>
                <w:w w:val="95"/>
                <w:sz w:val="25"/>
              </w:rPr>
              <w:t>театр имени Д. Н. Мамина-Сибиряка"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92,93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right="259"/>
              <w:jc w:val="right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6630011450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"Озерский сельский Дом </w:t>
            </w:r>
            <w:r>
              <w:rPr>
                <w:sz w:val="25"/>
              </w:rPr>
              <w:t>культуры"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92,83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</w:tr>
      <w:tr w:rsidR="00CC07EF">
        <w:trPr>
          <w:trHeight w:val="26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right="261"/>
              <w:jc w:val="right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line="248" w:lineRule="exact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6652015515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line="248" w:lineRule="exact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92,79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</w:tr>
    </w:tbl>
    <w:p w:rsidR="00CC07EF" w:rsidRDefault="00CC07EF">
      <w:pPr>
        <w:spacing w:line="248" w:lineRule="exact"/>
        <w:rPr>
          <w:sz w:val="25"/>
        </w:rPr>
        <w:sectPr w:rsidR="00CC07EF">
          <w:footerReference w:type="default" r:id="rId381"/>
          <w:pgSz w:w="11900" w:h="16840"/>
          <w:pgMar w:top="1140" w:right="0" w:bottom="860" w:left="380" w:header="0" w:footer="672" w:gutter="0"/>
          <w:pgNumType w:start="195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1108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58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</w:t>
            </w:r>
          </w:p>
          <w:p w:rsidR="00CC07EF" w:rsidRDefault="00B130BC">
            <w:pPr>
              <w:pStyle w:val="TableParagraph"/>
              <w:spacing w:before="4" w:line="228" w:lineRule="auto"/>
              <w:ind w:left="140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«Централизованная библиотечная </w:t>
            </w:r>
            <w:r>
              <w:rPr>
                <w:sz w:val="25"/>
              </w:rPr>
              <w:t>система» муниципального</w:t>
            </w:r>
          </w:p>
          <w:p w:rsidR="00CC07EF" w:rsidRDefault="00B130BC">
            <w:pPr>
              <w:pStyle w:val="TableParagraph"/>
              <w:spacing w:line="279" w:lineRule="exact"/>
              <w:ind w:left="130" w:right="115"/>
              <w:jc w:val="center"/>
              <w:rPr>
                <w:sz w:val="25"/>
              </w:rPr>
            </w:pPr>
            <w:r>
              <w:rPr>
                <w:sz w:val="25"/>
              </w:rPr>
              <w:t>образования Алапаевское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299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6620015110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29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Артемовского городского округа Дворец культуры </w:t>
            </w:r>
            <w:r>
              <w:rPr>
                <w:sz w:val="25"/>
              </w:rPr>
              <w:t>"Энергетик"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92,74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6602007036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0" w:right="115"/>
              <w:jc w:val="center"/>
              <w:rPr>
                <w:sz w:val="25"/>
              </w:rPr>
            </w:pPr>
            <w:r>
              <w:rPr>
                <w:sz w:val="25"/>
              </w:rPr>
              <w:t>Берёзовское муниципальное</w:t>
            </w:r>
          </w:p>
          <w:p w:rsidR="00CC07EF" w:rsidRDefault="00B130BC">
            <w:pPr>
              <w:pStyle w:val="TableParagraph"/>
              <w:spacing w:before="2" w:line="230" w:lineRule="auto"/>
              <w:ind w:left="404" w:right="383" w:firstLine="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культуры "Централизованная библиотечная </w:t>
            </w: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92,71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299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6619010936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8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"Щелкунский дом культуры имени Ф.В. Партина"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92,65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</w:tr>
      <w:tr w:rsidR="00CC07EF">
        <w:trPr>
          <w:trHeight w:val="546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6633018408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81" w:lineRule="exact"/>
              <w:ind w:left="34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"Парк культуры и отдыха"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92,62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4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6639011744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553" w:right="527" w:firstLine="8"/>
              <w:jc w:val="center"/>
              <w:rPr>
                <w:sz w:val="25"/>
              </w:rPr>
            </w:pPr>
            <w:r>
              <w:rPr>
                <w:sz w:val="25"/>
              </w:rPr>
              <w:t>Талицкого</w:t>
            </w:r>
            <w:r>
              <w:rPr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>городского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 xml:space="preserve">округа </w:t>
            </w:r>
            <w:r>
              <w:rPr>
                <w:w w:val="95"/>
                <w:sz w:val="25"/>
              </w:rPr>
              <w:t>"Информационный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культурно-</w:t>
            </w:r>
          </w:p>
          <w:p w:rsidR="00CC07EF" w:rsidRDefault="00B130BC">
            <w:pPr>
              <w:pStyle w:val="TableParagraph"/>
              <w:spacing w:line="279" w:lineRule="exact"/>
              <w:ind w:left="145" w:right="109"/>
              <w:jc w:val="center"/>
              <w:rPr>
                <w:sz w:val="25"/>
              </w:rPr>
            </w:pPr>
            <w:r>
              <w:rPr>
                <w:sz w:val="25"/>
              </w:rPr>
              <w:t>досуговый центр"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92,61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299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6615013005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01" w:right="379" w:firstLine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городского округа </w:t>
            </w:r>
            <w:r>
              <w:rPr>
                <w:w w:val="95"/>
                <w:sz w:val="25"/>
              </w:rPr>
              <w:t xml:space="preserve">Красноуральск "Дворец культуры </w:t>
            </w:r>
            <w:r>
              <w:rPr>
                <w:sz w:val="25"/>
              </w:rPr>
              <w:t>"Металлург"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92,57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299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6602008720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0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 Культурно- </w:t>
            </w:r>
            <w:r>
              <w:rPr>
                <w:sz w:val="25"/>
              </w:rPr>
              <w:t>досуговый центр"</w:t>
            </w:r>
            <w:r>
              <w:rPr>
                <w:sz w:val="25"/>
              </w:rPr>
              <w:t xml:space="preserve"> Сосьвинского</w:t>
            </w:r>
          </w:p>
          <w:p w:rsidR="00CC07EF" w:rsidRDefault="00B130BC">
            <w:pPr>
              <w:pStyle w:val="TableParagraph"/>
              <w:spacing w:line="279" w:lineRule="exact"/>
              <w:ind w:left="145" w:right="108"/>
              <w:jc w:val="center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92,47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</w:tr>
      <w:tr w:rsidR="00CC07EF">
        <w:trPr>
          <w:trHeight w:val="1377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98"/>
              <w:ind w:left="290" w:right="285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90"/>
                <w:sz w:val="25"/>
              </w:rPr>
              <w:t>6620009967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казённое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328" w:right="306" w:firstLine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Ачитского городского округа "Ачитский районный Дом </w:t>
            </w:r>
            <w:r>
              <w:rPr>
                <w:w w:val="95"/>
                <w:sz w:val="25"/>
              </w:rPr>
              <w:t>культуры" (MKУK АГО</w:t>
            </w:r>
            <w:r>
              <w:rPr>
                <w:spacing w:val="-3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"Ачитский </w:t>
            </w:r>
            <w:r>
              <w:rPr>
                <w:sz w:val="25"/>
              </w:rPr>
              <w:t>РДК")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6" w:right="252"/>
              <w:jc w:val="center"/>
              <w:rPr>
                <w:sz w:val="25"/>
              </w:rPr>
            </w:pPr>
            <w:r>
              <w:rPr>
                <w:sz w:val="25"/>
              </w:rPr>
              <w:t>92,4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4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6632002211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 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Костинское клубное объединение" </w:t>
            </w:r>
            <w:r>
              <w:rPr>
                <w:sz w:val="25"/>
              </w:rPr>
              <w:t>муниципального образования Алапаевское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92,26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299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6633018398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42" w:right="115"/>
              <w:jc w:val="center"/>
              <w:rPr>
                <w:sz w:val="25"/>
              </w:rPr>
            </w:pPr>
            <w:r>
              <w:rPr>
                <w:sz w:val="25"/>
              </w:rPr>
              <w:t>Автономное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145" w:right="10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Качканарского городского округа </w:t>
            </w:r>
            <w:r>
              <w:rPr>
                <w:sz w:val="25"/>
              </w:rPr>
              <w:t>"Дворец культуры"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92,25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4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6603011765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466" w:right="411" w:hanging="2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Талицкого городского округа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Библиотечно-информационный </w:t>
            </w:r>
            <w:r>
              <w:rPr>
                <w:sz w:val="25"/>
              </w:rPr>
              <w:t>центр"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92,21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6615012812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58" w:right="236" w:firstLine="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Артемовского городского округа Дворец Культуры </w:t>
            </w:r>
            <w:r>
              <w:rPr>
                <w:sz w:val="25"/>
              </w:rPr>
              <w:t>им.А.С. Попова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92,13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30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4"/>
              <w:rPr>
                <w:sz w:val="25"/>
              </w:rPr>
            </w:pPr>
            <w:r>
              <w:rPr>
                <w:sz w:val="25"/>
              </w:rPr>
              <w:t>31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6617017693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Серовский театр драмы </w:t>
            </w:r>
            <w:r>
              <w:rPr>
                <w:sz w:val="25"/>
              </w:rPr>
              <w:t>им. А.П.Чехова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92,11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31</w:t>
            </w:r>
          </w:p>
        </w:tc>
      </w:tr>
    </w:tbl>
    <w:p w:rsidR="00CC07EF" w:rsidRDefault="00CC07EF">
      <w:pPr>
        <w:spacing w:line="246" w:lineRule="exact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834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65" w:lineRule="exact"/>
              <w:ind w:left="304"/>
              <w:rPr>
                <w:sz w:val="25"/>
              </w:rPr>
            </w:pPr>
            <w:r>
              <w:rPr>
                <w:sz w:val="25"/>
              </w:rPr>
              <w:t>32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5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6625040008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28" w:lineRule="auto"/>
              <w:ind w:left="251" w:right="229" w:firstLine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</w:t>
            </w:r>
            <w:r>
              <w:rPr>
                <w:w w:val="95"/>
                <w:sz w:val="25"/>
              </w:rPr>
              <w:t>учреждение культуры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"Объединение </w:t>
            </w:r>
            <w:r>
              <w:rPr>
                <w:sz w:val="25"/>
              </w:rPr>
              <w:t>сельских клубов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"Луч""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51"/>
              <w:ind w:left="296" w:right="253"/>
              <w:jc w:val="center"/>
              <w:rPr>
                <w:sz w:val="25"/>
              </w:rPr>
            </w:pPr>
            <w:r>
              <w:rPr>
                <w:sz w:val="25"/>
              </w:rPr>
              <w:t>92,1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65" w:lineRule="exact"/>
              <w:ind w:left="128"/>
              <w:rPr>
                <w:sz w:val="25"/>
              </w:rPr>
            </w:pPr>
            <w:r>
              <w:rPr>
                <w:sz w:val="25"/>
              </w:rPr>
              <w:t>32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6613010016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9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"Районное социально - </w:t>
            </w:r>
            <w:r>
              <w:rPr>
                <w:sz w:val="25"/>
              </w:rPr>
              <w:t>культурное объединение"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92,09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6631009599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Кушвинского </w:t>
            </w:r>
            <w:r>
              <w:rPr>
                <w:sz w:val="25"/>
              </w:rPr>
              <w:t>городского округа "Кушвинский дворец 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91,97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35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6640003730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6" w:lineRule="exact"/>
              <w:ind w:left="145" w:right="114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«Центр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и досуга имени Горького» </w:t>
            </w:r>
            <w:r>
              <w:rPr>
                <w:sz w:val="25"/>
              </w:rPr>
              <w:t>Асбестовского городского 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91,93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35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304"/>
              <w:rPr>
                <w:sz w:val="25"/>
              </w:rPr>
            </w:pPr>
            <w:r>
              <w:rPr>
                <w:sz w:val="25"/>
              </w:rPr>
              <w:t>36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6646016670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94" w:right="373" w:firstLine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"Централизованная Библиотечнвя </w:t>
            </w: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48"/>
              <w:jc w:val="center"/>
              <w:rPr>
                <w:sz w:val="25"/>
              </w:rPr>
            </w:pPr>
            <w:r>
              <w:rPr>
                <w:sz w:val="25"/>
              </w:rPr>
              <w:t>91,9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36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4"/>
              <w:rPr>
                <w:sz w:val="25"/>
              </w:rPr>
            </w:pPr>
            <w:r>
              <w:rPr>
                <w:sz w:val="25"/>
              </w:rPr>
              <w:t>37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6655005709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25" w:right="115"/>
              <w:jc w:val="center"/>
              <w:rPr>
                <w:sz w:val="25"/>
              </w:rPr>
            </w:pPr>
            <w:r>
              <w:rPr>
                <w:sz w:val="25"/>
              </w:rPr>
              <w:t>Первоуральское 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04" w:right="383" w:firstLine="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бюджетное учреждение культуры "</w:t>
            </w:r>
            <w:r>
              <w:rPr>
                <w:w w:val="95"/>
                <w:sz w:val="25"/>
              </w:rPr>
              <w:t xml:space="preserve">Централизованная библиотечная </w:t>
            </w: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8"/>
              <w:jc w:val="center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37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38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6602009555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2" w:lineRule="auto"/>
              <w:ind w:left="143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Пышминского городского </w:t>
            </w:r>
            <w:r>
              <w:rPr>
                <w:sz w:val="25"/>
              </w:rPr>
              <w:t>округа "Центр культуры и досуга"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8"/>
              <w:jc w:val="center"/>
              <w:rPr>
                <w:sz w:val="25"/>
              </w:rPr>
            </w:pPr>
            <w:r>
              <w:rPr>
                <w:sz w:val="25"/>
              </w:rPr>
              <w:t>91,8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37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299"/>
              <w:rPr>
                <w:sz w:val="25"/>
              </w:rPr>
            </w:pPr>
            <w:r>
              <w:rPr>
                <w:sz w:val="25"/>
              </w:rPr>
              <w:t>39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6612001178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145" w:right="11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"Ивдельский историко- </w:t>
            </w:r>
            <w:r>
              <w:rPr>
                <w:sz w:val="25"/>
              </w:rPr>
              <w:t>этнографический 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91,77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38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0"/>
              <w:rPr>
                <w:sz w:val="25"/>
              </w:rPr>
            </w:pPr>
            <w:r>
              <w:rPr>
                <w:sz w:val="25"/>
              </w:rPr>
              <w:t>40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6603011758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77" w:right="455" w:firstLine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"Карпинская </w:t>
            </w:r>
            <w:r>
              <w:rPr>
                <w:w w:val="95"/>
                <w:sz w:val="25"/>
              </w:rPr>
              <w:t xml:space="preserve">централизованная библиотечная </w:t>
            </w: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91,77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38</w:t>
            </w:r>
          </w:p>
        </w:tc>
      </w:tr>
      <w:tr w:rsidR="00CC07EF">
        <w:trPr>
          <w:trHeight w:val="1372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0"/>
              <w:rPr>
                <w:sz w:val="25"/>
              </w:rPr>
            </w:pPr>
            <w:r>
              <w:rPr>
                <w:sz w:val="25"/>
              </w:rPr>
              <w:t>41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6611010395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04" w:right="383" w:firstLine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"Централизованная библиотечная </w:t>
            </w:r>
            <w:r>
              <w:rPr>
                <w:sz w:val="25"/>
              </w:rPr>
              <w:t>система" городского округа Верхотурский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91,73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39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0"/>
              <w:rPr>
                <w:sz w:val="25"/>
              </w:rPr>
            </w:pPr>
            <w:r>
              <w:rPr>
                <w:sz w:val="25"/>
              </w:rPr>
              <w:t>42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6617025479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 культуры</w:t>
            </w:r>
          </w:p>
          <w:p w:rsidR="00CC07EF" w:rsidRDefault="00B130BC">
            <w:pPr>
              <w:pStyle w:val="TableParagraph"/>
              <w:spacing w:before="2" w:line="230" w:lineRule="auto"/>
              <w:ind w:left="146" w:right="122" w:firstLine="2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"Центр культурно-досуговой, </w:t>
            </w:r>
            <w:r>
              <w:rPr>
                <w:w w:val="95"/>
                <w:sz w:val="25"/>
              </w:rPr>
              <w:t xml:space="preserve">музейной, библиотечной и спортивной </w:t>
            </w:r>
            <w:r>
              <w:rPr>
                <w:sz w:val="25"/>
              </w:rPr>
              <w:t>деятельности "Искра" пгт. Бисерть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3"/>
              <w:jc w:val="center"/>
              <w:rPr>
                <w:sz w:val="25"/>
              </w:rPr>
            </w:pPr>
            <w:r>
              <w:rPr>
                <w:sz w:val="25"/>
              </w:rPr>
              <w:t>91,6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sz w:val="25"/>
              </w:rPr>
              <w:t>40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0"/>
              <w:rPr>
                <w:sz w:val="25"/>
              </w:rPr>
            </w:pPr>
            <w:r>
              <w:rPr>
                <w:sz w:val="25"/>
              </w:rPr>
              <w:t>43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6651004743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404" w:right="383" w:firstLine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Централизованная библиотечная </w:t>
            </w: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91,56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sz w:val="25"/>
              </w:rPr>
              <w:t>41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0"/>
              <w:rPr>
                <w:sz w:val="25"/>
              </w:rPr>
            </w:pPr>
            <w:r>
              <w:rPr>
                <w:sz w:val="25"/>
              </w:rPr>
              <w:t>44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6611012843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71" w:right="241" w:hanging="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"Социально- культурный центр города Каменска- </w:t>
            </w:r>
            <w:r>
              <w:rPr>
                <w:sz w:val="25"/>
              </w:rPr>
              <w:t>Уральского"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91,56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sz w:val="25"/>
              </w:rPr>
              <w:t>41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0"/>
              <w:rPr>
                <w:sz w:val="25"/>
              </w:rPr>
            </w:pPr>
            <w:r>
              <w:rPr>
                <w:sz w:val="25"/>
              </w:rPr>
              <w:t>45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6668017684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3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Белоярского </w:t>
            </w:r>
            <w:r>
              <w:rPr>
                <w:sz w:val="25"/>
              </w:rPr>
              <w:t>городского округа "Белоярский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91,54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sz w:val="25"/>
              </w:rPr>
              <w:t>42</w:t>
            </w:r>
          </w:p>
        </w:tc>
      </w:tr>
    </w:tbl>
    <w:p w:rsidR="00CC07EF" w:rsidRDefault="00CC07EF">
      <w:pPr>
        <w:spacing w:line="246" w:lineRule="exact"/>
        <w:rPr>
          <w:sz w:val="25"/>
        </w:rPr>
        <w:sectPr w:rsidR="00CC07EF">
          <w:pgSz w:w="11900" w:h="16840"/>
          <w:pgMar w:top="1140" w:right="0" w:bottom="860" w:left="380" w:header="0" w:footer="672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282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63" w:lineRule="exact"/>
              <w:ind w:left="757"/>
              <w:rPr>
                <w:sz w:val="25"/>
              </w:rPr>
            </w:pPr>
            <w:r>
              <w:rPr>
                <w:sz w:val="25"/>
              </w:rPr>
              <w:t>районный Дом 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0"/>
              <w:rPr>
                <w:sz w:val="25"/>
              </w:rPr>
            </w:pPr>
            <w:r>
              <w:rPr>
                <w:sz w:val="25"/>
              </w:rPr>
              <w:t>46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6629003374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95" w:right="150" w:hanging="2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Кушвинского </w:t>
            </w:r>
            <w:r>
              <w:rPr>
                <w:w w:val="95"/>
                <w:sz w:val="25"/>
              </w:rPr>
              <w:t>городского округа "Центр культуры и</w:t>
            </w:r>
          </w:p>
          <w:p w:rsidR="00CC07EF" w:rsidRDefault="00B130BC">
            <w:pPr>
              <w:pStyle w:val="TableParagraph"/>
              <w:spacing w:line="279" w:lineRule="exact"/>
              <w:ind w:left="128" w:right="115"/>
              <w:jc w:val="center"/>
              <w:rPr>
                <w:sz w:val="25"/>
              </w:rPr>
            </w:pPr>
            <w:r>
              <w:rPr>
                <w:sz w:val="25"/>
              </w:rPr>
              <w:t>досуга пос. Баранчинский"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90,79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sz w:val="25"/>
              </w:rPr>
              <w:t>43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0"/>
              <w:rPr>
                <w:sz w:val="25"/>
              </w:rPr>
            </w:pPr>
            <w:r>
              <w:rPr>
                <w:sz w:val="25"/>
              </w:rPr>
              <w:t>47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10"/>
              <w:rPr>
                <w:rFonts w:ascii="Calibri"/>
                <w:sz w:val="32"/>
              </w:rPr>
            </w:pPr>
          </w:p>
          <w:p w:rsidR="00CC07EF" w:rsidRDefault="00B130BC">
            <w:pPr>
              <w:pStyle w:val="TableParagraph"/>
              <w:ind w:left="290" w:right="285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90"/>
                <w:sz w:val="25"/>
              </w:rPr>
              <w:t>6680000077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24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казённое учереждение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14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"Централизованная система </w:t>
            </w:r>
            <w:r>
              <w:rPr>
                <w:sz w:val="25"/>
              </w:rPr>
              <w:t>Домов культуры Тугулымского</w:t>
            </w:r>
          </w:p>
          <w:p w:rsidR="00CC07EF" w:rsidRDefault="00B130BC">
            <w:pPr>
              <w:pStyle w:val="TableParagraph"/>
              <w:spacing w:line="279" w:lineRule="exact"/>
              <w:ind w:left="145" w:right="108"/>
              <w:jc w:val="center"/>
              <w:rPr>
                <w:sz w:val="25"/>
              </w:rPr>
            </w:pPr>
            <w:r>
              <w:rPr>
                <w:sz w:val="25"/>
              </w:rPr>
              <w:t>городского округа"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91,49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sz w:val="25"/>
              </w:rPr>
              <w:t>44</w:t>
            </w:r>
          </w:p>
        </w:tc>
      </w:tr>
      <w:tr w:rsidR="00CC07EF">
        <w:trPr>
          <w:trHeight w:val="1377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0"/>
              <w:rPr>
                <w:sz w:val="25"/>
              </w:rPr>
            </w:pPr>
            <w:r>
              <w:rPr>
                <w:sz w:val="25"/>
              </w:rPr>
              <w:t>48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6601009954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45" w:right="114"/>
              <w:jc w:val="center"/>
              <w:rPr>
                <w:sz w:val="25"/>
              </w:rPr>
            </w:pPr>
            <w:r>
              <w:rPr>
                <w:sz w:val="25"/>
              </w:rPr>
              <w:t>"Муниципальное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52" w:right="104" w:hanging="1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«Ирбитская централизованная библиотечная </w:t>
            </w:r>
            <w:r>
              <w:rPr>
                <w:w w:val="95"/>
                <w:sz w:val="25"/>
              </w:rPr>
              <w:t xml:space="preserve">система» Ирбитского муниципального </w:t>
            </w:r>
            <w:r>
              <w:rPr>
                <w:sz w:val="25"/>
              </w:rPr>
              <w:t>образования"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91,36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sz w:val="25"/>
              </w:rPr>
              <w:t>45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0"/>
              <w:rPr>
                <w:sz w:val="25"/>
              </w:rPr>
            </w:pPr>
            <w:r>
              <w:rPr>
                <w:sz w:val="25"/>
              </w:rPr>
              <w:t>49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6631009581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Дом культуры </w:t>
            </w:r>
            <w:r>
              <w:rPr>
                <w:sz w:val="25"/>
              </w:rPr>
              <w:t>"Надеждинский"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91,36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sz w:val="25"/>
              </w:rPr>
              <w:t>45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2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6611005726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17" w:right="184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городского округа Краснотурьинск </w:t>
            </w:r>
            <w:r>
              <w:rPr>
                <w:w w:val="95"/>
                <w:sz w:val="25"/>
              </w:rPr>
              <w:t>"Централизованная клубная 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91,35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sz w:val="25"/>
              </w:rPr>
              <w:t>46</w:t>
            </w:r>
          </w:p>
        </w:tc>
      </w:tr>
      <w:tr w:rsidR="00CC07EF">
        <w:trPr>
          <w:trHeight w:val="1362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302"/>
              <w:rPr>
                <w:sz w:val="25"/>
              </w:rPr>
            </w:pPr>
            <w:r>
              <w:rPr>
                <w:sz w:val="25"/>
              </w:rPr>
              <w:t>51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5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6631009278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6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6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</w:t>
            </w:r>
          </w:p>
          <w:p w:rsidR="00CC07EF" w:rsidRDefault="00B130BC">
            <w:pPr>
              <w:pStyle w:val="TableParagraph"/>
              <w:spacing w:line="276" w:lineRule="exact"/>
              <w:ind w:left="137" w:right="115"/>
              <w:jc w:val="center"/>
              <w:rPr>
                <w:sz w:val="25"/>
              </w:rPr>
            </w:pPr>
            <w:r>
              <w:rPr>
                <w:sz w:val="25"/>
              </w:rPr>
              <w:t>«Централизованная библиотечная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система» Асбестовского городского </w:t>
            </w:r>
            <w:r>
              <w:rPr>
                <w:sz w:val="25"/>
              </w:rPr>
              <w:t>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5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91,33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>
              <w:rPr>
                <w:sz w:val="25"/>
              </w:rPr>
              <w:t>47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302"/>
              <w:rPr>
                <w:sz w:val="25"/>
              </w:rPr>
            </w:pPr>
            <w:r>
              <w:rPr>
                <w:sz w:val="25"/>
              </w:rPr>
              <w:t>52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6621015201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401"/>
              <w:rPr>
                <w:sz w:val="25"/>
              </w:rPr>
            </w:pPr>
            <w:r>
              <w:rPr>
                <w:sz w:val="25"/>
              </w:rPr>
              <w:t>Бюджетное учреждение культуры</w:t>
            </w:r>
          </w:p>
          <w:p w:rsidR="00CC07EF" w:rsidRDefault="00B130BC">
            <w:pPr>
              <w:pStyle w:val="TableParagraph"/>
              <w:spacing w:before="4" w:line="278" w:lineRule="exact"/>
              <w:ind w:left="887" w:right="423" w:hanging="422"/>
              <w:rPr>
                <w:sz w:val="25"/>
              </w:rPr>
            </w:pPr>
            <w:r>
              <w:rPr>
                <w:w w:val="95"/>
                <w:sz w:val="25"/>
              </w:rPr>
              <w:t xml:space="preserve">"Слободо-Туринское культурно- </w:t>
            </w:r>
            <w:r>
              <w:rPr>
                <w:sz w:val="25"/>
              </w:rPr>
              <w:t>досуговое объединение"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91,29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z w:val="25"/>
              </w:rPr>
              <w:t>48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2"/>
              <w:rPr>
                <w:sz w:val="25"/>
              </w:rPr>
            </w:pPr>
            <w:r>
              <w:rPr>
                <w:sz w:val="25"/>
              </w:rPr>
              <w:t>53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6668009235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6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</w:t>
            </w:r>
          </w:p>
          <w:p w:rsidR="00CC07EF" w:rsidRDefault="00B130BC">
            <w:pPr>
              <w:pStyle w:val="TableParagraph"/>
              <w:spacing w:line="278" w:lineRule="exact"/>
              <w:ind w:left="145" w:right="108"/>
              <w:jc w:val="center"/>
              <w:rPr>
                <w:sz w:val="25"/>
              </w:rPr>
            </w:pPr>
            <w:r>
              <w:rPr>
                <w:sz w:val="25"/>
              </w:rPr>
              <w:t>«Новоуральский театр кукол»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91,07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sz w:val="25"/>
              </w:rPr>
              <w:t>49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2"/>
              <w:rPr>
                <w:sz w:val="25"/>
              </w:rPr>
            </w:pPr>
            <w:r>
              <w:rPr>
                <w:sz w:val="25"/>
              </w:rPr>
              <w:t>54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6609009427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"Досуговый </w:t>
            </w:r>
            <w:r>
              <w:rPr>
                <w:sz w:val="25"/>
              </w:rPr>
              <w:t>центр "Урал"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91,06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</w:tr>
      <w:tr w:rsidR="00CC07EF">
        <w:trPr>
          <w:trHeight w:val="1372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2"/>
              <w:rPr>
                <w:sz w:val="25"/>
              </w:rPr>
            </w:pPr>
            <w:r>
              <w:rPr>
                <w:sz w:val="25"/>
              </w:rPr>
              <w:t>55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6601009898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ind w:left="171" w:right="147" w:firstLine="6"/>
              <w:jc w:val="center"/>
              <w:rPr>
                <w:sz w:val="21"/>
              </w:rPr>
            </w:pPr>
            <w:r>
              <w:rPr>
                <w:sz w:val="25"/>
              </w:rPr>
              <w:t>учреждение культуры "</w:t>
            </w:r>
            <w:r>
              <w:rPr>
                <w:sz w:val="25"/>
              </w:rPr>
              <w:t xml:space="preserve">Централизованная библиотечная </w:t>
            </w:r>
            <w:r>
              <w:rPr>
                <w:w w:val="95"/>
                <w:sz w:val="25"/>
              </w:rPr>
              <w:t xml:space="preserve">система Североуральского городского </w:t>
            </w:r>
            <w:r>
              <w:rPr>
                <w:sz w:val="21"/>
              </w:rPr>
              <w:t>OKpyra"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91,06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2"/>
              <w:rPr>
                <w:sz w:val="25"/>
              </w:rPr>
            </w:pPr>
            <w:r>
              <w:rPr>
                <w:sz w:val="25"/>
              </w:rPr>
              <w:t>56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6634011349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42" w:right="204" w:hanging="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"Историкр- </w:t>
            </w:r>
            <w:r>
              <w:rPr>
                <w:w w:val="95"/>
                <w:sz w:val="25"/>
              </w:rPr>
              <w:t xml:space="preserve">краеведческий музей посёлка Нейво- </w:t>
            </w:r>
            <w:r>
              <w:rPr>
                <w:sz w:val="25"/>
              </w:rPr>
              <w:t>Шайтанский"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90,93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51</w:t>
            </w:r>
          </w:p>
        </w:tc>
      </w:tr>
      <w:tr w:rsidR="00CC07EF">
        <w:trPr>
          <w:trHeight w:val="546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2"/>
              <w:rPr>
                <w:sz w:val="25"/>
              </w:rPr>
            </w:pPr>
            <w:r>
              <w:rPr>
                <w:sz w:val="25"/>
              </w:rPr>
              <w:t>57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97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6602009918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81" w:lineRule="exact"/>
              <w:ind w:left="42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"Центр культуры и кино"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90,93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51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2"/>
              <w:rPr>
                <w:sz w:val="25"/>
              </w:rPr>
            </w:pPr>
            <w:r>
              <w:rPr>
                <w:sz w:val="25"/>
              </w:rPr>
              <w:t>58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6627016650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казённое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145" w:right="9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Муниципального </w:t>
            </w:r>
            <w:r>
              <w:rPr>
                <w:sz w:val="25"/>
              </w:rPr>
              <w:t>образования город Ирбит "Библиотечная 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90,93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51</w:t>
            </w:r>
          </w:p>
        </w:tc>
      </w:tr>
      <w:tr w:rsidR="00CC07EF">
        <w:trPr>
          <w:trHeight w:val="54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2"/>
              <w:rPr>
                <w:sz w:val="25"/>
              </w:rPr>
            </w:pPr>
            <w:r>
              <w:rPr>
                <w:sz w:val="25"/>
              </w:rPr>
              <w:t>59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6609006592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line="278" w:lineRule="exact"/>
              <w:ind w:left="145" w:right="90"/>
              <w:jc w:val="center"/>
              <w:rPr>
                <w:sz w:val="25"/>
              </w:rPr>
            </w:pPr>
            <w:r>
              <w:rPr>
                <w:sz w:val="25"/>
              </w:rPr>
              <w:t>культуры "Культурно-досуговый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90,91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52</w:t>
            </w:r>
          </w:p>
        </w:tc>
      </w:tr>
    </w:tbl>
    <w:p w:rsidR="00CC07EF" w:rsidRDefault="00CC07EF">
      <w:pPr>
        <w:spacing w:line="251" w:lineRule="exact"/>
        <w:rPr>
          <w:sz w:val="25"/>
        </w:rPr>
        <w:sectPr w:rsidR="00CC07EF">
          <w:footerReference w:type="default" r:id="rId382"/>
          <w:pgSz w:w="11900" w:h="16840"/>
          <w:pgMar w:top="1140" w:right="0" w:bottom="88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282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63" w:lineRule="exact"/>
              <w:ind w:left="208"/>
              <w:rPr>
                <w:sz w:val="25"/>
              </w:rPr>
            </w:pPr>
            <w:r>
              <w:rPr>
                <w:sz w:val="25"/>
              </w:rPr>
              <w:t>центр"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Гаринского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городского</w:t>
            </w:r>
            <w:r>
              <w:rPr>
                <w:spacing w:val="-30"/>
                <w:sz w:val="25"/>
              </w:rPr>
              <w:t xml:space="preserve"> </w:t>
            </w:r>
            <w:r>
              <w:rPr>
                <w:sz w:val="25"/>
              </w:rPr>
              <w:t>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372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3"/>
              <w:rPr>
                <w:sz w:val="25"/>
              </w:rPr>
            </w:pPr>
            <w:r>
              <w:rPr>
                <w:sz w:val="25"/>
              </w:rPr>
              <w:t>60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6668013760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04" w:right="377" w:firstLine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"Централизованная библиотечная система" Невьянского городского</w:t>
            </w:r>
          </w:p>
          <w:p w:rsidR="00CC07EF" w:rsidRDefault="00B130BC">
            <w:pPr>
              <w:pStyle w:val="TableParagraph"/>
              <w:spacing w:line="274" w:lineRule="exact"/>
              <w:ind w:left="145" w:right="108"/>
              <w:jc w:val="center"/>
              <w:rPr>
                <w:sz w:val="25"/>
              </w:rPr>
            </w:pPr>
            <w:r>
              <w:rPr>
                <w:sz w:val="25"/>
              </w:rPr>
              <w:t>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90,84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53</w:t>
            </w:r>
          </w:p>
        </w:tc>
      </w:tr>
      <w:tr w:rsidR="00CC07EF">
        <w:trPr>
          <w:trHeight w:val="546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3"/>
              <w:rPr>
                <w:sz w:val="25"/>
              </w:rPr>
            </w:pPr>
            <w:r>
              <w:rPr>
                <w:sz w:val="25"/>
              </w:rPr>
              <w:t>61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6613010023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81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"Дворец культуры"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52"/>
              <w:jc w:val="center"/>
              <w:rPr>
                <w:sz w:val="25"/>
              </w:rPr>
            </w:pPr>
            <w:r>
              <w:rPr>
                <w:sz w:val="25"/>
              </w:rPr>
              <w:t>90,8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54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3"/>
              <w:rPr>
                <w:sz w:val="25"/>
              </w:rPr>
            </w:pPr>
            <w:r>
              <w:rPr>
                <w:sz w:val="25"/>
              </w:rPr>
              <w:t>62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6617007141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404" w:right="383" w:firstLine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"Централизованная библиотечная </w:t>
            </w: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90,79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55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3"/>
              <w:rPr>
                <w:sz w:val="25"/>
              </w:rPr>
            </w:pPr>
            <w:r>
              <w:rPr>
                <w:sz w:val="25"/>
              </w:rPr>
              <w:t>63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6647001193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90" w:right="452" w:hanging="1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>Нижнетагильский театр кукол"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90,77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56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3"/>
              <w:rPr>
                <w:sz w:val="25"/>
              </w:rPr>
            </w:pPr>
            <w:r>
              <w:rPr>
                <w:sz w:val="25"/>
              </w:rPr>
              <w:t>64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6621016251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86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9" w:line="225" w:lineRule="auto"/>
              <w:ind w:left="1595" w:right="119" w:hanging="1438"/>
              <w:rPr>
                <w:sz w:val="25"/>
              </w:rPr>
            </w:pPr>
            <w:r>
              <w:rPr>
                <w:w w:val="95"/>
                <w:sz w:val="25"/>
              </w:rPr>
              <w:t xml:space="preserve">«Культурно-досуговый центр «Дворец </w:t>
            </w:r>
            <w:r>
              <w:rPr>
                <w:sz w:val="25"/>
              </w:rPr>
              <w:t>культуры»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z w:val="25"/>
              </w:rPr>
              <w:t>57</w:t>
            </w:r>
          </w:p>
        </w:tc>
      </w:tr>
      <w:tr w:rsidR="00CC07EF">
        <w:trPr>
          <w:trHeight w:val="55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3"/>
              <w:rPr>
                <w:sz w:val="25"/>
              </w:rPr>
            </w:pPr>
            <w:r>
              <w:rPr>
                <w:sz w:val="25"/>
              </w:rPr>
              <w:t>65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6606010336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362"/>
              <w:rPr>
                <w:sz w:val="25"/>
              </w:rPr>
            </w:pPr>
            <w:r>
              <w:rPr>
                <w:sz w:val="25"/>
              </w:rPr>
              <w:t>Заречное муниципальное казенное</w:t>
            </w:r>
          </w:p>
          <w:p w:rsidR="00CC07EF" w:rsidRDefault="00B130BC">
            <w:pPr>
              <w:pStyle w:val="TableParagraph"/>
              <w:spacing w:line="283" w:lineRule="exact"/>
              <w:ind w:left="299"/>
              <w:rPr>
                <w:sz w:val="25"/>
              </w:rPr>
            </w:pPr>
            <w:r>
              <w:rPr>
                <w:sz w:val="25"/>
              </w:rPr>
              <w:t>учреждение "Краеведческий 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7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58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3"/>
              <w:rPr>
                <w:sz w:val="25"/>
              </w:rPr>
            </w:pPr>
            <w:r>
              <w:rPr>
                <w:sz w:val="25"/>
              </w:rPr>
              <w:t>66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6613001614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14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"Озерская сельская </w:t>
            </w:r>
            <w:r>
              <w:rPr>
                <w:sz w:val="25"/>
              </w:rPr>
              <w:t>библиотека"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90,75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58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3"/>
              <w:rPr>
                <w:sz w:val="25"/>
              </w:rPr>
            </w:pPr>
            <w:r>
              <w:rPr>
                <w:sz w:val="25"/>
              </w:rPr>
              <w:t>67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6613002209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86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1048" w:right="183" w:hanging="829"/>
              <w:rPr>
                <w:sz w:val="25"/>
              </w:rPr>
            </w:pPr>
            <w:r>
              <w:rPr>
                <w:w w:val="95"/>
                <w:sz w:val="25"/>
              </w:rPr>
              <w:t xml:space="preserve">городского округа Заречный "Дворец </w:t>
            </w:r>
            <w:r>
              <w:rPr>
                <w:sz w:val="25"/>
              </w:rPr>
              <w:t>культуры "Ровесник"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48"/>
              <w:jc w:val="center"/>
              <w:rPr>
                <w:sz w:val="25"/>
              </w:rPr>
            </w:pPr>
            <w:r>
              <w:rPr>
                <w:sz w:val="25"/>
              </w:rPr>
              <w:t>90,7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59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3"/>
              <w:rPr>
                <w:sz w:val="25"/>
              </w:rPr>
            </w:pPr>
            <w:r>
              <w:rPr>
                <w:sz w:val="25"/>
              </w:rPr>
              <w:t>68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6611012900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13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учрежение культуры "</w:t>
            </w:r>
            <w:r>
              <w:rPr>
                <w:w w:val="95"/>
                <w:sz w:val="25"/>
              </w:rPr>
              <w:t xml:space="preserve">Центральная </w:t>
            </w:r>
            <w:r>
              <w:rPr>
                <w:sz w:val="25"/>
              </w:rPr>
              <w:t>городская библиотека"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3"/>
              <w:jc w:val="center"/>
              <w:rPr>
                <w:sz w:val="25"/>
              </w:rPr>
            </w:pPr>
            <w:r>
              <w:rPr>
                <w:sz w:val="25"/>
              </w:rPr>
              <w:t>90,7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59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3"/>
              <w:rPr>
                <w:sz w:val="25"/>
              </w:rPr>
            </w:pPr>
            <w:r>
              <w:rPr>
                <w:sz w:val="25"/>
              </w:rPr>
              <w:t>69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6652015064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139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Артемовского </w:t>
            </w:r>
            <w:r>
              <w:rPr>
                <w:sz w:val="25"/>
              </w:rPr>
              <w:t>городского округа "Артемовский исторический 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90,69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60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0"/>
              <w:rPr>
                <w:sz w:val="25"/>
              </w:rPr>
            </w:pPr>
            <w:r>
              <w:rPr>
                <w:sz w:val="25"/>
              </w:rPr>
              <w:t>70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6680003688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2" w:line="232" w:lineRule="auto"/>
              <w:ind w:left="601" w:right="561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>Кинодосуговый центр "Заря"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90,67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4"/>
              <w:rPr>
                <w:sz w:val="25"/>
              </w:rPr>
            </w:pPr>
            <w:r>
              <w:rPr>
                <w:sz w:val="25"/>
              </w:rPr>
              <w:t>71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6623075485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3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Пышминского городского </w:t>
            </w:r>
            <w:r>
              <w:rPr>
                <w:sz w:val="25"/>
              </w:rPr>
              <w:t>округа "Библиотечно - информационный центр"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90,62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62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300"/>
              <w:rPr>
                <w:sz w:val="25"/>
              </w:rPr>
            </w:pPr>
            <w:r>
              <w:rPr>
                <w:sz w:val="25"/>
              </w:rPr>
              <w:t>72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6648007127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399" w:right="369" w:firstLine="1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Новолялинского ГО "</w:t>
            </w:r>
            <w:r>
              <w:rPr>
                <w:w w:val="95"/>
                <w:sz w:val="25"/>
              </w:rPr>
              <w:t>Новолялинский центр культуры"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90,59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63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300"/>
              <w:rPr>
                <w:sz w:val="25"/>
              </w:rPr>
            </w:pPr>
            <w:r>
              <w:rPr>
                <w:sz w:val="25"/>
              </w:rPr>
              <w:t>73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6651004239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0" w:right="105" w:firstLine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"Половинновский сельский культурно-</w:t>
            </w:r>
          </w:p>
          <w:p w:rsidR="00CC07EF" w:rsidRDefault="00B130BC">
            <w:pPr>
              <w:pStyle w:val="TableParagraph"/>
              <w:spacing w:before="73"/>
              <w:ind w:left="134" w:right="11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СПО]ЭТИВНЫЙ KOMПЛeKC''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90,55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64</w:t>
            </w:r>
          </w:p>
        </w:tc>
      </w:tr>
      <w:tr w:rsidR="00CC07EF">
        <w:trPr>
          <w:trHeight w:val="1367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74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6633010913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04" w:right="383" w:firstLine="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городского </w:t>
            </w:r>
            <w:r>
              <w:rPr>
                <w:sz w:val="25"/>
              </w:rPr>
              <w:t xml:space="preserve">округа Краснотурьинск </w:t>
            </w:r>
            <w:r>
              <w:rPr>
                <w:w w:val="95"/>
                <w:sz w:val="25"/>
              </w:rPr>
              <w:t>"Централизованная библиотечная</w:t>
            </w:r>
          </w:p>
          <w:p w:rsidR="00CC07EF" w:rsidRDefault="00B130BC">
            <w:pPr>
              <w:pStyle w:val="TableParagraph"/>
              <w:spacing w:line="275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90,45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65</w:t>
            </w:r>
          </w:p>
        </w:tc>
      </w:tr>
    </w:tbl>
    <w:p w:rsidR="00CC07EF" w:rsidRDefault="00CC07EF">
      <w:pPr>
        <w:spacing w:line="251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834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65" w:lineRule="exact"/>
              <w:ind w:left="300"/>
              <w:rPr>
                <w:sz w:val="25"/>
              </w:rPr>
            </w:pPr>
            <w:r>
              <w:rPr>
                <w:sz w:val="25"/>
              </w:rPr>
              <w:t>75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5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6652015226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28" w:lineRule="auto"/>
              <w:ind w:left="198" w:right="174" w:firstLine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</w:t>
            </w:r>
            <w:r>
              <w:rPr>
                <w:w w:val="95"/>
                <w:sz w:val="25"/>
              </w:rPr>
              <w:t>учреждение "Байкаловский районный</w:t>
            </w:r>
          </w:p>
          <w:p w:rsidR="00CC07EF" w:rsidRDefault="00B130BC">
            <w:pPr>
              <w:pStyle w:val="TableParagraph"/>
              <w:spacing w:line="279" w:lineRule="exact"/>
              <w:ind w:left="145" w:right="114"/>
              <w:jc w:val="center"/>
              <w:rPr>
                <w:sz w:val="25"/>
              </w:rPr>
            </w:pPr>
            <w:r>
              <w:rPr>
                <w:sz w:val="25"/>
              </w:rPr>
              <w:t>краеведческий 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5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90,44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65" w:lineRule="exact"/>
              <w:ind w:left="127"/>
              <w:rPr>
                <w:sz w:val="25"/>
              </w:rPr>
            </w:pPr>
            <w:r>
              <w:rPr>
                <w:sz w:val="25"/>
              </w:rPr>
              <w:t>66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76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6611012890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404" w:right="383" w:firstLine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Централизованная библиотечная </w:t>
            </w:r>
            <w:r>
              <w:rPr>
                <w:sz w:val="25"/>
              </w:rPr>
              <w:t>система" (МБУК ЦБС)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90,44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67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0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6639015033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83" w:lineRule="exact"/>
              <w:ind w:left="145" w:right="10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"Центр</w:t>
            </w:r>
          </w:p>
          <w:p w:rsidR="00CC07EF" w:rsidRDefault="00B130BC">
            <w:pPr>
              <w:pStyle w:val="TableParagraph"/>
              <w:spacing w:before="70"/>
              <w:ind w:left="145" w:right="1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К   ЛЬТ   ]ЭЫ" ГО]ЗОДGКОГО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ОК]ЭЩб</w:t>
            </w:r>
          </w:p>
          <w:p w:rsidR="00CC07EF" w:rsidRDefault="00B130BC">
            <w:pPr>
              <w:pStyle w:val="TableParagraph"/>
              <w:spacing w:before="10" w:line="285" w:lineRule="exact"/>
              <w:ind w:left="135" w:right="115"/>
              <w:jc w:val="center"/>
              <w:rPr>
                <w:sz w:val="25"/>
              </w:rPr>
            </w:pPr>
            <w:r>
              <w:rPr>
                <w:sz w:val="25"/>
              </w:rPr>
              <w:t>Верхотурский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90,41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68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300"/>
              <w:rPr>
                <w:sz w:val="25"/>
              </w:rPr>
            </w:pPr>
            <w:r>
              <w:rPr>
                <w:sz w:val="25"/>
              </w:rPr>
              <w:t>78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6620015079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4" w:line="278" w:lineRule="exact"/>
              <w:ind w:left="546" w:right="496" w:hanging="2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культуры "</w:t>
            </w:r>
            <w:r>
              <w:rPr>
                <w:w w:val="95"/>
                <w:sz w:val="25"/>
              </w:rPr>
              <w:t xml:space="preserve">Центр культурного развития" Слободо-туринского </w:t>
            </w:r>
            <w:r>
              <w:rPr>
                <w:sz w:val="25"/>
              </w:rPr>
              <w:t>муниципального района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90,41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68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304"/>
              <w:rPr>
                <w:sz w:val="25"/>
              </w:rPr>
            </w:pPr>
            <w:r>
              <w:rPr>
                <w:sz w:val="25"/>
              </w:rPr>
              <w:t>79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6619009257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9" w:line="225" w:lineRule="auto"/>
              <w:ind w:left="13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"Патрушевский </w:t>
            </w:r>
            <w:r>
              <w:rPr>
                <w:sz w:val="25"/>
              </w:rPr>
              <w:t>дом культуры”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90,41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68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299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6630009148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13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Камышловского </w:t>
            </w:r>
            <w:r>
              <w:rPr>
                <w:sz w:val="25"/>
              </w:rPr>
              <w:t>городского округа "Камышловский краеведческий 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2"/>
              <w:jc w:val="center"/>
              <w:rPr>
                <w:sz w:val="25"/>
              </w:rPr>
            </w:pPr>
            <w:r>
              <w:rPr>
                <w:sz w:val="25"/>
              </w:rPr>
              <w:t>90,4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69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299"/>
              <w:rPr>
                <w:sz w:val="25"/>
              </w:rPr>
            </w:pPr>
            <w:r>
              <w:rPr>
                <w:sz w:val="25"/>
              </w:rPr>
              <w:t>81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6612009674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8" w:lineRule="exact"/>
              <w:ind w:left="145" w:right="9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"Культурно-досуговый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центр Краснополянского сельского </w:t>
            </w:r>
            <w:r>
              <w:rPr>
                <w:sz w:val="25"/>
              </w:rPr>
              <w:t>поселения"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8"/>
              <w:jc w:val="center"/>
              <w:rPr>
                <w:sz w:val="25"/>
              </w:rPr>
            </w:pPr>
            <w:r>
              <w:rPr>
                <w:sz w:val="25"/>
              </w:rPr>
              <w:t>90,4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69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299"/>
              <w:rPr>
                <w:sz w:val="25"/>
              </w:rPr>
            </w:pPr>
            <w:r>
              <w:rPr>
                <w:sz w:val="25"/>
              </w:rPr>
              <w:t>82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6668014563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51" w:lineRule="exact"/>
              <w:ind w:left="14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69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«Центр информационной, </w:t>
            </w:r>
            <w:r>
              <w:rPr>
                <w:sz w:val="25"/>
              </w:rPr>
              <w:t>культурно-досуговой и спортивной деятельности»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90,38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70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78" w:lineRule="exact"/>
              <w:ind w:left="283"/>
              <w:rPr>
                <w:rFonts w:ascii="Courier New"/>
                <w:sz w:val="27"/>
              </w:rPr>
            </w:pPr>
            <w:r>
              <w:rPr>
                <w:rFonts w:ascii="Courier New"/>
                <w:w w:val="85"/>
                <w:sz w:val="27"/>
              </w:rPr>
              <w:t>83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6623011837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Автономное муниципальное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3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Камышловского </w:t>
            </w:r>
            <w:r>
              <w:rPr>
                <w:sz w:val="25"/>
              </w:rPr>
              <w:t>городского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округа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"Центр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культуры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и досуга"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90,34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71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299"/>
              <w:rPr>
                <w:sz w:val="25"/>
              </w:rPr>
            </w:pPr>
            <w:r>
              <w:rPr>
                <w:sz w:val="25"/>
              </w:rPr>
              <w:t>84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6652025190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99" w:right="254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"Дворец </w:t>
            </w:r>
            <w:r>
              <w:rPr>
                <w:w w:val="95"/>
                <w:sz w:val="25"/>
              </w:rPr>
              <w:t>культуры имени И.П. Романенко" г.</w:t>
            </w:r>
          </w:p>
          <w:p w:rsidR="00CC07EF" w:rsidRDefault="00B130BC">
            <w:pPr>
              <w:pStyle w:val="TableParagraph"/>
              <w:spacing w:line="279" w:lineRule="exact"/>
              <w:ind w:left="145" w:right="110"/>
              <w:jc w:val="center"/>
              <w:rPr>
                <w:sz w:val="25"/>
              </w:rPr>
            </w:pPr>
            <w:r>
              <w:rPr>
                <w:sz w:val="25"/>
              </w:rPr>
              <w:t>Сысерть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90,34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71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299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6634010480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4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"Слободо- Туринский районный историко- </w:t>
            </w:r>
            <w:r>
              <w:rPr>
                <w:sz w:val="25"/>
              </w:rPr>
              <w:t>краеведческий 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90,29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72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299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6627016716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4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казенное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line="232" w:lineRule="auto"/>
              <w:ind w:left="199" w:right="169" w:firstLine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"Централизованная </w:t>
            </w:r>
            <w:r>
              <w:rPr>
                <w:w w:val="95"/>
                <w:sz w:val="25"/>
              </w:rPr>
              <w:t>культурно-досуговая сеть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"Романтик"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90,28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73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299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6676003460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579" w:right="555" w:firstLine="2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Горноуральского городского округа "Музейный </w:t>
            </w:r>
            <w:r>
              <w:rPr>
                <w:sz w:val="25"/>
              </w:rPr>
              <w:t>комплекс"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90,25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74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299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6666004175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8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"Культурно-досуговое </w:t>
            </w:r>
            <w:r>
              <w:rPr>
                <w:sz w:val="25"/>
              </w:rPr>
              <w:t>объединение"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90,22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75</w:t>
            </w:r>
          </w:p>
        </w:tc>
      </w:tr>
    </w:tbl>
    <w:p w:rsidR="00CC07EF" w:rsidRDefault="00CC07EF">
      <w:pPr>
        <w:spacing w:line="246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110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65" w:lineRule="exact"/>
              <w:ind w:left="104" w:right="67"/>
              <w:jc w:val="center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11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6603025422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28" w:lineRule="auto"/>
              <w:ind w:left="277" w:right="226" w:hanging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учреждение Горноуральского </w:t>
            </w:r>
            <w:r>
              <w:rPr>
                <w:w w:val="95"/>
                <w:sz w:val="25"/>
              </w:rPr>
              <w:t>городского округа "Горноуральский</w:t>
            </w:r>
          </w:p>
          <w:p w:rsidR="00CC07EF" w:rsidRDefault="00B130BC">
            <w:pPr>
              <w:pStyle w:val="TableParagraph"/>
              <w:spacing w:line="280" w:lineRule="exact"/>
              <w:ind w:left="137" w:right="115"/>
              <w:jc w:val="center"/>
              <w:rPr>
                <w:sz w:val="25"/>
              </w:rPr>
            </w:pPr>
            <w:r>
              <w:rPr>
                <w:sz w:val="25"/>
              </w:rPr>
              <w:t>центр 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11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90,19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65" w:lineRule="exact"/>
              <w:ind w:left="128"/>
              <w:rPr>
                <w:sz w:val="25"/>
              </w:rPr>
            </w:pPr>
            <w:r>
              <w:rPr>
                <w:sz w:val="25"/>
              </w:rPr>
              <w:t>76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2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6628015747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8" w:lineRule="exact"/>
              <w:ind w:left="141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"Централизованная</w:t>
            </w:r>
          </w:p>
          <w:p w:rsidR="00CC07EF" w:rsidRDefault="00B130BC">
            <w:pPr>
              <w:pStyle w:val="TableParagraph"/>
              <w:spacing w:before="7" w:line="228" w:lineRule="auto"/>
              <w:ind w:left="14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библиотечная система" городского </w:t>
            </w:r>
            <w:r>
              <w:rPr>
                <w:sz w:val="25"/>
              </w:rPr>
              <w:t>округа Красноуральск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90,03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</w:tr>
      <w:tr w:rsidR="00CC07EF">
        <w:trPr>
          <w:trHeight w:val="1372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7"/>
              <w:jc w:val="center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6682001414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2" w:line="230" w:lineRule="auto"/>
              <w:ind w:left="346" w:right="310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"Нижнетагильский городской парк </w:t>
            </w:r>
            <w:r>
              <w:rPr>
                <w:sz w:val="25"/>
              </w:rPr>
              <w:t>культуры и отдыха имени А.П.Бондина"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6" w:right="255"/>
              <w:jc w:val="center"/>
              <w:rPr>
                <w:sz w:val="25"/>
              </w:rPr>
            </w:pPr>
            <w:r>
              <w:rPr>
                <w:sz w:val="25"/>
              </w:rPr>
              <w:t>90,03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7"/>
              <w:jc w:val="center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7"/>
              <w:rPr>
                <w:rFonts w:ascii="Calibri"/>
                <w:sz w:val="32"/>
              </w:rPr>
            </w:pPr>
          </w:p>
          <w:p w:rsidR="00CC07EF" w:rsidRDefault="00B130BC">
            <w:pPr>
              <w:pStyle w:val="TableParagraph"/>
              <w:ind w:left="289" w:right="285"/>
              <w:jc w:val="center"/>
              <w:rPr>
                <w:rFonts w:ascii="Courier New"/>
                <w:b/>
                <w:sz w:val="26"/>
              </w:rPr>
            </w:pPr>
            <w:r>
              <w:rPr>
                <w:rFonts w:ascii="Courier New"/>
                <w:b/>
                <w:w w:val="85"/>
                <w:sz w:val="26"/>
              </w:rPr>
              <w:t>6680001786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"Баженовский Центр </w:t>
            </w:r>
            <w:r>
              <w:rPr>
                <w:sz w:val="25"/>
              </w:rPr>
              <w:t>информационной, культурно-</w:t>
            </w:r>
          </w:p>
          <w:p w:rsidR="00CC07EF" w:rsidRDefault="00B130BC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досуговой и спортивной деятельности"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46"/>
              <w:jc w:val="center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78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7"/>
              <w:jc w:val="center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6617017710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8" w:lineRule="exact"/>
              <w:ind w:left="145" w:right="99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Горноуральского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9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городского округа "Новоасбестовский </w:t>
            </w:r>
            <w:r>
              <w:rPr>
                <w:sz w:val="25"/>
              </w:rPr>
              <w:t>центр 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89,98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79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2"/>
              <w:jc w:val="center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6617002200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32" w:lineRule="auto"/>
              <w:ind w:left="286" w:right="250" w:firstLine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 </w:t>
            </w:r>
            <w:r>
              <w:rPr>
                <w:w w:val="95"/>
                <w:sz w:val="25"/>
              </w:rPr>
              <w:t xml:space="preserve">Централизованная сельская клубная </w:t>
            </w:r>
            <w:r>
              <w:rPr>
                <w:sz w:val="25"/>
              </w:rPr>
              <w:t>система 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89,94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6629004650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15" w:right="387" w:firstLine="2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"Красноуфимский </w:t>
            </w:r>
            <w:r>
              <w:rPr>
                <w:w w:val="95"/>
                <w:sz w:val="25"/>
              </w:rPr>
              <w:t xml:space="preserve">краеведческий музей" городского </w:t>
            </w:r>
            <w:r>
              <w:rPr>
                <w:sz w:val="25"/>
              </w:rPr>
              <w:t>округа Красноуфимск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89,87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81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7"/>
              <w:jc w:val="center"/>
              <w:rPr>
                <w:sz w:val="25"/>
              </w:rPr>
            </w:pPr>
            <w:r>
              <w:rPr>
                <w:sz w:val="25"/>
              </w:rPr>
              <w:t>96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6613007648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44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32" w:lineRule="auto"/>
              <w:ind w:left="349" w:right="33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"Досуговый </w:t>
            </w:r>
            <w:r>
              <w:rPr>
                <w:sz w:val="25"/>
              </w:rPr>
              <w:t>комплекс "Современник" города Каменска-Уральского"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89,86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82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6655005804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86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4" w:line="278" w:lineRule="exact"/>
              <w:ind w:left="316" w:hanging="37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"Нижнетагильский музей- заповедник </w:t>
            </w:r>
            <w:r>
              <w:rPr>
                <w:w w:val="95"/>
                <w:sz w:val="25"/>
              </w:rPr>
              <w:t>"Горнозаводской Урал"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89,85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7"/>
              <w:jc w:val="center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6615006921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28" w:lineRule="auto"/>
              <w:ind w:left="128" w:right="93" w:hanging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"Октябрьский </w:t>
            </w:r>
            <w:r>
              <w:rPr>
                <w:w w:val="95"/>
                <w:sz w:val="25"/>
              </w:rPr>
              <w:t>сельский дом культуры им. П.Г. Зуева"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89,82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84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7"/>
              <w:jc w:val="center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6626009829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"Дом творчества и досуга </w:t>
            </w:r>
            <w:r>
              <w:rPr>
                <w:sz w:val="25"/>
              </w:rPr>
              <w:t>"Юность"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89,81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</w:tr>
      <w:tr w:rsidR="00CC07EF">
        <w:trPr>
          <w:trHeight w:val="546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6636006739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4"/>
              <w:jc w:val="center"/>
              <w:rPr>
                <w:sz w:val="25"/>
              </w:rPr>
            </w:pPr>
            <w:r>
              <w:rPr>
                <w:sz w:val="25"/>
              </w:rPr>
              <w:t>MKУK "Дом культуры Таборинского</w:t>
            </w:r>
          </w:p>
          <w:p w:rsidR="00CC07EF" w:rsidRDefault="00B130BC">
            <w:pPr>
              <w:pStyle w:val="TableParagraph"/>
              <w:spacing w:line="283" w:lineRule="exact"/>
              <w:ind w:left="141" w:right="115"/>
              <w:jc w:val="center"/>
              <w:rPr>
                <w:sz w:val="25"/>
              </w:rPr>
            </w:pPr>
            <w:r>
              <w:rPr>
                <w:sz w:val="25"/>
              </w:rPr>
              <w:t>сельского поселения"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89,77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86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101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6601010131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 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"Центр культуры и досуга города </w:t>
            </w:r>
            <w:r>
              <w:rPr>
                <w:sz w:val="25"/>
              </w:rPr>
              <w:t>Михайловска"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89,71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72"/>
              <w:jc w:val="center"/>
              <w:rPr>
                <w:sz w:val="25"/>
              </w:rPr>
            </w:pPr>
            <w:r>
              <w:rPr>
                <w:sz w:val="25"/>
              </w:rPr>
              <w:t>102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6652009744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9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"Централизованная </w:t>
            </w:r>
            <w:r>
              <w:rPr>
                <w:sz w:val="25"/>
              </w:rPr>
              <w:t>библиотечная система"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89,71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</w:tr>
      <w:tr w:rsidR="00CC07EF">
        <w:trPr>
          <w:trHeight w:val="54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103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6636006746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78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"Центр досуга "Родина"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48"/>
              <w:jc w:val="center"/>
              <w:rPr>
                <w:sz w:val="25"/>
              </w:rPr>
            </w:pPr>
            <w:r>
              <w:rPr>
                <w:sz w:val="25"/>
              </w:rPr>
              <w:t>89,7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</w:tr>
    </w:tbl>
    <w:p w:rsidR="00CC07EF" w:rsidRDefault="00CC07EF">
      <w:pPr>
        <w:spacing w:line="251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839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65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104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5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6601013171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0" w:lineRule="auto"/>
              <w:ind w:left="145" w:right="11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Муниципальное казённое учреждение </w:t>
            </w:r>
            <w:r>
              <w:rPr>
                <w:sz w:val="25"/>
              </w:rPr>
              <w:t>культуры «Централизованная библиотечная система»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5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89,63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65" w:lineRule="exact"/>
              <w:ind w:left="127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105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6601004160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337" w:right="300" w:hanging="1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"Библиотека Малышевского городского округа"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89,63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89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106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6611001601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7" w:right="1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"Сухоложская </w:t>
            </w:r>
            <w:r>
              <w:rPr>
                <w:w w:val="95"/>
                <w:sz w:val="25"/>
              </w:rPr>
              <w:t>централизованная библиотечная</w:t>
            </w:r>
          </w:p>
          <w:p w:rsidR="00CC07EF" w:rsidRDefault="00B130BC">
            <w:pPr>
              <w:pStyle w:val="TableParagraph"/>
              <w:spacing w:line="279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89,62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107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6612025274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2" w:line="230" w:lineRule="auto"/>
              <w:ind w:left="453" w:right="428" w:firstLine="1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"Культурный Центр имени дважды Героя Советского </w:t>
            </w:r>
            <w:r>
              <w:rPr>
                <w:sz w:val="25"/>
              </w:rPr>
              <w:t>Союза Г.А. Речкалова"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89,61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108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6612025274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«Театр музыки, </w:t>
            </w:r>
            <w:r>
              <w:rPr>
                <w:sz w:val="25"/>
              </w:rPr>
              <w:t>драмы и</w:t>
            </w:r>
            <w:r>
              <w:rPr>
                <w:spacing w:val="-51"/>
                <w:sz w:val="25"/>
              </w:rPr>
              <w:t xml:space="preserve"> </w:t>
            </w:r>
            <w:r>
              <w:rPr>
                <w:sz w:val="25"/>
              </w:rPr>
              <w:t>комедии» Новоуральского</w:t>
            </w:r>
          </w:p>
          <w:p w:rsidR="00CC07EF" w:rsidRDefault="00B130BC">
            <w:pPr>
              <w:pStyle w:val="TableParagraph"/>
              <w:spacing w:line="279" w:lineRule="exact"/>
              <w:ind w:left="145" w:right="108"/>
              <w:jc w:val="center"/>
              <w:rPr>
                <w:sz w:val="25"/>
              </w:rPr>
            </w:pPr>
            <w:r>
              <w:rPr>
                <w:sz w:val="25"/>
              </w:rPr>
              <w:t>городского 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89,61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91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109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6652018530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"Дворец </w:t>
            </w:r>
            <w:r>
              <w:rPr>
                <w:sz w:val="25"/>
              </w:rPr>
              <w:t>культуры "Юность"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89,58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92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110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6647004500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line="232" w:lineRule="auto"/>
              <w:ind w:left="228" w:right="211" w:firstLine="3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"Централизованная </w:t>
            </w:r>
            <w:r>
              <w:rPr>
                <w:w w:val="95"/>
                <w:sz w:val="25"/>
              </w:rPr>
              <w:t>библиотечная система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Тугулымского </w:t>
            </w:r>
            <w:r>
              <w:rPr>
                <w:sz w:val="25"/>
              </w:rPr>
              <w:t>городского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округа"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89,57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111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6666004489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8" w:lineRule="exact"/>
              <w:ind w:left="119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12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"Краснотурьинский краеведческий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89,51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72"/>
              <w:jc w:val="center"/>
              <w:rPr>
                <w:sz w:val="25"/>
              </w:rPr>
            </w:pPr>
            <w:r>
              <w:rPr>
                <w:sz w:val="25"/>
              </w:rPr>
              <w:t>112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76"/>
              <w:jc w:val="center"/>
              <w:rPr>
                <w:sz w:val="25"/>
              </w:rPr>
            </w:pPr>
            <w:r>
              <w:rPr>
                <w:sz w:val="25"/>
              </w:rPr>
              <w:t>6612014995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28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7" w:line="228" w:lineRule="auto"/>
              <w:ind w:left="313" w:right="25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"Западный центр информационной, культурно-досуговой и спортивной </w:t>
            </w:r>
            <w:r>
              <w:rPr>
                <w:sz w:val="25"/>
              </w:rPr>
              <w:t>деятельности"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89,51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113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6620003323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9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"Новоуральский </w:t>
            </w:r>
            <w:r>
              <w:rPr>
                <w:sz w:val="25"/>
              </w:rPr>
              <w:t>историко-краеведческий 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89,47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95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114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6646011537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9" w:line="225" w:lineRule="auto"/>
              <w:ind w:left="14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«Карпинский городской </w:t>
            </w:r>
            <w:r>
              <w:rPr>
                <w:sz w:val="25"/>
              </w:rPr>
              <w:t>дворец культуры»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89,37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67" w:lineRule="exact"/>
              <w:ind w:left="104"/>
              <w:rPr>
                <w:rFonts w:ascii="Courier New"/>
                <w:sz w:val="25"/>
              </w:rPr>
            </w:pPr>
            <w:r>
              <w:rPr>
                <w:rFonts w:ascii="Courier New"/>
                <w:sz w:val="25"/>
              </w:rPr>
              <w:t>96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115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6603015791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171" w:right="119" w:hanging="2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Артемовского </w:t>
            </w:r>
            <w:r>
              <w:rPr>
                <w:w w:val="95"/>
                <w:sz w:val="25"/>
              </w:rPr>
              <w:t xml:space="preserve">городского округа "Централизованная </w:t>
            </w:r>
            <w:r>
              <w:rPr>
                <w:sz w:val="25"/>
              </w:rPr>
              <w:t>библиотечная система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89,35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116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6602009562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6" w:right="120" w:firstLine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"Дворец </w:t>
            </w:r>
            <w:r>
              <w:rPr>
                <w:w w:val="95"/>
                <w:sz w:val="25"/>
              </w:rPr>
              <w:t>культуры" (МБУК "Дворец культуры")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89,33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75" w:lineRule="exact"/>
              <w:ind w:left="103"/>
              <w:rPr>
                <w:rFonts w:ascii="Courier New"/>
                <w:sz w:val="26"/>
              </w:rPr>
            </w:pPr>
            <w:r>
              <w:rPr>
                <w:rFonts w:ascii="Courier New"/>
                <w:w w:val="95"/>
                <w:sz w:val="26"/>
              </w:rPr>
              <w:t>98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117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6678086670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</w:t>
            </w:r>
          </w:p>
          <w:p w:rsidR="00CC07EF" w:rsidRDefault="00B130BC">
            <w:pPr>
              <w:pStyle w:val="TableParagraph"/>
              <w:spacing w:before="9" w:line="225" w:lineRule="auto"/>
              <w:ind w:left="13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Качканарская городская библиотека </w:t>
            </w:r>
            <w:r>
              <w:rPr>
                <w:sz w:val="25"/>
              </w:rPr>
              <w:t>им. Ф.Т. Селянина"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89,32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99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118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6601010043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"Городской </w:t>
            </w:r>
            <w:r>
              <w:rPr>
                <w:sz w:val="25"/>
              </w:rPr>
              <w:t>центр досуга "Азов"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89,16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</w:tr>
    </w:tbl>
    <w:p w:rsidR="00CC07EF" w:rsidRDefault="00CC07EF">
      <w:pPr>
        <w:spacing w:line="251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839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65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119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51"/>
              <w:ind w:left="409"/>
              <w:rPr>
                <w:sz w:val="25"/>
              </w:rPr>
            </w:pPr>
            <w:r>
              <w:rPr>
                <w:sz w:val="25"/>
              </w:rPr>
              <w:t>6656019091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0" w:lineRule="auto"/>
              <w:ind w:left="174" w:right="143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</w:t>
            </w:r>
            <w:r>
              <w:rPr>
                <w:w w:val="95"/>
                <w:sz w:val="25"/>
              </w:rPr>
              <w:t xml:space="preserve">учреждение культуры "Дом культуры </w:t>
            </w:r>
            <w:r>
              <w:rPr>
                <w:sz w:val="25"/>
              </w:rPr>
              <w:t>"</w:t>
            </w:r>
            <w:r>
              <w:rPr>
                <w:sz w:val="25"/>
              </w:rPr>
              <w:t>Горняк" посёлка Асбестовский"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5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89,11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65" w:lineRule="exact"/>
              <w:ind w:left="128"/>
              <w:rPr>
                <w:sz w:val="25"/>
              </w:rPr>
            </w:pPr>
            <w:r>
              <w:rPr>
                <w:sz w:val="25"/>
              </w:rPr>
              <w:t>101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120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409"/>
              <w:rPr>
                <w:sz w:val="25"/>
              </w:rPr>
            </w:pPr>
            <w:r>
              <w:rPr>
                <w:sz w:val="25"/>
              </w:rPr>
              <w:t>6639011751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"Атигский центр досуга, </w:t>
            </w:r>
            <w:r>
              <w:rPr>
                <w:sz w:val="25"/>
              </w:rPr>
              <w:t>информации, спорта"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48"/>
              <w:jc w:val="center"/>
              <w:rPr>
                <w:sz w:val="25"/>
              </w:rPr>
            </w:pPr>
            <w:r>
              <w:rPr>
                <w:sz w:val="25"/>
              </w:rPr>
              <w:t>89,1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102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121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409"/>
              <w:rPr>
                <w:sz w:val="25"/>
              </w:rPr>
            </w:pPr>
            <w:r>
              <w:rPr>
                <w:sz w:val="25"/>
              </w:rPr>
              <w:t>6601009841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"Дворец </w:t>
            </w:r>
            <w:r>
              <w:rPr>
                <w:sz w:val="25"/>
              </w:rPr>
              <w:t>культуры" (Центр</w:t>
            </w:r>
            <w:r>
              <w:rPr>
                <w:spacing w:val="-51"/>
                <w:sz w:val="25"/>
              </w:rPr>
              <w:t xml:space="preserve"> </w:t>
            </w:r>
            <w:r>
              <w:rPr>
                <w:sz w:val="25"/>
              </w:rPr>
              <w:t>народного</w:t>
            </w:r>
          </w:p>
          <w:p w:rsidR="00CC07EF" w:rsidRDefault="00B130BC">
            <w:pPr>
              <w:pStyle w:val="TableParagraph"/>
              <w:spacing w:line="279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творчества)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88,94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103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122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409"/>
              <w:rPr>
                <w:sz w:val="25"/>
              </w:rPr>
            </w:pPr>
            <w:r>
              <w:rPr>
                <w:sz w:val="25"/>
              </w:rPr>
              <w:t>6612025267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"Центр культуры, досуга и </w:t>
            </w:r>
            <w:r>
              <w:rPr>
                <w:sz w:val="25"/>
              </w:rPr>
              <w:t>народного творчества Артинского городского округа"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48"/>
              <w:jc w:val="center"/>
              <w:rPr>
                <w:sz w:val="25"/>
              </w:rPr>
            </w:pPr>
            <w:r>
              <w:rPr>
                <w:sz w:val="25"/>
              </w:rPr>
              <w:t>88,9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104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123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409"/>
              <w:rPr>
                <w:sz w:val="25"/>
              </w:rPr>
            </w:pPr>
            <w:r>
              <w:rPr>
                <w:sz w:val="25"/>
              </w:rPr>
              <w:t>6621014800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83" w:lineRule="exact"/>
              <w:ind w:left="135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"Бобровский</w:t>
            </w:r>
          </w:p>
          <w:p w:rsidR="00CC07EF" w:rsidRDefault="00B130BC">
            <w:pPr>
              <w:pStyle w:val="TableParagraph"/>
              <w:spacing w:before="70"/>
              <w:ind w:left="145" w:right="10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ДОМ К ЛЬТ ]ЭЫ"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88,89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105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124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409"/>
              <w:rPr>
                <w:sz w:val="25"/>
              </w:rPr>
            </w:pPr>
            <w:r>
              <w:rPr>
                <w:sz w:val="25"/>
              </w:rPr>
              <w:t>6647004518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86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1797" w:hanging="1485"/>
              <w:rPr>
                <w:sz w:val="25"/>
              </w:rPr>
            </w:pPr>
            <w:r>
              <w:rPr>
                <w:w w:val="95"/>
                <w:sz w:val="25"/>
              </w:rPr>
              <w:t xml:space="preserve">"Махневский культурно-досуговый </w:t>
            </w:r>
            <w:r>
              <w:rPr>
                <w:sz w:val="25"/>
              </w:rPr>
              <w:t>центр"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88,87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106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125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409"/>
              <w:rPr>
                <w:sz w:val="25"/>
              </w:rPr>
            </w:pPr>
            <w:r>
              <w:rPr>
                <w:sz w:val="25"/>
              </w:rPr>
              <w:t>6652030256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"Культурно- </w:t>
            </w:r>
            <w:r>
              <w:rPr>
                <w:sz w:val="25"/>
              </w:rPr>
              <w:t>досуговый центр Каменского городского округа"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88,84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107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126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409"/>
              <w:rPr>
                <w:sz w:val="25"/>
              </w:rPr>
            </w:pPr>
            <w:r>
              <w:rPr>
                <w:sz w:val="25"/>
              </w:rPr>
              <w:t>6617001284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365" w:right="359" w:firstLine="2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"Нижнесалдинский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краеведческий </w:t>
            </w:r>
            <w:r>
              <w:rPr>
                <w:sz w:val="25"/>
              </w:rPr>
              <w:t>музей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им.А.Н.Анциферова"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88,77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108</w:t>
            </w:r>
          </w:p>
        </w:tc>
      </w:tr>
      <w:tr w:rsidR="00CC07EF">
        <w:trPr>
          <w:trHeight w:val="1089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127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409"/>
              <w:rPr>
                <w:sz w:val="25"/>
              </w:rPr>
            </w:pPr>
            <w:r>
              <w:rPr>
                <w:sz w:val="25"/>
              </w:rPr>
              <w:t>6633010938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8" w:lineRule="exact"/>
              <w:ind w:left="134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"Централизованная</w:t>
            </w:r>
          </w:p>
          <w:p w:rsidR="00CC07EF" w:rsidRDefault="00B130BC">
            <w:pPr>
              <w:pStyle w:val="TableParagraph"/>
              <w:spacing w:before="7" w:line="228" w:lineRule="auto"/>
              <w:ind w:left="137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библиотечная система Артинского </w:t>
            </w:r>
            <w:r>
              <w:rPr>
                <w:sz w:val="25"/>
              </w:rPr>
              <w:t>городского округа"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88,76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109</w:t>
            </w:r>
          </w:p>
        </w:tc>
      </w:tr>
      <w:tr w:rsidR="00CC07EF">
        <w:trPr>
          <w:trHeight w:val="1377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128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409"/>
              <w:rPr>
                <w:sz w:val="25"/>
              </w:rPr>
            </w:pPr>
            <w:r>
              <w:rPr>
                <w:sz w:val="25"/>
              </w:rPr>
              <w:t>6677000704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7" w:right="231" w:hanging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Муниципального образования город </w:t>
            </w:r>
            <w:r>
              <w:rPr>
                <w:sz w:val="25"/>
              </w:rPr>
              <w:t>Ирбит "Ирбитский драматический театр им. АН.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Островского"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88,75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110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129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409"/>
              <w:rPr>
                <w:sz w:val="25"/>
              </w:rPr>
            </w:pPr>
            <w:r>
              <w:rPr>
                <w:sz w:val="25"/>
              </w:rPr>
              <w:t>6646011590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32" w:lineRule="auto"/>
              <w:ind w:left="282" w:right="237" w:hanging="1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"Каменск- </w:t>
            </w:r>
            <w:r>
              <w:rPr>
                <w:w w:val="95"/>
                <w:sz w:val="25"/>
              </w:rPr>
              <w:t>Уральский краеведческий музей им.</w:t>
            </w:r>
          </w:p>
          <w:p w:rsidR="00CC07EF" w:rsidRDefault="00B130BC">
            <w:pPr>
              <w:pStyle w:val="TableParagraph"/>
              <w:spacing w:line="275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И.Я.Стяжкина"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88,68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111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130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409"/>
              <w:rPr>
                <w:sz w:val="25"/>
              </w:rPr>
            </w:pPr>
            <w:r>
              <w:rPr>
                <w:sz w:val="25"/>
              </w:rPr>
              <w:t>6665006557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76" w:lineRule="exact"/>
              <w:ind w:left="43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"Театр драмы г.</w:t>
            </w:r>
          </w:p>
          <w:p w:rsidR="00CC07EF" w:rsidRDefault="00B130BC">
            <w:pPr>
              <w:pStyle w:val="TableParagraph"/>
              <w:spacing w:line="283" w:lineRule="exact"/>
              <w:ind w:left="145" w:right="94"/>
              <w:jc w:val="center"/>
              <w:rPr>
                <w:sz w:val="25"/>
              </w:rPr>
            </w:pPr>
            <w:r>
              <w:rPr>
                <w:sz w:val="25"/>
              </w:rPr>
              <w:t>Каменска-Уральского"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88,63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112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131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2"/>
              </w:rPr>
            </w:pPr>
          </w:p>
          <w:p w:rsidR="00CC07EF" w:rsidRDefault="00B130BC">
            <w:pPr>
              <w:pStyle w:val="TableParagraph"/>
              <w:ind w:left="392"/>
              <w:rPr>
                <w:rFonts w:ascii="Courier New"/>
                <w:b/>
                <w:sz w:val="26"/>
              </w:rPr>
            </w:pPr>
            <w:r>
              <w:rPr>
                <w:rFonts w:ascii="Courier New"/>
                <w:b/>
                <w:w w:val="85"/>
                <w:sz w:val="26"/>
              </w:rPr>
              <w:t>6621009568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32" w:lineRule="auto"/>
              <w:ind w:left="13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Кушвинского </w:t>
            </w:r>
            <w:r>
              <w:rPr>
                <w:sz w:val="25"/>
              </w:rPr>
              <w:t>городского округа Кинотеатр "Феникс"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88,56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113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132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2"/>
              <w:ind w:left="409"/>
              <w:rPr>
                <w:sz w:val="25"/>
              </w:rPr>
            </w:pPr>
            <w:r>
              <w:rPr>
                <w:sz w:val="25"/>
              </w:rPr>
              <w:t>6620010909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53" w:right="416" w:hanging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"Дворец </w:t>
            </w:r>
            <w:r>
              <w:rPr>
                <w:w w:val="95"/>
                <w:sz w:val="25"/>
              </w:rPr>
              <w:t>культуры города Нижние Серги"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88,54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37" w:lineRule="exact"/>
              <w:ind w:left="130"/>
              <w:rPr>
                <w:sz w:val="23"/>
              </w:rPr>
            </w:pPr>
            <w:r>
              <w:rPr>
                <w:sz w:val="23"/>
              </w:rPr>
              <w:t>114</w:t>
            </w:r>
          </w:p>
        </w:tc>
      </w:tr>
      <w:tr w:rsidR="00CC07EF">
        <w:trPr>
          <w:trHeight w:val="26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133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line="248" w:lineRule="exact"/>
              <w:ind w:left="409"/>
              <w:rPr>
                <w:sz w:val="25"/>
              </w:rPr>
            </w:pPr>
            <w:r>
              <w:rPr>
                <w:sz w:val="25"/>
              </w:rPr>
              <w:t>6648001189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699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line="248" w:lineRule="exact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88,54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sz w:val="25"/>
              </w:rPr>
              <w:t>114</w:t>
            </w:r>
          </w:p>
        </w:tc>
      </w:tr>
    </w:tbl>
    <w:p w:rsidR="00CC07EF" w:rsidRDefault="00CC07EF">
      <w:pPr>
        <w:spacing w:line="248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839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0" w:lineRule="auto"/>
              <w:ind w:left="5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Новолялинского </w:t>
            </w:r>
            <w:r>
              <w:rPr>
                <w:sz w:val="25"/>
              </w:rPr>
              <w:t>ГО "Централизованная библиотечная 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134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409"/>
              <w:rPr>
                <w:sz w:val="25"/>
              </w:rPr>
            </w:pPr>
            <w:r>
              <w:rPr>
                <w:sz w:val="25"/>
              </w:rPr>
              <w:t>6620009558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45" w:right="9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"Центр культуры и </w:t>
            </w:r>
            <w:r>
              <w:rPr>
                <w:sz w:val="25"/>
              </w:rPr>
              <w:t>искусства" городского округа Рефтинский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8"/>
              <w:jc w:val="center"/>
              <w:rPr>
                <w:sz w:val="25"/>
              </w:rPr>
            </w:pPr>
            <w:r>
              <w:rPr>
                <w:sz w:val="25"/>
              </w:rPr>
              <w:t>88,5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115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135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6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391"/>
              <w:rPr>
                <w:rFonts w:ascii="Courier New"/>
                <w:b/>
                <w:sz w:val="27"/>
              </w:rPr>
            </w:pPr>
            <w:r>
              <w:rPr>
                <w:rFonts w:ascii="Courier New"/>
                <w:b/>
                <w:w w:val="80"/>
                <w:sz w:val="27"/>
              </w:rPr>
              <w:t>6668011805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43" w:right="198" w:hanging="2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Артемовского городского округа Центр культуры и</w:t>
            </w:r>
          </w:p>
          <w:p w:rsidR="00CC07EF" w:rsidRDefault="00B130BC">
            <w:pPr>
              <w:pStyle w:val="TableParagraph"/>
              <w:spacing w:line="279" w:lineRule="exact"/>
              <w:ind w:left="145" w:right="109"/>
              <w:jc w:val="center"/>
              <w:rPr>
                <w:sz w:val="25"/>
              </w:rPr>
            </w:pPr>
            <w:r>
              <w:rPr>
                <w:sz w:val="25"/>
              </w:rPr>
              <w:t>кино "Родина"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88,48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1" w:lineRule="exact"/>
              <w:ind w:left="130"/>
              <w:rPr>
                <w:sz w:val="23"/>
              </w:rPr>
            </w:pPr>
            <w:r>
              <w:rPr>
                <w:sz w:val="23"/>
              </w:rPr>
              <w:t>116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136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409"/>
              <w:rPr>
                <w:sz w:val="25"/>
              </w:rPr>
            </w:pPr>
            <w:r>
              <w:rPr>
                <w:sz w:val="25"/>
              </w:rPr>
              <w:t>6684001508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353" w:right="334" w:firstLine="3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"Усть - </w:t>
            </w:r>
            <w:r>
              <w:rPr>
                <w:w w:val="95"/>
                <w:sz w:val="25"/>
              </w:rPr>
              <w:t xml:space="preserve">Ницинский культурно - досуговый </w:t>
            </w:r>
            <w:r>
              <w:rPr>
                <w:sz w:val="25"/>
              </w:rPr>
              <w:t>центр"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88,47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117</w:t>
            </w:r>
          </w:p>
        </w:tc>
      </w:tr>
      <w:tr w:rsidR="00CC07EF">
        <w:trPr>
          <w:trHeight w:val="1089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137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409"/>
              <w:rPr>
                <w:sz w:val="25"/>
              </w:rPr>
            </w:pPr>
            <w:r>
              <w:rPr>
                <w:sz w:val="25"/>
              </w:rPr>
              <w:t>6607009862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0" w:right="115"/>
              <w:jc w:val="center"/>
              <w:rPr>
                <w:sz w:val="25"/>
              </w:rPr>
            </w:pPr>
            <w:r>
              <w:rPr>
                <w:sz w:val="25"/>
              </w:rPr>
              <w:t>Первоуральское муниципальное</w:t>
            </w:r>
          </w:p>
          <w:p w:rsidR="00CC07EF" w:rsidRDefault="00B130BC">
            <w:pPr>
              <w:pStyle w:val="TableParagraph"/>
              <w:spacing w:line="276" w:lineRule="exact"/>
              <w:ind w:left="134" w:right="115"/>
              <w:jc w:val="center"/>
              <w:rPr>
                <w:sz w:val="25"/>
              </w:rPr>
            </w:pPr>
            <w:r>
              <w:rPr>
                <w:sz w:val="25"/>
              </w:rPr>
              <w:t>бюджетное учреждение 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143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"Централизованная клубная система" </w:t>
            </w:r>
            <w:r>
              <w:rPr>
                <w:sz w:val="25"/>
              </w:rPr>
              <w:t>(ПМБУК "ЦКС")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88,43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118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138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409"/>
              <w:rPr>
                <w:sz w:val="25"/>
              </w:rPr>
            </w:pPr>
            <w:r>
              <w:rPr>
                <w:sz w:val="25"/>
              </w:rPr>
              <w:t>6651004775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 культуры</w:t>
            </w:r>
          </w:p>
          <w:p w:rsidR="00CC07EF" w:rsidRDefault="00B130BC">
            <w:pPr>
              <w:pStyle w:val="TableParagraph"/>
              <w:spacing w:before="5" w:line="230" w:lineRule="auto"/>
              <w:ind w:left="14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"Верхнесинячихинское клубное объединение"муниципального </w:t>
            </w:r>
            <w:r>
              <w:rPr>
                <w:sz w:val="25"/>
              </w:rPr>
              <w:t>образования Алапаевское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88,41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119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139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2"/>
              <w:ind w:left="409"/>
              <w:rPr>
                <w:sz w:val="25"/>
              </w:rPr>
            </w:pPr>
            <w:r>
              <w:rPr>
                <w:sz w:val="25"/>
              </w:rPr>
              <w:t>6604016195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"Дом культуры </w:t>
            </w:r>
            <w:r>
              <w:rPr>
                <w:sz w:val="25"/>
              </w:rPr>
              <w:t>посёлка. Западный"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88,36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120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140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409"/>
              <w:rPr>
                <w:sz w:val="25"/>
              </w:rPr>
            </w:pPr>
            <w:r>
              <w:rPr>
                <w:sz w:val="25"/>
              </w:rPr>
              <w:t>6646011583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51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75" w:right="251" w:hanging="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Белоярского </w:t>
            </w:r>
            <w:r>
              <w:rPr>
                <w:sz w:val="25"/>
              </w:rPr>
              <w:t xml:space="preserve">городского округа "Белоярская </w:t>
            </w:r>
            <w:r>
              <w:rPr>
                <w:w w:val="95"/>
                <w:sz w:val="25"/>
              </w:rPr>
              <w:t>центральная районная библиотека"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88,35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121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141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409"/>
              <w:rPr>
                <w:sz w:val="25"/>
              </w:rPr>
            </w:pPr>
            <w:r>
              <w:rPr>
                <w:sz w:val="25"/>
              </w:rPr>
              <w:t>6621011581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13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Новолялинкого ГО "Историко- краеведческий 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88,35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121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142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409"/>
              <w:rPr>
                <w:sz w:val="25"/>
              </w:rPr>
            </w:pPr>
            <w:r>
              <w:rPr>
                <w:sz w:val="25"/>
              </w:rPr>
              <w:t>6646013020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2" w:lineRule="auto"/>
              <w:ind w:left="145" w:right="11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"Дом культуры </w:t>
            </w:r>
            <w:r>
              <w:rPr>
                <w:sz w:val="25"/>
              </w:rPr>
              <w:t>посёлка Зыряновский"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88,33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122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143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409"/>
              <w:rPr>
                <w:sz w:val="25"/>
              </w:rPr>
            </w:pPr>
            <w:r>
              <w:rPr>
                <w:sz w:val="25"/>
              </w:rPr>
              <w:t>6617017703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городского </w:t>
            </w:r>
            <w:r>
              <w:rPr>
                <w:sz w:val="25"/>
              </w:rPr>
              <w:t xml:space="preserve">округа Краснотурьинск </w:t>
            </w:r>
            <w:r>
              <w:rPr>
                <w:w w:val="95"/>
                <w:sz w:val="25"/>
              </w:rPr>
              <w:t>"Краснотурьинский театр кукол"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88,33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122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144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409"/>
              <w:rPr>
                <w:sz w:val="25"/>
              </w:rPr>
            </w:pPr>
            <w:r>
              <w:rPr>
                <w:sz w:val="25"/>
              </w:rPr>
              <w:t>6601016158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33" w:right="103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"Дворец культуры </w:t>
            </w:r>
            <w:r>
              <w:rPr>
                <w:w w:val="95"/>
                <w:sz w:val="25"/>
              </w:rPr>
              <w:t xml:space="preserve">Металлург Кировградского городского </w:t>
            </w:r>
            <w:r>
              <w:rPr>
                <w:sz w:val="25"/>
              </w:rPr>
              <w:t>округа"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88,29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123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145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409"/>
              <w:rPr>
                <w:sz w:val="25"/>
              </w:rPr>
            </w:pPr>
            <w:r>
              <w:rPr>
                <w:sz w:val="25"/>
              </w:rPr>
              <w:t>6639013212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32" w:lineRule="auto"/>
              <w:ind w:left="140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"Центральная библиотека Каменского городского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88,27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124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146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1"/>
              </w:rPr>
            </w:pPr>
          </w:p>
          <w:p w:rsidR="00CC07EF" w:rsidRDefault="00B130BC">
            <w:pPr>
              <w:pStyle w:val="TableParagraph"/>
              <w:spacing w:before="1"/>
              <w:ind w:left="393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90"/>
                <w:sz w:val="25"/>
              </w:rPr>
              <w:t>6619009200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4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казенное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171" w:right="131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«Сысертский </w:t>
            </w:r>
            <w:r>
              <w:rPr>
                <w:w w:val="95"/>
                <w:sz w:val="25"/>
              </w:rPr>
              <w:t>организационно-методический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центр»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88,25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sz w:val="25"/>
              </w:rPr>
              <w:t>125</w:t>
            </w:r>
          </w:p>
        </w:tc>
      </w:tr>
      <w:tr w:rsidR="00CC07EF">
        <w:trPr>
          <w:trHeight w:val="26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147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line="248" w:lineRule="exact"/>
              <w:ind w:left="409"/>
              <w:rPr>
                <w:sz w:val="25"/>
              </w:rPr>
            </w:pPr>
            <w:r>
              <w:rPr>
                <w:sz w:val="25"/>
              </w:rPr>
              <w:t>6619009225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699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line="248" w:lineRule="exact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88,23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sz w:val="25"/>
              </w:rPr>
              <w:t>126</w:t>
            </w:r>
          </w:p>
        </w:tc>
      </w:tr>
    </w:tbl>
    <w:p w:rsidR="00CC07EF" w:rsidRDefault="00CC07EF">
      <w:pPr>
        <w:spacing w:line="248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561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28" w:lineRule="auto"/>
              <w:ind w:left="1687" w:right="266" w:hanging="1388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"Дворец национальных </w:t>
            </w:r>
            <w:r>
              <w:rPr>
                <w:sz w:val="25"/>
              </w:rPr>
              <w:t>культур"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148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6646011569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83" w:lineRule="exact"/>
              <w:ind w:left="145" w:right="108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"Центр</w:t>
            </w:r>
          </w:p>
          <w:p w:rsidR="00CC07EF" w:rsidRDefault="00B130BC">
            <w:pPr>
              <w:pStyle w:val="TableParagraph"/>
              <w:tabs>
                <w:tab w:val="left" w:pos="839"/>
                <w:tab w:val="left" w:pos="1685"/>
              </w:tabs>
              <w:spacing w:before="70"/>
              <w:ind w:left="3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  <w:t>Ы,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ДOG</w:t>
            </w:r>
            <w:r>
              <w:rPr>
                <w:w w:val="105"/>
                <w:sz w:val="16"/>
              </w:rPr>
              <w:tab/>
              <w:t>6 И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КИНО"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88,22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127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149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6616005399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680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829" w:hanging="267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"Дворец культуры </w:t>
            </w:r>
            <w:r>
              <w:rPr>
                <w:sz w:val="25"/>
              </w:rPr>
              <w:t>городского округа Ревда"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88,19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128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150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6611003616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 культуры</w:t>
            </w:r>
          </w:p>
          <w:p w:rsidR="00CC07EF" w:rsidRDefault="00B130BC">
            <w:pPr>
              <w:pStyle w:val="TableParagraph"/>
              <w:spacing w:before="4" w:line="278" w:lineRule="exact"/>
              <w:ind w:left="145" w:right="9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"Коптеловское" муниципального </w:t>
            </w:r>
            <w:r>
              <w:rPr>
                <w:sz w:val="25"/>
              </w:rPr>
              <w:t>образования Алапаевское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88,18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129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151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6632022360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145" w:right="11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«ДК "Вороний </w:t>
            </w:r>
            <w:r>
              <w:rPr>
                <w:sz w:val="25"/>
              </w:rPr>
              <w:t>брод » пос.Белокаменного Асбестовского городского 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88,17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130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152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6606022250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680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4" w:line="228" w:lineRule="auto"/>
              <w:ind w:left="1043" w:right="517" w:hanging="486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"Дворец </w:t>
            </w:r>
            <w:r>
              <w:rPr>
                <w:sz w:val="25"/>
              </w:rPr>
              <w:t>культуры "</w:t>
            </w:r>
            <w:r>
              <w:rPr>
                <w:sz w:val="25"/>
              </w:rPr>
              <w:t>Кристалл"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88,17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130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153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6613010489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"Детский </w:t>
            </w:r>
            <w:r>
              <w:rPr>
                <w:sz w:val="25"/>
              </w:rPr>
              <w:t>культурный центр"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88,16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131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154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6629004667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4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Невьянского </w:t>
            </w:r>
            <w:r>
              <w:rPr>
                <w:sz w:val="25"/>
              </w:rPr>
              <w:t>городского округа "Культурно- досуговый центр"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88,12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132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155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6630000579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8" w:lineRule="exact"/>
              <w:ind w:left="17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"Центральбная</w:t>
            </w:r>
          </w:p>
          <w:p w:rsidR="00CC07EF" w:rsidRDefault="00B130BC">
            <w:pPr>
              <w:pStyle w:val="TableParagraph"/>
              <w:spacing w:before="7" w:line="228" w:lineRule="auto"/>
              <w:ind w:left="175" w:right="134" w:hanging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городская библиотека </w:t>
            </w:r>
            <w:r>
              <w:rPr>
                <w:w w:val="95"/>
                <w:sz w:val="25"/>
              </w:rPr>
              <w:t>им.Ф.Ф.Павленкова" ГО Верхняя тура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88,11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133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156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6632010903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04" w:right="383" w:firstLine="9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"Централизованная библиотечная </w:t>
            </w: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88,06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134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157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6647001394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75" w:right="155" w:firstLine="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"Библиотечно- информационный центр</w:t>
            </w:r>
            <w:r>
              <w:rPr>
                <w:spacing w:val="-2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Кушвинского </w:t>
            </w:r>
            <w:r>
              <w:rPr>
                <w:sz w:val="25"/>
              </w:rPr>
              <w:t>городского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округа"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88,03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135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158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6631008901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"Дворец культуры </w:t>
            </w:r>
            <w:r>
              <w:rPr>
                <w:sz w:val="25"/>
              </w:rPr>
              <w:t>"Юбилейный"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47"/>
              <w:jc w:val="center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136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159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6652024774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184" w:right="151" w:firstLine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"Комитет по делам молодежи и </w:t>
            </w:r>
            <w:r>
              <w:rPr>
                <w:w w:val="95"/>
                <w:sz w:val="25"/>
              </w:rPr>
              <w:t xml:space="preserve">культуре" Дружининского городского </w:t>
            </w:r>
            <w:r>
              <w:rPr>
                <w:sz w:val="25"/>
              </w:rPr>
              <w:t>поселения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87,99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137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160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6613002858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63" w:right="209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Горноуральского </w:t>
            </w:r>
            <w:r>
              <w:rPr>
                <w:w w:val="95"/>
                <w:sz w:val="25"/>
              </w:rPr>
              <w:t xml:space="preserve">городского округа "Петрокаменский </w:t>
            </w:r>
            <w:r>
              <w:rPr>
                <w:sz w:val="25"/>
              </w:rPr>
              <w:t>центр 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87,98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138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161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6646011520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83" w:lineRule="exact"/>
              <w:ind w:left="133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"Культурно-</w:t>
            </w:r>
          </w:p>
          <w:p w:rsidR="00CC07EF" w:rsidRDefault="00B130BC">
            <w:pPr>
              <w:pStyle w:val="TableParagraph"/>
              <w:tabs>
                <w:tab w:val="left" w:pos="3601"/>
              </w:tabs>
              <w:spacing w:before="7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ДОGЩОВЫЙ   ЦeHT]Э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 xml:space="preserve">ГО]ЭОДGКОГО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ОК]З</w:t>
            </w:r>
            <w:r>
              <w:rPr>
                <w:sz w:val="16"/>
              </w:rPr>
              <w:tab/>
              <w:t>il</w:t>
            </w:r>
          </w:p>
          <w:p w:rsidR="00CC07EF" w:rsidRDefault="00B130BC">
            <w:pPr>
              <w:pStyle w:val="TableParagraph"/>
              <w:spacing w:before="5" w:line="285" w:lineRule="exact"/>
              <w:ind w:left="135" w:right="115"/>
              <w:jc w:val="center"/>
              <w:rPr>
                <w:sz w:val="25"/>
              </w:rPr>
            </w:pPr>
            <w:r>
              <w:rPr>
                <w:sz w:val="25"/>
              </w:rPr>
              <w:t>Староуткинск"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87,92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139</w:t>
            </w:r>
          </w:p>
        </w:tc>
      </w:tr>
    </w:tbl>
    <w:p w:rsidR="00CC07EF" w:rsidRDefault="00CC07EF">
      <w:pPr>
        <w:spacing w:line="251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110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65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162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34"/>
              </w:rPr>
            </w:pPr>
          </w:p>
          <w:p w:rsidR="00CC07EF" w:rsidRDefault="00B130BC">
            <w:pPr>
              <w:pStyle w:val="TableParagraph"/>
              <w:ind w:left="290" w:right="285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90"/>
                <w:sz w:val="25"/>
              </w:rPr>
              <w:t>6601009880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28" w:lineRule="auto"/>
              <w:ind w:left="397" w:right="377" w:firstLine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Муниципальное бюджетное учреждение культуры </w:t>
            </w:r>
            <w:r>
              <w:rPr>
                <w:w w:val="95"/>
                <w:sz w:val="25"/>
              </w:rPr>
              <w:t>Верхнесалдинский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краеведческий</w:t>
            </w:r>
          </w:p>
          <w:p w:rsidR="00CC07EF" w:rsidRDefault="00B130BC">
            <w:pPr>
              <w:pStyle w:val="TableParagraph"/>
              <w:spacing w:line="280" w:lineRule="exact"/>
              <w:ind w:left="145" w:right="110"/>
              <w:jc w:val="center"/>
              <w:rPr>
                <w:sz w:val="25"/>
              </w:rPr>
            </w:pPr>
            <w:r>
              <w:rPr>
                <w:sz w:val="25"/>
              </w:rPr>
              <w:t>музей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11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87,83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65" w:lineRule="exact"/>
              <w:ind w:left="128"/>
              <w:rPr>
                <w:sz w:val="25"/>
              </w:rPr>
            </w:pPr>
            <w:r>
              <w:rPr>
                <w:sz w:val="25"/>
              </w:rPr>
              <w:t>140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163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3"/>
              <w:rPr>
                <w:rFonts w:ascii="Calibri"/>
                <w:sz w:val="33"/>
              </w:rPr>
            </w:pPr>
          </w:p>
          <w:p w:rsidR="00CC07EF" w:rsidRDefault="00B130BC">
            <w:pPr>
              <w:pStyle w:val="TableParagraph"/>
              <w:ind w:left="290" w:right="285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90"/>
                <w:sz w:val="25"/>
              </w:rPr>
              <w:t>6676000067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8" w:lineRule="exact"/>
              <w:ind w:left="34" w:right="22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Артемовского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городского округа гордской центр </w:t>
            </w:r>
            <w:r>
              <w:rPr>
                <w:sz w:val="25"/>
              </w:rPr>
              <w:t>досуга "Горняк"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87,82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141</w:t>
            </w:r>
          </w:p>
        </w:tc>
      </w:tr>
      <w:tr w:rsidR="00CC07EF">
        <w:trPr>
          <w:trHeight w:val="165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164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6651004768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4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66" w:right="119" w:hanging="23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"Ницинский культурно-досуговый центр"</w:t>
            </w:r>
            <w:r>
              <w:rPr>
                <w:sz w:val="25"/>
              </w:rPr>
              <w:t xml:space="preserve"> Ницинского сельского поселения </w:t>
            </w:r>
            <w:r>
              <w:rPr>
                <w:w w:val="95"/>
                <w:sz w:val="25"/>
              </w:rPr>
              <w:t xml:space="preserve">Слободо-Туринского муниципального </w:t>
            </w:r>
            <w:r>
              <w:rPr>
                <w:sz w:val="25"/>
              </w:rPr>
              <w:t>района Свердловской области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87,64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142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165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6677000711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44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"Городской </w:t>
            </w:r>
            <w:r>
              <w:rPr>
                <w:sz w:val="25"/>
              </w:rPr>
              <w:t>Дворец культуры"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87,61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143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166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6634010497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4" w:line="278" w:lineRule="exact"/>
              <w:ind w:left="348" w:right="320" w:firstLine="8"/>
              <w:jc w:val="center"/>
              <w:rPr>
                <w:sz w:val="25"/>
              </w:rPr>
            </w:pPr>
            <w:r>
              <w:rPr>
                <w:sz w:val="25"/>
              </w:rPr>
              <w:t>"</w:t>
            </w:r>
            <w:r>
              <w:rPr>
                <w:sz w:val="25"/>
              </w:rPr>
              <w:t xml:space="preserve">Центр культуры и досуга </w:t>
            </w:r>
            <w:r>
              <w:rPr>
                <w:w w:val="95"/>
                <w:sz w:val="25"/>
              </w:rPr>
              <w:t>Кленовского сельского поселения"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87,58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144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167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6628015730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19" w:right="186" w:firstLine="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Горноуральского </w:t>
            </w:r>
            <w:r>
              <w:rPr>
                <w:w w:val="95"/>
                <w:sz w:val="25"/>
              </w:rPr>
              <w:t xml:space="preserve">городского округа "Висимский центр </w:t>
            </w:r>
            <w:r>
              <w:rPr>
                <w:sz w:val="25"/>
              </w:rPr>
              <w:t>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87,51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145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168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6677000736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 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140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Останинское клубное объединение" </w:t>
            </w:r>
            <w:r>
              <w:rPr>
                <w:sz w:val="25"/>
              </w:rPr>
              <w:t>муниципального образования</w:t>
            </w:r>
          </w:p>
          <w:p w:rsidR="00CC07EF" w:rsidRDefault="00B130BC">
            <w:pPr>
              <w:pStyle w:val="TableParagraph"/>
              <w:spacing w:line="279" w:lineRule="exact"/>
              <w:ind w:left="127" w:right="115"/>
              <w:jc w:val="center"/>
              <w:rPr>
                <w:sz w:val="25"/>
              </w:rPr>
            </w:pPr>
            <w:r>
              <w:rPr>
                <w:sz w:val="25"/>
              </w:rPr>
              <w:t>Алапаевское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87,45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146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169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6630007849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699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1010" w:hanging="188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"Карпинский </w:t>
            </w:r>
            <w:r>
              <w:rPr>
                <w:sz w:val="25"/>
              </w:rPr>
              <w:t>краеведческий 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87,45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146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170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6652015120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>Верхнесергинская Библиотека"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87,44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147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171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6652024037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29" w:right="115"/>
              <w:jc w:val="center"/>
              <w:rPr>
                <w:sz w:val="25"/>
              </w:rPr>
            </w:pPr>
            <w:r>
              <w:rPr>
                <w:sz w:val="25"/>
              </w:rPr>
              <w:t>"Муниципальное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48" w:right="319" w:firstLine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"Централизованная </w:t>
            </w:r>
            <w:r>
              <w:rPr>
                <w:w w:val="95"/>
                <w:sz w:val="25"/>
              </w:rPr>
              <w:t xml:space="preserve">библиотечная система" городского </w:t>
            </w:r>
            <w:r>
              <w:rPr>
                <w:sz w:val="25"/>
              </w:rPr>
              <w:t>округа Красноуфимск"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87,39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148</w:t>
            </w:r>
          </w:p>
        </w:tc>
      </w:tr>
      <w:tr w:rsidR="00CC07EF">
        <w:trPr>
          <w:trHeight w:val="54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172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9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6652023509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6" w:lineRule="exact"/>
              <w:ind w:left="4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MKY «Мугайский музейно-туристский</w:t>
            </w:r>
          </w:p>
          <w:p w:rsidR="00CC07EF" w:rsidRDefault="00B130BC">
            <w:pPr>
              <w:pStyle w:val="TableParagraph"/>
              <w:spacing w:line="283" w:lineRule="exact"/>
              <w:ind w:left="140" w:right="115"/>
              <w:jc w:val="center"/>
              <w:rPr>
                <w:sz w:val="25"/>
              </w:rPr>
            </w:pPr>
            <w:r>
              <w:rPr>
                <w:sz w:val="25"/>
              </w:rPr>
              <w:t>комплекс»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97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87,39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sz w:val="25"/>
              </w:rPr>
              <w:t>148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173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6620010874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97" w:right="354" w:hanging="1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"Централизованная библиотечная система" городского округа Ревда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87,37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149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174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6633010920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Центр Культуры и Досуга </w:t>
            </w:r>
            <w:r>
              <w:rPr>
                <w:sz w:val="25"/>
              </w:rPr>
              <w:t>городского округа Красноуфимск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87,33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150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175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6648006268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404" w:right="383" w:firstLine="1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городского округа Заречный </w:t>
            </w:r>
            <w:r>
              <w:rPr>
                <w:w w:val="95"/>
                <w:sz w:val="25"/>
              </w:rPr>
              <w:t>"Централизованная библиотечная</w:t>
            </w:r>
          </w:p>
          <w:p w:rsidR="00CC07EF" w:rsidRDefault="00B130BC">
            <w:pPr>
              <w:pStyle w:val="TableParagraph"/>
              <w:spacing w:line="279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87,32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151</w:t>
            </w:r>
          </w:p>
        </w:tc>
      </w:tr>
      <w:tr w:rsidR="00CC07EF">
        <w:trPr>
          <w:trHeight w:val="26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176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line="248" w:lineRule="exact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6646011664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699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line="248" w:lineRule="exact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87,32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sz w:val="25"/>
              </w:rPr>
              <w:t>151</w:t>
            </w:r>
          </w:p>
        </w:tc>
      </w:tr>
    </w:tbl>
    <w:p w:rsidR="00CC07EF" w:rsidRDefault="00CC07EF">
      <w:pPr>
        <w:spacing w:line="248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561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28" w:lineRule="auto"/>
              <w:ind w:left="1605" w:hanging="1465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"Городской Дом </w:t>
            </w:r>
            <w:r>
              <w:rPr>
                <w:sz w:val="25"/>
              </w:rPr>
              <w:t>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177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6633020816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145" w:right="9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"культурно-социальное </w:t>
            </w:r>
            <w:r>
              <w:rPr>
                <w:sz w:val="25"/>
              </w:rPr>
              <w:t>объединение "Гармони"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732"/>
              <w:rPr>
                <w:sz w:val="25"/>
              </w:rPr>
            </w:pPr>
            <w:r>
              <w:rPr>
                <w:sz w:val="25"/>
              </w:rPr>
              <w:t>87,3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152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178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6617018217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76" w:lineRule="exact"/>
              <w:ind w:left="141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14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"Киноконцертный театр "Прогресс" </w:t>
            </w:r>
            <w:r>
              <w:rPr>
                <w:sz w:val="25"/>
              </w:rPr>
              <w:t>Асбестовского городского</w:t>
            </w:r>
            <w:r>
              <w:rPr>
                <w:spacing w:val="-51"/>
                <w:sz w:val="25"/>
              </w:rPr>
              <w:t xml:space="preserve"> </w:t>
            </w:r>
            <w:r>
              <w:rPr>
                <w:sz w:val="25"/>
              </w:rPr>
              <w:t>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670"/>
              <w:rPr>
                <w:sz w:val="25"/>
              </w:rPr>
            </w:pPr>
            <w:r>
              <w:rPr>
                <w:sz w:val="25"/>
              </w:rPr>
              <w:t>87,28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153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179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6619016078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73" w:right="416" w:hanging="2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Верхнетагильская городская </w:t>
            </w:r>
            <w:r>
              <w:rPr>
                <w:w w:val="95"/>
                <w:sz w:val="25"/>
              </w:rPr>
              <w:t>библиотека им. Ф.Ф.Павленкова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670"/>
              <w:rPr>
                <w:sz w:val="25"/>
              </w:rPr>
            </w:pPr>
            <w:r>
              <w:rPr>
                <w:sz w:val="25"/>
              </w:rPr>
              <w:t>87,09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154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180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6604018019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4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356" w:right="354" w:firstLine="2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"Верхнесергинский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краеведческий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670"/>
              <w:rPr>
                <w:sz w:val="25"/>
              </w:rPr>
            </w:pPr>
            <w:r>
              <w:rPr>
                <w:sz w:val="25"/>
              </w:rPr>
              <w:t>87,07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155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72"/>
              <w:jc w:val="center"/>
              <w:rPr>
                <w:sz w:val="25"/>
              </w:rPr>
            </w:pPr>
            <w:r>
              <w:rPr>
                <w:sz w:val="25"/>
              </w:rPr>
              <w:t>181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6646011551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"Дом культуры </w:t>
            </w:r>
            <w:r>
              <w:rPr>
                <w:sz w:val="25"/>
              </w:rPr>
              <w:t>п.Двуреченска"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670"/>
              <w:rPr>
                <w:sz w:val="25"/>
              </w:rPr>
            </w:pPr>
            <w:r>
              <w:rPr>
                <w:sz w:val="25"/>
              </w:rPr>
              <w:t>87,07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155</w:t>
            </w:r>
          </w:p>
        </w:tc>
      </w:tr>
      <w:tr w:rsidR="00CC07EF">
        <w:trPr>
          <w:trHeight w:val="1372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182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6613007662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267" w:right="231" w:hanging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Муниципального образования город </w:t>
            </w:r>
            <w:r>
              <w:rPr>
                <w:sz w:val="25"/>
              </w:rPr>
              <w:t>Ирбит "Дворец культуры им.В.К.Костевича"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spacing w:before="1"/>
              <w:ind w:left="670"/>
              <w:rPr>
                <w:sz w:val="25"/>
              </w:rPr>
            </w:pPr>
            <w:r>
              <w:rPr>
                <w:sz w:val="25"/>
              </w:rPr>
              <w:t>87,05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156</w:t>
            </w:r>
          </w:p>
        </w:tc>
      </w:tr>
      <w:tr w:rsidR="00CC07EF">
        <w:trPr>
          <w:trHeight w:val="1372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183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6613007655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45" w:right="96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межпоселенческое</w:t>
            </w:r>
          </w:p>
          <w:p w:rsidR="00CC07EF" w:rsidRDefault="00B130BC">
            <w:pPr>
              <w:pStyle w:val="TableParagraph"/>
              <w:spacing w:before="5" w:line="230" w:lineRule="auto"/>
              <w:ind w:left="325" w:right="302" w:firstLine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казенное учреждение культуры </w:t>
            </w:r>
            <w:r>
              <w:rPr>
                <w:w w:val="95"/>
                <w:sz w:val="25"/>
              </w:rPr>
              <w:t xml:space="preserve">Камышловского муниципального района " Методический культурно- </w:t>
            </w:r>
            <w:r>
              <w:rPr>
                <w:sz w:val="25"/>
              </w:rPr>
              <w:t>информационный центр 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670"/>
              <w:rPr>
                <w:sz w:val="25"/>
              </w:rPr>
            </w:pPr>
            <w:r>
              <w:rPr>
                <w:sz w:val="25"/>
              </w:rPr>
              <w:t>86,99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157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184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6630010023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699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8" w:lineRule="exact"/>
              <w:ind w:left="641" w:hanging="271"/>
              <w:rPr>
                <w:sz w:val="25"/>
              </w:rPr>
            </w:pPr>
            <w:r>
              <w:rPr>
                <w:sz w:val="25"/>
              </w:rPr>
              <w:t>учреждение культуры "Публичная</w:t>
            </w:r>
          </w:p>
          <w:p w:rsidR="00CC07EF" w:rsidRDefault="00B130BC">
            <w:pPr>
              <w:pStyle w:val="TableParagraph"/>
              <w:spacing w:before="7" w:line="228" w:lineRule="auto"/>
              <w:ind w:left="1199" w:hanging="558"/>
              <w:rPr>
                <w:sz w:val="25"/>
              </w:rPr>
            </w:pPr>
            <w:r>
              <w:rPr>
                <w:w w:val="95"/>
                <w:sz w:val="25"/>
              </w:rPr>
              <w:t xml:space="preserve">библиотека" Новоуральского </w:t>
            </w:r>
            <w:r>
              <w:rPr>
                <w:sz w:val="25"/>
              </w:rPr>
              <w:t>городского округа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670"/>
              <w:rPr>
                <w:sz w:val="25"/>
              </w:rPr>
            </w:pPr>
            <w:r>
              <w:rPr>
                <w:sz w:val="25"/>
              </w:rPr>
              <w:t>86,97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158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185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6646013037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699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32" w:lineRule="auto"/>
              <w:ind w:left="914" w:right="571" w:hanging="294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"Центр </w:t>
            </w:r>
            <w:r>
              <w:rPr>
                <w:sz w:val="25"/>
              </w:rPr>
              <w:t>национальных культур"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2"/>
              <w:ind w:left="653"/>
              <w:rPr>
                <w:rFonts w:ascii="Courier New"/>
                <w:sz w:val="28"/>
              </w:rPr>
            </w:pPr>
            <w:r>
              <w:rPr>
                <w:rFonts w:ascii="Courier New"/>
                <w:w w:val="75"/>
                <w:sz w:val="28"/>
              </w:rPr>
              <w:t>86,88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159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186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6612014988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9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социально-культурно- </w:t>
            </w:r>
            <w:r>
              <w:rPr>
                <w:sz w:val="25"/>
              </w:rPr>
              <w:t>досуговый центр "Современник"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670"/>
              <w:rPr>
                <w:sz w:val="25"/>
              </w:rPr>
            </w:pPr>
            <w:r>
              <w:rPr>
                <w:sz w:val="25"/>
              </w:rPr>
              <w:t>86,85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160</w:t>
            </w:r>
          </w:p>
        </w:tc>
      </w:tr>
      <w:tr w:rsidR="00CC07EF">
        <w:trPr>
          <w:trHeight w:val="546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187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6631000250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86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line="281" w:lineRule="exact"/>
              <w:ind w:left="285"/>
              <w:rPr>
                <w:sz w:val="25"/>
              </w:rPr>
            </w:pPr>
            <w:r>
              <w:rPr>
                <w:sz w:val="25"/>
              </w:rPr>
              <w:t>культуры "Дом культуры п. Пелым"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670"/>
              <w:rPr>
                <w:sz w:val="25"/>
              </w:rPr>
            </w:pPr>
            <w:r>
              <w:rPr>
                <w:sz w:val="25"/>
              </w:rPr>
              <w:t>86,63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161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188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6680008453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"Серовский </w:t>
            </w:r>
            <w:r>
              <w:rPr>
                <w:sz w:val="25"/>
              </w:rPr>
              <w:t>исторический 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670"/>
              <w:rPr>
                <w:sz w:val="25"/>
              </w:rPr>
            </w:pPr>
            <w:r>
              <w:rPr>
                <w:sz w:val="25"/>
              </w:rPr>
              <w:t>86,62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162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189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6677000729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303" w:right="279" w:firstLine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</w:t>
            </w:r>
            <w:r>
              <w:rPr>
                <w:w w:val="95"/>
                <w:sz w:val="25"/>
              </w:rPr>
              <w:t xml:space="preserve">Верхнепышминский исторический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727"/>
              <w:rPr>
                <w:sz w:val="25"/>
              </w:rPr>
            </w:pPr>
            <w:r>
              <w:rPr>
                <w:sz w:val="25"/>
              </w:rPr>
              <w:t>86,6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163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190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6605000166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59" w:right="123" w:firstLine="7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Новолялинского ГО </w:t>
            </w:r>
            <w:r>
              <w:rPr>
                <w:w w:val="95"/>
                <w:sz w:val="25"/>
              </w:rPr>
              <w:t>"Лобвинский центр культуры и спорта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670"/>
              <w:rPr>
                <w:sz w:val="25"/>
              </w:rPr>
            </w:pPr>
            <w:r>
              <w:rPr>
                <w:sz w:val="25"/>
              </w:rPr>
              <w:t>86,52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164</w:t>
            </w:r>
          </w:p>
        </w:tc>
      </w:tr>
    </w:tbl>
    <w:p w:rsidR="00CC07EF" w:rsidRDefault="00CC07EF">
      <w:pPr>
        <w:spacing w:line="246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282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63" w:lineRule="exact"/>
              <w:ind w:left="145" w:right="90"/>
              <w:jc w:val="center"/>
              <w:rPr>
                <w:sz w:val="25"/>
              </w:rPr>
            </w:pPr>
            <w:r>
              <w:rPr>
                <w:sz w:val="25"/>
              </w:rPr>
              <w:t>им. И.Ф.Бондаренко"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191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6621008437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41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бюджнтное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139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"Камышловская </w:t>
            </w:r>
            <w:r>
              <w:rPr>
                <w:sz w:val="25"/>
              </w:rPr>
              <w:t>централизованная библиотечная 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3"/>
              <w:jc w:val="center"/>
              <w:rPr>
                <w:sz w:val="25"/>
              </w:rPr>
            </w:pPr>
            <w:r>
              <w:rPr>
                <w:sz w:val="25"/>
              </w:rPr>
              <w:t>86,5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165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192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6606027650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15" w:right="186" w:firstLine="2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Нижнесергинского </w:t>
            </w:r>
            <w:r>
              <w:rPr>
                <w:w w:val="95"/>
                <w:sz w:val="25"/>
              </w:rPr>
              <w:t xml:space="preserve">городского поселения «Библиотечно- </w:t>
            </w:r>
            <w:r>
              <w:rPr>
                <w:sz w:val="25"/>
              </w:rPr>
              <w:t>информационный центр»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86,44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166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193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6656001626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"Дом культуры </w:t>
            </w:r>
            <w:r>
              <w:rPr>
                <w:sz w:val="25"/>
              </w:rPr>
              <w:t>посёлка Нейво-Шайтанский"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86,43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167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194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6630008360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казённое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282" w:right="231" w:hanging="2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культуры Ачитского городского </w:t>
            </w:r>
            <w:r>
              <w:rPr>
                <w:w w:val="95"/>
                <w:sz w:val="25"/>
              </w:rPr>
              <w:t xml:space="preserve">округа "Ачитская централизованная </w:t>
            </w:r>
            <w:r>
              <w:rPr>
                <w:sz w:val="25"/>
              </w:rPr>
              <w:t>библиотечная 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86,39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168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195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6676003149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42" w:right="199" w:hanging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"Центр современной </w:t>
            </w:r>
            <w:r>
              <w:rPr>
                <w:w w:val="95"/>
                <w:sz w:val="25"/>
              </w:rPr>
              <w:t xml:space="preserve">культурной среды городского округа </w:t>
            </w:r>
            <w:r>
              <w:rPr>
                <w:sz w:val="25"/>
              </w:rPr>
              <w:t>Богданович"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86,33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169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196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6620009942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699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28" w:lineRule="auto"/>
              <w:ind w:left="1048" w:right="565" w:hanging="443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Дворец </w:t>
            </w:r>
            <w:r>
              <w:rPr>
                <w:sz w:val="25"/>
              </w:rPr>
              <w:t>культуры "Горизонт"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86,11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170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197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6646011791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83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"Сладковский</w:t>
            </w:r>
          </w:p>
          <w:p w:rsidR="00CC07EF" w:rsidRDefault="00B130BC">
            <w:pPr>
              <w:pStyle w:val="TableParagraph"/>
              <w:tabs>
                <w:tab w:val="left" w:pos="1736"/>
              </w:tabs>
              <w:spacing w:before="70"/>
              <w:ind w:left="3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ЛЬТ 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]ЭНО-ДОС</w:t>
            </w:r>
            <w:r>
              <w:rPr>
                <w:w w:val="105"/>
                <w:sz w:val="16"/>
              </w:rPr>
              <w:tab/>
              <w:t>ОВЫЙ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ЦeHT]Э"</w:t>
            </w:r>
          </w:p>
          <w:p w:rsidR="00CC07EF" w:rsidRDefault="00B130BC">
            <w:pPr>
              <w:pStyle w:val="TableParagraph"/>
              <w:spacing w:before="10" w:line="285" w:lineRule="exact"/>
              <w:ind w:left="145" w:right="114"/>
              <w:jc w:val="center"/>
              <w:rPr>
                <w:sz w:val="25"/>
              </w:rPr>
            </w:pPr>
            <w:r>
              <w:rPr>
                <w:sz w:val="25"/>
              </w:rPr>
              <w:t>Сладковского сельского поселения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85,96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171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198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6625065852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 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"Центральный Дом культуры" муниципального образования</w:t>
            </w:r>
          </w:p>
          <w:p w:rsidR="00CC07EF" w:rsidRDefault="00B130BC">
            <w:pPr>
              <w:pStyle w:val="TableParagraph"/>
              <w:spacing w:line="279" w:lineRule="exact"/>
              <w:ind w:left="141" w:right="115"/>
              <w:jc w:val="center"/>
              <w:rPr>
                <w:sz w:val="25"/>
              </w:rPr>
            </w:pPr>
            <w:r>
              <w:rPr>
                <w:sz w:val="25"/>
              </w:rPr>
              <w:t>Алапаевское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85,89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172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4"/>
              <w:jc w:val="center"/>
              <w:rPr>
                <w:sz w:val="25"/>
              </w:rPr>
            </w:pPr>
            <w:r>
              <w:rPr>
                <w:sz w:val="25"/>
              </w:rPr>
              <w:t>199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6601011865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76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14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«Централизованная сельская клубная </w:t>
            </w:r>
            <w:r>
              <w:rPr>
                <w:sz w:val="25"/>
              </w:rPr>
              <w:t>система»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85,88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173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6623017300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69" w:right="14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"Кашинский </w:t>
            </w:r>
            <w:r>
              <w:rPr>
                <w:sz w:val="25"/>
              </w:rPr>
              <w:t>дом культуры"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85,71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174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201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6615013573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145" w:right="9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"Музейно-выставочный </w:t>
            </w:r>
            <w:r>
              <w:rPr>
                <w:sz w:val="25"/>
              </w:rPr>
              <w:t>комплекс"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85,68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175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202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6652019848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9" w:line="225" w:lineRule="auto"/>
              <w:ind w:left="143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"Культурно- досуговый </w:t>
            </w:r>
            <w:r>
              <w:rPr>
                <w:sz w:val="25"/>
              </w:rPr>
              <w:t>комплекс "Виктория"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85,53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176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203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6632018035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"Городской </w:t>
            </w:r>
            <w:r>
              <w:rPr>
                <w:sz w:val="25"/>
              </w:rPr>
              <w:t>Центр Культуры и Досуга"</w:t>
            </w:r>
            <w:r>
              <w:rPr>
                <w:sz w:val="25"/>
              </w:rPr>
              <w:t xml:space="preserve"> FO Верхняя Typa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85,41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177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204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6648005874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"Дворец культуры города </w:t>
            </w:r>
            <w:r>
              <w:rPr>
                <w:sz w:val="25"/>
              </w:rPr>
              <w:t>Арамиль"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53"/>
              <w:jc w:val="center"/>
              <w:rPr>
                <w:sz w:val="25"/>
              </w:rPr>
            </w:pPr>
            <w:r>
              <w:rPr>
                <w:sz w:val="25"/>
              </w:rPr>
              <w:t>85,4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178</w:t>
            </w:r>
          </w:p>
        </w:tc>
      </w:tr>
      <w:tr w:rsidR="00CC07EF">
        <w:trPr>
          <w:trHeight w:val="26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8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205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line="248" w:lineRule="exact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6620009540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line="248" w:lineRule="exact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85,39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z w:val="25"/>
              </w:rPr>
              <w:t>179</w:t>
            </w:r>
          </w:p>
        </w:tc>
      </w:tr>
    </w:tbl>
    <w:p w:rsidR="00CC07EF" w:rsidRDefault="00CC07EF">
      <w:pPr>
        <w:spacing w:line="248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839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28" w:lineRule="auto"/>
              <w:ind w:left="145" w:right="9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Горноуральского </w:t>
            </w:r>
            <w:r>
              <w:rPr>
                <w:sz w:val="25"/>
              </w:rPr>
              <w:t xml:space="preserve">городского округа "Николо- </w:t>
            </w:r>
            <w:r>
              <w:rPr>
                <w:w w:val="95"/>
                <w:sz w:val="25"/>
              </w:rPr>
              <w:t>Павловский центр 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206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6603024570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52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учреждение культуры</w:t>
            </w:r>
          </w:p>
          <w:p w:rsidR="00CC07EF" w:rsidRDefault="00B130BC">
            <w:pPr>
              <w:pStyle w:val="TableParagraph"/>
              <w:spacing w:before="7" w:line="228" w:lineRule="auto"/>
              <w:ind w:left="1525" w:hanging="1362"/>
              <w:rPr>
                <w:sz w:val="25"/>
              </w:rPr>
            </w:pPr>
            <w:r>
              <w:rPr>
                <w:w w:val="95"/>
                <w:sz w:val="25"/>
              </w:rPr>
              <w:t xml:space="preserve">"Национальный культурный комплекс </w:t>
            </w:r>
            <w:r>
              <w:rPr>
                <w:sz w:val="25"/>
              </w:rPr>
              <w:t>с.Аракаево"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85,33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180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207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6607014326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62" w:right="240" w:firstLine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городского </w:t>
            </w:r>
            <w:r>
              <w:rPr>
                <w:w w:val="95"/>
                <w:sz w:val="25"/>
              </w:rPr>
              <w:t xml:space="preserve">округа Краснотурьинск "Культурно- </w:t>
            </w:r>
            <w:r>
              <w:rPr>
                <w:sz w:val="25"/>
              </w:rPr>
              <w:t>досуговый комплекс"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85,19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181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208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6628012908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699"/>
              <w:jc w:val="both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507" w:right="483" w:firstLine="4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«Дворец Культуры «Металлург» имени Ферштатера Асира Абрамовича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85,19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181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209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6620006437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287" w:right="230" w:hanging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Горноуральского </w:t>
            </w:r>
            <w:r>
              <w:rPr>
                <w:w w:val="95"/>
                <w:sz w:val="25"/>
              </w:rPr>
              <w:t>городского округа "</w:t>
            </w:r>
            <w:r>
              <w:rPr>
                <w:w w:val="95"/>
                <w:sz w:val="25"/>
              </w:rPr>
              <w:t>Петрокаменская центральная районная библиотека"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85,14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182</w:t>
            </w:r>
          </w:p>
        </w:tc>
      </w:tr>
      <w:tr w:rsidR="00CC07EF">
        <w:trPr>
          <w:trHeight w:val="54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210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97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6648006638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MKУK "Центральная библиотека</w:t>
            </w:r>
          </w:p>
          <w:p w:rsidR="00CC07EF" w:rsidRDefault="00B130BC">
            <w:pPr>
              <w:pStyle w:val="TableParagraph"/>
              <w:spacing w:line="281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Таборинского сельского поселения"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97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85,07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183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211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6639018877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4" w:line="228" w:lineRule="auto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"Верхнесергинский культурно-</w:t>
            </w:r>
          </w:p>
          <w:p w:rsidR="00CC07EF" w:rsidRDefault="00B130BC">
            <w:pPr>
              <w:pStyle w:val="TableParagraph"/>
              <w:spacing w:line="279" w:lineRule="exact"/>
              <w:ind w:left="145" w:right="109"/>
              <w:jc w:val="center"/>
              <w:rPr>
                <w:sz w:val="25"/>
              </w:rPr>
            </w:pPr>
            <w:r>
              <w:rPr>
                <w:sz w:val="25"/>
              </w:rPr>
              <w:t>досуговый центр"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84,99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184</w:t>
            </w:r>
          </w:p>
        </w:tc>
      </w:tr>
      <w:tr w:rsidR="00CC07EF">
        <w:trPr>
          <w:trHeight w:val="110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212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6603018471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298" w:right="2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"Северный центр информационной, культурно-досуговой и спортивной </w:t>
            </w:r>
            <w:r>
              <w:rPr>
                <w:sz w:val="25"/>
              </w:rPr>
              <w:t>деятельности"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84,87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185</w:t>
            </w:r>
          </w:p>
        </w:tc>
      </w:tr>
      <w:tr w:rsidR="00CC07EF">
        <w:trPr>
          <w:trHeight w:val="54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213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9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6648005881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6" w:lineRule="exact"/>
              <w:ind w:left="36"/>
              <w:jc w:val="center"/>
              <w:rPr>
                <w:sz w:val="25"/>
              </w:rPr>
            </w:pPr>
            <w:r>
              <w:rPr>
                <w:sz w:val="25"/>
              </w:rPr>
              <w:t>МБУ "Центральная городская детская</w:t>
            </w:r>
          </w:p>
          <w:p w:rsidR="00CC07EF" w:rsidRDefault="00B130BC">
            <w:pPr>
              <w:pStyle w:val="TableParagraph"/>
              <w:spacing w:line="283" w:lineRule="exact"/>
              <w:ind w:left="145" w:right="114"/>
              <w:jc w:val="center"/>
              <w:rPr>
                <w:sz w:val="25"/>
              </w:rPr>
            </w:pPr>
            <w:r>
              <w:rPr>
                <w:sz w:val="25"/>
              </w:rPr>
              <w:t>библиотека им. А.П. Гайдара"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97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84,79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186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214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6606023536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45" w:right="110"/>
              <w:jc w:val="center"/>
              <w:rPr>
                <w:sz w:val="25"/>
              </w:rPr>
            </w:pPr>
            <w:r>
              <w:rPr>
                <w:sz w:val="25"/>
              </w:rPr>
              <w:t>MKY "Восточный центр</w:t>
            </w:r>
          </w:p>
          <w:p w:rsidR="00CC07EF" w:rsidRDefault="00B130BC">
            <w:pPr>
              <w:pStyle w:val="TableParagraph"/>
              <w:spacing w:before="2" w:line="232" w:lineRule="auto"/>
              <w:ind w:left="134" w:right="109" w:firstLine="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информационной , культурно- </w:t>
            </w:r>
            <w:r>
              <w:rPr>
                <w:w w:val="95"/>
                <w:sz w:val="25"/>
              </w:rPr>
              <w:t>досуговой и спортивной деятельности"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84,67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187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215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6629004410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86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казанное учреждение</w:t>
            </w:r>
          </w:p>
          <w:p w:rsidR="00CC07EF" w:rsidRDefault="00B130BC">
            <w:pPr>
              <w:pStyle w:val="TableParagraph"/>
              <w:spacing w:before="4" w:line="278" w:lineRule="exact"/>
              <w:ind w:left="348" w:right="176" w:hanging="137"/>
              <w:rPr>
                <w:sz w:val="25"/>
              </w:rPr>
            </w:pPr>
            <w:r>
              <w:rPr>
                <w:w w:val="95"/>
                <w:sz w:val="25"/>
              </w:rPr>
              <w:t>"Центр библиотечного обслуживания Кленовского сельского поселения"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84,61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188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216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6617020262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28" w:lineRule="auto"/>
              <w:ind w:left="138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"Молодежный </w:t>
            </w:r>
            <w:r>
              <w:rPr>
                <w:sz w:val="25"/>
              </w:rPr>
              <w:t>театр" (МБУК "MT")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84,61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188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217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6632010621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«Музей города </w:t>
            </w:r>
            <w:r>
              <w:rPr>
                <w:sz w:val="25"/>
              </w:rPr>
              <w:t>Арамиль»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84,58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189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218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6603010803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680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1" w:hanging="889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"Дворец культуры </w:t>
            </w:r>
            <w:r>
              <w:rPr>
                <w:sz w:val="25"/>
              </w:rPr>
              <w:t>металлургов"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84,49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190</w:t>
            </w:r>
          </w:p>
        </w:tc>
      </w:tr>
      <w:tr w:rsidR="00CC07EF">
        <w:trPr>
          <w:trHeight w:val="55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219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6626013381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line="283" w:lineRule="exact"/>
              <w:ind w:left="38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"Камерный хор"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97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84,46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191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220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6634012857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81" w:lineRule="exact"/>
              <w:ind w:left="145" w:right="108"/>
              <w:jc w:val="center"/>
              <w:rPr>
                <w:sz w:val="25"/>
              </w:rPr>
            </w:pPr>
            <w:r>
              <w:rPr>
                <w:sz w:val="25"/>
              </w:rPr>
              <w:t>учреждение культуры "Центр</w:t>
            </w:r>
          </w:p>
          <w:p w:rsidR="00CC07EF" w:rsidRDefault="00B130BC">
            <w:pPr>
              <w:pStyle w:val="TableParagraph"/>
              <w:spacing w:before="70"/>
              <w:ind w:left="145" w:right="110"/>
              <w:jc w:val="center"/>
              <w:rPr>
                <w:sz w:val="16"/>
              </w:rPr>
            </w:pPr>
            <w:r>
              <w:rPr>
                <w:sz w:val="16"/>
              </w:rPr>
              <w:t>К ЛЬТ ]ЭЫ И ИСК CCTB£t"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2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84,42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192</w:t>
            </w:r>
          </w:p>
        </w:tc>
      </w:tr>
      <w:tr w:rsidR="00CC07EF">
        <w:trPr>
          <w:trHeight w:val="54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221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6601009898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680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78" w:lineRule="exact"/>
              <w:ind w:left="563"/>
              <w:rPr>
                <w:sz w:val="25"/>
              </w:rPr>
            </w:pPr>
            <w:r>
              <w:rPr>
                <w:sz w:val="25"/>
              </w:rPr>
              <w:t>учреждение "Дворец культуры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84,36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193</w:t>
            </w:r>
          </w:p>
        </w:tc>
      </w:tr>
    </w:tbl>
    <w:p w:rsidR="00CC07EF" w:rsidRDefault="00CC07EF">
      <w:pPr>
        <w:spacing w:line="251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282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63" w:lineRule="exact"/>
              <w:ind w:left="133" w:right="115"/>
              <w:jc w:val="center"/>
              <w:rPr>
                <w:sz w:val="25"/>
              </w:rPr>
            </w:pPr>
            <w:r>
              <w:rPr>
                <w:sz w:val="25"/>
              </w:rPr>
              <w:t>"Металлург""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372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222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6668003184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</w:t>
            </w:r>
          </w:p>
          <w:p w:rsidR="00CC07EF" w:rsidRDefault="00B130BC">
            <w:pPr>
              <w:pStyle w:val="TableParagraph"/>
              <w:spacing w:before="2" w:line="230" w:lineRule="auto"/>
              <w:ind w:left="145" w:right="8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«Верхнесинячихинское </w:t>
            </w:r>
            <w:r>
              <w:rPr>
                <w:sz w:val="25"/>
              </w:rPr>
              <w:t>музейное объединение» муниципального образования Алапаевское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rFonts w:ascii="Calibri"/>
                <w:sz w:val="28"/>
              </w:rPr>
            </w:pPr>
          </w:p>
          <w:p w:rsidR="00CC07EF" w:rsidRDefault="00B130BC">
            <w:pPr>
              <w:pStyle w:val="TableParagraph"/>
              <w:spacing w:before="173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84,33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194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223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6625006896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"Кинотеатр </w:t>
            </w:r>
            <w:r>
              <w:rPr>
                <w:sz w:val="25"/>
              </w:rPr>
              <w:t>"Кедр"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84,31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195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224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6656019334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4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"Кузнецовский Центр культурного и библиотечного </w:t>
            </w:r>
            <w:r>
              <w:rPr>
                <w:sz w:val="25"/>
              </w:rPr>
              <w:t>обслуживания"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84,14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196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225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6606037810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4" w:lineRule="exact"/>
              <w:ind w:left="680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32" w:lineRule="auto"/>
              <w:ind w:left="1087" w:right="571" w:hanging="467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"Центр </w:t>
            </w:r>
            <w:r>
              <w:rPr>
                <w:sz w:val="25"/>
              </w:rPr>
              <w:t>культурного досуга"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27"/>
              <w:ind w:left="296" w:right="248"/>
              <w:jc w:val="center"/>
              <w:rPr>
                <w:sz w:val="25"/>
              </w:rPr>
            </w:pPr>
            <w:r>
              <w:rPr>
                <w:sz w:val="25"/>
              </w:rPr>
              <w:t>84,1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197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226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6601009979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"Центральная городская </w:t>
            </w:r>
            <w:r>
              <w:rPr>
                <w:sz w:val="25"/>
              </w:rPr>
              <w:t>библиотека им.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П.П.Бажова"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83,98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198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227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6627013602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89" w:right="167" w:hanging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"курьинский </w:t>
            </w:r>
            <w:r>
              <w:rPr>
                <w:w w:val="95"/>
                <w:sz w:val="25"/>
              </w:rPr>
              <w:t>центр досуга и народного творчества"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83,94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199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228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6624006533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1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«Сысертская </w:t>
            </w:r>
            <w:r>
              <w:rPr>
                <w:sz w:val="25"/>
              </w:rPr>
              <w:t>районная библиотека»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83,84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229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6621016237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76" w:right="448" w:firstLine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"Нижнетагильская филармония"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83,83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201</w:t>
            </w:r>
          </w:p>
        </w:tc>
      </w:tr>
      <w:tr w:rsidR="00CC07EF">
        <w:trPr>
          <w:trHeight w:val="1089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230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6607013700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6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Кушвинского </w:t>
            </w:r>
            <w:r>
              <w:rPr>
                <w:sz w:val="25"/>
              </w:rPr>
              <w:t>городского округа "Кушвинский</w:t>
            </w:r>
          </w:p>
          <w:p w:rsidR="00CC07EF" w:rsidRDefault="00B130BC">
            <w:pPr>
              <w:pStyle w:val="TableParagraph"/>
              <w:spacing w:line="279" w:lineRule="exact"/>
              <w:ind w:left="145" w:right="114"/>
              <w:jc w:val="center"/>
              <w:rPr>
                <w:sz w:val="25"/>
              </w:rPr>
            </w:pPr>
            <w:r>
              <w:rPr>
                <w:sz w:val="25"/>
              </w:rPr>
              <w:t>краеведческий 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83,81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sz w:val="25"/>
              </w:rPr>
              <w:t>202</w:t>
            </w:r>
          </w:p>
        </w:tc>
      </w:tr>
      <w:tr w:rsidR="00CC07EF">
        <w:trPr>
          <w:trHeight w:val="110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231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6628016780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line="232" w:lineRule="auto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"Парк культуры </w:t>
            </w:r>
            <w:r>
              <w:rPr>
                <w:sz w:val="25"/>
              </w:rPr>
              <w:t>и отдыха" городского округа Богданович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83,51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203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232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6601009873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Артемовского городского </w:t>
            </w:r>
            <w:r>
              <w:rPr>
                <w:sz w:val="25"/>
              </w:rPr>
              <w:t>округа "Централизованная клубная система"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83,43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204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233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6607014206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7" w:right="95" w:firstLine="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Горноуральского </w:t>
            </w:r>
            <w:r>
              <w:rPr>
                <w:w w:val="95"/>
                <w:sz w:val="25"/>
              </w:rPr>
              <w:t xml:space="preserve">городского округа "Черноисточинский </w:t>
            </w:r>
            <w:r>
              <w:rPr>
                <w:sz w:val="25"/>
              </w:rPr>
              <w:t>центр 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83,42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205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234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6625039965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2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4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"Режевской исторический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83,39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206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235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6639013741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138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Малышевский </w:t>
            </w:r>
            <w:r>
              <w:rPr>
                <w:sz w:val="25"/>
              </w:rPr>
              <w:t>Дворец культуры "Русь"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83,37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207</w:t>
            </w:r>
          </w:p>
        </w:tc>
      </w:tr>
      <w:tr w:rsidR="00CC07EF">
        <w:trPr>
          <w:trHeight w:val="54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236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97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6622002011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51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 «Дом</w:t>
            </w:r>
          </w:p>
          <w:p w:rsidR="00CC07EF" w:rsidRDefault="00B130BC">
            <w:pPr>
              <w:pStyle w:val="TableParagraph"/>
              <w:tabs>
                <w:tab w:val="left" w:pos="828"/>
              </w:tabs>
              <w:spacing w:before="70"/>
              <w:ind w:left="1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 xml:space="preserve">К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ЛЬТ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sz w:val="16"/>
              </w:rPr>
              <w:t>Ы М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НИЦИПdЈІЬНОГО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97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83,11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208</w:t>
            </w:r>
          </w:p>
        </w:tc>
      </w:tr>
    </w:tbl>
    <w:p w:rsidR="00CC07EF" w:rsidRDefault="00CC07EF">
      <w:pPr>
        <w:spacing w:line="251" w:lineRule="exact"/>
        <w:rPr>
          <w:sz w:val="25"/>
        </w:rPr>
        <w:sectPr w:rsidR="00CC07EF">
          <w:pgSz w:w="11900" w:h="16840"/>
          <w:pgMar w:top="1140" w:right="0" w:bottom="90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282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63" w:lineRule="exact"/>
              <w:ind w:left="363"/>
              <w:rPr>
                <w:sz w:val="25"/>
              </w:rPr>
            </w:pPr>
            <w:r>
              <w:rPr>
                <w:sz w:val="25"/>
              </w:rPr>
              <w:t>образования «посёлок Уральский»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237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6619010929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490" w:right="481" w:firstLine="2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>"Киновидеоцентр</w:t>
            </w:r>
            <w:r>
              <w:rPr>
                <w:spacing w:val="-2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"КульТУРА""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61"/>
              <w:jc w:val="center"/>
              <w:rPr>
                <w:sz w:val="25"/>
              </w:rPr>
            </w:pPr>
            <w:r>
              <w:rPr>
                <w:sz w:val="25"/>
              </w:rPr>
              <w:t>83,08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209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238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6607011445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76" w:right="140" w:firstLine="16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Горноуральского </w:t>
            </w:r>
            <w:r>
              <w:rPr>
                <w:w w:val="95"/>
                <w:sz w:val="25"/>
              </w:rPr>
              <w:t xml:space="preserve">городского округа "Покровский центр </w:t>
            </w:r>
            <w:r>
              <w:rPr>
                <w:sz w:val="25"/>
              </w:rPr>
              <w:t>культуры"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83,05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210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239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6603011772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34" w:right="206" w:firstLine="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Полевского городского округа "Центр культуры и народного </w:t>
            </w:r>
            <w:r>
              <w:rPr>
                <w:sz w:val="25"/>
              </w:rPr>
              <w:t>творчества"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83,04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211</w:t>
            </w: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240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6645002843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13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"</w:t>
            </w:r>
            <w:r>
              <w:rPr>
                <w:w w:val="95"/>
                <w:sz w:val="25"/>
              </w:rPr>
              <w:t xml:space="preserve">Библиотечная </w:t>
            </w:r>
            <w:r>
              <w:rPr>
                <w:sz w:val="25"/>
              </w:rPr>
              <w:t>система" городского округа Рефтинский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83,02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212</w:t>
            </w:r>
          </w:p>
        </w:tc>
      </w:tr>
      <w:tr w:rsidR="00CC07EF">
        <w:trPr>
          <w:trHeight w:val="81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241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6639022337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"Управление культуры, </w:t>
            </w:r>
            <w:r>
              <w:rPr>
                <w:sz w:val="25"/>
              </w:rPr>
              <w:t>молодежной политики и спорта"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82,77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213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242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6601012587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6" w:line="278" w:lineRule="exact"/>
              <w:ind w:left="140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"Центральная </w:t>
            </w:r>
            <w:r>
              <w:rPr>
                <w:sz w:val="25"/>
              </w:rPr>
              <w:t>городская библиотека"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82,53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214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243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6628015680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0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кульутры "Арамильская Центральная городская библиотека"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82,51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215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244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76"/>
              <w:jc w:val="center"/>
              <w:rPr>
                <w:sz w:val="25"/>
              </w:rPr>
            </w:pPr>
            <w:r>
              <w:rPr>
                <w:sz w:val="25"/>
              </w:rPr>
              <w:t>6633010945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Дом культуры </w:t>
            </w:r>
            <w:r>
              <w:rPr>
                <w:sz w:val="25"/>
              </w:rPr>
              <w:t>"Новоуральский"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82,43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216</w:t>
            </w:r>
          </w:p>
        </w:tc>
      </w:tr>
      <w:tr w:rsidR="00CC07EF">
        <w:trPr>
          <w:trHeight w:val="1367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245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6623037377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5" w:line="230" w:lineRule="auto"/>
              <w:ind w:left="404" w:right="383" w:firstLine="4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учреждений культуры </w:t>
            </w:r>
            <w:r>
              <w:rPr>
                <w:w w:val="95"/>
                <w:sz w:val="25"/>
              </w:rPr>
              <w:t xml:space="preserve">"Централизованная библиотечная </w:t>
            </w:r>
            <w:r>
              <w:rPr>
                <w:sz w:val="25"/>
              </w:rPr>
              <w:t>система Серовского городского округа"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5"/>
              <w:rPr>
                <w:rFonts w:ascii="Calibri"/>
                <w:sz w:val="41"/>
              </w:rPr>
            </w:pPr>
          </w:p>
          <w:p w:rsidR="00CC07EF" w:rsidRDefault="00B130BC">
            <w:pPr>
              <w:pStyle w:val="TableParagraph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82,43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sz w:val="25"/>
              </w:rPr>
              <w:t>217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246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6667002029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699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2" w:lineRule="auto"/>
              <w:ind w:left="1469" w:hanging="753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"Дом культуры </w:t>
            </w:r>
            <w:r>
              <w:rPr>
                <w:sz w:val="25"/>
              </w:rPr>
              <w:t>"Созвездие""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82,36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218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247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6684023981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658" w:right="623" w:hanging="5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"Киновидеодосуговый центр </w:t>
            </w:r>
            <w:r>
              <w:rPr>
                <w:sz w:val="25"/>
              </w:rPr>
              <w:t>"Красногвардеец"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3"/>
              <w:jc w:val="center"/>
              <w:rPr>
                <w:sz w:val="25"/>
              </w:rPr>
            </w:pPr>
            <w:r>
              <w:rPr>
                <w:sz w:val="25"/>
              </w:rPr>
              <w:t>81,8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219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248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6627020293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478"/>
              <w:rPr>
                <w:sz w:val="25"/>
              </w:rPr>
            </w:pPr>
            <w:r>
              <w:rPr>
                <w:sz w:val="25"/>
              </w:rPr>
              <w:t>Первоуральское 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884" w:right="366" w:hanging="479"/>
              <w:rPr>
                <w:sz w:val="25"/>
              </w:rPr>
            </w:pPr>
            <w:r>
              <w:rPr>
                <w:w w:val="95"/>
                <w:sz w:val="25"/>
              </w:rPr>
              <w:t xml:space="preserve">бюджетное учреждение культуры </w:t>
            </w:r>
            <w:r>
              <w:rPr>
                <w:sz w:val="25"/>
              </w:rPr>
              <w:t>"Театр драмы "Вариант"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81,69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220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249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6633012406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2" w:line="232" w:lineRule="auto"/>
              <w:ind w:left="142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"Музейный </w:t>
            </w:r>
            <w:r>
              <w:rPr>
                <w:sz w:val="25"/>
              </w:rPr>
              <w:t>комплекс"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81,61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221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6648005899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727" w:right="695" w:hanging="2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"Нижнетагильский музей </w:t>
            </w:r>
            <w:r>
              <w:rPr>
                <w:w w:val="95"/>
                <w:sz w:val="25"/>
              </w:rPr>
              <w:t>изобразительных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искусств"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spacing w:before="1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81,61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221</w:t>
            </w:r>
          </w:p>
        </w:tc>
      </w:tr>
      <w:tr w:rsidR="00CC07EF">
        <w:trPr>
          <w:trHeight w:val="54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251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6631008891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</w:t>
            </w:r>
          </w:p>
          <w:p w:rsidR="00CC07EF" w:rsidRDefault="00B130BC">
            <w:pPr>
              <w:pStyle w:val="TableParagraph"/>
              <w:spacing w:line="276" w:lineRule="exact"/>
              <w:ind w:left="145" w:right="97"/>
              <w:jc w:val="center"/>
              <w:rPr>
                <w:sz w:val="25"/>
              </w:rPr>
            </w:pPr>
            <w:r>
              <w:rPr>
                <w:sz w:val="25"/>
              </w:rPr>
              <w:t>«Городской Дворец Культуры им.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56"/>
              <w:jc w:val="center"/>
              <w:rPr>
                <w:sz w:val="25"/>
              </w:rPr>
            </w:pPr>
            <w:r>
              <w:rPr>
                <w:sz w:val="25"/>
              </w:rPr>
              <w:t>80,39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222</w:t>
            </w:r>
          </w:p>
        </w:tc>
      </w:tr>
    </w:tbl>
    <w:p w:rsidR="00CC07EF" w:rsidRDefault="00CC07EF">
      <w:pPr>
        <w:spacing w:line="251" w:lineRule="exact"/>
        <w:rPr>
          <w:sz w:val="25"/>
        </w:rPr>
        <w:sectPr w:rsidR="00CC07EF">
          <w:pgSz w:w="11900" w:h="16840"/>
          <w:pgMar w:top="1140" w:right="0" w:bottom="880" w:left="380" w:header="0" w:footer="694" w:gutter="0"/>
          <w:cols w:space="720"/>
        </w:sectPr>
      </w:pPr>
    </w:p>
    <w:tbl>
      <w:tblPr>
        <w:tblStyle w:val="TableNormal"/>
        <w:tblW w:w="0" w:type="auto"/>
        <w:tblInd w:w="1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82"/>
        <w:gridCol w:w="4243"/>
        <w:gridCol w:w="1843"/>
        <w:gridCol w:w="1003"/>
      </w:tblGrid>
      <w:tr w:rsidR="00CC07EF">
        <w:trPr>
          <w:trHeight w:val="282"/>
        </w:trPr>
        <w:tc>
          <w:tcPr>
            <w:tcW w:w="811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63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>В.И.Ленина»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1098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252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6646012562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1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"Центр по </w:t>
            </w:r>
            <w:r>
              <w:rPr>
                <w:w w:val="95"/>
                <w:sz w:val="25"/>
              </w:rPr>
              <w:t xml:space="preserve">культуре, народному творчеству и </w:t>
            </w:r>
            <w:r>
              <w:rPr>
                <w:sz w:val="25"/>
              </w:rPr>
              <w:t>библиотечному обслуживанию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CC07EF" w:rsidRDefault="00B130BC">
            <w:pPr>
              <w:pStyle w:val="TableParagraph"/>
              <w:ind w:left="296" w:right="254"/>
              <w:jc w:val="center"/>
              <w:rPr>
                <w:sz w:val="25"/>
              </w:rPr>
            </w:pPr>
            <w:r>
              <w:rPr>
                <w:sz w:val="25"/>
              </w:rPr>
              <w:t>79,75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223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253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6628015673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4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</w:t>
            </w:r>
          </w:p>
          <w:p w:rsidR="00CC07EF" w:rsidRDefault="00B130BC">
            <w:pPr>
              <w:pStyle w:val="TableParagraph"/>
              <w:spacing w:before="4" w:line="228" w:lineRule="auto"/>
              <w:ind w:left="621" w:right="592" w:hanging="3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«Публичная библиотека </w:t>
            </w:r>
            <w:r>
              <w:rPr>
                <w:w w:val="95"/>
                <w:sz w:val="25"/>
              </w:rPr>
              <w:t>муниципального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образования</w:t>
            </w:r>
          </w:p>
          <w:p w:rsidR="00CC07EF" w:rsidRDefault="00B130BC">
            <w:pPr>
              <w:pStyle w:val="TableParagraph"/>
              <w:spacing w:line="279" w:lineRule="exact"/>
              <w:ind w:left="144" w:right="115"/>
              <w:jc w:val="center"/>
              <w:rPr>
                <w:sz w:val="25"/>
              </w:rPr>
            </w:pPr>
            <w:r>
              <w:rPr>
                <w:sz w:val="25"/>
              </w:rPr>
              <w:t>«посёлок Уральский»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4"/>
              <w:jc w:val="center"/>
              <w:rPr>
                <w:sz w:val="25"/>
              </w:rPr>
            </w:pPr>
            <w:r>
              <w:rPr>
                <w:sz w:val="25"/>
              </w:rPr>
              <w:t>79,49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224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254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6628015698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39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"Дом культуры </w:t>
            </w:r>
            <w:r>
              <w:rPr>
                <w:sz w:val="25"/>
              </w:rPr>
              <w:t>микрорайона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"Станкозавод"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9"/>
              <w:jc w:val="center"/>
              <w:rPr>
                <w:sz w:val="25"/>
              </w:rPr>
            </w:pPr>
            <w:r>
              <w:rPr>
                <w:sz w:val="25"/>
              </w:rPr>
              <w:t>79,06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225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8"/>
              <w:jc w:val="center"/>
              <w:rPr>
                <w:sz w:val="25"/>
              </w:rPr>
            </w:pPr>
            <w:r>
              <w:rPr>
                <w:sz w:val="25"/>
              </w:rPr>
              <w:t>255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10"/>
              <w:rPr>
                <w:rFonts w:ascii="Calibri"/>
                <w:sz w:val="32"/>
              </w:rPr>
            </w:pPr>
          </w:p>
          <w:p w:rsidR="00CC07EF" w:rsidRDefault="00B130BC">
            <w:pPr>
              <w:pStyle w:val="TableParagraph"/>
              <w:ind w:left="290" w:right="285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90"/>
                <w:sz w:val="25"/>
              </w:rPr>
              <w:t>6601009898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line="278" w:lineRule="exact"/>
              <w:ind w:left="145" w:right="105"/>
              <w:jc w:val="center"/>
              <w:rPr>
                <w:sz w:val="25"/>
              </w:rPr>
            </w:pPr>
            <w:r>
              <w:rPr>
                <w:sz w:val="25"/>
              </w:rPr>
              <w:t>культуры "Скатинский Центр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народного творчества, досуга и </w:t>
            </w:r>
            <w:r>
              <w:rPr>
                <w:sz w:val="25"/>
              </w:rPr>
              <w:t>информации"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4"/>
              <w:jc w:val="center"/>
              <w:rPr>
                <w:sz w:val="25"/>
              </w:rPr>
            </w:pPr>
            <w:r>
              <w:rPr>
                <w:sz w:val="25"/>
              </w:rPr>
              <w:t>78,79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226</w:t>
            </w:r>
          </w:p>
        </w:tc>
      </w:tr>
      <w:tr w:rsidR="00CC07EF">
        <w:trPr>
          <w:trHeight w:val="546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256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6613005680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line="278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"Феникс"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54"/>
              <w:jc w:val="center"/>
              <w:rPr>
                <w:sz w:val="25"/>
              </w:rPr>
            </w:pPr>
            <w:r>
              <w:rPr>
                <w:sz w:val="25"/>
              </w:rPr>
              <w:t>78,42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227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257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41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6633008086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125" w:right="115"/>
              <w:jc w:val="center"/>
              <w:rPr>
                <w:sz w:val="25"/>
              </w:rPr>
            </w:pPr>
            <w:r>
              <w:rPr>
                <w:sz w:val="25"/>
              </w:rPr>
              <w:t>Первоуральское муниципальное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казенное учреждение культуры "Парк </w:t>
            </w:r>
            <w:r>
              <w:rPr>
                <w:sz w:val="25"/>
              </w:rPr>
              <w:t>новой культуры"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4"/>
              <w:jc w:val="center"/>
              <w:rPr>
                <w:sz w:val="25"/>
              </w:rPr>
            </w:pPr>
            <w:r>
              <w:rPr>
                <w:sz w:val="25"/>
              </w:rPr>
              <w:t>78,05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228</w:t>
            </w:r>
          </w:p>
        </w:tc>
      </w:tr>
      <w:tr w:rsidR="00CC07EF">
        <w:trPr>
          <w:trHeight w:val="551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5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258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102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6633008086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8" w:lineRule="exact"/>
              <w:ind w:left="186"/>
              <w:rPr>
                <w:sz w:val="25"/>
              </w:rPr>
            </w:pPr>
            <w:r>
              <w:rPr>
                <w:w w:val="95"/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line="281" w:lineRule="exact"/>
              <w:ind w:left="237"/>
              <w:rPr>
                <w:sz w:val="25"/>
              </w:rPr>
            </w:pPr>
            <w:r>
              <w:rPr>
                <w:sz w:val="25"/>
              </w:rPr>
              <w:t>культуры "Дом культуры п. Атымья"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102"/>
              <w:ind w:left="296" w:right="259"/>
              <w:jc w:val="center"/>
              <w:rPr>
                <w:sz w:val="25"/>
              </w:rPr>
            </w:pPr>
            <w:r>
              <w:rPr>
                <w:sz w:val="25"/>
              </w:rPr>
              <w:t>77,41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sz w:val="25"/>
              </w:rPr>
              <w:t>229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259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6631008034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45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учреждение</w:t>
            </w:r>
          </w:p>
          <w:p w:rsidR="00CC07EF" w:rsidRDefault="00B130BC">
            <w:pPr>
              <w:pStyle w:val="TableParagraph"/>
              <w:spacing w:before="2" w:line="232" w:lineRule="auto"/>
              <w:ind w:left="135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культуры "Михайловский </w:t>
            </w:r>
            <w:r>
              <w:rPr>
                <w:sz w:val="25"/>
              </w:rPr>
              <w:t>краеведческий 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9"/>
              <w:jc w:val="center"/>
              <w:rPr>
                <w:sz w:val="25"/>
              </w:rPr>
            </w:pPr>
            <w:r>
              <w:rPr>
                <w:sz w:val="25"/>
              </w:rPr>
              <w:t>76,91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230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260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6633010906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1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"Сухоложский историко- </w:t>
            </w:r>
            <w:r>
              <w:rPr>
                <w:sz w:val="25"/>
              </w:rPr>
              <w:t>краеведческий музей"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4"/>
              <w:jc w:val="center"/>
              <w:rPr>
                <w:sz w:val="25"/>
              </w:rPr>
            </w:pPr>
            <w:r>
              <w:rPr>
                <w:sz w:val="25"/>
              </w:rPr>
              <w:t>75,28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231</w:t>
            </w:r>
          </w:p>
        </w:tc>
      </w:tr>
      <w:tr w:rsidR="00CC07EF">
        <w:trPr>
          <w:trHeight w:val="1093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261</w:t>
            </w:r>
          </w:p>
        </w:tc>
        <w:tc>
          <w:tcPr>
            <w:tcW w:w="1982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6626013127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39" w:lineRule="exact"/>
              <w:ind w:left="143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4" w:line="278" w:lineRule="exact"/>
              <w:ind w:left="423" w:right="401" w:firstLine="8"/>
              <w:jc w:val="center"/>
              <w:rPr>
                <w:sz w:val="25"/>
              </w:rPr>
            </w:pPr>
            <w:r>
              <w:rPr>
                <w:sz w:val="25"/>
              </w:rPr>
              <w:t xml:space="preserve">учреждение культуры </w:t>
            </w:r>
            <w:r>
              <w:rPr>
                <w:w w:val="95"/>
                <w:sz w:val="25"/>
              </w:rPr>
              <w:t xml:space="preserve">"Североуральский краеведческий </w:t>
            </w:r>
            <w:r>
              <w:rPr>
                <w:sz w:val="25"/>
              </w:rPr>
              <w:t>музей"</w:t>
            </w:r>
          </w:p>
        </w:tc>
        <w:tc>
          <w:tcPr>
            <w:tcW w:w="1843" w:type="dxa"/>
          </w:tcPr>
          <w:p w:rsidR="00CC07EF" w:rsidRDefault="00CC07EF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CC07EF" w:rsidRDefault="00B130BC">
            <w:pPr>
              <w:pStyle w:val="TableParagraph"/>
              <w:ind w:left="296" w:right="259"/>
              <w:jc w:val="center"/>
              <w:rPr>
                <w:sz w:val="25"/>
              </w:rPr>
            </w:pPr>
            <w:r>
              <w:rPr>
                <w:sz w:val="25"/>
              </w:rPr>
              <w:t>74,56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232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262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6639013491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бюджетное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Центр культуры </w:t>
            </w:r>
            <w:r>
              <w:rPr>
                <w:sz w:val="25"/>
              </w:rPr>
              <w:t>и искусств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4"/>
              <w:jc w:val="center"/>
              <w:rPr>
                <w:sz w:val="25"/>
              </w:rPr>
            </w:pPr>
            <w:r>
              <w:rPr>
                <w:sz w:val="25"/>
              </w:rPr>
              <w:t>74,53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233</w:t>
            </w:r>
          </w:p>
        </w:tc>
      </w:tr>
      <w:tr w:rsidR="00CC07EF">
        <w:trPr>
          <w:trHeight w:val="825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51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263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6632010597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6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казенное учреждение</w:t>
            </w:r>
          </w:p>
          <w:p w:rsidR="00CC07EF" w:rsidRDefault="00B130BC">
            <w:pPr>
              <w:pStyle w:val="TableParagraph"/>
              <w:spacing w:before="7" w:line="228" w:lineRule="auto"/>
              <w:ind w:left="145" w:right="10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"Библиотека городского округа </w:t>
            </w:r>
            <w:r>
              <w:rPr>
                <w:sz w:val="25"/>
              </w:rPr>
              <w:t>Верхнее Дуброво"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41"/>
              <w:ind w:left="296" w:right="254"/>
              <w:jc w:val="center"/>
              <w:rPr>
                <w:sz w:val="25"/>
              </w:rPr>
            </w:pPr>
            <w:r>
              <w:rPr>
                <w:sz w:val="25"/>
              </w:rPr>
              <w:t>72,57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234</w:t>
            </w:r>
          </w:p>
        </w:tc>
      </w:tr>
      <w:tr w:rsidR="00CC07EF">
        <w:trPr>
          <w:trHeight w:val="820"/>
        </w:trPr>
        <w:tc>
          <w:tcPr>
            <w:tcW w:w="811" w:type="dxa"/>
          </w:tcPr>
          <w:p w:rsidR="00CC07EF" w:rsidRDefault="00B130BC">
            <w:pPr>
              <w:pStyle w:val="TableParagraph"/>
              <w:spacing w:line="246" w:lineRule="exact"/>
              <w:ind w:left="104" w:right="65"/>
              <w:jc w:val="center"/>
              <w:rPr>
                <w:sz w:val="25"/>
              </w:rPr>
            </w:pPr>
            <w:r>
              <w:rPr>
                <w:sz w:val="25"/>
              </w:rPr>
              <w:t>264</w:t>
            </w:r>
          </w:p>
        </w:tc>
        <w:tc>
          <w:tcPr>
            <w:tcW w:w="1982" w:type="dxa"/>
          </w:tcPr>
          <w:p w:rsidR="00CC07EF" w:rsidRDefault="00B130BC">
            <w:pPr>
              <w:pStyle w:val="TableParagraph"/>
              <w:spacing w:before="236"/>
              <w:ind w:left="290" w:right="264"/>
              <w:jc w:val="center"/>
              <w:rPr>
                <w:sz w:val="25"/>
              </w:rPr>
            </w:pPr>
            <w:r>
              <w:rPr>
                <w:sz w:val="25"/>
              </w:rPr>
              <w:t>6668001300</w:t>
            </w:r>
          </w:p>
        </w:tc>
        <w:tc>
          <w:tcPr>
            <w:tcW w:w="4243" w:type="dxa"/>
          </w:tcPr>
          <w:p w:rsidR="00CC07EF" w:rsidRDefault="00B130BC">
            <w:pPr>
              <w:pStyle w:val="TableParagraph"/>
              <w:spacing w:line="241" w:lineRule="exact"/>
              <w:ind w:left="139" w:right="115"/>
              <w:jc w:val="center"/>
              <w:rPr>
                <w:sz w:val="25"/>
              </w:rPr>
            </w:pPr>
            <w:r>
              <w:rPr>
                <w:sz w:val="25"/>
              </w:rPr>
              <w:t>Муниципальное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136" w:right="11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учреждение культуры "Дом культуры городского округа Верхнее Дуброво"</w:t>
            </w:r>
          </w:p>
        </w:tc>
        <w:tc>
          <w:tcPr>
            <w:tcW w:w="1843" w:type="dxa"/>
          </w:tcPr>
          <w:p w:rsidR="00CC07EF" w:rsidRDefault="00B130BC">
            <w:pPr>
              <w:pStyle w:val="TableParagraph"/>
              <w:spacing w:before="236"/>
              <w:ind w:left="296" w:right="257"/>
              <w:jc w:val="center"/>
              <w:rPr>
                <w:sz w:val="25"/>
              </w:rPr>
            </w:pPr>
            <w:r>
              <w:rPr>
                <w:sz w:val="25"/>
              </w:rPr>
              <w:t>67,73</w:t>
            </w:r>
          </w:p>
        </w:tc>
        <w:tc>
          <w:tcPr>
            <w:tcW w:w="1003" w:type="dxa"/>
          </w:tcPr>
          <w:p w:rsidR="00CC07EF" w:rsidRDefault="00B130BC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z w:val="25"/>
              </w:rPr>
              <w:t>235</w:t>
            </w:r>
          </w:p>
        </w:tc>
      </w:tr>
    </w:tbl>
    <w:p w:rsidR="00CC07EF" w:rsidRDefault="00CC07EF">
      <w:pPr>
        <w:spacing w:line="246" w:lineRule="exact"/>
        <w:rPr>
          <w:sz w:val="25"/>
        </w:rPr>
        <w:sectPr w:rsidR="00CC07EF">
          <w:pgSz w:w="11900" w:h="16840"/>
          <w:pgMar w:top="1140" w:right="0" w:bottom="880" w:left="380" w:header="0" w:footer="694" w:gutter="0"/>
          <w:cols w:space="720"/>
        </w:sectPr>
      </w:pPr>
    </w:p>
    <w:p w:rsidR="00CC07EF" w:rsidRDefault="00B130BC">
      <w:pPr>
        <w:spacing w:before="73"/>
        <w:ind w:right="1011"/>
        <w:jc w:val="right"/>
        <w:rPr>
          <w:sz w:val="24"/>
        </w:rPr>
      </w:pPr>
      <w:r>
        <w:rPr>
          <w:sz w:val="24"/>
        </w:rPr>
        <w:t>Диаграмма 23</w:t>
      </w:r>
    </w:p>
    <w:p w:rsidR="00CC07EF" w:rsidRDefault="00CC07EF">
      <w:pPr>
        <w:pStyle w:val="a3"/>
        <w:spacing w:before="5"/>
        <w:ind w:left="0"/>
        <w:jc w:val="left"/>
        <w:rPr>
          <w:sz w:val="38"/>
        </w:rPr>
      </w:pPr>
    </w:p>
    <w:p w:rsidR="00CC07EF" w:rsidRDefault="00B130BC">
      <w:pPr>
        <w:pStyle w:val="3"/>
        <w:spacing w:line="249" w:lineRule="auto"/>
        <w:ind w:left="3811" w:hanging="1382"/>
        <w:rPr>
          <w:rFonts w:ascii="Times New Roman" w:hAnsi="Times New Roman"/>
        </w:rPr>
      </w:pPr>
      <w:r>
        <w:rPr>
          <w:rFonts w:ascii="Times New Roman" w:hAnsi="Times New Roman"/>
          <w:color w:val="2D2D2D"/>
          <w:w w:val="85"/>
        </w:rPr>
        <w:t xml:space="preserve">ЛУЧШИЕ </w:t>
      </w:r>
      <w:r>
        <w:rPr>
          <w:rFonts w:ascii="Times New Roman" w:hAnsi="Times New Roman"/>
          <w:color w:val="242424"/>
          <w:w w:val="85"/>
        </w:rPr>
        <w:t xml:space="preserve">ОРГАНИЗАЦИИ </w:t>
      </w:r>
      <w:r>
        <w:rPr>
          <w:rFonts w:ascii="Times New Roman" w:hAnsi="Times New Roman"/>
          <w:color w:val="363636"/>
          <w:w w:val="85"/>
        </w:rPr>
        <w:t xml:space="preserve">В </w:t>
      </w:r>
      <w:r>
        <w:rPr>
          <w:rFonts w:ascii="Times New Roman" w:hAnsi="Times New Roman"/>
          <w:color w:val="262626"/>
          <w:w w:val="85"/>
        </w:rPr>
        <w:t xml:space="preserve">СФЕРЕ </w:t>
      </w:r>
      <w:r>
        <w:rPr>
          <w:rFonts w:ascii="Times New Roman" w:hAnsi="Times New Roman"/>
          <w:color w:val="232323"/>
          <w:w w:val="85"/>
        </w:rPr>
        <w:t xml:space="preserve">КУЛЬТУРЫ </w:t>
      </w:r>
      <w:r>
        <w:rPr>
          <w:rFonts w:ascii="Times New Roman" w:hAnsi="Times New Roman"/>
          <w:color w:val="1A1A1A"/>
          <w:w w:val="95"/>
        </w:rPr>
        <w:t xml:space="preserve">СВЕРДЛОВСКОЙ </w:t>
      </w:r>
      <w:r>
        <w:rPr>
          <w:rFonts w:ascii="Times New Roman" w:hAnsi="Times New Roman"/>
          <w:color w:val="1C1C1C"/>
          <w:w w:val="95"/>
        </w:rPr>
        <w:t>ОБЛАСТИ</w:t>
      </w:r>
    </w:p>
    <w:p w:rsidR="00CC07EF" w:rsidRDefault="00B130BC">
      <w:pPr>
        <w:spacing w:before="267" w:line="256" w:lineRule="auto"/>
        <w:ind w:left="1798" w:right="5728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3916942</wp:posOffset>
            </wp:positionH>
            <wp:positionV relativeFrom="paragraph">
              <wp:posOffset>163467</wp:posOffset>
            </wp:positionV>
            <wp:extent cx="1502765" cy="4416971"/>
            <wp:effectExtent l="0" t="0" r="0" b="0"/>
            <wp:wrapNone/>
            <wp:docPr id="323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44.jpe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765" cy="4416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85"/>
          <w:sz w:val="18"/>
        </w:rPr>
        <w:t xml:space="preserve">МУНИЦИПАЛ </w:t>
      </w:r>
      <w:r>
        <w:rPr>
          <w:color w:val="151515"/>
          <w:w w:val="85"/>
          <w:sz w:val="18"/>
        </w:rPr>
        <w:t xml:space="preserve">ЬHOE </w:t>
      </w:r>
      <w:r>
        <w:rPr>
          <w:color w:val="181818"/>
          <w:w w:val="85"/>
          <w:sz w:val="18"/>
        </w:rPr>
        <w:t xml:space="preserve">ABTOHOMHOE </w:t>
      </w:r>
      <w:r>
        <w:rPr>
          <w:color w:val="282828"/>
          <w:w w:val="85"/>
          <w:sz w:val="18"/>
        </w:rPr>
        <w:t xml:space="preserve">УЧ </w:t>
      </w:r>
      <w:r>
        <w:rPr>
          <w:color w:val="0C0C0C"/>
          <w:w w:val="85"/>
          <w:sz w:val="18"/>
        </w:rPr>
        <w:t xml:space="preserve">РЕЖДЕ </w:t>
      </w:r>
      <w:r>
        <w:rPr>
          <w:color w:val="212121"/>
          <w:w w:val="85"/>
          <w:sz w:val="18"/>
        </w:rPr>
        <w:t xml:space="preserve">НИЕ </w:t>
      </w:r>
      <w:r>
        <w:rPr>
          <w:color w:val="313131"/>
          <w:w w:val="85"/>
          <w:sz w:val="18"/>
        </w:rPr>
        <w:t xml:space="preserve">ПУЛ </w:t>
      </w:r>
      <w:r>
        <w:rPr>
          <w:color w:val="2A2A2A"/>
          <w:w w:val="85"/>
          <w:sz w:val="18"/>
        </w:rPr>
        <w:t xml:space="preserve">ЬTVPЫ </w:t>
      </w:r>
      <w:r>
        <w:rPr>
          <w:color w:val="3F3F3F"/>
          <w:w w:val="85"/>
          <w:sz w:val="18"/>
        </w:rPr>
        <w:t xml:space="preserve">"ПУЛ </w:t>
      </w:r>
      <w:r>
        <w:rPr>
          <w:color w:val="262626"/>
          <w:w w:val="85"/>
          <w:sz w:val="18"/>
        </w:rPr>
        <w:t xml:space="preserve">ЬТVРНО-ДОСVГОВЫЙ </w:t>
      </w:r>
      <w:r>
        <w:rPr>
          <w:color w:val="2D2D2D"/>
          <w:w w:val="85"/>
          <w:sz w:val="18"/>
        </w:rPr>
        <w:t xml:space="preserve">ЦЕНТР" </w:t>
      </w:r>
      <w:r>
        <w:rPr>
          <w:color w:val="111111"/>
          <w:w w:val="95"/>
          <w:sz w:val="18"/>
        </w:rPr>
        <w:t xml:space="preserve">ВОЛЧАНСКОГО </w:t>
      </w:r>
      <w:r>
        <w:rPr>
          <w:color w:val="161616"/>
          <w:w w:val="95"/>
          <w:sz w:val="18"/>
        </w:rPr>
        <w:t xml:space="preserve">ГОРОДСКОГО </w:t>
      </w:r>
      <w:r>
        <w:rPr>
          <w:color w:val="1A1A1A"/>
          <w:w w:val="95"/>
          <w:sz w:val="18"/>
        </w:rPr>
        <w:t>ОКРУГА</w:t>
      </w:r>
    </w:p>
    <w:p w:rsidR="00CC07EF" w:rsidRDefault="00B130BC">
      <w:pPr>
        <w:spacing w:before="37" w:line="256" w:lineRule="auto"/>
        <w:ind w:left="1479" w:right="5894" w:firstLine="5"/>
        <w:jc w:val="center"/>
        <w:rPr>
          <w:sz w:val="18"/>
        </w:rPr>
      </w:pPr>
      <w:r>
        <w:rPr>
          <w:color w:val="131313"/>
          <w:w w:val="90"/>
          <w:sz w:val="18"/>
        </w:rPr>
        <w:t xml:space="preserve">МУНИЦИПАЛ </w:t>
      </w:r>
      <w:r>
        <w:rPr>
          <w:color w:val="1C1C1C"/>
          <w:w w:val="90"/>
          <w:sz w:val="18"/>
        </w:rPr>
        <w:t xml:space="preserve">ЬHOE </w:t>
      </w:r>
      <w:r>
        <w:rPr>
          <w:w w:val="90"/>
          <w:sz w:val="18"/>
        </w:rPr>
        <w:t xml:space="preserve">БЮДЖЕТНОЕ </w:t>
      </w:r>
      <w:r>
        <w:rPr>
          <w:color w:val="343434"/>
          <w:w w:val="90"/>
          <w:sz w:val="18"/>
        </w:rPr>
        <w:t xml:space="preserve">УЧ </w:t>
      </w:r>
      <w:r>
        <w:rPr>
          <w:color w:val="282828"/>
          <w:w w:val="90"/>
          <w:sz w:val="18"/>
        </w:rPr>
        <w:t xml:space="preserve">РЕЖДЕ </w:t>
      </w:r>
      <w:r>
        <w:rPr>
          <w:color w:val="232323"/>
          <w:w w:val="90"/>
          <w:sz w:val="18"/>
        </w:rPr>
        <w:t xml:space="preserve">НИЕ </w:t>
      </w:r>
      <w:r>
        <w:rPr>
          <w:color w:val="1A1A1A"/>
          <w:w w:val="80"/>
          <w:sz w:val="18"/>
        </w:rPr>
        <w:t xml:space="preserve">КУЛЬТУРЫ </w:t>
      </w:r>
      <w:r>
        <w:rPr>
          <w:color w:val="2D2D2D"/>
          <w:w w:val="80"/>
          <w:sz w:val="18"/>
        </w:rPr>
        <w:t xml:space="preserve">"ВЕ </w:t>
      </w:r>
      <w:r>
        <w:rPr>
          <w:color w:val="212121"/>
          <w:w w:val="80"/>
          <w:sz w:val="18"/>
        </w:rPr>
        <w:t xml:space="preserve">PXHE </w:t>
      </w:r>
      <w:r>
        <w:rPr>
          <w:color w:val="3A3A3A"/>
          <w:w w:val="80"/>
          <w:sz w:val="18"/>
        </w:rPr>
        <w:t xml:space="preserve">ПЫШ </w:t>
      </w:r>
      <w:r>
        <w:rPr>
          <w:color w:val="232323"/>
          <w:w w:val="80"/>
          <w:sz w:val="18"/>
        </w:rPr>
        <w:t xml:space="preserve">МИНСХИЙ </w:t>
      </w:r>
      <w:r>
        <w:rPr>
          <w:color w:val="2B2B2B"/>
          <w:w w:val="80"/>
          <w:sz w:val="18"/>
        </w:rPr>
        <w:t xml:space="preserve">ПAPK </w:t>
      </w:r>
      <w:r>
        <w:rPr>
          <w:color w:val="363636"/>
          <w:w w:val="80"/>
          <w:sz w:val="18"/>
        </w:rPr>
        <w:t xml:space="preserve">ПУЛ </w:t>
      </w:r>
      <w:r>
        <w:rPr>
          <w:color w:val="181818"/>
          <w:w w:val="80"/>
          <w:sz w:val="18"/>
        </w:rPr>
        <w:t xml:space="preserve">ЬТУРЫ </w:t>
      </w:r>
      <w:r>
        <w:rPr>
          <w:color w:val="363636"/>
          <w:w w:val="80"/>
          <w:sz w:val="18"/>
        </w:rPr>
        <w:t xml:space="preserve">И </w:t>
      </w:r>
      <w:r>
        <w:rPr>
          <w:color w:val="262626"/>
          <w:w w:val="90"/>
          <w:sz w:val="18"/>
        </w:rPr>
        <w:t>ОТДЫХА"</w:t>
      </w:r>
    </w:p>
    <w:p w:rsidR="00CC07EF" w:rsidRDefault="00B130BC">
      <w:pPr>
        <w:spacing w:before="26" w:line="256" w:lineRule="auto"/>
        <w:ind w:left="1825" w:right="5907" w:firstLine="24"/>
        <w:jc w:val="center"/>
        <w:rPr>
          <w:sz w:val="18"/>
        </w:rPr>
      </w:pPr>
      <w:r>
        <w:rPr>
          <w:color w:val="161616"/>
          <w:w w:val="85"/>
          <w:sz w:val="18"/>
        </w:rPr>
        <w:t xml:space="preserve">БЕРЕЗОВСХОЕ МУНИЦИПАЛ </w:t>
      </w:r>
      <w:r>
        <w:rPr>
          <w:color w:val="1C1C1C"/>
          <w:w w:val="85"/>
          <w:sz w:val="18"/>
        </w:rPr>
        <w:t xml:space="preserve">ЬHOE </w:t>
      </w:r>
      <w:r>
        <w:rPr>
          <w:color w:val="1F1F1F"/>
          <w:w w:val="85"/>
          <w:sz w:val="18"/>
        </w:rPr>
        <w:t xml:space="preserve">ABTOHOMHOE </w:t>
      </w:r>
      <w:r>
        <w:rPr>
          <w:color w:val="232323"/>
          <w:w w:val="85"/>
          <w:sz w:val="18"/>
        </w:rPr>
        <w:t>УЧРЕЖДЕ</w:t>
      </w:r>
      <w:r>
        <w:rPr>
          <w:color w:val="232323"/>
          <w:spacing w:val="-23"/>
          <w:w w:val="85"/>
          <w:sz w:val="18"/>
        </w:rPr>
        <w:t xml:space="preserve"> </w:t>
      </w:r>
      <w:r>
        <w:rPr>
          <w:w w:val="85"/>
          <w:sz w:val="18"/>
        </w:rPr>
        <w:t>НИЕ</w:t>
      </w:r>
      <w:r>
        <w:rPr>
          <w:spacing w:val="-15"/>
          <w:w w:val="85"/>
          <w:sz w:val="18"/>
        </w:rPr>
        <w:t xml:space="preserve"> </w:t>
      </w:r>
      <w:r>
        <w:rPr>
          <w:color w:val="161616"/>
          <w:w w:val="85"/>
          <w:sz w:val="18"/>
        </w:rPr>
        <w:t>ХУЛЬТУРЫ</w:t>
      </w:r>
      <w:r>
        <w:rPr>
          <w:color w:val="161616"/>
          <w:spacing w:val="-11"/>
          <w:w w:val="85"/>
          <w:sz w:val="18"/>
        </w:rPr>
        <w:t xml:space="preserve"> </w:t>
      </w:r>
      <w:r>
        <w:rPr>
          <w:color w:val="161616"/>
          <w:w w:val="85"/>
          <w:sz w:val="18"/>
        </w:rPr>
        <w:t>"ДИРЕКЦИЯ</w:t>
      </w:r>
      <w:r>
        <w:rPr>
          <w:color w:val="161616"/>
          <w:spacing w:val="-1"/>
          <w:w w:val="85"/>
          <w:sz w:val="18"/>
        </w:rPr>
        <w:t xml:space="preserve"> </w:t>
      </w:r>
      <w:r>
        <w:rPr>
          <w:color w:val="212121"/>
          <w:w w:val="85"/>
          <w:sz w:val="18"/>
        </w:rPr>
        <w:t xml:space="preserve">ГОРОДСКИХ </w:t>
      </w:r>
      <w:r>
        <w:rPr>
          <w:color w:val="1C1C1C"/>
          <w:w w:val="90"/>
          <w:sz w:val="18"/>
        </w:rPr>
        <w:t>ПРАЗДНИКОВ"</w:t>
      </w:r>
    </w:p>
    <w:p w:rsidR="00CC07EF" w:rsidRDefault="00B130BC">
      <w:pPr>
        <w:spacing w:before="27" w:line="256" w:lineRule="auto"/>
        <w:ind w:left="1836" w:right="5891" w:firstLine="9"/>
        <w:jc w:val="center"/>
        <w:rPr>
          <w:sz w:val="18"/>
        </w:rPr>
      </w:pPr>
      <w:r>
        <w:rPr>
          <w:color w:val="1F1F1F"/>
          <w:w w:val="85"/>
          <w:sz w:val="18"/>
        </w:rPr>
        <w:t xml:space="preserve">МУНИЦИПАЛ </w:t>
      </w:r>
      <w:r>
        <w:rPr>
          <w:color w:val="161616"/>
          <w:w w:val="85"/>
          <w:sz w:val="18"/>
        </w:rPr>
        <w:t xml:space="preserve">ЬHOE </w:t>
      </w:r>
      <w:r>
        <w:rPr>
          <w:color w:val="181818"/>
          <w:w w:val="85"/>
          <w:sz w:val="18"/>
        </w:rPr>
        <w:t xml:space="preserve">БЮДЖЕТНОЕ </w:t>
      </w:r>
      <w:r>
        <w:rPr>
          <w:color w:val="232323"/>
          <w:w w:val="85"/>
          <w:sz w:val="18"/>
        </w:rPr>
        <w:t xml:space="preserve">УЧ </w:t>
      </w:r>
      <w:r>
        <w:rPr>
          <w:color w:val="1A1A1A"/>
          <w:w w:val="85"/>
          <w:sz w:val="18"/>
        </w:rPr>
        <w:t xml:space="preserve">РЕЖДЕ </w:t>
      </w:r>
      <w:r>
        <w:rPr>
          <w:color w:val="0C0C0C"/>
          <w:w w:val="85"/>
          <w:sz w:val="18"/>
        </w:rPr>
        <w:t xml:space="preserve">НИЕ </w:t>
      </w:r>
      <w:r>
        <w:rPr>
          <w:color w:val="0F0F0F"/>
          <w:w w:val="85"/>
          <w:sz w:val="18"/>
        </w:rPr>
        <w:t>ХУЛЬТУРЫ</w:t>
      </w:r>
      <w:r>
        <w:rPr>
          <w:color w:val="0F0F0F"/>
          <w:spacing w:val="-11"/>
          <w:w w:val="85"/>
          <w:sz w:val="18"/>
        </w:rPr>
        <w:t xml:space="preserve"> </w:t>
      </w:r>
      <w:r>
        <w:rPr>
          <w:color w:val="383838"/>
          <w:w w:val="85"/>
          <w:sz w:val="18"/>
        </w:rPr>
        <w:t>ЦЕ</w:t>
      </w:r>
      <w:r>
        <w:rPr>
          <w:color w:val="383838"/>
          <w:spacing w:val="-29"/>
          <w:w w:val="85"/>
          <w:sz w:val="18"/>
        </w:rPr>
        <w:t xml:space="preserve"> </w:t>
      </w:r>
      <w:r>
        <w:rPr>
          <w:color w:val="151515"/>
          <w:w w:val="85"/>
          <w:sz w:val="18"/>
        </w:rPr>
        <w:t>НТРАЛИЗОВАН</w:t>
      </w:r>
      <w:r>
        <w:rPr>
          <w:color w:val="151515"/>
          <w:spacing w:val="-16"/>
          <w:w w:val="85"/>
          <w:sz w:val="18"/>
        </w:rPr>
        <w:t xml:space="preserve"> </w:t>
      </w:r>
      <w:r>
        <w:rPr>
          <w:color w:val="1F1F1F"/>
          <w:w w:val="85"/>
          <w:sz w:val="18"/>
        </w:rPr>
        <w:t>НАЯ</w:t>
      </w:r>
      <w:r>
        <w:rPr>
          <w:color w:val="1F1F1F"/>
          <w:spacing w:val="-18"/>
          <w:w w:val="85"/>
          <w:sz w:val="18"/>
        </w:rPr>
        <w:t xml:space="preserve"> </w:t>
      </w:r>
      <w:r>
        <w:rPr>
          <w:color w:val="181818"/>
          <w:w w:val="85"/>
          <w:sz w:val="18"/>
        </w:rPr>
        <w:t>БИБЛИОТ£Ч</w:t>
      </w:r>
      <w:r>
        <w:rPr>
          <w:color w:val="181818"/>
          <w:spacing w:val="-22"/>
          <w:w w:val="85"/>
          <w:sz w:val="18"/>
        </w:rPr>
        <w:t xml:space="preserve"> </w:t>
      </w:r>
      <w:r>
        <w:rPr>
          <w:color w:val="131313"/>
          <w:w w:val="85"/>
          <w:sz w:val="18"/>
        </w:rPr>
        <w:t xml:space="preserve">НАЯ </w:t>
      </w:r>
      <w:r>
        <w:rPr>
          <w:color w:val="212121"/>
          <w:w w:val="90"/>
          <w:sz w:val="18"/>
        </w:rPr>
        <w:t>СИСТЕМА</w:t>
      </w:r>
    </w:p>
    <w:p w:rsidR="00CC07EF" w:rsidRDefault="00B130BC">
      <w:pPr>
        <w:spacing w:before="36" w:line="242" w:lineRule="auto"/>
        <w:ind w:left="1589" w:right="5798"/>
        <w:jc w:val="center"/>
        <w:rPr>
          <w:sz w:val="18"/>
        </w:rPr>
      </w:pPr>
      <w:r>
        <w:rPr>
          <w:color w:val="282828"/>
          <w:w w:val="72"/>
          <w:position w:val="2"/>
          <w:sz w:val="18"/>
        </w:rPr>
        <w:t>БЕ</w:t>
      </w:r>
      <w:r>
        <w:rPr>
          <w:color w:val="282828"/>
          <w:position w:val="2"/>
          <w:sz w:val="18"/>
        </w:rPr>
        <w:t xml:space="preserve"> </w:t>
      </w:r>
      <w:r>
        <w:rPr>
          <w:color w:val="212121"/>
          <w:w w:val="82"/>
          <w:position w:val="2"/>
          <w:sz w:val="18"/>
        </w:rPr>
        <w:t>РЕЗОВСЧОЕ</w:t>
      </w:r>
      <w:r>
        <w:rPr>
          <w:color w:val="212121"/>
          <w:position w:val="2"/>
          <w:sz w:val="18"/>
        </w:rPr>
        <w:t xml:space="preserve">  </w:t>
      </w:r>
      <w:r>
        <w:rPr>
          <w:w w:val="78"/>
          <w:position w:val="2"/>
          <w:sz w:val="18"/>
        </w:rPr>
        <w:t>МУ</w:t>
      </w:r>
      <w:r>
        <w:rPr>
          <w:position w:val="2"/>
          <w:sz w:val="18"/>
        </w:rPr>
        <w:t xml:space="preserve"> </w:t>
      </w:r>
      <w:r>
        <w:rPr>
          <w:w w:val="59"/>
          <w:position w:val="2"/>
          <w:sz w:val="18"/>
        </w:rPr>
        <w:t>НИ</w:t>
      </w:r>
      <w:r>
        <w:rPr>
          <w:position w:val="2"/>
          <w:sz w:val="18"/>
        </w:rPr>
        <w:t xml:space="preserve">  </w:t>
      </w:r>
      <w:r>
        <w:rPr>
          <w:w w:val="43"/>
          <w:sz w:val="18"/>
        </w:rPr>
        <w:t>LЈ</w:t>
      </w:r>
      <w:r>
        <w:rPr>
          <w:w w:val="96"/>
          <w:sz w:val="18"/>
        </w:rPr>
        <w:t>.</w:t>
      </w:r>
      <w:r>
        <w:rPr>
          <w:w w:val="73"/>
          <w:position w:val="2"/>
          <w:sz w:val="18"/>
        </w:rPr>
        <w:t>ИПАЛ</w:t>
      </w:r>
      <w:r>
        <w:rPr>
          <w:position w:val="2"/>
          <w:sz w:val="18"/>
        </w:rPr>
        <w:t xml:space="preserve">  </w:t>
      </w:r>
      <w:r>
        <w:rPr>
          <w:w w:val="80"/>
          <w:position w:val="2"/>
          <w:sz w:val="18"/>
        </w:rPr>
        <w:t>ЬНОЕ</w:t>
      </w:r>
      <w:r>
        <w:rPr>
          <w:position w:val="2"/>
          <w:sz w:val="18"/>
        </w:rPr>
        <w:t xml:space="preserve"> </w:t>
      </w:r>
      <w:r>
        <w:rPr>
          <w:color w:val="212121"/>
          <w:w w:val="83"/>
          <w:position w:val="2"/>
          <w:sz w:val="18"/>
        </w:rPr>
        <w:t xml:space="preserve">БЮДЖЕТНОЕ </w:t>
      </w:r>
      <w:r>
        <w:rPr>
          <w:color w:val="262626"/>
          <w:w w:val="85"/>
          <w:sz w:val="18"/>
        </w:rPr>
        <w:t xml:space="preserve">УЧРLЖДL </w:t>
      </w:r>
      <w:r>
        <w:rPr>
          <w:color w:val="212121"/>
          <w:w w:val="85"/>
          <w:sz w:val="18"/>
        </w:rPr>
        <w:t xml:space="preserve">НИЕ </w:t>
      </w:r>
      <w:r>
        <w:rPr>
          <w:color w:val="151515"/>
          <w:w w:val="85"/>
          <w:sz w:val="18"/>
        </w:rPr>
        <w:t xml:space="preserve">ХУЛЬТУРЫ" </w:t>
      </w:r>
      <w:r>
        <w:rPr>
          <w:color w:val="2A2A2A"/>
          <w:w w:val="85"/>
          <w:sz w:val="18"/>
        </w:rPr>
        <w:t xml:space="preserve">ГОРОДСКОЙ </w:t>
      </w:r>
      <w:r>
        <w:rPr>
          <w:color w:val="2D2D2D"/>
          <w:w w:val="85"/>
          <w:sz w:val="18"/>
        </w:rPr>
        <w:t xml:space="preserve">ПУЛ </w:t>
      </w:r>
      <w:r>
        <w:rPr>
          <w:color w:val="2A2A2A"/>
          <w:w w:val="85"/>
          <w:sz w:val="18"/>
        </w:rPr>
        <w:t xml:space="preserve">ЬТУРНО- </w:t>
      </w:r>
      <w:r>
        <w:rPr>
          <w:color w:val="2F2F2F"/>
          <w:w w:val="90"/>
          <w:sz w:val="18"/>
        </w:rPr>
        <w:t xml:space="preserve">ДОСУГОВЫЙ </w:t>
      </w:r>
      <w:r>
        <w:rPr>
          <w:color w:val="3D3D3D"/>
          <w:w w:val="90"/>
          <w:sz w:val="18"/>
        </w:rPr>
        <w:t xml:space="preserve">ЦЕ </w:t>
      </w:r>
      <w:r>
        <w:rPr>
          <w:color w:val="242424"/>
          <w:w w:val="90"/>
          <w:sz w:val="18"/>
        </w:rPr>
        <w:t>HTP"</w:t>
      </w:r>
    </w:p>
    <w:p w:rsidR="00CC07EF" w:rsidRDefault="00B130BC">
      <w:pPr>
        <w:spacing w:before="40" w:line="256" w:lineRule="auto"/>
        <w:ind w:left="1698" w:right="5898" w:firstLine="20"/>
        <w:jc w:val="center"/>
        <w:rPr>
          <w:sz w:val="18"/>
        </w:rPr>
      </w:pPr>
      <w:r>
        <w:rPr>
          <w:color w:val="232323"/>
          <w:w w:val="90"/>
          <w:sz w:val="18"/>
        </w:rPr>
        <w:t xml:space="preserve">МУНИЦИПАЛ </w:t>
      </w:r>
      <w:r>
        <w:rPr>
          <w:color w:val="2D2D2D"/>
          <w:w w:val="90"/>
          <w:sz w:val="18"/>
        </w:rPr>
        <w:t xml:space="preserve">ЬHOE </w:t>
      </w:r>
      <w:r>
        <w:rPr>
          <w:color w:val="1C1C1C"/>
          <w:w w:val="90"/>
          <w:sz w:val="18"/>
        </w:rPr>
        <w:t xml:space="preserve">БЮДЖЕТНОЕ УЧРЕЖДЕ </w:t>
      </w:r>
      <w:r>
        <w:rPr>
          <w:color w:val="262626"/>
          <w:w w:val="90"/>
          <w:sz w:val="18"/>
        </w:rPr>
        <w:t xml:space="preserve">НИЕ </w:t>
      </w:r>
      <w:r>
        <w:rPr>
          <w:color w:val="282828"/>
          <w:w w:val="85"/>
          <w:sz w:val="18"/>
        </w:rPr>
        <w:t xml:space="preserve">ШАЛИНСКОГО </w:t>
      </w:r>
      <w:r>
        <w:rPr>
          <w:color w:val="1F1F1F"/>
          <w:w w:val="85"/>
          <w:sz w:val="18"/>
        </w:rPr>
        <w:t xml:space="preserve">ГОРОДСКОГО </w:t>
      </w:r>
      <w:r>
        <w:rPr>
          <w:color w:val="232323"/>
          <w:w w:val="85"/>
          <w:sz w:val="18"/>
        </w:rPr>
        <w:t>ОКРУГА</w:t>
      </w:r>
      <w:r>
        <w:rPr>
          <w:color w:val="676767"/>
          <w:w w:val="85"/>
          <w:sz w:val="18"/>
        </w:rPr>
        <w:t xml:space="preserve">” </w:t>
      </w:r>
      <w:r>
        <w:rPr>
          <w:color w:val="1C1C1C"/>
          <w:w w:val="85"/>
          <w:sz w:val="18"/>
        </w:rPr>
        <w:t xml:space="preserve">ШАЛИНСКИЙ </w:t>
      </w:r>
      <w:r>
        <w:rPr>
          <w:color w:val="2D2D2D"/>
          <w:w w:val="90"/>
          <w:sz w:val="18"/>
        </w:rPr>
        <w:t xml:space="preserve">ЦЕНТР </w:t>
      </w:r>
      <w:r>
        <w:rPr>
          <w:color w:val="232323"/>
          <w:w w:val="90"/>
          <w:sz w:val="18"/>
        </w:rPr>
        <w:t xml:space="preserve">РАЗВИТИЯ </w:t>
      </w:r>
      <w:r>
        <w:rPr>
          <w:color w:val="1A1A1A"/>
          <w:w w:val="90"/>
          <w:sz w:val="18"/>
        </w:rPr>
        <w:t>КУЛЬТУРЫ"</w:t>
      </w:r>
    </w:p>
    <w:p w:rsidR="00CC07EF" w:rsidRDefault="00B130BC">
      <w:pPr>
        <w:spacing w:before="37"/>
        <w:ind w:left="53" w:right="4616"/>
        <w:jc w:val="center"/>
        <w:rPr>
          <w:sz w:val="18"/>
        </w:rPr>
      </w:pPr>
      <w:r>
        <w:rPr>
          <w:color w:val="262626"/>
          <w:w w:val="95"/>
          <w:sz w:val="18"/>
        </w:rPr>
        <w:t xml:space="preserve">МУНИЦИПАЛ </w:t>
      </w:r>
      <w:r>
        <w:rPr>
          <w:color w:val="242424"/>
          <w:w w:val="95"/>
          <w:sz w:val="18"/>
        </w:rPr>
        <w:t xml:space="preserve">ЬHOE </w:t>
      </w:r>
      <w:r>
        <w:rPr>
          <w:color w:val="0C0C0C"/>
          <w:w w:val="95"/>
          <w:sz w:val="18"/>
        </w:rPr>
        <w:t xml:space="preserve">БЮДЖЕТНОЕ </w:t>
      </w:r>
      <w:r>
        <w:rPr>
          <w:color w:val="484848"/>
          <w:w w:val="95"/>
          <w:sz w:val="18"/>
        </w:rPr>
        <w:t xml:space="preserve">УЧ </w:t>
      </w:r>
      <w:r>
        <w:rPr>
          <w:color w:val="232323"/>
          <w:w w:val="95"/>
          <w:sz w:val="18"/>
        </w:rPr>
        <w:t xml:space="preserve">Р£ЖДЕ </w:t>
      </w:r>
      <w:r>
        <w:rPr>
          <w:color w:val="1D1D1D"/>
          <w:w w:val="95"/>
          <w:sz w:val="18"/>
        </w:rPr>
        <w:t>НИЕ</w:t>
      </w:r>
    </w:p>
    <w:p w:rsidR="00CC07EF" w:rsidRDefault="00B130BC">
      <w:pPr>
        <w:spacing w:before="13" w:line="256" w:lineRule="auto"/>
        <w:ind w:left="999" w:right="5590"/>
        <w:jc w:val="center"/>
        <w:rPr>
          <w:sz w:val="18"/>
        </w:rPr>
      </w:pPr>
      <w:r>
        <w:rPr>
          <w:color w:val="595959"/>
          <w:w w:val="85"/>
          <w:sz w:val="18"/>
        </w:rPr>
        <w:t>"</w:t>
      </w:r>
      <w:r>
        <w:rPr>
          <w:color w:val="595959"/>
          <w:spacing w:val="-28"/>
          <w:w w:val="85"/>
          <w:sz w:val="18"/>
        </w:rPr>
        <w:t xml:space="preserve"> </w:t>
      </w:r>
      <w:r>
        <w:rPr>
          <w:color w:val="313131"/>
          <w:w w:val="85"/>
          <w:sz w:val="18"/>
        </w:rPr>
        <w:t>ЦЕ</w:t>
      </w:r>
      <w:r>
        <w:rPr>
          <w:color w:val="313131"/>
          <w:spacing w:val="-25"/>
          <w:w w:val="85"/>
          <w:sz w:val="18"/>
        </w:rPr>
        <w:t xml:space="preserve"> </w:t>
      </w:r>
      <w:r>
        <w:rPr>
          <w:color w:val="151515"/>
          <w:w w:val="85"/>
          <w:sz w:val="18"/>
        </w:rPr>
        <w:t>НТРАЛИЭОВАННАЯ</w:t>
      </w:r>
      <w:r>
        <w:rPr>
          <w:color w:val="151515"/>
          <w:spacing w:val="-23"/>
          <w:w w:val="85"/>
          <w:sz w:val="18"/>
        </w:rPr>
        <w:t xml:space="preserve"> </w:t>
      </w:r>
      <w:r>
        <w:rPr>
          <w:color w:val="2A2A2A"/>
          <w:w w:val="85"/>
          <w:sz w:val="18"/>
        </w:rPr>
        <w:t>КЛУБНАЯ</w:t>
      </w:r>
      <w:r>
        <w:rPr>
          <w:color w:val="2A2A2A"/>
          <w:spacing w:val="-17"/>
          <w:w w:val="85"/>
          <w:sz w:val="18"/>
        </w:rPr>
        <w:t xml:space="preserve"> </w:t>
      </w:r>
      <w:r>
        <w:rPr>
          <w:color w:val="282828"/>
          <w:w w:val="85"/>
          <w:sz w:val="18"/>
        </w:rPr>
        <w:t>СИСТЕМА</w:t>
      </w:r>
      <w:r>
        <w:rPr>
          <w:color w:val="282828"/>
          <w:spacing w:val="-10"/>
          <w:w w:val="85"/>
          <w:sz w:val="18"/>
        </w:rPr>
        <w:t xml:space="preserve"> </w:t>
      </w:r>
      <w:r>
        <w:rPr>
          <w:color w:val="181818"/>
          <w:w w:val="85"/>
          <w:sz w:val="18"/>
        </w:rPr>
        <w:t xml:space="preserve">ИРБИТСЧОГО </w:t>
      </w:r>
      <w:r>
        <w:rPr>
          <w:color w:val="1C1C1C"/>
          <w:w w:val="95"/>
          <w:sz w:val="18"/>
        </w:rPr>
        <w:t>МУНИЦИПАЛЬНОГО</w:t>
      </w:r>
      <w:r>
        <w:rPr>
          <w:color w:val="1C1C1C"/>
          <w:spacing w:val="-21"/>
          <w:w w:val="95"/>
          <w:sz w:val="18"/>
        </w:rPr>
        <w:t xml:space="preserve"> </w:t>
      </w:r>
      <w:r>
        <w:rPr>
          <w:color w:val="151515"/>
          <w:w w:val="95"/>
          <w:sz w:val="18"/>
        </w:rPr>
        <w:t>ОБРАЗОВАНИЯ"</w:t>
      </w:r>
    </w:p>
    <w:p w:rsidR="00CC07EF" w:rsidRDefault="00B130BC">
      <w:pPr>
        <w:spacing w:before="143" w:line="256" w:lineRule="auto"/>
        <w:ind w:left="1798" w:right="5601"/>
        <w:jc w:val="center"/>
        <w:rPr>
          <w:sz w:val="18"/>
        </w:rPr>
      </w:pPr>
      <w:r>
        <w:rPr>
          <w:color w:val="383838"/>
          <w:w w:val="85"/>
          <w:sz w:val="18"/>
        </w:rPr>
        <w:t xml:space="preserve">МУНИЦИПАЛ </w:t>
      </w:r>
      <w:r>
        <w:rPr>
          <w:color w:val="1D1D1D"/>
          <w:w w:val="85"/>
          <w:sz w:val="18"/>
        </w:rPr>
        <w:t xml:space="preserve">ЬHOE </w:t>
      </w:r>
      <w:r>
        <w:rPr>
          <w:w w:val="85"/>
          <w:sz w:val="18"/>
        </w:rPr>
        <w:t xml:space="preserve">БЮДЖЕТНОЕ </w:t>
      </w:r>
      <w:r>
        <w:rPr>
          <w:color w:val="3A3A3A"/>
          <w:w w:val="85"/>
          <w:sz w:val="18"/>
        </w:rPr>
        <w:t xml:space="preserve">УЧ </w:t>
      </w:r>
      <w:r>
        <w:rPr>
          <w:color w:val="333333"/>
          <w:w w:val="85"/>
          <w:sz w:val="18"/>
        </w:rPr>
        <w:t xml:space="preserve">Р£ЖДЕ </w:t>
      </w:r>
      <w:r>
        <w:rPr>
          <w:color w:val="383838"/>
          <w:w w:val="85"/>
          <w:sz w:val="18"/>
        </w:rPr>
        <w:t xml:space="preserve">НИЕ </w:t>
      </w:r>
      <w:r>
        <w:rPr>
          <w:color w:val="2A2A2A"/>
          <w:w w:val="85"/>
          <w:sz w:val="18"/>
        </w:rPr>
        <w:t xml:space="preserve">КУЛЬТУРЫ </w:t>
      </w:r>
      <w:r>
        <w:rPr>
          <w:color w:val="3A3A3A"/>
          <w:w w:val="85"/>
          <w:sz w:val="18"/>
        </w:rPr>
        <w:t xml:space="preserve">ДВОРЕЦ </w:t>
      </w:r>
      <w:r>
        <w:rPr>
          <w:color w:val="1F1F1F"/>
          <w:w w:val="85"/>
          <w:sz w:val="18"/>
        </w:rPr>
        <w:t xml:space="preserve">ПУЛ </w:t>
      </w:r>
      <w:r>
        <w:rPr>
          <w:color w:val="212121"/>
          <w:w w:val="85"/>
          <w:sz w:val="18"/>
        </w:rPr>
        <w:t xml:space="preserve">ЬТУРЫ </w:t>
      </w:r>
      <w:r>
        <w:rPr>
          <w:color w:val="282828"/>
          <w:w w:val="85"/>
          <w:sz w:val="18"/>
        </w:rPr>
        <w:t>"СВОБОДНЫЙ"</w:t>
      </w:r>
    </w:p>
    <w:p w:rsidR="00CC07EF" w:rsidRDefault="00B130BC">
      <w:pPr>
        <w:spacing w:before="143" w:line="256" w:lineRule="auto"/>
        <w:ind w:left="999" w:right="5469"/>
        <w:jc w:val="center"/>
        <w:rPr>
          <w:sz w:val="18"/>
        </w:rPr>
      </w:pPr>
      <w:r>
        <w:rPr>
          <w:color w:val="131313"/>
          <w:w w:val="85"/>
          <w:sz w:val="18"/>
        </w:rPr>
        <w:t xml:space="preserve">МУНИЦИПАЛЬНОЕ </w:t>
      </w:r>
      <w:r>
        <w:rPr>
          <w:color w:val="151515"/>
          <w:w w:val="85"/>
          <w:sz w:val="18"/>
        </w:rPr>
        <w:t xml:space="preserve">КАЗЕННОЕ </w:t>
      </w:r>
      <w:r>
        <w:rPr>
          <w:color w:val="1D1D1D"/>
          <w:w w:val="85"/>
          <w:sz w:val="18"/>
        </w:rPr>
        <w:t xml:space="preserve">¥ЧРЕЖДЕ </w:t>
      </w:r>
      <w:r>
        <w:rPr>
          <w:color w:val="313131"/>
          <w:w w:val="85"/>
          <w:sz w:val="18"/>
        </w:rPr>
        <w:t xml:space="preserve">НИЕ </w:t>
      </w:r>
      <w:r>
        <w:rPr>
          <w:color w:val="1F1F1F"/>
          <w:w w:val="85"/>
          <w:sz w:val="18"/>
        </w:rPr>
        <w:t xml:space="preserve">КУЛЬТУРЫ </w:t>
      </w:r>
      <w:r>
        <w:rPr>
          <w:color w:val="262626"/>
          <w:w w:val="90"/>
          <w:sz w:val="18"/>
        </w:rPr>
        <w:t xml:space="preserve">МУНИЦИПАЛЬНОГО </w:t>
      </w:r>
      <w:r>
        <w:rPr>
          <w:color w:val="1F1F1F"/>
          <w:w w:val="90"/>
          <w:sz w:val="18"/>
        </w:rPr>
        <w:t xml:space="preserve">ОБРАЗОВАНИЯ </w:t>
      </w:r>
      <w:r>
        <w:rPr>
          <w:color w:val="363636"/>
          <w:w w:val="90"/>
          <w:sz w:val="18"/>
        </w:rPr>
        <w:t xml:space="preserve">ГОРОД </w:t>
      </w:r>
      <w:r>
        <w:rPr>
          <w:color w:val="212121"/>
          <w:w w:val="90"/>
          <w:sz w:val="18"/>
        </w:rPr>
        <w:t>ИРБИТ</w:t>
      </w:r>
    </w:p>
    <w:p w:rsidR="00CC07EF" w:rsidRDefault="00B130BC">
      <w:pPr>
        <w:spacing w:line="206" w:lineRule="exact"/>
        <w:ind w:left="133" w:right="4616"/>
        <w:jc w:val="center"/>
        <w:rPr>
          <w:sz w:val="18"/>
        </w:rPr>
      </w:pPr>
      <w:r>
        <w:rPr>
          <w:color w:val="727272"/>
          <w:w w:val="90"/>
          <w:sz w:val="18"/>
        </w:rPr>
        <w:t xml:space="preserve">" </w:t>
      </w:r>
      <w:r>
        <w:rPr>
          <w:w w:val="90"/>
          <w:sz w:val="18"/>
        </w:rPr>
        <w:t xml:space="preserve">ИСТОР И КО-ЭТНОГРАФИЧ ЕСКИЙ </w:t>
      </w:r>
      <w:r>
        <w:rPr>
          <w:color w:val="1D1D1D"/>
          <w:w w:val="90"/>
          <w:sz w:val="18"/>
        </w:rPr>
        <w:t xml:space="preserve">МУЗА </w:t>
      </w:r>
      <w:r>
        <w:rPr>
          <w:color w:val="3D3D3D"/>
          <w:w w:val="90"/>
          <w:sz w:val="18"/>
        </w:rPr>
        <w:t>Й"</w:t>
      </w:r>
    </w:p>
    <w:p w:rsidR="00CC07EF" w:rsidRDefault="00B130BC">
      <w:pPr>
        <w:spacing w:before="162" w:line="232" w:lineRule="auto"/>
        <w:ind w:left="1798" w:right="5669"/>
        <w:jc w:val="center"/>
        <w:rPr>
          <w:sz w:val="18"/>
        </w:rPr>
      </w:pPr>
      <w:r>
        <w:rPr>
          <w:color w:val="464646"/>
          <w:w w:val="85"/>
          <w:position w:val="2"/>
          <w:sz w:val="18"/>
        </w:rPr>
        <w:t>БЕ</w:t>
      </w:r>
      <w:r>
        <w:rPr>
          <w:color w:val="464646"/>
          <w:spacing w:val="-28"/>
          <w:w w:val="85"/>
          <w:position w:val="2"/>
          <w:sz w:val="18"/>
        </w:rPr>
        <w:t xml:space="preserve"> </w:t>
      </w:r>
      <w:r>
        <w:rPr>
          <w:color w:val="232323"/>
          <w:w w:val="85"/>
          <w:position w:val="2"/>
          <w:sz w:val="18"/>
        </w:rPr>
        <w:t>РЕЗОВСКОЕ</w:t>
      </w:r>
      <w:r>
        <w:rPr>
          <w:color w:val="232323"/>
          <w:spacing w:val="-11"/>
          <w:w w:val="85"/>
          <w:position w:val="2"/>
          <w:sz w:val="18"/>
        </w:rPr>
        <w:t xml:space="preserve"> </w:t>
      </w:r>
      <w:r>
        <w:rPr>
          <w:color w:val="2F2F2F"/>
          <w:w w:val="85"/>
          <w:position w:val="2"/>
          <w:sz w:val="18"/>
        </w:rPr>
        <w:t>МУНИ</w:t>
      </w:r>
      <w:r>
        <w:rPr>
          <w:color w:val="2F2F2F"/>
          <w:spacing w:val="-21"/>
          <w:w w:val="85"/>
          <w:position w:val="2"/>
          <w:sz w:val="18"/>
        </w:rPr>
        <w:t xml:space="preserve"> </w:t>
      </w:r>
      <w:r>
        <w:rPr>
          <w:color w:val="2F2F2F"/>
          <w:w w:val="85"/>
          <w:sz w:val="18"/>
        </w:rPr>
        <w:t>П.</w:t>
      </w:r>
      <w:r>
        <w:rPr>
          <w:color w:val="2F2F2F"/>
          <w:w w:val="85"/>
          <w:position w:val="2"/>
          <w:sz w:val="18"/>
        </w:rPr>
        <w:t>ИПАЛ</w:t>
      </w:r>
      <w:r>
        <w:rPr>
          <w:color w:val="2F2F2F"/>
          <w:spacing w:val="-19"/>
          <w:w w:val="85"/>
          <w:position w:val="2"/>
          <w:sz w:val="18"/>
        </w:rPr>
        <w:t xml:space="preserve"> </w:t>
      </w:r>
      <w:r>
        <w:rPr>
          <w:color w:val="2D2D2D"/>
          <w:w w:val="85"/>
          <w:position w:val="2"/>
          <w:sz w:val="18"/>
        </w:rPr>
        <w:t>ЬHOE</w:t>
      </w:r>
      <w:r>
        <w:rPr>
          <w:color w:val="2D2D2D"/>
          <w:spacing w:val="-24"/>
          <w:w w:val="85"/>
          <w:position w:val="2"/>
          <w:sz w:val="18"/>
        </w:rPr>
        <w:t xml:space="preserve"> </w:t>
      </w:r>
      <w:r>
        <w:rPr>
          <w:color w:val="131313"/>
          <w:w w:val="85"/>
          <w:position w:val="2"/>
          <w:sz w:val="18"/>
        </w:rPr>
        <w:t xml:space="preserve">БЮДЖЕТНОЕ </w:t>
      </w:r>
      <w:r>
        <w:rPr>
          <w:color w:val="232323"/>
          <w:w w:val="90"/>
          <w:sz w:val="18"/>
        </w:rPr>
        <w:t>УЧРЕЖДЕ</w:t>
      </w:r>
      <w:r>
        <w:rPr>
          <w:color w:val="232323"/>
          <w:spacing w:val="-27"/>
          <w:w w:val="90"/>
          <w:sz w:val="18"/>
        </w:rPr>
        <w:t xml:space="preserve"> </w:t>
      </w:r>
      <w:r>
        <w:rPr>
          <w:color w:val="383838"/>
          <w:w w:val="90"/>
          <w:sz w:val="18"/>
        </w:rPr>
        <w:t>НИЕ</w:t>
      </w:r>
      <w:r>
        <w:rPr>
          <w:color w:val="383838"/>
          <w:spacing w:val="-20"/>
          <w:w w:val="90"/>
          <w:sz w:val="18"/>
        </w:rPr>
        <w:t xml:space="preserve"> </w:t>
      </w:r>
      <w:r>
        <w:rPr>
          <w:color w:val="3B3B3B"/>
          <w:w w:val="90"/>
          <w:sz w:val="18"/>
        </w:rPr>
        <w:t>ПУЛ</w:t>
      </w:r>
      <w:r>
        <w:rPr>
          <w:color w:val="3B3B3B"/>
          <w:spacing w:val="-24"/>
          <w:w w:val="90"/>
          <w:sz w:val="18"/>
        </w:rPr>
        <w:t xml:space="preserve"> </w:t>
      </w:r>
      <w:r>
        <w:rPr>
          <w:color w:val="363636"/>
          <w:w w:val="90"/>
          <w:sz w:val="18"/>
        </w:rPr>
        <w:t>ЬTVPЫ</w:t>
      </w:r>
      <w:r>
        <w:rPr>
          <w:color w:val="363636"/>
          <w:spacing w:val="-19"/>
          <w:w w:val="90"/>
          <w:sz w:val="18"/>
        </w:rPr>
        <w:t xml:space="preserve"> </w:t>
      </w:r>
      <w:r>
        <w:rPr>
          <w:color w:val="494949"/>
          <w:w w:val="90"/>
          <w:sz w:val="18"/>
        </w:rPr>
        <w:t>"</w:t>
      </w:r>
      <w:r>
        <w:rPr>
          <w:color w:val="494949"/>
          <w:spacing w:val="-30"/>
          <w:w w:val="90"/>
          <w:sz w:val="18"/>
        </w:rPr>
        <w:t xml:space="preserve"> </w:t>
      </w:r>
      <w:r>
        <w:rPr>
          <w:color w:val="1A1A1A"/>
          <w:w w:val="90"/>
          <w:sz w:val="18"/>
        </w:rPr>
        <w:t>PAДУГA-ЦЕ</w:t>
      </w:r>
      <w:r>
        <w:rPr>
          <w:color w:val="1A1A1A"/>
          <w:spacing w:val="-21"/>
          <w:w w:val="90"/>
          <w:sz w:val="18"/>
        </w:rPr>
        <w:t xml:space="preserve"> </w:t>
      </w:r>
      <w:r>
        <w:rPr>
          <w:color w:val="1A1A1A"/>
          <w:w w:val="90"/>
          <w:sz w:val="18"/>
        </w:rPr>
        <w:t>НТР"</w:t>
      </w:r>
    </w:p>
    <w:p w:rsidR="00CC07EF" w:rsidRDefault="00CC07EF">
      <w:pPr>
        <w:pStyle w:val="a3"/>
        <w:spacing w:before="1"/>
        <w:ind w:left="0"/>
        <w:jc w:val="left"/>
        <w:rPr>
          <w:sz w:val="23"/>
        </w:rPr>
      </w:pPr>
    </w:p>
    <w:p w:rsidR="00CC07EF" w:rsidRDefault="00B130BC">
      <w:pPr>
        <w:ind w:left="5714"/>
        <w:rPr>
          <w:sz w:val="18"/>
        </w:rPr>
      </w:pPr>
      <w:r>
        <w:rPr>
          <w:color w:val="313131"/>
          <w:w w:val="105"/>
          <w:sz w:val="18"/>
        </w:rPr>
        <w:t xml:space="preserve">92 </w:t>
      </w:r>
      <w:r>
        <w:rPr>
          <w:color w:val="262626"/>
          <w:w w:val="105"/>
          <w:sz w:val="18"/>
        </w:rPr>
        <w:t xml:space="preserve">92,5 </w:t>
      </w:r>
      <w:r>
        <w:rPr>
          <w:color w:val="363636"/>
          <w:w w:val="105"/>
          <w:sz w:val="18"/>
        </w:rPr>
        <w:t xml:space="preserve">93 </w:t>
      </w:r>
      <w:r>
        <w:rPr>
          <w:color w:val="2F2F2F"/>
          <w:w w:val="105"/>
          <w:sz w:val="18"/>
        </w:rPr>
        <w:t xml:space="preserve">93,5 </w:t>
      </w:r>
      <w:r>
        <w:rPr>
          <w:color w:val="343434"/>
          <w:w w:val="105"/>
          <w:sz w:val="18"/>
        </w:rPr>
        <w:t xml:space="preserve">94 </w:t>
      </w:r>
      <w:r>
        <w:rPr>
          <w:color w:val="2B2B2B"/>
          <w:w w:val="105"/>
          <w:sz w:val="18"/>
        </w:rPr>
        <w:t xml:space="preserve">94,5 </w:t>
      </w:r>
      <w:r>
        <w:rPr>
          <w:color w:val="414141"/>
          <w:w w:val="105"/>
          <w:sz w:val="18"/>
        </w:rPr>
        <w:t xml:space="preserve">95 </w:t>
      </w:r>
      <w:r>
        <w:rPr>
          <w:color w:val="3D3D3D"/>
          <w:w w:val="105"/>
          <w:sz w:val="18"/>
        </w:rPr>
        <w:t xml:space="preserve">95,5 </w:t>
      </w:r>
      <w:r>
        <w:rPr>
          <w:color w:val="0F0F0F"/>
          <w:w w:val="105"/>
          <w:sz w:val="18"/>
        </w:rPr>
        <w:t xml:space="preserve">96 </w:t>
      </w:r>
      <w:r>
        <w:rPr>
          <w:color w:val="2D2D2D"/>
          <w:w w:val="105"/>
          <w:sz w:val="18"/>
        </w:rPr>
        <w:t xml:space="preserve">96,5 </w:t>
      </w:r>
      <w:r>
        <w:rPr>
          <w:color w:val="3D3D3D"/>
          <w:w w:val="105"/>
          <w:sz w:val="18"/>
        </w:rPr>
        <w:t>97</w:t>
      </w:r>
    </w:p>
    <w:p w:rsidR="00CC07EF" w:rsidRDefault="00CC07EF">
      <w:pPr>
        <w:rPr>
          <w:sz w:val="18"/>
        </w:rPr>
        <w:sectPr w:rsidR="00CC07EF">
          <w:footerReference w:type="default" r:id="rId384"/>
          <w:pgSz w:w="11900" w:h="16840"/>
          <w:pgMar w:top="1340" w:right="0" w:bottom="940" w:left="380" w:header="0" w:footer="745" w:gutter="0"/>
          <w:cols w:space="720"/>
        </w:sectPr>
      </w:pPr>
    </w:p>
    <w:p w:rsidR="00CC07EF" w:rsidRDefault="00B130BC">
      <w:pPr>
        <w:spacing w:before="68"/>
        <w:ind w:right="1006"/>
        <w:jc w:val="right"/>
        <w:rPr>
          <w:sz w:val="24"/>
        </w:rPr>
      </w:pPr>
      <w:r>
        <w:rPr>
          <w:sz w:val="24"/>
        </w:rPr>
        <w:t>Диаграмма 24</w:t>
      </w:r>
    </w:p>
    <w:p w:rsidR="00CC07EF" w:rsidRDefault="00CC07EF">
      <w:pPr>
        <w:pStyle w:val="a3"/>
        <w:spacing w:before="1"/>
        <w:ind w:left="0"/>
        <w:jc w:val="left"/>
        <w:rPr>
          <w:sz w:val="38"/>
        </w:rPr>
      </w:pPr>
    </w:p>
    <w:p w:rsidR="00CC07EF" w:rsidRDefault="00B130BC">
      <w:pPr>
        <w:pStyle w:val="1"/>
        <w:ind w:right="705"/>
        <w:rPr>
          <w:rFonts w:ascii="Times New Roman" w:hAnsi="Times New Roman"/>
        </w:rPr>
      </w:pPr>
      <w:r>
        <w:rPr>
          <w:rFonts w:ascii="Times New Roman" w:hAnsi="Times New Roman"/>
          <w:color w:val="282828"/>
          <w:w w:val="85"/>
        </w:rPr>
        <w:t xml:space="preserve">ХУДШИЕ </w:t>
      </w:r>
      <w:r>
        <w:rPr>
          <w:rFonts w:ascii="Times New Roman" w:hAnsi="Times New Roman"/>
          <w:color w:val="1F1F1F"/>
          <w:w w:val="85"/>
        </w:rPr>
        <w:t xml:space="preserve">ОРГАНИЗАЦИИ </w:t>
      </w:r>
      <w:r>
        <w:rPr>
          <w:rFonts w:ascii="Times New Roman" w:hAnsi="Times New Roman"/>
          <w:color w:val="282828"/>
          <w:w w:val="85"/>
        </w:rPr>
        <w:t xml:space="preserve">В </w:t>
      </w:r>
      <w:r>
        <w:rPr>
          <w:rFonts w:ascii="Times New Roman" w:hAnsi="Times New Roman"/>
          <w:color w:val="262626"/>
          <w:w w:val="85"/>
        </w:rPr>
        <w:t xml:space="preserve">СФЕРЕ </w:t>
      </w:r>
      <w:r>
        <w:rPr>
          <w:rFonts w:ascii="Times New Roman" w:hAnsi="Times New Roman"/>
          <w:color w:val="282828"/>
          <w:w w:val="85"/>
        </w:rPr>
        <w:t>КУЛЬТУРЫ</w:t>
      </w:r>
    </w:p>
    <w:p w:rsidR="00CC07EF" w:rsidRDefault="00B130BC">
      <w:pPr>
        <w:pStyle w:val="2"/>
        <w:spacing w:before="6"/>
        <w:ind w:right="705"/>
        <w:rPr>
          <w:rFonts w:ascii="Times New Roman" w:hAnsi="Times New Roman"/>
        </w:rPr>
      </w:pPr>
      <w:r>
        <w:rPr>
          <w:rFonts w:ascii="Times New Roman" w:hAnsi="Times New Roman"/>
          <w:color w:val="181818"/>
          <w:w w:val="95"/>
        </w:rPr>
        <w:t xml:space="preserve">СВЕРДЛОВСКОЙ </w:t>
      </w:r>
      <w:r>
        <w:rPr>
          <w:rFonts w:ascii="Times New Roman" w:hAnsi="Times New Roman"/>
          <w:color w:val="1D1D1D"/>
          <w:w w:val="95"/>
        </w:rPr>
        <w:t>ОБЛАСТИ</w:t>
      </w:r>
    </w:p>
    <w:p w:rsidR="00CC07EF" w:rsidRDefault="00F91C0F">
      <w:pPr>
        <w:spacing w:before="348" w:line="256" w:lineRule="auto"/>
        <w:ind w:left="1795" w:right="5520" w:firstLine="163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9885440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ragraph">
                  <wp:posOffset>3985895</wp:posOffset>
                </wp:positionV>
                <wp:extent cx="0" cy="0"/>
                <wp:effectExtent l="0" t="0" r="0" b="0"/>
                <wp:wrapNone/>
                <wp:docPr id="4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83F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E3036" id="Line 19" o:spid="_x0000_s1026" style="position:absolute;z-index:-33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65pt,313.85pt" to="311.65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" strokecolor="#383f48" strokeweight=".24pt">
                <w10:wrap anchorx="page"/>
              </v:line>
            </w:pict>
          </mc:Fallback>
        </mc:AlternateContent>
      </w:r>
      <w:r w:rsidR="00B130BC">
        <w:rPr>
          <w:color w:val="2D2D2D"/>
          <w:w w:val="85"/>
          <w:sz w:val="18"/>
        </w:rPr>
        <w:t xml:space="preserve">МУНИЦИПАЛ </w:t>
      </w:r>
      <w:r w:rsidR="00B130BC">
        <w:rPr>
          <w:color w:val="1C1C1C"/>
          <w:w w:val="85"/>
          <w:sz w:val="18"/>
        </w:rPr>
        <w:t xml:space="preserve">ЬHOE </w:t>
      </w:r>
      <w:r w:rsidR="00B130BC">
        <w:rPr>
          <w:color w:val="2A2A2A"/>
          <w:w w:val="85"/>
          <w:sz w:val="18"/>
        </w:rPr>
        <w:t xml:space="preserve">ABTOHOMHOE </w:t>
      </w:r>
      <w:r w:rsidR="00B130BC">
        <w:rPr>
          <w:color w:val="545454"/>
          <w:w w:val="85"/>
          <w:sz w:val="18"/>
        </w:rPr>
        <w:t xml:space="preserve">УЧ </w:t>
      </w:r>
      <w:r w:rsidR="00B130BC">
        <w:rPr>
          <w:color w:val="2F2F2F"/>
          <w:w w:val="85"/>
          <w:sz w:val="18"/>
        </w:rPr>
        <w:t xml:space="preserve">РЕЖДЕ </w:t>
      </w:r>
      <w:r w:rsidR="00B130BC">
        <w:rPr>
          <w:color w:val="282828"/>
          <w:w w:val="85"/>
          <w:sz w:val="18"/>
        </w:rPr>
        <w:t xml:space="preserve">НИЕ </w:t>
      </w:r>
      <w:r w:rsidR="00B130BC">
        <w:rPr>
          <w:color w:val="181818"/>
          <w:w w:val="85"/>
          <w:sz w:val="18"/>
        </w:rPr>
        <w:t xml:space="preserve">КУЛЬТУРЫ </w:t>
      </w:r>
      <w:r w:rsidR="00B130BC">
        <w:rPr>
          <w:color w:val="383838"/>
          <w:w w:val="85"/>
          <w:sz w:val="18"/>
        </w:rPr>
        <w:t xml:space="preserve">"ДОМ </w:t>
      </w:r>
      <w:r w:rsidR="00B130BC">
        <w:rPr>
          <w:color w:val="1A1A1A"/>
          <w:w w:val="85"/>
          <w:sz w:val="18"/>
        </w:rPr>
        <w:t xml:space="preserve">ПУЛ </w:t>
      </w:r>
      <w:r w:rsidR="00B130BC">
        <w:rPr>
          <w:color w:val="212121"/>
          <w:w w:val="85"/>
          <w:sz w:val="18"/>
        </w:rPr>
        <w:t xml:space="preserve">ЬТУРЫ </w:t>
      </w:r>
      <w:r w:rsidR="00B130BC">
        <w:rPr>
          <w:color w:val="282828"/>
          <w:w w:val="85"/>
          <w:sz w:val="18"/>
        </w:rPr>
        <w:t xml:space="preserve">ГОРОДСКОГО </w:t>
      </w:r>
      <w:r w:rsidR="00B130BC">
        <w:rPr>
          <w:w w:val="85"/>
          <w:sz w:val="18"/>
        </w:rPr>
        <w:t>ОКРУГА...</w:t>
      </w:r>
    </w:p>
    <w:p w:rsidR="00CC07EF" w:rsidRDefault="00B130BC">
      <w:pPr>
        <w:spacing w:before="152" w:line="256" w:lineRule="auto"/>
        <w:ind w:left="1307" w:right="5784" w:firstLine="508"/>
        <w:rPr>
          <w:sz w:val="18"/>
        </w:rPr>
      </w:pPr>
      <w:r>
        <w:rPr>
          <w:color w:val="2A2A2A"/>
          <w:w w:val="90"/>
          <w:sz w:val="18"/>
        </w:rPr>
        <w:t xml:space="preserve">МУНИЦИПАЛ </w:t>
      </w:r>
      <w:r>
        <w:rPr>
          <w:color w:val="232323"/>
          <w:w w:val="90"/>
          <w:sz w:val="18"/>
        </w:rPr>
        <w:t xml:space="preserve">ЬHOE </w:t>
      </w:r>
      <w:r>
        <w:rPr>
          <w:color w:val="2D2D2D"/>
          <w:w w:val="90"/>
          <w:sz w:val="18"/>
        </w:rPr>
        <w:t xml:space="preserve">ХАЗЕН HOE </w:t>
      </w:r>
      <w:r>
        <w:rPr>
          <w:color w:val="505050"/>
          <w:w w:val="90"/>
          <w:sz w:val="18"/>
        </w:rPr>
        <w:t xml:space="preserve">УЧ </w:t>
      </w:r>
      <w:r>
        <w:rPr>
          <w:color w:val="212121"/>
          <w:w w:val="90"/>
          <w:sz w:val="18"/>
        </w:rPr>
        <w:t xml:space="preserve">РЕЖДЕ </w:t>
      </w:r>
      <w:r>
        <w:rPr>
          <w:color w:val="2A2A2A"/>
          <w:w w:val="90"/>
          <w:sz w:val="18"/>
        </w:rPr>
        <w:t xml:space="preserve">НИЕ </w:t>
      </w:r>
      <w:r>
        <w:rPr>
          <w:color w:val="131313"/>
          <w:w w:val="85"/>
          <w:sz w:val="18"/>
        </w:rPr>
        <w:t xml:space="preserve">"БИБЛИОТЕКА </w:t>
      </w:r>
      <w:r>
        <w:rPr>
          <w:color w:val="1F1F1F"/>
          <w:w w:val="85"/>
          <w:sz w:val="18"/>
        </w:rPr>
        <w:t xml:space="preserve">ГОРОДСКОГО ОКРУГА </w:t>
      </w:r>
      <w:r>
        <w:rPr>
          <w:color w:val="181818"/>
          <w:w w:val="85"/>
          <w:sz w:val="18"/>
        </w:rPr>
        <w:t xml:space="preserve">BEPXHEE </w:t>
      </w:r>
      <w:r>
        <w:rPr>
          <w:color w:val="2F2F2F"/>
          <w:w w:val="85"/>
          <w:sz w:val="18"/>
        </w:rPr>
        <w:t>ДУБРОВО"</w:t>
      </w:r>
    </w:p>
    <w:p w:rsidR="00CC07EF" w:rsidRDefault="00B130BC">
      <w:pPr>
        <w:spacing w:before="162" w:line="256" w:lineRule="auto"/>
        <w:ind w:left="2314" w:right="5784" w:hanging="211"/>
        <w:rPr>
          <w:sz w:val="18"/>
        </w:rPr>
      </w:pPr>
      <w:r>
        <w:rPr>
          <w:w w:val="85"/>
          <w:sz w:val="18"/>
        </w:rPr>
        <w:t xml:space="preserve">МУНИЦИПАЛЬНОЕ </w:t>
      </w:r>
      <w:r>
        <w:rPr>
          <w:color w:val="1C1C1C"/>
          <w:w w:val="85"/>
          <w:sz w:val="18"/>
        </w:rPr>
        <w:t xml:space="preserve">БЮДЖЕТНОЕ </w:t>
      </w:r>
      <w:r>
        <w:rPr>
          <w:color w:val="232323"/>
          <w:w w:val="85"/>
          <w:sz w:val="18"/>
        </w:rPr>
        <w:t xml:space="preserve">УЧ </w:t>
      </w:r>
      <w:r>
        <w:rPr>
          <w:color w:val="131313"/>
          <w:w w:val="85"/>
          <w:sz w:val="18"/>
        </w:rPr>
        <w:t xml:space="preserve">РЕЖДЕ </w:t>
      </w:r>
      <w:r>
        <w:rPr>
          <w:color w:val="0F0F0F"/>
          <w:w w:val="85"/>
          <w:sz w:val="18"/>
        </w:rPr>
        <w:t xml:space="preserve">НИЕ </w:t>
      </w:r>
      <w:r>
        <w:rPr>
          <w:color w:val="1F1F1F"/>
          <w:w w:val="85"/>
          <w:sz w:val="18"/>
        </w:rPr>
        <w:t xml:space="preserve">КУЛЬТУРЫ </w:t>
      </w:r>
      <w:r>
        <w:rPr>
          <w:color w:val="232323"/>
          <w:w w:val="85"/>
          <w:sz w:val="18"/>
        </w:rPr>
        <w:t xml:space="preserve">ЦЕНТР </w:t>
      </w:r>
      <w:r>
        <w:rPr>
          <w:color w:val="363636"/>
          <w:w w:val="85"/>
          <w:sz w:val="18"/>
        </w:rPr>
        <w:t xml:space="preserve">ПУЛ </w:t>
      </w:r>
      <w:r>
        <w:rPr>
          <w:color w:val="2B2B2B"/>
          <w:w w:val="85"/>
          <w:sz w:val="18"/>
        </w:rPr>
        <w:t xml:space="preserve">ЬТУРЫ </w:t>
      </w:r>
      <w:r>
        <w:rPr>
          <w:color w:val="262626"/>
          <w:w w:val="85"/>
          <w:sz w:val="18"/>
        </w:rPr>
        <w:t xml:space="preserve">И </w:t>
      </w:r>
      <w:r>
        <w:rPr>
          <w:color w:val="232323"/>
          <w:w w:val="85"/>
          <w:sz w:val="18"/>
        </w:rPr>
        <w:t>ИСКУССТВ</w:t>
      </w:r>
    </w:p>
    <w:p w:rsidR="00CC07EF" w:rsidRDefault="00B130BC">
      <w:pPr>
        <w:spacing w:before="162" w:line="256" w:lineRule="auto"/>
        <w:ind w:left="1882" w:right="5520" w:firstLine="106"/>
        <w:rPr>
          <w:sz w:val="18"/>
        </w:rPr>
      </w:pPr>
      <w:r>
        <w:rPr>
          <w:color w:val="151515"/>
          <w:w w:val="85"/>
          <w:sz w:val="18"/>
        </w:rPr>
        <w:t xml:space="preserve">МУНИЦИПАЛ </w:t>
      </w:r>
      <w:r>
        <w:rPr>
          <w:color w:val="242424"/>
          <w:w w:val="85"/>
          <w:sz w:val="18"/>
        </w:rPr>
        <w:t xml:space="preserve">ЬHOE </w:t>
      </w:r>
      <w:r>
        <w:rPr>
          <w:color w:val="232323"/>
          <w:w w:val="85"/>
          <w:sz w:val="18"/>
        </w:rPr>
        <w:t xml:space="preserve">ABTOHOMHOE </w:t>
      </w:r>
      <w:r>
        <w:rPr>
          <w:color w:val="3F3F3F"/>
          <w:w w:val="85"/>
          <w:sz w:val="18"/>
        </w:rPr>
        <w:t xml:space="preserve">УЧ </w:t>
      </w:r>
      <w:r>
        <w:rPr>
          <w:color w:val="161616"/>
          <w:w w:val="85"/>
          <w:sz w:val="18"/>
        </w:rPr>
        <w:t xml:space="preserve">РЕЖДЕ </w:t>
      </w:r>
      <w:r>
        <w:rPr>
          <w:color w:val="232323"/>
          <w:w w:val="85"/>
          <w:sz w:val="18"/>
        </w:rPr>
        <w:t xml:space="preserve">НИЕ </w:t>
      </w:r>
      <w:r>
        <w:rPr>
          <w:color w:val="2A2A2A"/>
          <w:w w:val="80"/>
          <w:sz w:val="18"/>
        </w:rPr>
        <w:t xml:space="preserve">ПУЛ </w:t>
      </w:r>
      <w:r>
        <w:rPr>
          <w:color w:val="282828"/>
          <w:w w:val="80"/>
          <w:sz w:val="18"/>
        </w:rPr>
        <w:t xml:space="preserve">ЬТУРЫ </w:t>
      </w:r>
      <w:r>
        <w:rPr>
          <w:color w:val="212121"/>
          <w:w w:val="80"/>
          <w:sz w:val="18"/>
        </w:rPr>
        <w:t xml:space="preserve">"СЕ </w:t>
      </w:r>
      <w:r>
        <w:rPr>
          <w:color w:val="181818"/>
          <w:w w:val="80"/>
          <w:sz w:val="18"/>
        </w:rPr>
        <w:t xml:space="preserve">ВЕ </w:t>
      </w:r>
      <w:r>
        <w:rPr>
          <w:color w:val="232323"/>
          <w:w w:val="80"/>
          <w:sz w:val="18"/>
        </w:rPr>
        <w:t xml:space="preserve">РОУРАЛ </w:t>
      </w:r>
      <w:r>
        <w:rPr>
          <w:w w:val="80"/>
          <w:sz w:val="18"/>
        </w:rPr>
        <w:t xml:space="preserve">ЬСХИЙ </w:t>
      </w:r>
      <w:r>
        <w:rPr>
          <w:color w:val="2B2B2B"/>
          <w:w w:val="80"/>
          <w:sz w:val="18"/>
        </w:rPr>
        <w:t xml:space="preserve">XPAE </w:t>
      </w:r>
      <w:r>
        <w:rPr>
          <w:color w:val="262626"/>
          <w:w w:val="80"/>
          <w:sz w:val="18"/>
        </w:rPr>
        <w:t xml:space="preserve">ВЕДЧ </w:t>
      </w:r>
      <w:r>
        <w:rPr>
          <w:color w:val="181818"/>
          <w:w w:val="80"/>
          <w:sz w:val="18"/>
        </w:rPr>
        <w:t>ЕСКИЙ...</w:t>
      </w:r>
    </w:p>
    <w:p w:rsidR="00CC07EF" w:rsidRDefault="00B130BC">
      <w:pPr>
        <w:tabs>
          <w:tab w:val="left" w:pos="7770"/>
          <w:tab w:val="left" w:pos="8567"/>
        </w:tabs>
        <w:spacing w:before="179" w:line="213" w:lineRule="auto"/>
        <w:ind w:left="1500" w:right="2460" w:firstLine="306"/>
        <w:rPr>
          <w:sz w:val="17"/>
        </w:rPr>
      </w:pPr>
      <w:r>
        <w:rPr>
          <w:color w:val="232323"/>
          <w:w w:val="90"/>
          <w:sz w:val="17"/>
        </w:rPr>
        <w:t>МУН</w:t>
      </w:r>
      <w:r>
        <w:rPr>
          <w:color w:val="232323"/>
          <w:spacing w:val="-24"/>
          <w:w w:val="90"/>
          <w:sz w:val="17"/>
        </w:rPr>
        <w:t xml:space="preserve"> </w:t>
      </w:r>
      <w:r>
        <w:rPr>
          <w:color w:val="313131"/>
          <w:w w:val="90"/>
          <w:sz w:val="17"/>
        </w:rPr>
        <w:t>ИЦИПАЛ</w:t>
      </w:r>
      <w:r>
        <w:rPr>
          <w:color w:val="313131"/>
          <w:spacing w:val="-20"/>
          <w:w w:val="90"/>
          <w:sz w:val="17"/>
        </w:rPr>
        <w:t xml:space="preserve"> </w:t>
      </w:r>
      <w:r>
        <w:rPr>
          <w:color w:val="2A2A2A"/>
          <w:w w:val="90"/>
          <w:sz w:val="17"/>
        </w:rPr>
        <w:t>ЬHOE</w:t>
      </w:r>
      <w:r>
        <w:rPr>
          <w:color w:val="2A2A2A"/>
          <w:spacing w:val="-15"/>
          <w:w w:val="90"/>
          <w:sz w:val="17"/>
        </w:rPr>
        <w:t xml:space="preserve"> </w:t>
      </w:r>
      <w:r>
        <w:rPr>
          <w:color w:val="1A1A1A"/>
          <w:w w:val="90"/>
          <w:sz w:val="17"/>
        </w:rPr>
        <w:t>БЮДЖЕТНОЕ</w:t>
      </w:r>
      <w:r>
        <w:rPr>
          <w:color w:val="1A1A1A"/>
          <w:spacing w:val="-21"/>
          <w:w w:val="90"/>
          <w:sz w:val="17"/>
        </w:rPr>
        <w:t xml:space="preserve"> </w:t>
      </w:r>
      <w:r>
        <w:rPr>
          <w:color w:val="2A2A2A"/>
          <w:w w:val="90"/>
          <w:sz w:val="17"/>
        </w:rPr>
        <w:t>УЧРЕЖДЕ</w:t>
      </w:r>
      <w:r>
        <w:rPr>
          <w:color w:val="2A2A2A"/>
          <w:spacing w:val="-25"/>
          <w:w w:val="90"/>
          <w:sz w:val="17"/>
        </w:rPr>
        <w:t xml:space="preserve"> </w:t>
      </w:r>
      <w:r>
        <w:rPr>
          <w:color w:val="282828"/>
          <w:w w:val="90"/>
          <w:sz w:val="17"/>
        </w:rPr>
        <w:t>Н</w:t>
      </w:r>
      <w:r>
        <w:rPr>
          <w:color w:val="282828"/>
          <w:spacing w:val="-25"/>
          <w:w w:val="90"/>
          <w:sz w:val="17"/>
        </w:rPr>
        <w:t xml:space="preserve"> </w:t>
      </w:r>
      <w:r>
        <w:rPr>
          <w:color w:val="1C1C1C"/>
          <w:w w:val="90"/>
          <w:sz w:val="17"/>
        </w:rPr>
        <w:t>ИЕ</w:t>
      </w:r>
      <w:r>
        <w:rPr>
          <w:color w:val="1C1C1C"/>
          <w:sz w:val="17"/>
        </w:rPr>
        <w:tab/>
      </w:r>
      <w:r>
        <w:rPr>
          <w:color w:val="1C1C1C"/>
          <w:sz w:val="17"/>
        </w:rPr>
        <w:tab/>
      </w:r>
      <w:r>
        <w:rPr>
          <w:noProof/>
          <w:color w:val="1C1C1C"/>
          <w:spacing w:val="-17"/>
          <w:position w:val="-7"/>
          <w:sz w:val="17"/>
          <w:lang w:eastAsia="ru-RU"/>
        </w:rPr>
        <w:drawing>
          <wp:inline distT="0" distB="0" distL="0" distR="0">
            <wp:extent cx="310916" cy="112786"/>
            <wp:effectExtent l="0" t="0" r="0" b="0"/>
            <wp:docPr id="325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45.jpe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16" cy="1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position w:val="-7"/>
          <w:sz w:val="17"/>
        </w:rPr>
        <w:t xml:space="preserve">                                                           </w:t>
      </w:r>
      <w:r>
        <w:rPr>
          <w:color w:val="262626"/>
          <w:w w:val="85"/>
          <w:position w:val="1"/>
          <w:sz w:val="17"/>
        </w:rPr>
        <w:t xml:space="preserve">"СУХОЛОЖСКИЙ </w:t>
      </w:r>
      <w:r>
        <w:rPr>
          <w:color w:val="262626"/>
          <w:spacing w:val="36"/>
          <w:w w:val="85"/>
          <w:position w:val="1"/>
          <w:sz w:val="17"/>
        </w:rPr>
        <w:t xml:space="preserve"> </w:t>
      </w:r>
      <w:r>
        <w:rPr>
          <w:color w:val="181818"/>
          <w:w w:val="85"/>
          <w:position w:val="1"/>
          <w:sz w:val="17"/>
        </w:rPr>
        <w:t xml:space="preserve">ИСТОРИКО-ХРАЕВЕДЧ  </w:t>
      </w:r>
      <w:r>
        <w:rPr>
          <w:w w:val="85"/>
          <w:position w:val="1"/>
          <w:sz w:val="17"/>
        </w:rPr>
        <w:t xml:space="preserve">ЕСКИЙ </w:t>
      </w:r>
      <w:r>
        <w:rPr>
          <w:spacing w:val="4"/>
          <w:w w:val="85"/>
          <w:position w:val="1"/>
          <w:sz w:val="17"/>
        </w:rPr>
        <w:t xml:space="preserve"> </w:t>
      </w:r>
      <w:r>
        <w:rPr>
          <w:color w:val="181818"/>
          <w:w w:val="85"/>
          <w:position w:val="1"/>
          <w:sz w:val="17"/>
        </w:rPr>
        <w:t>МУЗЕ</w:t>
      </w:r>
      <w:r>
        <w:rPr>
          <w:color w:val="181818"/>
          <w:spacing w:val="3"/>
          <w:w w:val="85"/>
          <w:position w:val="1"/>
          <w:sz w:val="17"/>
        </w:rPr>
        <w:t xml:space="preserve"> </w:t>
      </w:r>
      <w:r>
        <w:rPr>
          <w:color w:val="1A1A1A"/>
          <w:w w:val="85"/>
          <w:position w:val="1"/>
          <w:sz w:val="17"/>
        </w:rPr>
        <w:t>Й"</w:t>
      </w:r>
      <w:r>
        <w:rPr>
          <w:color w:val="1A1A1A"/>
          <w:w w:val="85"/>
          <w:position w:val="1"/>
          <w:sz w:val="17"/>
        </w:rPr>
        <w:tab/>
      </w:r>
      <w:r>
        <w:rPr>
          <w:noProof/>
          <w:color w:val="1A1A1A"/>
          <w:sz w:val="17"/>
          <w:lang w:eastAsia="ru-RU"/>
        </w:rPr>
        <w:drawing>
          <wp:inline distT="0" distB="0" distL="0" distR="0">
            <wp:extent cx="12192" cy="115835"/>
            <wp:effectExtent l="0" t="0" r="0" b="0"/>
            <wp:docPr id="32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46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EF" w:rsidRDefault="00CC07EF">
      <w:pPr>
        <w:pStyle w:val="a3"/>
        <w:spacing w:before="6"/>
        <w:ind w:left="0"/>
        <w:jc w:val="left"/>
        <w:rPr>
          <w:sz w:val="16"/>
        </w:rPr>
      </w:pPr>
    </w:p>
    <w:p w:rsidR="00CC07EF" w:rsidRDefault="00B130BC">
      <w:pPr>
        <w:tabs>
          <w:tab w:val="left" w:pos="7770"/>
        </w:tabs>
        <w:spacing w:line="230" w:lineRule="auto"/>
        <w:ind w:left="2258" w:right="2748" w:firstLin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69886976" behindDoc="1" locked="0" layoutInCell="1" allowOverlap="1">
            <wp:simplePos x="0" y="0"/>
            <wp:positionH relativeFrom="page">
              <wp:posOffset>4246149</wp:posOffset>
            </wp:positionH>
            <wp:positionV relativeFrom="paragraph">
              <wp:posOffset>21437</wp:posOffset>
            </wp:positionV>
            <wp:extent cx="347495" cy="219476"/>
            <wp:effectExtent l="0" t="0" r="0" b="0"/>
            <wp:wrapNone/>
            <wp:docPr id="329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47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95" cy="21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C0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5895340</wp:posOffset>
                </wp:positionH>
                <wp:positionV relativeFrom="paragraph">
                  <wp:posOffset>21590</wp:posOffset>
                </wp:positionV>
                <wp:extent cx="305435" cy="219710"/>
                <wp:effectExtent l="0" t="0" r="0" b="0"/>
                <wp:wrapNone/>
                <wp:docPr id="4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219710"/>
                          <a:chOff x="9284" y="34"/>
                          <a:chExt cx="481" cy="346"/>
                        </a:xfrm>
                      </wpg:grpSpPr>
                      <pic:pic xmlns:pic="http://schemas.openxmlformats.org/drawingml/2006/picture">
                        <pic:nvPicPr>
                          <pic:cNvPr id="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33"/>
                            <a:ext cx="47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" y="196"/>
                            <a:ext cx="46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376E9" id="Group 16" o:spid="_x0000_s1026" style="position:absolute;margin-left:464.2pt;margin-top:1.7pt;width:24.05pt;height:17.3pt;z-index:15800832;mso-position-horizontal-relative:page" coordorigin="9284,34" coordsize="481,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">
                <v:shape id="Picture 18" o:spid="_x0000_s1027" type="#_x0000_t75" style="position:absolute;left:9283;top:33;width:47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OSFDCAAAA2wAAAA8AAABkcnMvZG93bnJldi54bWxEj0+LwjAUxO/CfofwBG+auoqstVFkYUG9&#10;iLoHvT2a1z/YvJQmrfXbG2Fhj8PM/IZJNr2pREeNKy0rmE4iEMSp1SXnCn4vP+MvEM4ja6wsk4In&#10;OdisPwYJxto++ETd2eciQNjFqKDwvo6ldGlBBt3E1sTBy2xj0AfZ5FI3+AhwU8nPKFpIgyWHhQJr&#10;+i4ovZ9bo6A+XLe0b9spp8toZo63DmeUKTUa9tsVCE+9/w//tXdawXwO7y/hB8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jkhQwgAAANsAAAAPAAAAAAAAAAAAAAAAAJ8C&#10;AABkcnMvZG93bnJldi54bWxQSwUGAAAAAAQABAD3AAAAjgMAAAAA&#10;">
                  <v:imagedata r:id="rId390" o:title=""/>
                </v:shape>
                <v:shape id="Picture 17" o:spid="_x0000_s1028" type="#_x0000_t75" style="position:absolute;left:9303;top:196;width:4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BOXXFAAAA2wAAAA8AAABkcnMvZG93bnJldi54bWxEj1trwkAUhN8L/oflCL7VjSJSoqt4QSmU&#10;lnh58e2QPSbB7NmYXZP033cLgo/DzHzDzJedKUVDtSssKxgNIxDEqdUFZwrOp937BwjnkTWWlknB&#10;LzlYLnpvc4y1bflAzdFnIkDYxagg976KpXRpTgbd0FbEwbva2qAPss6krrENcFPKcRRNpcGCw0KO&#10;FW1ySm/Hh1FwaArzlVDSJvfHvfuWP/vLertXatDvVjMQnjr/Cj/bn1rBZAr/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QTl1xQAAANsAAAAPAAAAAAAAAAAAAAAA&#10;AJ8CAABkcnMvZG93bnJldi54bWxQSwUGAAAAAAQABAD3AAAAkQMAAAAA&#10;">
                  <v:imagedata r:id="rId391" o:title=""/>
                </v:shape>
                <w10:wrap anchorx="page"/>
              </v:group>
            </w:pict>
          </mc:Fallback>
        </mc:AlternateContent>
      </w:r>
      <w:r>
        <w:rPr>
          <w:color w:val="2A2A2A"/>
          <w:w w:val="85"/>
          <w:sz w:val="17"/>
        </w:rPr>
        <w:t xml:space="preserve">МУН </w:t>
      </w:r>
      <w:r>
        <w:rPr>
          <w:color w:val="212121"/>
          <w:w w:val="85"/>
          <w:sz w:val="17"/>
        </w:rPr>
        <w:t xml:space="preserve">ИЦИПАЛ </w:t>
      </w:r>
      <w:r>
        <w:rPr>
          <w:color w:val="161616"/>
          <w:w w:val="85"/>
          <w:sz w:val="17"/>
        </w:rPr>
        <w:t xml:space="preserve">ЬHOE  </w:t>
      </w:r>
      <w:r>
        <w:rPr>
          <w:color w:val="3B3B3B"/>
          <w:w w:val="85"/>
          <w:sz w:val="17"/>
        </w:rPr>
        <w:t xml:space="preserve">УЧ </w:t>
      </w:r>
      <w:r>
        <w:rPr>
          <w:color w:val="232323"/>
          <w:w w:val="85"/>
          <w:sz w:val="17"/>
        </w:rPr>
        <w:t xml:space="preserve">РЕЖДЕН </w:t>
      </w:r>
      <w:r>
        <w:rPr>
          <w:color w:val="161616"/>
          <w:w w:val="85"/>
          <w:sz w:val="17"/>
        </w:rPr>
        <w:t>ИЕ</w:t>
      </w:r>
      <w:r>
        <w:rPr>
          <w:color w:val="161616"/>
          <w:spacing w:val="-10"/>
          <w:w w:val="85"/>
          <w:sz w:val="17"/>
        </w:rPr>
        <w:t xml:space="preserve"> </w:t>
      </w:r>
      <w:r>
        <w:rPr>
          <w:color w:val="383838"/>
          <w:w w:val="85"/>
          <w:sz w:val="17"/>
        </w:rPr>
        <w:t>ПУЛ</w:t>
      </w:r>
      <w:r>
        <w:rPr>
          <w:color w:val="383838"/>
          <w:spacing w:val="-1"/>
          <w:w w:val="85"/>
          <w:sz w:val="17"/>
        </w:rPr>
        <w:t xml:space="preserve"> </w:t>
      </w:r>
      <w:r>
        <w:rPr>
          <w:color w:val="181818"/>
          <w:w w:val="85"/>
          <w:sz w:val="17"/>
        </w:rPr>
        <w:t>bTVPЫ</w:t>
      </w:r>
      <w:r>
        <w:rPr>
          <w:color w:val="181818"/>
          <w:sz w:val="17"/>
        </w:rPr>
        <w:tab/>
      </w:r>
      <w:r>
        <w:rPr>
          <w:noProof/>
          <w:color w:val="181818"/>
          <w:position w:val="-5"/>
          <w:sz w:val="17"/>
          <w:lang w:eastAsia="ru-RU"/>
        </w:rPr>
        <w:drawing>
          <wp:inline distT="0" distB="0" distL="0" distR="0">
            <wp:extent cx="12192" cy="115835"/>
            <wp:effectExtent l="0" t="0" r="0" b="0"/>
            <wp:docPr id="33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50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1818"/>
          <w:position w:val="-6"/>
          <w:sz w:val="17"/>
        </w:rPr>
        <w:t xml:space="preserve">                     </w:t>
      </w:r>
      <w:r>
        <w:rPr>
          <w:color w:val="181818"/>
          <w:spacing w:val="-4"/>
          <w:position w:val="-6"/>
          <w:sz w:val="17"/>
        </w:rPr>
        <w:t xml:space="preserve"> </w:t>
      </w:r>
      <w:r>
        <w:rPr>
          <w:noProof/>
          <w:color w:val="181818"/>
          <w:spacing w:val="-21"/>
          <w:position w:val="-6"/>
          <w:sz w:val="17"/>
          <w:lang w:eastAsia="ru-RU"/>
        </w:rPr>
        <w:drawing>
          <wp:inline distT="0" distB="0" distL="0" distR="0">
            <wp:extent cx="30482" cy="121931"/>
            <wp:effectExtent l="0" t="0" r="0" b="0"/>
            <wp:docPr id="33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51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1818"/>
          <w:spacing w:val="-4"/>
          <w:position w:val="-6"/>
          <w:sz w:val="17"/>
        </w:rPr>
        <w:t xml:space="preserve"> </w:t>
      </w:r>
      <w:r>
        <w:rPr>
          <w:color w:val="181818"/>
          <w:position w:val="-6"/>
          <w:sz w:val="17"/>
        </w:rPr>
        <w:t xml:space="preserve">                                                                             </w:t>
      </w:r>
      <w:r>
        <w:rPr>
          <w:color w:val="606060"/>
          <w:w w:val="95"/>
          <w:sz w:val="17"/>
        </w:rPr>
        <w:t xml:space="preserve">" </w:t>
      </w:r>
      <w:r>
        <w:rPr>
          <w:color w:val="262626"/>
          <w:w w:val="95"/>
          <w:sz w:val="17"/>
        </w:rPr>
        <w:t xml:space="preserve">МИ ХАЙЛОВСlt ИЙ </w:t>
      </w:r>
      <w:r>
        <w:rPr>
          <w:color w:val="1C1C1C"/>
          <w:w w:val="95"/>
          <w:sz w:val="17"/>
        </w:rPr>
        <w:t xml:space="preserve">ХРАЕВЕДЧ </w:t>
      </w:r>
      <w:r>
        <w:rPr>
          <w:color w:val="2D2D2D"/>
          <w:w w:val="95"/>
          <w:sz w:val="17"/>
        </w:rPr>
        <w:t xml:space="preserve">ЕС8ИЙ </w:t>
      </w:r>
      <w:r>
        <w:rPr>
          <w:color w:val="313131"/>
          <w:w w:val="95"/>
          <w:sz w:val="17"/>
        </w:rPr>
        <w:t>МУЗЕ</w:t>
      </w:r>
      <w:r>
        <w:rPr>
          <w:color w:val="313131"/>
          <w:spacing w:val="-15"/>
          <w:w w:val="95"/>
          <w:sz w:val="17"/>
        </w:rPr>
        <w:t xml:space="preserve"> </w:t>
      </w:r>
      <w:r>
        <w:rPr>
          <w:color w:val="262626"/>
          <w:w w:val="95"/>
          <w:sz w:val="17"/>
        </w:rPr>
        <w:t>Й"</w:t>
      </w:r>
    </w:p>
    <w:p w:rsidR="00CC07EF" w:rsidRDefault="00CC07EF">
      <w:pPr>
        <w:pStyle w:val="a3"/>
        <w:spacing w:before="2"/>
        <w:ind w:left="0"/>
        <w:jc w:val="left"/>
        <w:rPr>
          <w:sz w:val="16"/>
        </w:rPr>
      </w:pPr>
    </w:p>
    <w:p w:rsidR="00CC07EF" w:rsidRDefault="00B130BC">
      <w:pPr>
        <w:tabs>
          <w:tab w:val="left" w:pos="7770"/>
        </w:tabs>
        <w:spacing w:line="211" w:lineRule="auto"/>
        <w:ind w:left="2402" w:right="3699" w:hanging="94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69886464" behindDoc="1" locked="0" layoutInCell="1" allowOverlap="1">
            <wp:simplePos x="0" y="0"/>
            <wp:positionH relativeFrom="page">
              <wp:posOffset>4557066</wp:posOffset>
            </wp:positionH>
            <wp:positionV relativeFrom="paragraph">
              <wp:posOffset>39238</wp:posOffset>
            </wp:positionV>
            <wp:extent cx="12192" cy="207283"/>
            <wp:effectExtent l="0" t="0" r="0" b="0"/>
            <wp:wrapNone/>
            <wp:docPr id="33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52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5779396</wp:posOffset>
            </wp:positionH>
            <wp:positionV relativeFrom="paragraph">
              <wp:posOffset>27045</wp:posOffset>
            </wp:positionV>
            <wp:extent cx="30482" cy="219476"/>
            <wp:effectExtent l="0" t="0" r="0" b="0"/>
            <wp:wrapNone/>
            <wp:docPr id="33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53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" cy="21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C0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5956300</wp:posOffset>
                </wp:positionH>
                <wp:positionV relativeFrom="paragraph">
                  <wp:posOffset>27305</wp:posOffset>
                </wp:positionV>
                <wp:extent cx="268605" cy="219710"/>
                <wp:effectExtent l="0" t="0" r="0" b="0"/>
                <wp:wrapNone/>
                <wp:docPr id="3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219710"/>
                          <a:chOff x="9380" y="43"/>
                          <a:chExt cx="423" cy="346"/>
                        </a:xfrm>
                      </wpg:grpSpPr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9" y="42"/>
                            <a:ext cx="39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253"/>
                            <a:ext cx="42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668EC" id="Group 13" o:spid="_x0000_s1026" style="position:absolute;margin-left:469pt;margin-top:2.15pt;width:21.15pt;height:17.3pt;z-index:15801856;mso-position-horizontal-relative:page" coordorigin="9380,43" coordsize="423,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">
                <v:shape id="Picture 15" o:spid="_x0000_s1027" type="#_x0000_t75" style="position:absolute;left:9399;top:42;width:39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WZO/AAAA2wAAAA8AAABkcnMvZG93bnJldi54bWxET02LwjAQvQv+hzDC3jR1BZFqFJUVl92T&#10;WjwPzdhUm0ltYq3/fnNY8Ph434tVZyvRUuNLxwrGowQEce50yYWC7LQbzkD4gKyxckwKXuRhtez3&#10;Fphq9+QDtcdQiBjCPkUFJoQ6ldLnhiz6kauJI3dxjcUQYVNI3eAzhttKfibJVFosOTYYrGlrKL8d&#10;H1bBwdbna5Z97Y2rwktOf+/txv0o9THo1nMQgbrwFv+7v7WCSRwbv8QfIJ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ZVmTvwAAANsAAAAPAAAAAAAAAAAAAAAAAJ8CAABk&#10;cnMvZG93bnJldi54bWxQSwUGAAAAAAQABAD3AAAAiwMAAAAA&#10;">
                  <v:imagedata r:id="rId398" o:title=""/>
                </v:shape>
                <v:shape id="Picture 14" o:spid="_x0000_s1028" type="#_x0000_t75" style="position:absolute;left:9379;top:253;width:423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ADdXDAAAA2wAAAA8AAABkcnMvZG93bnJldi54bWxEj8FqwkAQhu+C77CM0JtuKkVq6ipFK3rI&#10;xWgLvQ3ZMQlmZ0N2q/HtnYPQ4/DP/803i1XvGnWlLtSeDbxOElDEhbc1lwZOx+34HVSIyBYbz2Tg&#10;TgFWy+Fggan1Nz7QNY+lEgiHFA1UMbap1qGoyGGY+JZYsrPvHEYZu1LbDm8Cd42eJslMO6xZLlTY&#10;0rqi4pL/OdFo+Tfb5ofwtYk8zebfxc+uzox5GfWfH6Ai9fF/+dneWwNvYi+/CAD0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AN1cMAAADbAAAADwAAAAAAAAAAAAAAAACf&#10;AgAAZHJzL2Rvd25yZXYueG1sUEsFBgAAAAAEAAQA9wAAAI8DAAAAAA==&#10;">
                  <v:imagedata r:id="rId399" o:title=""/>
                </v:shape>
                <w10:wrap anchorx="page"/>
              </v:group>
            </w:pict>
          </mc:Fallback>
        </mc:AlternateContent>
      </w:r>
      <w:r>
        <w:rPr>
          <w:color w:val="383838"/>
          <w:w w:val="80"/>
          <w:sz w:val="18"/>
        </w:rPr>
        <w:t xml:space="preserve">МУНИЦИПАЛ  </w:t>
      </w:r>
      <w:r>
        <w:rPr>
          <w:color w:val="131313"/>
          <w:w w:val="80"/>
          <w:sz w:val="18"/>
        </w:rPr>
        <w:t xml:space="preserve">ЬHOE </w:t>
      </w:r>
      <w:r>
        <w:rPr>
          <w:color w:val="2A2A2A"/>
          <w:w w:val="80"/>
          <w:sz w:val="18"/>
        </w:rPr>
        <w:t xml:space="preserve">КАЗАН </w:t>
      </w:r>
      <w:r>
        <w:rPr>
          <w:color w:val="181818"/>
          <w:w w:val="80"/>
          <w:sz w:val="18"/>
        </w:rPr>
        <w:t xml:space="preserve">HOE </w:t>
      </w:r>
      <w:r>
        <w:rPr>
          <w:color w:val="343434"/>
          <w:w w:val="80"/>
          <w:sz w:val="18"/>
        </w:rPr>
        <w:t xml:space="preserve">УЧ </w:t>
      </w:r>
      <w:r>
        <w:rPr>
          <w:color w:val="282828"/>
          <w:w w:val="80"/>
          <w:sz w:val="18"/>
        </w:rPr>
        <w:t>РЕЖДЕ НИЕ</w:t>
      </w:r>
      <w:r>
        <w:rPr>
          <w:color w:val="282828"/>
          <w:spacing w:val="-19"/>
          <w:w w:val="80"/>
          <w:sz w:val="18"/>
        </w:rPr>
        <w:t xml:space="preserve"> </w:t>
      </w:r>
      <w:r>
        <w:rPr>
          <w:color w:val="343434"/>
          <w:w w:val="80"/>
          <w:sz w:val="18"/>
        </w:rPr>
        <w:t>КУЛ</w:t>
      </w:r>
      <w:r>
        <w:rPr>
          <w:color w:val="343434"/>
          <w:spacing w:val="-2"/>
          <w:w w:val="80"/>
          <w:sz w:val="18"/>
        </w:rPr>
        <w:t xml:space="preserve"> </w:t>
      </w:r>
      <w:r>
        <w:rPr>
          <w:color w:val="282828"/>
          <w:w w:val="80"/>
          <w:sz w:val="18"/>
        </w:rPr>
        <w:t>ЬTVPЫ</w:t>
      </w:r>
      <w:r>
        <w:rPr>
          <w:color w:val="282828"/>
          <w:sz w:val="18"/>
        </w:rPr>
        <w:tab/>
      </w:r>
      <w:r>
        <w:rPr>
          <w:noProof/>
          <w:color w:val="282828"/>
          <w:spacing w:val="-17"/>
          <w:position w:val="-7"/>
          <w:sz w:val="18"/>
          <w:lang w:eastAsia="ru-RU"/>
        </w:rPr>
        <w:drawing>
          <wp:inline distT="0" distB="0" distL="0" distR="0">
            <wp:extent cx="30482" cy="121931"/>
            <wp:effectExtent l="0" t="0" r="0" b="0"/>
            <wp:docPr id="339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56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2828"/>
          <w:position w:val="-7"/>
          <w:sz w:val="18"/>
        </w:rPr>
        <w:t xml:space="preserve">                                             </w:t>
      </w:r>
      <w:r>
        <w:rPr>
          <w:color w:val="262626"/>
          <w:w w:val="90"/>
          <w:sz w:val="18"/>
        </w:rPr>
        <w:t xml:space="preserve">"ДОМ </w:t>
      </w:r>
      <w:r>
        <w:rPr>
          <w:color w:val="1F1F1F"/>
          <w:w w:val="90"/>
          <w:sz w:val="18"/>
        </w:rPr>
        <w:t xml:space="preserve">ПУЛ </w:t>
      </w:r>
      <w:r>
        <w:rPr>
          <w:color w:val="232323"/>
          <w:w w:val="90"/>
          <w:sz w:val="18"/>
        </w:rPr>
        <w:t xml:space="preserve">ЬТУРЫ </w:t>
      </w:r>
      <w:r>
        <w:rPr>
          <w:color w:val="212121"/>
          <w:w w:val="90"/>
          <w:sz w:val="18"/>
        </w:rPr>
        <w:t>П.</w:t>
      </w:r>
      <w:r>
        <w:rPr>
          <w:color w:val="212121"/>
          <w:spacing w:val="6"/>
          <w:w w:val="90"/>
          <w:sz w:val="18"/>
        </w:rPr>
        <w:t xml:space="preserve"> </w:t>
      </w:r>
      <w:r>
        <w:rPr>
          <w:color w:val="282828"/>
          <w:w w:val="90"/>
          <w:sz w:val="18"/>
        </w:rPr>
        <w:t>АТЫМЬЯ"</w:t>
      </w:r>
    </w:p>
    <w:p w:rsidR="00CC07EF" w:rsidRDefault="00CC07EF">
      <w:pPr>
        <w:pStyle w:val="a3"/>
        <w:spacing w:before="7"/>
        <w:ind w:left="0"/>
        <w:jc w:val="left"/>
        <w:rPr>
          <w:sz w:val="16"/>
        </w:rPr>
      </w:pPr>
    </w:p>
    <w:p w:rsidR="00CC07EF" w:rsidRDefault="00F91C0F">
      <w:pPr>
        <w:spacing w:line="247" w:lineRule="auto"/>
        <w:ind w:left="1729" w:right="5784" w:firstLine="104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31115</wp:posOffset>
                </wp:positionV>
                <wp:extent cx="2289810" cy="981710"/>
                <wp:effectExtent l="0" t="0" r="0" b="0"/>
                <wp:wrapNone/>
                <wp:docPr id="24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9810" cy="981710"/>
                          <a:chOff x="6620" y="49"/>
                          <a:chExt cx="3606" cy="1546"/>
                        </a:xfrm>
                      </wpg:grpSpPr>
                      <wps:wsp>
                        <wps:cNvPr id="24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689" y="973"/>
                            <a:ext cx="142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791" y="968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140" y="647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698" y="647"/>
                            <a:ext cx="394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49"/>
                            <a:ext cx="343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673"/>
                            <a:ext cx="197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1" y="673"/>
                            <a:ext cx="109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1249"/>
                            <a:ext cx="306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1249"/>
                            <a:ext cx="46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B24A9" id="Group 3" o:spid="_x0000_s1026" style="position:absolute;margin-left:331pt;margin-top:2.45pt;width:180.3pt;height:77.3pt;z-index:15799296;mso-position-horizontal-relative:page" coordorigin="6620,49" coordsize="3606,15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">
                <v:line id="Line 12" o:spid="_x0000_s1027" style="position:absolute;visibility:visible;mso-wrap-style:square" from="8689,973" to="10109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8zZMMAAADcAAAADwAAAGRycy9kb3ducmV2LnhtbESPQWvCQBSE7wX/w/KE3urGUEqNriKi&#10;IN5q9f7MPpNo9m3IrtmYX98tFHocZuYbZrHqTS06al1lWcF0koAgzq2uuFBw+t69fYJwHlljbZkU&#10;PMnBajl6WWCmbeAv6o6+EBHCLkMFpfdNJqXLSzLoJrYhjt7VtgZ9lG0hdYshwk0t0yT5kAYrjgsl&#10;NrQpKb8fH0YBnofN5bYNg3v46WEI3Xo7o6DU67hfz0F46v1/+K+91wrS9xR+z8Qj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/M2TDAAAA3AAAAA8AAAAAAAAAAAAA&#10;AAAAoQIAAGRycy9kb3ducmV2LnhtbFBLBQYAAAAABAAEAPkAAACRAwAAAAA=&#10;" strokeweight=".25403mm"/>
                <v:line id="Line 11" o:spid="_x0000_s1028" style="position:absolute;visibility:visible;mso-wrap-style:square" from="7791,968" to="8650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oOi8QAAADcAAAADwAAAGRycy9kb3ducmV2LnhtbESPQWvCQBSE7wX/w/IK3ppNREpNXYOI&#10;gvRWq/fX7DOJzb4N2TWb5td3C4Ueh5n5hlkXo2nFQL1rLCvIkhQEcWl1w5WC88fh6QWE88gaW8uk&#10;4JscFJvZwxpzbQO/03DylYgQdjkqqL3vcildWZNBl9iOOHpX2xv0UfaV1D2GCDetXKTpszTYcFyo&#10;saNdTeXX6W4U4GXafd72YXJ3n71NYdjuVxSUmj+O21cQnkb/H/5rH7WCxXIJ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Gg6LxAAAANwAAAAPAAAAAAAAAAAA&#10;AAAAAKECAABkcnMvZG93bnJldi54bWxQSwUGAAAAAAQABAD5AAAAkgMAAAAA&#10;" strokeweight=".25403mm"/>
                <v:line id="Line 10" o:spid="_x0000_s1029" style="position:absolute;visibility:visible;mso-wrap-style:square" from="9140,647" to="10100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Q1Z8MAAADcAAAADwAAAGRycy9kb3ducmV2LnhtbESPQWvCQBSE7wX/w/IEb3WjFKnRVUQU&#10;irdavT+zzySafRuyazbm17uFQo/DzHzDLNedqURLjSstK5iMExDEmdUl5wpOP/v3TxDOI2usLJOC&#10;JzlYrwZvS0y1DfxN7dHnIkLYpaig8L5OpXRZQQbd2NbE0bvaxqCPssmlbjBEuKnkNElm0mDJcaHA&#10;mrYFZffjwyjAc7+93Hahdw8/OfSh3ezmFJQaDbvNAoSnzv+H/9pfWsH0Ywa/Z+IR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ENWfDAAAA3AAAAA8AAAAAAAAAAAAA&#10;AAAAoQIAAGRycy9kb3ducmV2LnhtbFBLBQYAAAAABAAEAPkAAACRAwAAAAA=&#10;" strokeweight=".25403mm"/>
                <v:line id="Line 9" o:spid="_x0000_s1030" style="position:absolute;visibility:visible;mso-wrap-style:square" from="8698,647" to="9092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cEjsAAAADcAAAADwAAAGRycy9kb3ducmV2LnhtbERPy4rCMBTdC/MP4Q7MTlNFxKlGEXFA&#10;3PmY/bW5tnWam9LEptOvNwvB5eG8l+vOVKKlxpWWFYxHCQjizOqScwWX889wDsJ5ZI2VZVLwTw7W&#10;q4/BElNtAx+pPflcxBB2KSoovK9TKV1WkEE3sjVx5G62MegjbHKpGwwx3FRykiQzabDk2FBgTduC&#10;sr/TwyjA3357ve9C7x5+fOhDu9l9U1Dq67PbLEB46vxb/HLvtYLJNK6NZ+IRkK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XBI7AAAAA3AAAAA8AAAAAAAAAAAAAAAAA&#10;oQIAAGRycy9kb3ducmV2LnhtbFBLBQYAAAAABAAEAPkAAACOAwAAAAA=&#10;" strokeweight=".25403mm"/>
                <v:shape id="Picture 8" o:spid="_x0000_s1031" type="#_x0000_t75" style="position:absolute;left:6686;top:49;width:3433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nizDAAAA3AAAAA8AAABkcnMvZG93bnJldi54bWxET0trwkAQvhf8D8sI3urGgEWiq4jaIm0v&#10;9QEeh+yYRLOzIbtq2l/fORR6/Pjes0XnanWnNlSeDYyGCSji3NuKCwOH/evzBFSIyBZrz2TgmwIs&#10;5r2nGWbWP/iL7rtYKAnhkKGBMsYm0zrkJTkMQ98QC3f2rcMosC20bfEh4a7WaZK8aIcVS0OJDa1K&#10;yq+7m5MSNzp+TDY/YX3an46f78nq7ZJWxgz63XIKKlIX/8V/7q01kI5lvpyRI6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KeLMMAAADcAAAADwAAAAAAAAAAAAAAAACf&#10;AgAAZHJzL2Rvd25yZXYueG1sUEsFBgAAAAAEAAQA9wAAAI8DAAAAAA==&#10;">
                  <v:imagedata r:id="rId406" o:title=""/>
                </v:shape>
                <v:shape id="Picture 7" o:spid="_x0000_s1032" type="#_x0000_t75" style="position:absolute;left:6686;top:673;width:1973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45BrFAAAA3AAAAA8AAABkcnMvZG93bnJldi54bWxEj0FrwkAUhO+F/oflFbzVjcFKSbMRUSoV&#10;6kHtpbdH9pkNZt+G3a1J/71bKHgcZuYbplyOthNX8qF1rGA2zUAQ10633Cj4Or0/v4IIEVlj55gU&#10;/FKAZfX4UGKh3cAHuh5jIxKEQ4EKTIx9IWWoDVkMU9cTJ+/svMWYpG+k9jgkuO1knmULabHltGCw&#10;p7Wh+nL8sQo+v0+LmekPer7x82brdqth7welJk/j6g1EpDHew//tD60gf8nh70w6ArK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OOQaxQAAANwAAAAPAAAAAAAAAAAAAAAA&#10;AJ8CAABkcnMvZG93bnJldi54bWxQSwUGAAAAAAQABAD3AAAAkQMAAAAA&#10;">
                  <v:imagedata r:id="rId407" o:title=""/>
                </v:shape>
                <v:shape id="Picture 6" o:spid="_x0000_s1033" type="#_x0000_t75" style="position:absolute;left:9111;top:673;width:1095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aLbGAAAA3AAAAA8AAABkcnMvZG93bnJldi54bWxEj91qwkAUhO+FvsNyCr3TTUWtTV2lKBUF&#10;m/rTBzjNniah2bMhuybx7V1B6OUwM98ws0VnStFQ7QrLCp4HEQji1OqCMwXfp4/+FITzyBpLy6Tg&#10;Qg4W84feDGNtWz5Qc/SZCBB2MSrIva9iKV2ak0E3sBVx8H5tbdAHWWdS19gGuCnlMIom0mDBYSHH&#10;ipY5pX/Hs1Fgd6/bA/6MTi/jZL/+7L4SubokSj09du9vIDx1/j98b2+0guF4BLcz4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VpotsYAAADcAAAADwAAAAAAAAAAAAAA&#10;AACfAgAAZHJzL2Rvd25yZXYueG1sUEsFBgAAAAAEAAQA9wAAAJIDAAAAAA==&#10;">
                  <v:imagedata r:id="rId408" o:title=""/>
                </v:shape>
                <v:shape id="Picture 5" o:spid="_x0000_s1034" type="#_x0000_t75" style="position:absolute;left:6619;top:1249;width:3068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LMvAAAAA2wAAAA8AAABkcnMvZG93bnJldi54bWxEj0+LwjAUxO+C3yE8wZumW5dFukYJgn+u&#10;6xbPj+bZdrd5KU209dsbQfA4zMxvmNVmsI24Uedrxwo+5gkI4sKZmksF+e9utgThA7LBxjEpuJOH&#10;zXo8WmFmXM8/dDuFUkQI+wwVVCG0mZS+qMiin7uWOHoX11kMUXalNB32EW4bmSbJl7RYc1yosKVt&#10;RcX/6WoVpIM22zzRnwd//uu93kun3UWp6WTQ3yACDeEdfrWPRsEiheeX+APk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eAsy8AAAADbAAAADwAAAAAAAAAAAAAAAACfAgAA&#10;ZHJzL2Rvd25yZXYueG1sUEsFBgAAAAAEAAQA9wAAAIwDAAAAAA==&#10;">
                  <v:imagedata r:id="rId409" o:title=""/>
                </v:shape>
                <v:shape id="Picture 4" o:spid="_x0000_s1035" type="#_x0000_t75" style="position:absolute;left:9763;top:1249;width:46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1u/EAAAA2wAAAA8AAABkcnMvZG93bnJldi54bWxEj0FrAjEUhO9C/0N4hd40W1tLWY0iXQXF&#10;U7devD02r5utm5clie7675tCweMwM98wi9VgW3ElHxrHCp4nGQjiyumGawXHr+34HUSIyBpbx6Tg&#10;RgFWy4fRAnPtev6kaxlrkSAcclRgYuxyKUNlyGKYuI44ed/OW4xJ+lpqj32C21ZOs+xNWmw4LRjs&#10;6MNQdS4vVkHR7U6+Lw5FObts9nv+Oa5n5qzU0+OwnoOINMR7+L+90wpeXuHvS/o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S1u/EAAAA2wAAAA8AAAAAAAAAAAAAAAAA&#10;nwIAAGRycy9kb3ducmV2LnhtbFBLBQYAAAAABAAEAPcAAACQAwAAAAA=&#10;">
                  <v:imagedata r:id="rId410" o:title=""/>
                </v:shape>
                <w10:wrap anchorx="page"/>
              </v:group>
            </w:pict>
          </mc:Fallback>
        </mc:AlternateContent>
      </w:r>
      <w:r w:rsidR="00B130BC">
        <w:rPr>
          <w:color w:val="151515"/>
          <w:w w:val="90"/>
          <w:position w:val="2"/>
          <w:sz w:val="17"/>
        </w:rPr>
        <w:t>ПЕРВОУРАЛЬСКОЕ</w:t>
      </w:r>
      <w:r w:rsidR="00B130BC">
        <w:rPr>
          <w:color w:val="151515"/>
          <w:spacing w:val="-13"/>
          <w:w w:val="90"/>
          <w:position w:val="2"/>
          <w:sz w:val="17"/>
        </w:rPr>
        <w:t xml:space="preserve"> </w:t>
      </w:r>
      <w:r w:rsidR="00B130BC">
        <w:rPr>
          <w:color w:val="212121"/>
          <w:w w:val="90"/>
          <w:position w:val="2"/>
          <w:sz w:val="17"/>
        </w:rPr>
        <w:t>МУНИ</w:t>
      </w:r>
      <w:r w:rsidR="00B130BC">
        <w:rPr>
          <w:color w:val="212121"/>
          <w:spacing w:val="-16"/>
          <w:w w:val="90"/>
          <w:position w:val="2"/>
          <w:sz w:val="17"/>
        </w:rPr>
        <w:t xml:space="preserve"> </w:t>
      </w:r>
      <w:r w:rsidR="00B130BC">
        <w:rPr>
          <w:color w:val="212121"/>
          <w:w w:val="90"/>
          <w:sz w:val="17"/>
        </w:rPr>
        <w:t>Lt</w:t>
      </w:r>
      <w:r w:rsidR="00B130BC">
        <w:rPr>
          <w:color w:val="212121"/>
          <w:spacing w:val="-29"/>
          <w:w w:val="90"/>
          <w:sz w:val="17"/>
        </w:rPr>
        <w:t xml:space="preserve"> </w:t>
      </w:r>
      <w:r w:rsidR="00B130BC">
        <w:rPr>
          <w:color w:val="212121"/>
          <w:w w:val="90"/>
          <w:position w:val="2"/>
          <w:sz w:val="17"/>
        </w:rPr>
        <w:t>ИПАЛ</w:t>
      </w:r>
      <w:r w:rsidR="00B130BC">
        <w:rPr>
          <w:color w:val="212121"/>
          <w:spacing w:val="-15"/>
          <w:w w:val="90"/>
          <w:position w:val="2"/>
          <w:sz w:val="17"/>
        </w:rPr>
        <w:t xml:space="preserve"> </w:t>
      </w:r>
      <w:r w:rsidR="00B130BC">
        <w:rPr>
          <w:color w:val="2D2D2D"/>
          <w:w w:val="90"/>
          <w:position w:val="2"/>
          <w:sz w:val="17"/>
        </w:rPr>
        <w:t>ЬHOE</w:t>
      </w:r>
      <w:r w:rsidR="00B130BC">
        <w:rPr>
          <w:color w:val="2D2D2D"/>
          <w:spacing w:val="-13"/>
          <w:w w:val="90"/>
          <w:position w:val="2"/>
          <w:sz w:val="17"/>
        </w:rPr>
        <w:t xml:space="preserve"> </w:t>
      </w:r>
      <w:r w:rsidR="00B130BC">
        <w:rPr>
          <w:color w:val="262626"/>
          <w:w w:val="90"/>
          <w:position w:val="2"/>
          <w:sz w:val="17"/>
        </w:rPr>
        <w:t xml:space="preserve">КАЗЕННОЕ </w:t>
      </w:r>
      <w:r w:rsidR="00B130BC">
        <w:rPr>
          <w:color w:val="232323"/>
          <w:w w:val="90"/>
          <w:sz w:val="17"/>
        </w:rPr>
        <w:t>УЧРЕЖДЕНИЕ</w:t>
      </w:r>
      <w:r w:rsidR="00B130BC">
        <w:rPr>
          <w:color w:val="232323"/>
          <w:spacing w:val="-17"/>
          <w:w w:val="90"/>
          <w:sz w:val="17"/>
        </w:rPr>
        <w:t xml:space="preserve"> </w:t>
      </w:r>
      <w:r w:rsidR="00B130BC">
        <w:rPr>
          <w:color w:val="161616"/>
          <w:w w:val="90"/>
          <w:sz w:val="17"/>
        </w:rPr>
        <w:t>ПУЛ</w:t>
      </w:r>
      <w:r w:rsidR="00B130BC">
        <w:rPr>
          <w:color w:val="161616"/>
          <w:spacing w:val="-23"/>
          <w:w w:val="90"/>
          <w:sz w:val="17"/>
        </w:rPr>
        <w:t xml:space="preserve"> </w:t>
      </w:r>
      <w:r w:rsidR="00B130BC">
        <w:rPr>
          <w:color w:val="2A2A2A"/>
          <w:w w:val="90"/>
          <w:sz w:val="17"/>
        </w:rPr>
        <w:t>ЬТУРЫ</w:t>
      </w:r>
      <w:r w:rsidR="00B130BC">
        <w:rPr>
          <w:color w:val="2A2A2A"/>
          <w:spacing w:val="-19"/>
          <w:w w:val="90"/>
          <w:sz w:val="17"/>
        </w:rPr>
        <w:t xml:space="preserve"> </w:t>
      </w:r>
      <w:r w:rsidR="00B130BC">
        <w:rPr>
          <w:color w:val="464646"/>
          <w:w w:val="90"/>
          <w:sz w:val="17"/>
        </w:rPr>
        <w:t>"</w:t>
      </w:r>
      <w:r w:rsidR="00B130BC">
        <w:rPr>
          <w:color w:val="464646"/>
          <w:spacing w:val="-29"/>
          <w:w w:val="90"/>
          <w:sz w:val="17"/>
        </w:rPr>
        <w:t xml:space="preserve"> </w:t>
      </w:r>
      <w:r w:rsidR="00B130BC">
        <w:rPr>
          <w:w w:val="90"/>
          <w:sz w:val="17"/>
        </w:rPr>
        <w:t>ПАРУ</w:t>
      </w:r>
      <w:r w:rsidR="00B130BC">
        <w:rPr>
          <w:spacing w:val="-16"/>
          <w:w w:val="90"/>
          <w:sz w:val="17"/>
        </w:rPr>
        <w:t xml:space="preserve"> </w:t>
      </w:r>
      <w:r w:rsidR="00B130BC">
        <w:rPr>
          <w:color w:val="2A2A2A"/>
          <w:w w:val="90"/>
          <w:sz w:val="17"/>
        </w:rPr>
        <w:t>НОВОЙ</w:t>
      </w:r>
      <w:r w:rsidR="00B130BC">
        <w:rPr>
          <w:color w:val="2A2A2A"/>
          <w:spacing w:val="-19"/>
          <w:w w:val="90"/>
          <w:sz w:val="17"/>
        </w:rPr>
        <w:t xml:space="preserve"> </w:t>
      </w:r>
      <w:r w:rsidR="00B130BC">
        <w:rPr>
          <w:color w:val="1F1F1F"/>
          <w:w w:val="90"/>
          <w:sz w:val="17"/>
        </w:rPr>
        <w:t>ХУЛЬТУРЫ"</w:t>
      </w:r>
    </w:p>
    <w:p w:rsidR="00CC07EF" w:rsidRDefault="00CC07EF">
      <w:pPr>
        <w:pStyle w:val="a3"/>
        <w:spacing w:before="3"/>
        <w:ind w:left="0"/>
        <w:jc w:val="left"/>
        <w:rPr>
          <w:sz w:val="24"/>
        </w:rPr>
      </w:pPr>
    </w:p>
    <w:p w:rsidR="00CC07EF" w:rsidRDefault="00B130BC">
      <w:pPr>
        <w:spacing w:before="1"/>
        <w:ind w:left="205" w:right="4616"/>
        <w:jc w:val="center"/>
        <w:rPr>
          <w:sz w:val="18"/>
        </w:rPr>
      </w:pPr>
      <w:r>
        <w:rPr>
          <w:w w:val="80"/>
          <w:sz w:val="18"/>
        </w:rPr>
        <w:t xml:space="preserve">МУНИЦИПАЛЬНОЕ  </w:t>
      </w:r>
      <w:r>
        <w:rPr>
          <w:color w:val="282828"/>
          <w:w w:val="80"/>
          <w:sz w:val="18"/>
        </w:rPr>
        <w:t xml:space="preserve">КАЗА </w:t>
      </w:r>
      <w:r>
        <w:rPr>
          <w:color w:val="232323"/>
          <w:w w:val="80"/>
          <w:sz w:val="18"/>
        </w:rPr>
        <w:t xml:space="preserve">HHOE </w:t>
      </w:r>
      <w:r>
        <w:rPr>
          <w:color w:val="212121"/>
          <w:w w:val="80"/>
          <w:sz w:val="18"/>
        </w:rPr>
        <w:t xml:space="preserve">УЧРЕЖДЕ </w:t>
      </w:r>
      <w:r>
        <w:rPr>
          <w:color w:val="363636"/>
          <w:w w:val="80"/>
          <w:sz w:val="18"/>
        </w:rPr>
        <w:t xml:space="preserve">НИМ </w:t>
      </w:r>
      <w:r>
        <w:rPr>
          <w:color w:val="313131"/>
          <w:w w:val="80"/>
          <w:sz w:val="18"/>
        </w:rPr>
        <w:t xml:space="preserve">"ФЕ </w:t>
      </w:r>
      <w:r>
        <w:rPr>
          <w:color w:val="313131"/>
          <w:spacing w:val="7"/>
          <w:w w:val="80"/>
          <w:sz w:val="18"/>
        </w:rPr>
        <w:t xml:space="preserve"> </w:t>
      </w:r>
      <w:r>
        <w:rPr>
          <w:color w:val="212121"/>
          <w:w w:val="80"/>
          <w:sz w:val="18"/>
        </w:rPr>
        <w:t>НИКС"</w:t>
      </w:r>
    </w:p>
    <w:p w:rsidR="00CC07EF" w:rsidRDefault="00CC07EF">
      <w:pPr>
        <w:pStyle w:val="a3"/>
        <w:spacing w:before="8"/>
        <w:ind w:left="0"/>
        <w:jc w:val="left"/>
        <w:rPr>
          <w:sz w:val="25"/>
        </w:rPr>
      </w:pPr>
    </w:p>
    <w:p w:rsidR="00CC07EF" w:rsidRDefault="00B130BC">
      <w:pPr>
        <w:spacing w:before="1" w:line="232" w:lineRule="auto"/>
        <w:ind w:left="999" w:right="5411"/>
        <w:jc w:val="center"/>
        <w:rPr>
          <w:sz w:val="18"/>
        </w:rPr>
      </w:pPr>
      <w:r>
        <w:rPr>
          <w:color w:val="242424"/>
          <w:w w:val="80"/>
          <w:position w:val="2"/>
          <w:sz w:val="18"/>
        </w:rPr>
        <w:t xml:space="preserve">МУНИ </w:t>
      </w:r>
      <w:r>
        <w:rPr>
          <w:color w:val="242424"/>
          <w:w w:val="80"/>
          <w:sz w:val="18"/>
        </w:rPr>
        <w:t>П.</w:t>
      </w:r>
      <w:r>
        <w:rPr>
          <w:color w:val="242424"/>
          <w:w w:val="80"/>
          <w:position w:val="2"/>
          <w:sz w:val="18"/>
        </w:rPr>
        <w:t xml:space="preserve">ИПАЛ ЬНОЕ </w:t>
      </w:r>
      <w:r>
        <w:rPr>
          <w:color w:val="2F2F2F"/>
          <w:w w:val="80"/>
          <w:position w:val="2"/>
          <w:sz w:val="18"/>
        </w:rPr>
        <w:t xml:space="preserve">КАЭЕ </w:t>
      </w:r>
      <w:r>
        <w:rPr>
          <w:color w:val="1C1C1C"/>
          <w:w w:val="80"/>
          <w:position w:val="2"/>
          <w:sz w:val="18"/>
        </w:rPr>
        <w:t xml:space="preserve">HHOE </w:t>
      </w:r>
      <w:r>
        <w:rPr>
          <w:w w:val="80"/>
          <w:position w:val="2"/>
          <w:sz w:val="18"/>
        </w:rPr>
        <w:t xml:space="preserve">УЧРЕЖДЕНИЕ </w:t>
      </w:r>
      <w:r>
        <w:rPr>
          <w:color w:val="1C1C1C"/>
          <w:w w:val="80"/>
          <w:position w:val="2"/>
          <w:sz w:val="18"/>
        </w:rPr>
        <w:t xml:space="preserve">КУЛЬТУРЫ </w:t>
      </w:r>
      <w:r>
        <w:rPr>
          <w:color w:val="131313"/>
          <w:w w:val="90"/>
          <w:sz w:val="18"/>
        </w:rPr>
        <w:t xml:space="preserve">"СКАТИНСКИЙ </w:t>
      </w:r>
      <w:r>
        <w:rPr>
          <w:color w:val="2B2B2B"/>
          <w:w w:val="90"/>
          <w:sz w:val="18"/>
        </w:rPr>
        <w:t xml:space="preserve">ЦЕНТР </w:t>
      </w:r>
      <w:r>
        <w:rPr>
          <w:color w:val="161616"/>
          <w:w w:val="90"/>
          <w:sz w:val="18"/>
        </w:rPr>
        <w:t xml:space="preserve">НАРОДНОГО </w:t>
      </w:r>
      <w:r>
        <w:rPr>
          <w:color w:val="1C1C1C"/>
          <w:w w:val="90"/>
          <w:sz w:val="18"/>
        </w:rPr>
        <w:t>ТВОРЧЕСТВА,...</w:t>
      </w:r>
    </w:p>
    <w:p w:rsidR="00CC07EF" w:rsidRDefault="00CC07EF">
      <w:pPr>
        <w:pStyle w:val="a3"/>
        <w:spacing w:before="1"/>
        <w:ind w:left="0"/>
        <w:jc w:val="left"/>
        <w:rPr>
          <w:sz w:val="19"/>
        </w:rPr>
      </w:pPr>
    </w:p>
    <w:p w:rsidR="00CC07EF" w:rsidRDefault="00B130BC">
      <w:pPr>
        <w:tabs>
          <w:tab w:val="left" w:pos="6228"/>
          <w:tab w:val="left" w:pos="6718"/>
          <w:tab w:val="left" w:pos="7208"/>
          <w:tab w:val="left" w:pos="7683"/>
          <w:tab w:val="left" w:pos="8173"/>
          <w:tab w:val="left" w:pos="8663"/>
          <w:tab w:val="left" w:pos="9152"/>
          <w:tab w:val="left" w:pos="9642"/>
          <w:tab w:val="left" w:pos="10136"/>
        </w:tabs>
        <w:ind w:left="5739"/>
        <w:rPr>
          <w:rFonts w:ascii="Consolas"/>
          <w:sz w:val="18"/>
        </w:rPr>
      </w:pPr>
      <w:r>
        <w:rPr>
          <w:rFonts w:ascii="Consolas"/>
          <w:color w:val="2A2A2A"/>
          <w:sz w:val="18"/>
        </w:rPr>
        <w:t>62</w:t>
      </w:r>
      <w:r>
        <w:rPr>
          <w:rFonts w:ascii="Consolas"/>
          <w:color w:val="2A2A2A"/>
          <w:sz w:val="18"/>
        </w:rPr>
        <w:tab/>
      </w:r>
      <w:r>
        <w:rPr>
          <w:rFonts w:ascii="Consolas"/>
          <w:color w:val="494949"/>
          <w:sz w:val="18"/>
        </w:rPr>
        <w:t>64</w:t>
      </w:r>
      <w:r>
        <w:rPr>
          <w:rFonts w:ascii="Consolas"/>
          <w:color w:val="494949"/>
          <w:sz w:val="18"/>
        </w:rPr>
        <w:tab/>
      </w:r>
      <w:r>
        <w:rPr>
          <w:rFonts w:ascii="Consolas"/>
          <w:color w:val="2D2D2D"/>
          <w:sz w:val="18"/>
        </w:rPr>
        <w:t>66</w:t>
      </w:r>
      <w:r>
        <w:rPr>
          <w:rFonts w:ascii="Consolas"/>
          <w:color w:val="2D2D2D"/>
          <w:sz w:val="18"/>
        </w:rPr>
        <w:tab/>
      </w:r>
      <w:r>
        <w:rPr>
          <w:rFonts w:ascii="Consolas"/>
          <w:color w:val="262626"/>
          <w:sz w:val="18"/>
        </w:rPr>
        <w:t>68</w:t>
      </w:r>
      <w:r>
        <w:rPr>
          <w:rFonts w:ascii="Consolas"/>
          <w:color w:val="262626"/>
          <w:sz w:val="18"/>
        </w:rPr>
        <w:tab/>
      </w:r>
      <w:r>
        <w:rPr>
          <w:rFonts w:ascii="Consolas"/>
          <w:color w:val="343434"/>
          <w:sz w:val="18"/>
        </w:rPr>
        <w:t>70</w:t>
      </w:r>
      <w:r>
        <w:rPr>
          <w:rFonts w:ascii="Consolas"/>
          <w:color w:val="343434"/>
          <w:sz w:val="18"/>
        </w:rPr>
        <w:tab/>
      </w:r>
      <w:r>
        <w:rPr>
          <w:rFonts w:ascii="Consolas"/>
          <w:color w:val="1F1F1F"/>
          <w:sz w:val="18"/>
        </w:rPr>
        <w:t>72</w:t>
      </w:r>
      <w:r>
        <w:rPr>
          <w:rFonts w:ascii="Consolas"/>
          <w:color w:val="1F1F1F"/>
          <w:sz w:val="18"/>
        </w:rPr>
        <w:tab/>
      </w:r>
      <w:r>
        <w:rPr>
          <w:rFonts w:ascii="Consolas"/>
          <w:color w:val="343434"/>
          <w:sz w:val="18"/>
        </w:rPr>
        <w:t>74</w:t>
      </w:r>
      <w:r>
        <w:rPr>
          <w:rFonts w:ascii="Consolas"/>
          <w:color w:val="343434"/>
          <w:sz w:val="18"/>
        </w:rPr>
        <w:tab/>
      </w:r>
      <w:r>
        <w:rPr>
          <w:rFonts w:ascii="Consolas"/>
          <w:color w:val="232323"/>
          <w:sz w:val="18"/>
        </w:rPr>
        <w:t>76</w:t>
      </w:r>
      <w:r>
        <w:rPr>
          <w:rFonts w:ascii="Consolas"/>
          <w:color w:val="232323"/>
          <w:sz w:val="18"/>
        </w:rPr>
        <w:tab/>
      </w:r>
      <w:r>
        <w:rPr>
          <w:rFonts w:ascii="Consolas"/>
          <w:color w:val="3D3D3D"/>
          <w:sz w:val="18"/>
        </w:rPr>
        <w:t>78</w:t>
      </w:r>
      <w:r>
        <w:rPr>
          <w:rFonts w:ascii="Consolas"/>
          <w:color w:val="3D3D3D"/>
          <w:sz w:val="18"/>
        </w:rPr>
        <w:tab/>
      </w:r>
      <w:r>
        <w:rPr>
          <w:rFonts w:ascii="Consolas"/>
          <w:color w:val="2F2F2F"/>
          <w:sz w:val="18"/>
        </w:rPr>
        <w:t>to</w:t>
      </w:r>
    </w:p>
    <w:p w:rsidR="00CC07EF" w:rsidRDefault="00CC07EF">
      <w:pPr>
        <w:pStyle w:val="a3"/>
        <w:ind w:left="0"/>
        <w:jc w:val="left"/>
        <w:rPr>
          <w:rFonts w:ascii="Consolas"/>
          <w:sz w:val="18"/>
        </w:rPr>
      </w:pPr>
    </w:p>
    <w:p w:rsidR="00CC07EF" w:rsidRDefault="00CC07EF">
      <w:pPr>
        <w:pStyle w:val="a3"/>
        <w:spacing w:before="7"/>
        <w:ind w:left="0"/>
        <w:jc w:val="left"/>
        <w:rPr>
          <w:rFonts w:ascii="Consolas"/>
          <w:sz w:val="20"/>
        </w:rPr>
      </w:pPr>
    </w:p>
    <w:p w:rsidR="00CC07EF" w:rsidRDefault="00B130BC">
      <w:pPr>
        <w:pStyle w:val="a3"/>
        <w:spacing w:line="242" w:lineRule="auto"/>
        <w:ind w:right="1027" w:firstLine="706"/>
      </w:pPr>
      <w:r>
        <w:t>Итоговый анализ и оценка качества работы муниципальных организаций культуры Свердловской области позволяет определить и указать лучшие организации по результатам мониторинга.</w:t>
      </w:r>
    </w:p>
    <w:p w:rsidR="00CC07EF" w:rsidRDefault="00B130BC">
      <w:pPr>
        <w:pStyle w:val="a3"/>
        <w:spacing w:line="242" w:lineRule="auto"/>
        <w:ind w:right="1009" w:firstLine="706"/>
      </w:pPr>
      <w:r>
        <w:t>Среди муниципальных организаций культуры Свердловской области, в первую тройку попали следующие</w:t>
      </w:r>
      <w:r>
        <w:rPr>
          <w:spacing w:val="58"/>
        </w:rPr>
        <w:t xml:space="preserve"> </w:t>
      </w:r>
      <w:r>
        <w:t>организации:</w:t>
      </w:r>
    </w:p>
    <w:p w:rsidR="00CC07EF" w:rsidRDefault="00B130BC">
      <w:pPr>
        <w:pStyle w:val="a4"/>
        <w:numPr>
          <w:ilvl w:val="0"/>
          <w:numId w:val="7"/>
        </w:numPr>
        <w:tabs>
          <w:tab w:val="left" w:pos="1458"/>
        </w:tabs>
        <w:spacing w:line="242" w:lineRule="auto"/>
        <w:ind w:right="1030" w:firstLine="710"/>
        <w:jc w:val="both"/>
        <w:rPr>
          <w:sz w:val="28"/>
        </w:rPr>
      </w:pPr>
      <w:r>
        <w:rPr>
          <w:sz w:val="28"/>
        </w:rPr>
        <w:t xml:space="preserve">место Муниципальное автономное учреждение культуры "Культурно- досуговый центр" Волчанского городского округа </w:t>
      </w:r>
      <w:r>
        <w:rPr>
          <w:w w:val="90"/>
          <w:sz w:val="28"/>
        </w:rPr>
        <w:t xml:space="preserve">— </w:t>
      </w:r>
      <w:r>
        <w:rPr>
          <w:sz w:val="28"/>
        </w:rPr>
        <w:t>96,29 % достижения максимального зн</w:t>
      </w:r>
      <w:r>
        <w:rPr>
          <w:sz w:val="28"/>
        </w:rPr>
        <w:t>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"/>
        </w:numPr>
        <w:tabs>
          <w:tab w:val="left" w:pos="1736"/>
          <w:tab w:val="left" w:pos="3407"/>
        </w:tabs>
        <w:ind w:left="465" w:right="1030" w:firstLine="708"/>
        <w:jc w:val="both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 xml:space="preserve">Муниципальное бюджетное учреждение культуры "Верхнепышминский парк культуры и отдыха </w:t>
      </w:r>
      <w:r>
        <w:rPr>
          <w:w w:val="90"/>
          <w:sz w:val="28"/>
        </w:rPr>
        <w:t xml:space="preserve">— </w:t>
      </w:r>
      <w:r>
        <w:rPr>
          <w:sz w:val="28"/>
        </w:rPr>
        <w:t>94,74 % достижения максимального 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B130BC">
      <w:pPr>
        <w:pStyle w:val="a4"/>
        <w:numPr>
          <w:ilvl w:val="0"/>
          <w:numId w:val="7"/>
        </w:numPr>
        <w:tabs>
          <w:tab w:val="left" w:pos="1472"/>
          <w:tab w:val="left" w:pos="5540"/>
        </w:tabs>
        <w:spacing w:line="237" w:lineRule="auto"/>
        <w:ind w:left="465" w:right="1040" w:firstLine="707"/>
        <w:jc w:val="both"/>
        <w:rPr>
          <w:sz w:val="28"/>
        </w:rPr>
      </w:pPr>
      <w:r>
        <w:rPr>
          <w:sz w:val="28"/>
        </w:rPr>
        <w:t xml:space="preserve">место Березовское муниципальное автономное учреждение культуры "Дирекция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городских </w:t>
      </w:r>
      <w:r>
        <w:rPr>
          <w:spacing w:val="28"/>
          <w:sz w:val="28"/>
        </w:rPr>
        <w:t xml:space="preserve"> </w:t>
      </w:r>
      <w:r>
        <w:rPr>
          <w:sz w:val="28"/>
        </w:rPr>
        <w:t>праздников"</w:t>
      </w:r>
      <w:r>
        <w:rPr>
          <w:sz w:val="28"/>
        </w:rPr>
        <w:tab/>
      </w:r>
      <w:r>
        <w:rPr>
          <w:w w:val="90"/>
          <w:sz w:val="28"/>
        </w:rPr>
        <w:t>—</w:t>
      </w:r>
      <w:r>
        <w:rPr>
          <w:w w:val="90"/>
          <w:sz w:val="28"/>
        </w:rPr>
        <w:t xml:space="preserve"> </w:t>
      </w:r>
      <w:r>
        <w:rPr>
          <w:sz w:val="28"/>
        </w:rPr>
        <w:t>94,56 % достижения максимального значения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баллов.</w:t>
      </w:r>
    </w:p>
    <w:p w:rsidR="00CC07EF" w:rsidRDefault="00CC07EF">
      <w:pPr>
        <w:pStyle w:val="a3"/>
        <w:spacing w:before="2"/>
        <w:ind w:left="0"/>
        <w:jc w:val="left"/>
        <w:rPr>
          <w:sz w:val="26"/>
        </w:rPr>
      </w:pPr>
    </w:p>
    <w:p w:rsidR="00CC07EF" w:rsidRDefault="00B130BC">
      <w:pPr>
        <w:pStyle w:val="a3"/>
        <w:ind w:left="1174"/>
        <w:jc w:val="left"/>
      </w:pPr>
      <w:r>
        <w:t>Последние строки рейтингов заняла следующая организация:</w:t>
      </w:r>
    </w:p>
    <w:p w:rsidR="00CC07EF" w:rsidRDefault="00CC07EF">
      <w:pPr>
        <w:sectPr w:rsidR="00CC07EF">
          <w:pgSz w:w="11900" w:h="16840"/>
          <w:pgMar w:top="134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0"/>
        <w:ind w:left="469" w:right="1031" w:firstLine="706"/>
      </w:pPr>
      <w:r>
        <w:t xml:space="preserve">Муниципальное автономное учреждение культуры "Дом культуры городского округа Верхнее Дуброво" </w:t>
      </w:r>
      <w:r>
        <w:rPr>
          <w:w w:val="90"/>
        </w:rPr>
        <w:t xml:space="preserve">— </w:t>
      </w:r>
      <w:r>
        <w:t xml:space="preserve">67,73 % достижения максимального </w:t>
      </w:r>
      <w:r>
        <w:t>значения баллов, что также является отличным показателем и по градации общероссийского портала соответствует уровню оказания услуг на «4» балла.</w:t>
      </w:r>
    </w:p>
    <w:p w:rsidR="00CC07EF" w:rsidRDefault="00CC07EF">
      <w:pPr>
        <w:pStyle w:val="a3"/>
        <w:ind w:left="0"/>
        <w:jc w:val="left"/>
        <w:rPr>
          <w:sz w:val="30"/>
        </w:rPr>
      </w:pPr>
    </w:p>
    <w:p w:rsidR="00CC07EF" w:rsidRDefault="00B130BC">
      <w:pPr>
        <w:pStyle w:val="6"/>
        <w:numPr>
          <w:ilvl w:val="1"/>
          <w:numId w:val="9"/>
        </w:numPr>
        <w:tabs>
          <w:tab w:val="left" w:pos="1589"/>
        </w:tabs>
        <w:spacing w:before="216" w:line="322" w:lineRule="exact"/>
        <w:ind w:left="1588" w:hanging="414"/>
        <w:jc w:val="left"/>
        <w:rPr>
          <w:sz w:val="26"/>
        </w:rPr>
      </w:pPr>
      <w:r>
        <w:t>Градация государственных организаций культуры</w:t>
      </w:r>
      <w:r>
        <w:rPr>
          <w:spacing w:val="46"/>
        </w:rPr>
        <w:t xml:space="preserve"> </w:t>
      </w:r>
      <w:r>
        <w:t>Свердловской</w:t>
      </w:r>
    </w:p>
    <w:p w:rsidR="00CC07EF" w:rsidRDefault="00B130BC">
      <w:pPr>
        <w:pStyle w:val="a3"/>
        <w:ind w:left="469"/>
        <w:jc w:val="left"/>
      </w:pPr>
      <w:r>
        <w:rPr>
          <w:w w:val="105"/>
        </w:rPr>
        <w:t>области.</w:t>
      </w:r>
    </w:p>
    <w:tbl>
      <w:tblPr>
        <w:tblStyle w:val="TableNormal"/>
        <w:tblW w:w="0" w:type="auto"/>
        <w:tblInd w:w="46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3115"/>
        <w:gridCol w:w="2390"/>
        <w:gridCol w:w="2400"/>
      </w:tblGrid>
      <w:tr w:rsidR="00CC07EF">
        <w:trPr>
          <w:trHeight w:val="1113"/>
        </w:trPr>
        <w:tc>
          <w:tcPr>
            <w:tcW w:w="1661" w:type="dxa"/>
          </w:tcPr>
          <w:p w:rsidR="00CC07EF" w:rsidRDefault="00B130BC">
            <w:pPr>
              <w:pStyle w:val="TableParagraph"/>
              <w:spacing w:before="9"/>
              <w:ind w:left="828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  <w:p w:rsidR="00CC07EF" w:rsidRDefault="00B130BC">
            <w:pPr>
              <w:pStyle w:val="TableParagraph"/>
              <w:spacing w:before="7"/>
              <w:ind w:left="123"/>
              <w:rPr>
                <w:sz w:val="23"/>
              </w:rPr>
            </w:pPr>
            <w:r>
              <w:rPr>
                <w:sz w:val="23"/>
              </w:rPr>
              <w:t>группы</w:t>
            </w:r>
          </w:p>
        </w:tc>
        <w:tc>
          <w:tcPr>
            <w:tcW w:w="3115" w:type="dxa"/>
          </w:tcPr>
          <w:p w:rsidR="00CC07EF" w:rsidRDefault="00B130BC">
            <w:pPr>
              <w:pStyle w:val="TableParagraph"/>
              <w:spacing w:before="9" w:line="230" w:lineRule="auto"/>
              <w:ind w:left="127" w:right="12" w:firstLine="704"/>
              <w:rPr>
                <w:sz w:val="25"/>
              </w:rPr>
            </w:pPr>
            <w:r>
              <w:rPr>
                <w:sz w:val="25"/>
              </w:rPr>
              <w:t xml:space="preserve">Градация </w:t>
            </w:r>
            <w:r>
              <w:rPr>
                <w:w w:val="95"/>
                <w:sz w:val="25"/>
              </w:rPr>
              <w:t>организаций по уровню достижения нормативно</w:t>
            </w:r>
          </w:p>
          <w:p w:rsidR="00CC07EF" w:rsidRDefault="00B130BC">
            <w:pPr>
              <w:pStyle w:val="TableParagraph"/>
              <w:spacing w:line="256" w:lineRule="exact"/>
              <w:ind w:left="125"/>
              <w:rPr>
                <w:sz w:val="25"/>
              </w:rPr>
            </w:pPr>
            <w:r>
              <w:rPr>
                <w:sz w:val="25"/>
              </w:rPr>
              <w:t>установленных баллов</w:t>
            </w:r>
          </w:p>
        </w:tc>
        <w:tc>
          <w:tcPr>
            <w:tcW w:w="2390" w:type="dxa"/>
          </w:tcPr>
          <w:p w:rsidR="00CC07EF" w:rsidRDefault="00B130BC">
            <w:pPr>
              <w:pStyle w:val="TableParagraph"/>
              <w:spacing w:before="9" w:line="230" w:lineRule="auto"/>
              <w:ind w:left="123" w:right="18" w:firstLine="709"/>
              <w:rPr>
                <w:sz w:val="25"/>
              </w:rPr>
            </w:pPr>
            <w:r>
              <w:rPr>
                <w:w w:val="90"/>
                <w:sz w:val="25"/>
              </w:rPr>
              <w:t xml:space="preserve">Количество </w:t>
            </w:r>
            <w:r>
              <w:rPr>
                <w:sz w:val="25"/>
              </w:rPr>
              <w:t>организаций в группе</w:t>
            </w:r>
          </w:p>
        </w:tc>
        <w:tc>
          <w:tcPr>
            <w:tcW w:w="2400" w:type="dxa"/>
          </w:tcPr>
          <w:p w:rsidR="00CC07EF" w:rsidRDefault="00B130BC">
            <w:pPr>
              <w:pStyle w:val="TableParagraph"/>
              <w:spacing w:before="11" w:line="237" w:lineRule="auto"/>
              <w:ind w:left="124" w:firstLine="709"/>
              <w:rPr>
                <w:sz w:val="24"/>
              </w:rPr>
            </w:pPr>
            <w:r>
              <w:rPr>
                <w:sz w:val="24"/>
              </w:rPr>
              <w:t>Среднее значение по гpyппe</w:t>
            </w:r>
          </w:p>
        </w:tc>
      </w:tr>
      <w:tr w:rsidR="00CC07EF">
        <w:trPr>
          <w:trHeight w:val="546"/>
        </w:trPr>
        <w:tc>
          <w:tcPr>
            <w:tcW w:w="1661" w:type="dxa"/>
          </w:tcPr>
          <w:p w:rsidR="00CC07EF" w:rsidRDefault="00B130BC">
            <w:pPr>
              <w:pStyle w:val="TableParagraph"/>
              <w:spacing w:line="264" w:lineRule="exact"/>
              <w:ind w:left="131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1</w:t>
            </w:r>
          </w:p>
          <w:p w:rsidR="00CC07EF" w:rsidRDefault="00B130BC">
            <w:pPr>
              <w:pStyle w:val="TableParagraph"/>
              <w:spacing w:line="263" w:lineRule="exact"/>
              <w:ind w:left="97" w:right="80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15" w:type="dxa"/>
          </w:tcPr>
          <w:p w:rsidR="00CC07EF" w:rsidRDefault="00B130BC">
            <w:pPr>
              <w:pStyle w:val="TableParagraph"/>
              <w:spacing w:line="268" w:lineRule="exact"/>
              <w:ind w:left="831"/>
              <w:rPr>
                <w:sz w:val="25"/>
              </w:rPr>
            </w:pPr>
            <w:r>
              <w:rPr>
                <w:sz w:val="25"/>
              </w:rPr>
              <w:t>80 и более%</w:t>
            </w:r>
          </w:p>
        </w:tc>
        <w:tc>
          <w:tcPr>
            <w:tcW w:w="2390" w:type="dxa"/>
          </w:tcPr>
          <w:p w:rsidR="00CC07EF" w:rsidRDefault="00B130BC">
            <w:pPr>
              <w:pStyle w:val="TableParagraph"/>
              <w:spacing w:line="268" w:lineRule="exact"/>
              <w:ind w:left="832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2400" w:type="dxa"/>
          </w:tcPr>
          <w:p w:rsidR="00CC07EF" w:rsidRDefault="00B130BC">
            <w:pPr>
              <w:pStyle w:val="TableParagraph"/>
              <w:spacing w:line="268" w:lineRule="exact"/>
              <w:ind w:left="833"/>
              <w:rPr>
                <w:sz w:val="25"/>
              </w:rPr>
            </w:pPr>
            <w:r>
              <w:rPr>
                <w:sz w:val="25"/>
              </w:rPr>
              <w:t>93,8 %</w:t>
            </w:r>
          </w:p>
        </w:tc>
      </w:tr>
      <w:tr w:rsidR="00CC07EF">
        <w:trPr>
          <w:trHeight w:val="541"/>
        </w:trPr>
        <w:tc>
          <w:tcPr>
            <w:tcW w:w="1661" w:type="dxa"/>
          </w:tcPr>
          <w:p w:rsidR="00CC07EF" w:rsidRDefault="00B130BC">
            <w:pPr>
              <w:pStyle w:val="TableParagraph"/>
              <w:spacing w:line="268" w:lineRule="exact"/>
              <w:ind w:left="13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3115" w:type="dxa"/>
          </w:tcPr>
          <w:p w:rsidR="00CC07EF" w:rsidRDefault="00B130BC">
            <w:pPr>
              <w:pStyle w:val="TableParagraph"/>
              <w:spacing w:line="266" w:lineRule="exact"/>
              <w:ind w:left="833"/>
              <w:rPr>
                <w:sz w:val="24"/>
              </w:rPr>
            </w:pPr>
            <w:r>
              <w:rPr>
                <w:sz w:val="24"/>
              </w:rPr>
              <w:t>От 60 до 79,99%</w:t>
            </w:r>
          </w:p>
        </w:tc>
        <w:tc>
          <w:tcPr>
            <w:tcW w:w="2390" w:type="dxa"/>
          </w:tcPr>
          <w:p w:rsidR="00CC07EF" w:rsidRDefault="00B130BC">
            <w:pPr>
              <w:pStyle w:val="TableParagraph"/>
              <w:spacing w:line="268" w:lineRule="exact"/>
              <w:ind w:left="832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2400" w:type="dxa"/>
          </w:tcPr>
          <w:p w:rsidR="00CC07EF" w:rsidRDefault="00B130BC">
            <w:pPr>
              <w:pStyle w:val="TableParagraph"/>
              <w:spacing w:line="266" w:lineRule="exact"/>
              <w:ind w:left="834"/>
              <w:rPr>
                <w:sz w:val="24"/>
              </w:rPr>
            </w:pPr>
            <w:r>
              <w:rPr>
                <w:sz w:val="24"/>
              </w:rPr>
              <w:t>77,4</w:t>
            </w:r>
          </w:p>
        </w:tc>
      </w:tr>
      <w:tr w:rsidR="00CC07EF">
        <w:trPr>
          <w:trHeight w:val="546"/>
        </w:trPr>
        <w:tc>
          <w:tcPr>
            <w:tcW w:w="1661" w:type="dxa"/>
          </w:tcPr>
          <w:p w:rsidR="00CC07EF" w:rsidRDefault="00CC07EF">
            <w:pPr>
              <w:pStyle w:val="TableParagraph"/>
              <w:spacing w:before="2"/>
              <w:rPr>
                <w:sz w:val="5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84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341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62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7EF" w:rsidRDefault="00B130BC">
            <w:pPr>
              <w:pStyle w:val="TableParagraph"/>
              <w:spacing w:before="45"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15" w:type="dxa"/>
          </w:tcPr>
          <w:p w:rsidR="00CC07EF" w:rsidRDefault="00B130BC">
            <w:pPr>
              <w:pStyle w:val="TableParagraph"/>
              <w:spacing w:line="271" w:lineRule="exact"/>
              <w:ind w:left="833"/>
              <w:rPr>
                <w:sz w:val="24"/>
              </w:rPr>
            </w:pPr>
            <w:r>
              <w:rPr>
                <w:sz w:val="24"/>
              </w:rPr>
              <w:t>От 40 до 59,99%</w:t>
            </w:r>
          </w:p>
        </w:tc>
        <w:tc>
          <w:tcPr>
            <w:tcW w:w="2390" w:type="dxa"/>
          </w:tcPr>
          <w:p w:rsidR="00CC07EF" w:rsidRDefault="00B130BC">
            <w:pPr>
              <w:pStyle w:val="TableParagraph"/>
              <w:spacing w:line="286" w:lineRule="exact"/>
              <w:ind w:left="834"/>
              <w:rPr>
                <w:rFonts w:ascii="Book Antiqua"/>
                <w:sz w:val="24"/>
              </w:rPr>
            </w:pPr>
            <w:r>
              <w:rPr>
                <w:rFonts w:ascii="Book Antiqua"/>
                <w:w w:val="93"/>
                <w:sz w:val="24"/>
              </w:rPr>
              <w:t>0</w:t>
            </w:r>
          </w:p>
        </w:tc>
        <w:tc>
          <w:tcPr>
            <w:tcW w:w="2400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</w:tr>
      <w:tr w:rsidR="00CC07EF">
        <w:trPr>
          <w:trHeight w:val="541"/>
        </w:trPr>
        <w:tc>
          <w:tcPr>
            <w:tcW w:w="1661" w:type="dxa"/>
          </w:tcPr>
          <w:p w:rsidR="00CC07EF" w:rsidRDefault="00B130BC">
            <w:pPr>
              <w:pStyle w:val="TableParagraph"/>
              <w:spacing w:line="266" w:lineRule="exact"/>
              <w:ind w:left="1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  <w:p w:rsidR="00CC07EF" w:rsidRDefault="00B130BC">
            <w:pPr>
              <w:pStyle w:val="TableParagraph"/>
              <w:spacing w:before="2" w:line="254" w:lineRule="exact"/>
              <w:ind w:left="97" w:right="806"/>
              <w:jc w:val="center"/>
              <w:rPr>
                <w:sz w:val="24"/>
              </w:rPr>
            </w:pPr>
            <w:r>
              <w:rPr>
                <w:sz w:val="24"/>
              </w:rPr>
              <w:t>гpyппa</w:t>
            </w:r>
          </w:p>
        </w:tc>
        <w:tc>
          <w:tcPr>
            <w:tcW w:w="3115" w:type="dxa"/>
          </w:tcPr>
          <w:p w:rsidR="00CC07EF" w:rsidRDefault="00B130BC">
            <w:pPr>
              <w:pStyle w:val="TableParagraph"/>
              <w:spacing w:line="271" w:lineRule="exact"/>
              <w:ind w:left="833"/>
              <w:rPr>
                <w:sz w:val="24"/>
              </w:rPr>
            </w:pPr>
            <w:r>
              <w:rPr>
                <w:sz w:val="24"/>
              </w:rPr>
              <w:t>От 20 до 39,99%</w:t>
            </w:r>
          </w:p>
        </w:tc>
        <w:tc>
          <w:tcPr>
            <w:tcW w:w="2390" w:type="dxa"/>
          </w:tcPr>
          <w:p w:rsidR="00CC07EF" w:rsidRDefault="00B130BC">
            <w:pPr>
              <w:pStyle w:val="TableParagraph"/>
              <w:spacing w:line="286" w:lineRule="exact"/>
              <w:ind w:left="834"/>
              <w:rPr>
                <w:rFonts w:ascii="Book Antiqua"/>
                <w:sz w:val="24"/>
              </w:rPr>
            </w:pPr>
            <w:r>
              <w:rPr>
                <w:rFonts w:ascii="Book Antiqua"/>
                <w:w w:val="93"/>
                <w:sz w:val="24"/>
              </w:rPr>
              <w:t>0</w:t>
            </w:r>
          </w:p>
        </w:tc>
        <w:tc>
          <w:tcPr>
            <w:tcW w:w="2400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</w:tr>
      <w:tr w:rsidR="00CC07EF">
        <w:trPr>
          <w:trHeight w:val="551"/>
        </w:trPr>
        <w:tc>
          <w:tcPr>
            <w:tcW w:w="1661" w:type="dxa"/>
          </w:tcPr>
          <w:p w:rsidR="00CC07EF" w:rsidRDefault="00B130BC">
            <w:pPr>
              <w:pStyle w:val="TableParagraph"/>
              <w:spacing w:line="273" w:lineRule="exact"/>
              <w:ind w:left="130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  <w:p w:rsidR="00CC07EF" w:rsidRDefault="00B130BC">
            <w:pPr>
              <w:pStyle w:val="TableParagraph"/>
              <w:spacing w:line="259" w:lineRule="exact"/>
              <w:ind w:left="97" w:right="80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15" w:type="dxa"/>
          </w:tcPr>
          <w:p w:rsidR="00CC07EF" w:rsidRDefault="00B130BC">
            <w:pPr>
              <w:pStyle w:val="TableParagraph"/>
              <w:spacing w:line="275" w:lineRule="exact"/>
              <w:ind w:left="833"/>
              <w:rPr>
                <w:sz w:val="24"/>
              </w:rPr>
            </w:pPr>
            <w:r>
              <w:rPr>
                <w:sz w:val="24"/>
              </w:rPr>
              <w:t>От 0 до 19,99%</w:t>
            </w:r>
          </w:p>
        </w:tc>
        <w:tc>
          <w:tcPr>
            <w:tcW w:w="2390" w:type="dxa"/>
          </w:tcPr>
          <w:p w:rsidR="00CC07EF" w:rsidRDefault="00B130BC">
            <w:pPr>
              <w:pStyle w:val="TableParagraph"/>
              <w:spacing w:line="286" w:lineRule="exact"/>
              <w:ind w:left="834"/>
              <w:rPr>
                <w:rFonts w:ascii="Book Antiqua"/>
                <w:sz w:val="24"/>
              </w:rPr>
            </w:pPr>
            <w:r>
              <w:rPr>
                <w:rFonts w:ascii="Book Antiqua"/>
                <w:w w:val="93"/>
                <w:sz w:val="24"/>
              </w:rPr>
              <w:t>0</w:t>
            </w:r>
          </w:p>
        </w:tc>
        <w:tc>
          <w:tcPr>
            <w:tcW w:w="2400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</w:tr>
      <w:tr w:rsidR="00CC07EF">
        <w:trPr>
          <w:trHeight w:val="541"/>
        </w:trPr>
        <w:tc>
          <w:tcPr>
            <w:tcW w:w="1661" w:type="dxa"/>
          </w:tcPr>
          <w:p w:rsidR="00CC07EF" w:rsidRDefault="00B130BC">
            <w:pPr>
              <w:pStyle w:val="TableParagraph"/>
              <w:spacing w:line="268" w:lineRule="exact"/>
              <w:ind w:left="828"/>
              <w:rPr>
                <w:sz w:val="25"/>
              </w:rPr>
            </w:pPr>
            <w:r>
              <w:rPr>
                <w:sz w:val="25"/>
              </w:rPr>
              <w:t>Среди</w:t>
            </w:r>
          </w:p>
          <w:p w:rsidR="00CC07EF" w:rsidRDefault="00B130BC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ее значение</w:t>
            </w:r>
          </w:p>
        </w:tc>
        <w:tc>
          <w:tcPr>
            <w:tcW w:w="3115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2390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2400" w:type="dxa"/>
          </w:tcPr>
          <w:p w:rsidR="00CC07EF" w:rsidRDefault="00B130BC">
            <w:pPr>
              <w:pStyle w:val="TableParagraph"/>
              <w:spacing w:line="266" w:lineRule="exact"/>
              <w:ind w:left="833"/>
              <w:rPr>
                <w:sz w:val="24"/>
              </w:rPr>
            </w:pPr>
            <w:r>
              <w:rPr>
                <w:sz w:val="24"/>
              </w:rPr>
              <w:t>93 %</w:t>
            </w:r>
          </w:p>
        </w:tc>
      </w:tr>
    </w:tbl>
    <w:p w:rsidR="00CC07EF" w:rsidRDefault="00B130BC">
      <w:pPr>
        <w:pStyle w:val="a3"/>
        <w:ind w:left="466" w:right="1004" w:firstLine="709"/>
      </w:pPr>
      <w:r>
        <w:t xml:space="preserve">Организации культуры (государственные) должны быть сгруппированы в пять групп по уровню фактической оценке качества работы организаций: 1 группа организаций </w:t>
      </w:r>
      <w:r>
        <w:rPr>
          <w:w w:val="90"/>
        </w:rPr>
        <w:t xml:space="preserve">— </w:t>
      </w:r>
      <w:r>
        <w:t xml:space="preserve">с высоким уровнем оказания социальных услуг, в нее вошли 21 государственная организация культуры. Ко второй группе относятся организации с хорошим уровнем условий качества услуг. Третья, четвертая и пятая группы </w:t>
      </w:r>
      <w:r>
        <w:rPr>
          <w:w w:val="90"/>
        </w:rPr>
        <w:t xml:space="preserve">— </w:t>
      </w:r>
      <w:r>
        <w:t>с удовлетворительным и низким уровнем усло</w:t>
      </w:r>
      <w:r>
        <w:t>вий качества услуг: таких  организаций по факту проведения исследования не</w:t>
      </w:r>
      <w:r>
        <w:rPr>
          <w:spacing w:val="3"/>
        </w:rPr>
        <w:t xml:space="preserve"> </w:t>
      </w:r>
      <w:r>
        <w:t>имеется.</w:t>
      </w:r>
    </w:p>
    <w:p w:rsidR="00CC07EF" w:rsidRDefault="00CC07EF">
      <w:pPr>
        <w:pStyle w:val="a3"/>
        <w:spacing w:before="2"/>
        <w:ind w:left="0"/>
        <w:jc w:val="left"/>
      </w:pPr>
    </w:p>
    <w:p w:rsidR="00CC07EF" w:rsidRDefault="00B130BC">
      <w:pPr>
        <w:pStyle w:val="6"/>
        <w:numPr>
          <w:ilvl w:val="1"/>
          <w:numId w:val="9"/>
        </w:numPr>
        <w:tabs>
          <w:tab w:val="left" w:pos="1669"/>
        </w:tabs>
        <w:ind w:left="1668"/>
        <w:jc w:val="left"/>
      </w:pPr>
      <w:r>
        <w:t>Градация муниципальных организации культуры</w:t>
      </w:r>
      <w:r>
        <w:rPr>
          <w:spacing w:val="1"/>
        </w:rPr>
        <w:t xml:space="preserve"> </w:t>
      </w:r>
      <w:r>
        <w:t>Свердловской</w:t>
      </w:r>
    </w:p>
    <w:p w:rsidR="00CC07EF" w:rsidRDefault="00B130BC">
      <w:pPr>
        <w:pStyle w:val="a3"/>
        <w:spacing w:after="5" w:line="319" w:lineRule="exact"/>
        <w:ind w:left="469"/>
        <w:jc w:val="left"/>
      </w:pPr>
      <w:r>
        <w:rPr>
          <w:w w:val="105"/>
        </w:rPr>
        <w:t>области.</w:t>
      </w:r>
    </w:p>
    <w:tbl>
      <w:tblPr>
        <w:tblStyle w:val="TableNormal"/>
        <w:tblW w:w="0" w:type="auto"/>
        <w:tblInd w:w="46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3000"/>
        <w:gridCol w:w="2314"/>
        <w:gridCol w:w="2304"/>
      </w:tblGrid>
      <w:tr w:rsidR="00CC07EF">
        <w:trPr>
          <w:trHeight w:val="834"/>
        </w:trPr>
        <w:tc>
          <w:tcPr>
            <w:tcW w:w="1618" w:type="dxa"/>
          </w:tcPr>
          <w:p w:rsidR="00CC07EF" w:rsidRDefault="00B130BC">
            <w:pPr>
              <w:pStyle w:val="TableParagraph"/>
              <w:spacing w:line="262" w:lineRule="exact"/>
              <w:ind w:left="156"/>
              <w:rPr>
                <w:sz w:val="23"/>
              </w:rPr>
            </w:pPr>
            <w:r>
              <w:rPr>
                <w:sz w:val="23"/>
              </w:rPr>
              <w:t>Номер</w:t>
            </w:r>
          </w:p>
        </w:tc>
        <w:tc>
          <w:tcPr>
            <w:tcW w:w="3000" w:type="dxa"/>
          </w:tcPr>
          <w:p w:rsidR="00CC07EF" w:rsidRDefault="00B130BC">
            <w:pPr>
              <w:pStyle w:val="TableParagraph"/>
              <w:spacing w:line="247" w:lineRule="auto"/>
              <w:ind w:left="87" w:firstLine="72"/>
              <w:rPr>
                <w:sz w:val="23"/>
              </w:rPr>
            </w:pPr>
            <w:r>
              <w:rPr>
                <w:sz w:val="23"/>
              </w:rPr>
              <w:t>Градация организаций по нормативно</w:t>
            </w:r>
          </w:p>
          <w:p w:rsidR="00CC07EF" w:rsidRDefault="00B130BC">
            <w:pPr>
              <w:pStyle w:val="TableParagraph"/>
              <w:ind w:left="60"/>
              <w:rPr>
                <w:sz w:val="23"/>
              </w:rPr>
            </w:pPr>
            <w:r>
              <w:rPr>
                <w:w w:val="95"/>
                <w:sz w:val="23"/>
              </w:rPr>
              <w:t>oB</w:t>
            </w:r>
          </w:p>
        </w:tc>
        <w:tc>
          <w:tcPr>
            <w:tcW w:w="2314" w:type="dxa"/>
          </w:tcPr>
          <w:p w:rsidR="00CC07EF" w:rsidRDefault="00B130BC">
            <w:pPr>
              <w:pStyle w:val="TableParagraph"/>
              <w:spacing w:line="247" w:lineRule="auto"/>
              <w:ind w:left="24" w:right="830" w:firstLine="136"/>
              <w:rPr>
                <w:sz w:val="23"/>
              </w:rPr>
            </w:pPr>
            <w:r>
              <w:rPr>
                <w:sz w:val="23"/>
              </w:rPr>
              <w:t>Количество re</w:t>
            </w:r>
          </w:p>
        </w:tc>
        <w:tc>
          <w:tcPr>
            <w:tcW w:w="2304" w:type="dxa"/>
          </w:tcPr>
          <w:p w:rsidR="00CC07EF" w:rsidRDefault="00B130BC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Среднее значение</w:t>
            </w:r>
          </w:p>
        </w:tc>
      </w:tr>
      <w:tr w:rsidR="00CC07EF">
        <w:trPr>
          <w:trHeight w:val="263"/>
        </w:trPr>
        <w:tc>
          <w:tcPr>
            <w:tcW w:w="1618" w:type="dxa"/>
          </w:tcPr>
          <w:p w:rsidR="00CC07EF" w:rsidRDefault="00B130BC">
            <w:pPr>
              <w:pStyle w:val="TableParagraph"/>
              <w:spacing w:line="243" w:lineRule="exact"/>
              <w:ind w:left="155"/>
              <w:rPr>
                <w:sz w:val="25"/>
              </w:rPr>
            </w:pPr>
            <w:r>
              <w:rPr>
                <w:sz w:val="25"/>
              </w:rPr>
              <w:t>1 группа</w:t>
            </w:r>
          </w:p>
        </w:tc>
        <w:tc>
          <w:tcPr>
            <w:tcW w:w="3000" w:type="dxa"/>
          </w:tcPr>
          <w:p w:rsidR="00CC07EF" w:rsidRDefault="00B130BC">
            <w:pPr>
              <w:pStyle w:val="TableParagraph"/>
              <w:spacing w:line="243" w:lineRule="exact"/>
              <w:ind w:left="159"/>
              <w:rPr>
                <w:sz w:val="25"/>
              </w:rPr>
            </w:pPr>
            <w:r>
              <w:rPr>
                <w:sz w:val="25"/>
              </w:rPr>
              <w:t>80 и более%</w:t>
            </w:r>
          </w:p>
        </w:tc>
        <w:tc>
          <w:tcPr>
            <w:tcW w:w="2314" w:type="dxa"/>
          </w:tcPr>
          <w:p w:rsidR="00CC07EF" w:rsidRDefault="00B130BC">
            <w:pPr>
              <w:pStyle w:val="TableParagraph"/>
              <w:spacing w:line="243" w:lineRule="exact"/>
              <w:ind w:left="160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2304" w:type="dxa"/>
          </w:tcPr>
          <w:p w:rsidR="00CC07EF" w:rsidRDefault="00B130BC">
            <w:pPr>
              <w:pStyle w:val="TableParagraph"/>
              <w:spacing w:line="243" w:lineRule="exact"/>
              <w:ind w:left="164"/>
              <w:rPr>
                <w:sz w:val="25"/>
              </w:rPr>
            </w:pPr>
            <w:r>
              <w:rPr>
                <w:sz w:val="25"/>
              </w:rPr>
              <w:t>87,8 %</w:t>
            </w:r>
          </w:p>
        </w:tc>
      </w:tr>
      <w:tr w:rsidR="00CC07EF">
        <w:trPr>
          <w:trHeight w:val="277"/>
        </w:trPr>
        <w:tc>
          <w:tcPr>
            <w:tcW w:w="1618" w:type="dxa"/>
          </w:tcPr>
          <w:p w:rsidR="00CC07EF" w:rsidRDefault="00B130BC">
            <w:pPr>
              <w:pStyle w:val="TableParagraph"/>
              <w:spacing w:line="258" w:lineRule="exact"/>
              <w:ind w:left="155"/>
              <w:rPr>
                <w:sz w:val="25"/>
              </w:rPr>
            </w:pPr>
            <w:r>
              <w:rPr>
                <w:sz w:val="25"/>
              </w:rPr>
              <w:t>2 группа</w:t>
            </w:r>
          </w:p>
        </w:tc>
        <w:tc>
          <w:tcPr>
            <w:tcW w:w="3000" w:type="dxa"/>
          </w:tcPr>
          <w:p w:rsidR="00CC07EF" w:rsidRDefault="00B130BC">
            <w:pPr>
              <w:pStyle w:val="TableParagraph"/>
              <w:spacing w:line="258" w:lineRule="exact"/>
              <w:ind w:left="161"/>
              <w:rPr>
                <w:sz w:val="25"/>
              </w:rPr>
            </w:pPr>
            <w:r>
              <w:rPr>
                <w:sz w:val="25"/>
              </w:rPr>
              <w:t>От 60 до 79,99%</w:t>
            </w:r>
          </w:p>
        </w:tc>
        <w:tc>
          <w:tcPr>
            <w:tcW w:w="2314" w:type="dxa"/>
          </w:tcPr>
          <w:p w:rsidR="00CC07EF" w:rsidRDefault="00B130BC"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04" w:type="dxa"/>
          </w:tcPr>
          <w:p w:rsidR="00CC07EF" w:rsidRDefault="00B130BC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76,6 %</w:t>
            </w:r>
          </w:p>
        </w:tc>
      </w:tr>
      <w:tr w:rsidR="00CC07EF">
        <w:trPr>
          <w:trHeight w:val="273"/>
        </w:trPr>
        <w:tc>
          <w:tcPr>
            <w:tcW w:w="1618" w:type="dxa"/>
          </w:tcPr>
          <w:p w:rsidR="00CC07EF" w:rsidRDefault="00B130BC">
            <w:pPr>
              <w:pStyle w:val="TableParagraph"/>
              <w:spacing w:line="253" w:lineRule="exact"/>
              <w:ind w:left="155"/>
              <w:rPr>
                <w:sz w:val="25"/>
              </w:rPr>
            </w:pPr>
            <w:r>
              <w:rPr>
                <w:sz w:val="25"/>
              </w:rPr>
              <w:t>3 группа</w:t>
            </w:r>
          </w:p>
        </w:tc>
        <w:tc>
          <w:tcPr>
            <w:tcW w:w="3000" w:type="dxa"/>
          </w:tcPr>
          <w:p w:rsidR="00CC07EF" w:rsidRDefault="00B130BC">
            <w:pPr>
              <w:pStyle w:val="TableParagraph"/>
              <w:spacing w:line="253" w:lineRule="exact"/>
              <w:ind w:left="161"/>
              <w:rPr>
                <w:sz w:val="25"/>
              </w:rPr>
            </w:pPr>
            <w:r>
              <w:rPr>
                <w:sz w:val="25"/>
              </w:rPr>
              <w:t>От 40 до 59,99%</w:t>
            </w:r>
          </w:p>
        </w:tc>
        <w:tc>
          <w:tcPr>
            <w:tcW w:w="2314" w:type="dxa"/>
          </w:tcPr>
          <w:p w:rsidR="00CC07EF" w:rsidRDefault="00B130BC">
            <w:pPr>
              <w:pStyle w:val="TableParagraph"/>
              <w:spacing w:line="253" w:lineRule="exact"/>
              <w:ind w:left="16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304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263"/>
        </w:trPr>
        <w:tc>
          <w:tcPr>
            <w:tcW w:w="1618" w:type="dxa"/>
          </w:tcPr>
          <w:p w:rsidR="00CC07EF" w:rsidRDefault="00B130BC">
            <w:pPr>
              <w:pStyle w:val="TableParagraph"/>
              <w:spacing w:line="243" w:lineRule="exact"/>
              <w:ind w:left="156"/>
              <w:rPr>
                <w:sz w:val="25"/>
              </w:rPr>
            </w:pPr>
            <w:r>
              <w:rPr>
                <w:sz w:val="25"/>
              </w:rPr>
              <w:t>4 гpyппa</w:t>
            </w:r>
          </w:p>
        </w:tc>
        <w:tc>
          <w:tcPr>
            <w:tcW w:w="3000" w:type="dxa"/>
          </w:tcPr>
          <w:p w:rsidR="00CC07EF" w:rsidRDefault="00B130BC">
            <w:pPr>
              <w:pStyle w:val="TableParagraph"/>
              <w:spacing w:line="243" w:lineRule="exact"/>
              <w:ind w:left="161"/>
              <w:rPr>
                <w:sz w:val="25"/>
              </w:rPr>
            </w:pPr>
            <w:r>
              <w:rPr>
                <w:sz w:val="25"/>
              </w:rPr>
              <w:t>От 20 до 39,99%</w:t>
            </w:r>
          </w:p>
        </w:tc>
        <w:tc>
          <w:tcPr>
            <w:tcW w:w="2314" w:type="dxa"/>
          </w:tcPr>
          <w:p w:rsidR="00CC07EF" w:rsidRDefault="00B130BC">
            <w:pPr>
              <w:pStyle w:val="TableParagraph"/>
              <w:spacing w:line="243" w:lineRule="exact"/>
              <w:ind w:left="16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304" w:type="dxa"/>
          </w:tcPr>
          <w:p w:rsidR="00CC07EF" w:rsidRDefault="00CC07EF">
            <w:pPr>
              <w:pStyle w:val="TableParagraph"/>
              <w:rPr>
                <w:sz w:val="18"/>
              </w:rPr>
            </w:pPr>
          </w:p>
        </w:tc>
      </w:tr>
      <w:tr w:rsidR="00CC07EF">
        <w:trPr>
          <w:trHeight w:val="273"/>
        </w:trPr>
        <w:tc>
          <w:tcPr>
            <w:tcW w:w="1618" w:type="dxa"/>
          </w:tcPr>
          <w:p w:rsidR="00CC07EF" w:rsidRDefault="00B130BC">
            <w:pPr>
              <w:pStyle w:val="TableParagraph"/>
              <w:spacing w:line="253" w:lineRule="exact"/>
              <w:ind w:left="158"/>
              <w:rPr>
                <w:sz w:val="25"/>
              </w:rPr>
            </w:pPr>
            <w:r>
              <w:rPr>
                <w:sz w:val="25"/>
              </w:rPr>
              <w:t>5 группа</w:t>
            </w:r>
          </w:p>
        </w:tc>
        <w:tc>
          <w:tcPr>
            <w:tcW w:w="3000" w:type="dxa"/>
          </w:tcPr>
          <w:p w:rsidR="00CC07EF" w:rsidRDefault="00B130BC">
            <w:pPr>
              <w:pStyle w:val="TableParagraph"/>
              <w:spacing w:line="253" w:lineRule="exact"/>
              <w:ind w:left="161"/>
              <w:rPr>
                <w:sz w:val="25"/>
              </w:rPr>
            </w:pPr>
            <w:r>
              <w:rPr>
                <w:sz w:val="25"/>
              </w:rPr>
              <w:t>От 0 до 19,99%</w:t>
            </w:r>
          </w:p>
        </w:tc>
        <w:tc>
          <w:tcPr>
            <w:tcW w:w="2314" w:type="dxa"/>
          </w:tcPr>
          <w:p w:rsidR="00CC07EF" w:rsidRDefault="00B130BC">
            <w:pPr>
              <w:pStyle w:val="TableParagraph"/>
              <w:spacing w:line="253" w:lineRule="exact"/>
              <w:ind w:left="16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304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</w:tr>
      <w:tr w:rsidR="00CC07EF">
        <w:trPr>
          <w:trHeight w:val="541"/>
        </w:trPr>
        <w:tc>
          <w:tcPr>
            <w:tcW w:w="1618" w:type="dxa"/>
          </w:tcPr>
          <w:p w:rsidR="00CC07EF" w:rsidRDefault="00B130BC">
            <w:pPr>
              <w:pStyle w:val="TableParagraph"/>
              <w:spacing w:line="257" w:lineRule="exact"/>
              <w:ind w:left="156"/>
              <w:rPr>
                <w:sz w:val="25"/>
              </w:rPr>
            </w:pPr>
            <w:r>
              <w:rPr>
                <w:sz w:val="25"/>
              </w:rPr>
              <w:t>Среднее</w:t>
            </w:r>
          </w:p>
        </w:tc>
        <w:tc>
          <w:tcPr>
            <w:tcW w:w="3000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2314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</w:tc>
        <w:tc>
          <w:tcPr>
            <w:tcW w:w="2304" w:type="dxa"/>
          </w:tcPr>
          <w:p w:rsidR="00CC07EF" w:rsidRDefault="00B130BC">
            <w:pPr>
              <w:pStyle w:val="TableParagraph"/>
              <w:spacing w:line="257" w:lineRule="exact"/>
              <w:ind w:left="164"/>
              <w:rPr>
                <w:sz w:val="25"/>
              </w:rPr>
            </w:pPr>
            <w:r>
              <w:rPr>
                <w:sz w:val="25"/>
              </w:rPr>
              <w:t>86,7 %</w:t>
            </w:r>
          </w:p>
        </w:tc>
      </w:tr>
    </w:tbl>
    <w:p w:rsidR="00CC07EF" w:rsidRDefault="00B130BC">
      <w:pPr>
        <w:pStyle w:val="a3"/>
        <w:ind w:right="1009" w:firstLine="706"/>
      </w:pPr>
      <w:r>
        <w:t xml:space="preserve">Организации культуры (муницпальные) должны быть сгруппированы в пять групп по уровню фактической оценке качества работы организаций: 1 группа организаций </w:t>
      </w:r>
      <w:r>
        <w:rPr>
          <w:w w:val="90"/>
        </w:rPr>
        <w:t xml:space="preserve">— </w:t>
      </w:r>
      <w:r>
        <w:t>с высоким уровнем оказания социальных услуг, в нее вошли 239 муниципальных организаций культуры Ко в</w:t>
      </w:r>
      <w:r>
        <w:t>торой группе относятся организации с</w:t>
      </w:r>
    </w:p>
    <w:p w:rsidR="00CC07EF" w:rsidRDefault="00CC07EF">
      <w:p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p w:rsidR="00CC07EF" w:rsidRDefault="00B130BC">
      <w:pPr>
        <w:pStyle w:val="a3"/>
        <w:spacing w:before="70"/>
        <w:ind w:left="466" w:right="1017" w:firstLine="4"/>
      </w:pPr>
      <w:r>
        <w:t>хорошим</w:t>
      </w:r>
      <w:r>
        <w:rPr>
          <w:spacing w:val="-11"/>
        </w:rPr>
        <w:t xml:space="preserve"> </w:t>
      </w:r>
      <w:r>
        <w:t>уровнем</w:t>
      </w:r>
      <w:r>
        <w:rPr>
          <w:spacing w:val="-8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качества</w:t>
      </w:r>
      <w:r>
        <w:rPr>
          <w:spacing w:val="41"/>
        </w:rPr>
        <w:t xml:space="preserve"> </w:t>
      </w:r>
      <w:r>
        <w:t>услуг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12"/>
          <w:w w:val="90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нее</w:t>
      </w:r>
      <w:r>
        <w:rPr>
          <w:spacing w:val="-17"/>
        </w:rPr>
        <w:t xml:space="preserve"> </w:t>
      </w:r>
      <w:r>
        <w:t>вошли</w:t>
      </w:r>
      <w:r>
        <w:rPr>
          <w:spacing w:val="-13"/>
        </w:rPr>
        <w:t xml:space="preserve"> </w:t>
      </w:r>
      <w:r>
        <w:t>26</w:t>
      </w:r>
      <w:r>
        <w:rPr>
          <w:spacing w:val="-1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 xml:space="preserve">культуры. Третья, четвертая и пятая группы </w:t>
      </w:r>
      <w:r>
        <w:rPr>
          <w:w w:val="90"/>
        </w:rPr>
        <w:t xml:space="preserve">— </w:t>
      </w:r>
      <w:r>
        <w:t>с удовлетворительным и низким уровнем условий качества услуг: таких организаций по факту</w:t>
      </w:r>
      <w:r>
        <w:t xml:space="preserve"> проведения исследования не имеется.</w:t>
      </w:r>
    </w:p>
    <w:p w:rsidR="00CC07EF" w:rsidRDefault="00B130BC">
      <w:pPr>
        <w:pStyle w:val="a3"/>
        <w:spacing w:before="9" w:line="235" w:lineRule="auto"/>
        <w:ind w:right="1041" w:firstLine="706"/>
      </w:pPr>
      <w:r>
        <w:t>Иерархия уровня фактических значений по сравнению с нормативно установленными значениями выстраивается в следующем порядке:</w:t>
      </w:r>
    </w:p>
    <w:p w:rsidR="00CC07EF" w:rsidRDefault="00B130BC">
      <w:pPr>
        <w:pStyle w:val="a4"/>
        <w:numPr>
          <w:ilvl w:val="0"/>
          <w:numId w:val="6"/>
        </w:numPr>
        <w:tabs>
          <w:tab w:val="left" w:pos="1512"/>
        </w:tabs>
        <w:spacing w:before="2"/>
        <w:ind w:right="1012" w:firstLine="707"/>
        <w:jc w:val="both"/>
        <w:rPr>
          <w:sz w:val="28"/>
        </w:rPr>
      </w:pPr>
      <w:r>
        <w:rPr>
          <w:sz w:val="28"/>
        </w:rPr>
        <w:t>В разрезе групп показателей наилучший рейтинг организаций составляет группа показателей, оценив</w:t>
      </w:r>
      <w:r>
        <w:rPr>
          <w:sz w:val="28"/>
        </w:rPr>
        <w:t>ающая комфортность условий предоставления услуг. Фактическая оценка по данным группам показателей составила 98,7 % по сравнению с нормативными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значениями.</w:t>
      </w:r>
    </w:p>
    <w:p w:rsidR="00CC07EF" w:rsidRDefault="00B130BC">
      <w:pPr>
        <w:pStyle w:val="a4"/>
        <w:numPr>
          <w:ilvl w:val="0"/>
          <w:numId w:val="6"/>
        </w:numPr>
        <w:tabs>
          <w:tab w:val="left" w:pos="1512"/>
        </w:tabs>
        <w:ind w:right="1009" w:firstLine="705"/>
        <w:jc w:val="both"/>
        <w:rPr>
          <w:sz w:val="28"/>
        </w:rPr>
      </w:pPr>
      <w:r>
        <w:rPr>
          <w:sz w:val="28"/>
        </w:rPr>
        <w:t xml:space="preserve">В разрезе групп показателей наихудший рейтинг организаций составляет группа показателей, оценивающая </w:t>
      </w:r>
      <w:r>
        <w:rPr>
          <w:sz w:val="28"/>
        </w:rPr>
        <w:t>доступность услуг для инвалидов. Фактическая оценка по данной группе показателей составила 85,65% по сравнению с нормативными</w:t>
      </w:r>
      <w:r>
        <w:rPr>
          <w:spacing w:val="28"/>
          <w:sz w:val="28"/>
        </w:rPr>
        <w:t xml:space="preserve"> </w:t>
      </w:r>
      <w:r>
        <w:rPr>
          <w:sz w:val="28"/>
        </w:rPr>
        <w:t>значениями.</w:t>
      </w:r>
    </w:p>
    <w:p w:rsidR="00CC07EF" w:rsidRDefault="00B130BC">
      <w:pPr>
        <w:pStyle w:val="a4"/>
        <w:numPr>
          <w:ilvl w:val="1"/>
          <w:numId w:val="9"/>
        </w:numPr>
        <w:tabs>
          <w:tab w:val="left" w:pos="1670"/>
        </w:tabs>
        <w:spacing w:before="7" w:after="7"/>
        <w:ind w:left="475" w:right="1799" w:firstLine="696"/>
        <w:jc w:val="both"/>
        <w:rPr>
          <w:sz w:val="28"/>
        </w:rPr>
      </w:pPr>
      <w:r>
        <w:rPr>
          <w:w w:val="105"/>
          <w:sz w:val="28"/>
        </w:rPr>
        <w:t>Примеры организаций с высокой степенью удовлетворенности граждан</w:t>
      </w:r>
    </w:p>
    <w:tbl>
      <w:tblPr>
        <w:tblStyle w:val="TableNormal"/>
        <w:tblW w:w="0" w:type="auto"/>
        <w:tblInd w:w="71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5026"/>
        <w:gridCol w:w="1450"/>
        <w:gridCol w:w="1397"/>
        <w:gridCol w:w="1143"/>
      </w:tblGrid>
      <w:tr w:rsidR="00CC07EF">
        <w:trPr>
          <w:trHeight w:val="829"/>
        </w:trPr>
        <w:tc>
          <w:tcPr>
            <w:tcW w:w="547" w:type="dxa"/>
          </w:tcPr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B130BC">
            <w:pPr>
              <w:pStyle w:val="TableParagraph"/>
              <w:spacing w:before="205" w:line="282" w:lineRule="exact"/>
              <w:ind w:left="122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w w:val="80"/>
                <w:sz w:val="24"/>
              </w:rPr>
              <w:t>п/п</w:t>
            </w:r>
          </w:p>
        </w:tc>
        <w:tc>
          <w:tcPr>
            <w:tcW w:w="5026" w:type="dxa"/>
          </w:tcPr>
          <w:p w:rsidR="00CC07EF" w:rsidRDefault="00B130B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1450" w:type="dxa"/>
          </w:tcPr>
          <w:p w:rsidR="00CC07EF" w:rsidRDefault="00B130BC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Суммарное</w:t>
            </w:r>
          </w:p>
          <w:p w:rsidR="00CC07EF" w:rsidRDefault="00B130BC">
            <w:pPr>
              <w:pStyle w:val="TableParagraph"/>
              <w:spacing w:before="4" w:line="237" w:lineRule="auto"/>
              <w:ind w:left="121" w:firstLine="2"/>
              <w:rPr>
                <w:sz w:val="24"/>
              </w:rPr>
            </w:pPr>
            <w:r>
              <w:rPr>
                <w:sz w:val="24"/>
              </w:rPr>
              <w:t xml:space="preserve">значение </w:t>
            </w:r>
            <w:r>
              <w:rPr>
                <w:spacing w:val="-1"/>
                <w:w w:val="95"/>
                <w:sz w:val="24"/>
              </w:rPr>
              <w:t>показателей</w:t>
            </w:r>
          </w:p>
        </w:tc>
        <w:tc>
          <w:tcPr>
            <w:tcW w:w="1397" w:type="dxa"/>
          </w:tcPr>
          <w:p w:rsidR="00CC07EF" w:rsidRDefault="00B130BC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Суммарное</w:t>
            </w:r>
          </w:p>
          <w:p w:rsidR="00CC07EF" w:rsidRDefault="00B130BC">
            <w:pPr>
              <w:pStyle w:val="TableParagraph"/>
              <w:spacing w:before="4" w:line="237" w:lineRule="auto"/>
              <w:ind w:left="126" w:firstLine="2"/>
              <w:rPr>
                <w:sz w:val="24"/>
              </w:rPr>
            </w:pPr>
            <w:r>
              <w:rPr>
                <w:sz w:val="24"/>
              </w:rPr>
              <w:t xml:space="preserve">значение </w:t>
            </w:r>
            <w:r>
              <w:rPr>
                <w:spacing w:val="-1"/>
                <w:w w:val="95"/>
                <w:sz w:val="24"/>
              </w:rPr>
              <w:t>параметров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Место в</w:t>
            </w:r>
          </w:p>
          <w:p w:rsidR="00CC07EF" w:rsidRDefault="00B130BC">
            <w:pPr>
              <w:pStyle w:val="TableParagraph"/>
              <w:spacing w:before="2"/>
              <w:ind w:left="122"/>
              <w:rPr>
                <w:sz w:val="24"/>
              </w:rPr>
            </w:pPr>
            <w:r>
              <w:rPr>
                <w:sz w:val="24"/>
              </w:rPr>
              <w:t>рейтинге</w:t>
            </w:r>
          </w:p>
        </w:tc>
      </w:tr>
      <w:tr w:rsidR="00CC07EF">
        <w:trPr>
          <w:trHeight w:val="1103"/>
        </w:trPr>
        <w:tc>
          <w:tcPr>
            <w:tcW w:w="5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26" w:type="dxa"/>
          </w:tcPr>
          <w:p w:rsidR="00CC07EF" w:rsidRDefault="00B130BC">
            <w:pPr>
              <w:pStyle w:val="TableParagraph"/>
              <w:spacing w:line="248" w:lineRule="exact"/>
              <w:ind w:left="837"/>
              <w:rPr>
                <w:sz w:val="24"/>
              </w:rPr>
            </w:pPr>
            <w:r>
              <w:rPr>
                <w:sz w:val="24"/>
              </w:rPr>
              <w:t>Государственное автономное</w:t>
            </w:r>
          </w:p>
          <w:p w:rsidR="00CC07EF" w:rsidRDefault="00B130BC">
            <w:pPr>
              <w:pStyle w:val="TableParagraph"/>
              <w:spacing w:before="2"/>
              <w:ind w:left="128" w:firstLine="2"/>
              <w:rPr>
                <w:sz w:val="24"/>
              </w:rPr>
            </w:pPr>
            <w:r>
              <w:rPr>
                <w:sz w:val="24"/>
              </w:rPr>
              <w:t>учреждение культуры Свердловской области "Невьянский государственный историко- архитектурный музей"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spacing w:before="10"/>
              <w:rPr>
                <w:sz w:val="33"/>
              </w:rPr>
            </w:pPr>
          </w:p>
          <w:p w:rsidR="00CC07EF" w:rsidRDefault="00B130BC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7" w:type="dxa"/>
          </w:tcPr>
          <w:p w:rsidR="00CC07EF" w:rsidRDefault="00CC07EF">
            <w:pPr>
              <w:pStyle w:val="TableParagraph"/>
              <w:spacing w:before="1"/>
              <w:rPr>
                <w:sz w:val="33"/>
              </w:rPr>
            </w:pPr>
          </w:p>
          <w:p w:rsidR="00CC07EF" w:rsidRDefault="00B130BC">
            <w:pPr>
              <w:pStyle w:val="TableParagraph"/>
              <w:ind w:right="141"/>
              <w:jc w:val="right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CC07EF">
            <w:pPr>
              <w:pStyle w:val="TableParagraph"/>
              <w:spacing w:before="6"/>
              <w:rPr>
                <w:sz w:val="40"/>
              </w:rPr>
            </w:pPr>
          </w:p>
          <w:p w:rsidR="00CC07EF" w:rsidRDefault="00B130BC">
            <w:pPr>
              <w:pStyle w:val="TableParagraph"/>
              <w:spacing w:before="1"/>
              <w:ind w:right="95"/>
              <w:jc w:val="right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 w:rsidR="00CC07EF">
        <w:trPr>
          <w:trHeight w:val="815"/>
        </w:trPr>
        <w:tc>
          <w:tcPr>
            <w:tcW w:w="5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26" w:type="dxa"/>
          </w:tcPr>
          <w:p w:rsidR="00CC07EF" w:rsidRDefault="00B130BC">
            <w:pPr>
              <w:pStyle w:val="TableParagraph"/>
              <w:spacing w:line="242" w:lineRule="exact"/>
              <w:ind w:left="837"/>
              <w:rPr>
                <w:sz w:val="24"/>
              </w:rPr>
            </w:pPr>
            <w:r>
              <w:rPr>
                <w:sz w:val="24"/>
              </w:rPr>
              <w:t>Государственное автономное</w:t>
            </w:r>
          </w:p>
          <w:p w:rsidR="00CC07EF" w:rsidRDefault="00B130BC">
            <w:pPr>
              <w:pStyle w:val="TableParagraph"/>
              <w:spacing w:before="1" w:line="237" w:lineRule="auto"/>
              <w:ind w:left="130"/>
              <w:rPr>
                <w:sz w:val="24"/>
              </w:rPr>
            </w:pPr>
            <w:r>
              <w:rPr>
                <w:sz w:val="24"/>
              </w:rPr>
              <w:t>учреждение культуры Свердловской области "Уральский государственный театр эстрады"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spacing w:before="11"/>
              <w:rPr>
                <w:sz w:val="20"/>
              </w:rPr>
            </w:pPr>
          </w:p>
          <w:p w:rsidR="00CC07EF" w:rsidRDefault="00B130BC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7" w:type="dxa"/>
          </w:tcPr>
          <w:p w:rsidR="00CC07EF" w:rsidRDefault="00B130BC">
            <w:pPr>
              <w:pStyle w:val="TableParagraph"/>
              <w:spacing w:before="232"/>
              <w:ind w:right="141"/>
              <w:jc w:val="right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  <w:p w:rsidR="00CC07EF" w:rsidRDefault="00CC07EF">
            <w:pPr>
              <w:pStyle w:val="TableParagraph"/>
              <w:spacing w:before="4"/>
            </w:pPr>
          </w:p>
          <w:p w:rsidR="00CC07EF" w:rsidRDefault="00B130BC">
            <w:pPr>
              <w:pStyle w:val="TableParagraph"/>
              <w:ind w:right="91"/>
              <w:jc w:val="right"/>
            </w:pPr>
            <w:r>
              <w:rPr>
                <w:w w:val="97"/>
              </w:rPr>
              <w:t>1</w:t>
            </w:r>
          </w:p>
        </w:tc>
      </w:tr>
      <w:tr w:rsidR="00CC07EF">
        <w:trPr>
          <w:trHeight w:val="1103"/>
        </w:trPr>
        <w:tc>
          <w:tcPr>
            <w:tcW w:w="5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26" w:type="dxa"/>
          </w:tcPr>
          <w:p w:rsidR="00CC07EF" w:rsidRDefault="00B130BC">
            <w:pPr>
              <w:pStyle w:val="TableParagraph"/>
              <w:spacing w:line="252" w:lineRule="exact"/>
              <w:ind w:left="837"/>
              <w:rPr>
                <w:sz w:val="24"/>
              </w:rPr>
            </w:pPr>
            <w:r>
              <w:rPr>
                <w:sz w:val="24"/>
              </w:rPr>
              <w:t>Государственное автономное</w:t>
            </w:r>
          </w:p>
          <w:p w:rsidR="00CC07EF" w:rsidRDefault="00B130BC">
            <w:pPr>
              <w:pStyle w:val="TableParagraph"/>
              <w:spacing w:before="3" w:line="235" w:lineRule="auto"/>
              <w:ind w:left="130"/>
              <w:rPr>
                <w:sz w:val="25"/>
              </w:rPr>
            </w:pPr>
            <w:r>
              <w:rPr>
                <w:sz w:val="24"/>
              </w:rPr>
              <w:t xml:space="preserve">учреждение культуры Свердловской области "Свердловская областная универсальная </w:t>
            </w:r>
            <w:r>
              <w:rPr>
                <w:sz w:val="25"/>
              </w:rPr>
              <w:t>научная библиотека им. В.Г. Белинского"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spacing w:before="10"/>
              <w:rPr>
                <w:sz w:val="33"/>
              </w:rPr>
            </w:pPr>
          </w:p>
          <w:p w:rsidR="00CC07EF" w:rsidRDefault="00B130BC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98,36</w:t>
            </w:r>
          </w:p>
        </w:tc>
        <w:tc>
          <w:tcPr>
            <w:tcW w:w="1397" w:type="dxa"/>
          </w:tcPr>
          <w:p w:rsidR="00CC07EF" w:rsidRDefault="00CC07EF">
            <w:pPr>
              <w:pStyle w:val="TableParagraph"/>
              <w:spacing w:before="10"/>
              <w:rPr>
                <w:sz w:val="33"/>
              </w:rPr>
            </w:pPr>
          </w:p>
          <w:p w:rsidR="00CC07EF" w:rsidRDefault="00B130BC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98,36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CC07EF">
            <w:pPr>
              <w:pStyle w:val="TableParagraph"/>
              <w:rPr>
                <w:sz w:val="41"/>
              </w:rPr>
            </w:pPr>
          </w:p>
          <w:p w:rsidR="00CC07EF" w:rsidRDefault="00B130BC">
            <w:pPr>
              <w:pStyle w:val="TableParagraph"/>
              <w:ind w:right="90"/>
              <w:jc w:val="right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CC07EF">
        <w:trPr>
          <w:trHeight w:val="1372"/>
        </w:trPr>
        <w:tc>
          <w:tcPr>
            <w:tcW w:w="5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26" w:type="dxa"/>
          </w:tcPr>
          <w:p w:rsidR="00CC07EF" w:rsidRDefault="00B130BC">
            <w:pPr>
              <w:pStyle w:val="TableParagraph"/>
              <w:spacing w:line="244" w:lineRule="exact"/>
              <w:ind w:left="837"/>
              <w:rPr>
                <w:sz w:val="25"/>
              </w:rPr>
            </w:pPr>
            <w:r>
              <w:rPr>
                <w:sz w:val="25"/>
              </w:rPr>
              <w:t>Государственное бюджетное</w:t>
            </w:r>
          </w:p>
          <w:p w:rsidR="00CC07EF" w:rsidRDefault="00B130BC">
            <w:pPr>
              <w:pStyle w:val="TableParagraph"/>
              <w:spacing w:before="2" w:line="230" w:lineRule="auto"/>
              <w:ind w:left="128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 xml:space="preserve">"Нижнесинячихинский музей-заповедник </w:t>
            </w:r>
            <w:r>
              <w:rPr>
                <w:w w:val="95"/>
                <w:sz w:val="25"/>
              </w:rPr>
              <w:t xml:space="preserve">деревянного зодчества и народного искусства </w:t>
            </w:r>
            <w:r>
              <w:rPr>
                <w:sz w:val="25"/>
              </w:rPr>
              <w:t>имени И.Д. Самойлова"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21"/>
              <w:rPr>
                <w:sz w:val="25"/>
              </w:rPr>
            </w:pPr>
            <w:r>
              <w:rPr>
                <w:sz w:val="25"/>
              </w:rPr>
              <w:t>98,02</w:t>
            </w:r>
          </w:p>
        </w:tc>
        <w:tc>
          <w:tcPr>
            <w:tcW w:w="1397" w:type="dxa"/>
          </w:tcPr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B130BC">
            <w:pPr>
              <w:pStyle w:val="TableParagraph"/>
              <w:spacing w:before="188"/>
              <w:ind w:left="126"/>
              <w:rPr>
                <w:sz w:val="25"/>
              </w:rPr>
            </w:pPr>
            <w:r>
              <w:rPr>
                <w:sz w:val="25"/>
              </w:rPr>
              <w:t>98,02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rPr>
                <w:sz w:val="20"/>
              </w:rPr>
            </w:pPr>
          </w:p>
          <w:p w:rsidR="00CC07EF" w:rsidRDefault="00CC07EF">
            <w:pPr>
              <w:pStyle w:val="TableParagraph"/>
              <w:spacing w:before="10"/>
              <w:rPr>
                <w:sz w:val="18"/>
              </w:rPr>
            </w:pPr>
          </w:p>
          <w:p w:rsidR="00CC07EF" w:rsidRDefault="00B130BC">
            <w:pPr>
              <w:pStyle w:val="TableParagraph"/>
              <w:spacing w:line="163" w:lineRule="exact"/>
              <w:ind w:left="93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2"/>
                  <wp:effectExtent l="0" t="0" r="0" b="0"/>
                  <wp:docPr id="34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63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7EF">
        <w:trPr>
          <w:trHeight w:val="1098"/>
        </w:trPr>
        <w:tc>
          <w:tcPr>
            <w:tcW w:w="5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26" w:type="dxa"/>
          </w:tcPr>
          <w:p w:rsidR="00CC07EF" w:rsidRDefault="00B130BC">
            <w:pPr>
              <w:pStyle w:val="TableParagraph"/>
              <w:spacing w:line="246" w:lineRule="exact"/>
              <w:ind w:left="804" w:right="77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бюджетное</w:t>
            </w:r>
          </w:p>
          <w:p w:rsidR="00CC07EF" w:rsidRDefault="00B130BC">
            <w:pPr>
              <w:pStyle w:val="TableParagraph"/>
              <w:spacing w:before="2" w:line="237" w:lineRule="auto"/>
              <w:ind w:left="101" w:right="77"/>
              <w:jc w:val="center"/>
              <w:rPr>
                <w:sz w:val="24"/>
              </w:rPr>
            </w:pPr>
            <w:r>
              <w:rPr>
                <w:sz w:val="24"/>
              </w:rPr>
              <w:t>учреждение культуры Свердловской области "Ирбитский государственный музей изобразительных искусств"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spacing w:before="3"/>
              <w:rPr>
                <w:sz w:val="32"/>
              </w:rPr>
            </w:pPr>
          </w:p>
          <w:p w:rsidR="00CC07EF" w:rsidRDefault="00B130BC">
            <w:pPr>
              <w:pStyle w:val="TableParagraph"/>
              <w:ind w:left="121"/>
              <w:rPr>
                <w:sz w:val="25"/>
              </w:rPr>
            </w:pPr>
            <w:r>
              <w:rPr>
                <w:sz w:val="25"/>
              </w:rPr>
              <w:t>96,88</w:t>
            </w:r>
          </w:p>
        </w:tc>
        <w:tc>
          <w:tcPr>
            <w:tcW w:w="1397" w:type="dxa"/>
          </w:tcPr>
          <w:p w:rsidR="00CC07EF" w:rsidRDefault="00CC07EF">
            <w:pPr>
              <w:pStyle w:val="TableParagraph"/>
              <w:spacing w:before="3"/>
              <w:rPr>
                <w:sz w:val="32"/>
              </w:rPr>
            </w:pPr>
          </w:p>
          <w:p w:rsidR="00CC07EF" w:rsidRDefault="00B130BC">
            <w:pPr>
              <w:pStyle w:val="TableParagraph"/>
              <w:ind w:left="126"/>
              <w:rPr>
                <w:sz w:val="25"/>
              </w:rPr>
            </w:pPr>
            <w:r>
              <w:rPr>
                <w:sz w:val="25"/>
              </w:rPr>
              <w:t>96,88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  <w:p w:rsidR="00CC07EF" w:rsidRDefault="00CC07EF">
            <w:pPr>
              <w:pStyle w:val="TableParagraph"/>
              <w:rPr>
                <w:sz w:val="26"/>
              </w:rPr>
            </w:pPr>
          </w:p>
          <w:p w:rsidR="00CC07EF" w:rsidRDefault="00B130BC">
            <w:pPr>
              <w:pStyle w:val="TableParagraph"/>
              <w:spacing w:before="195"/>
              <w:ind w:right="8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CC07EF">
        <w:trPr>
          <w:trHeight w:val="1372"/>
        </w:trPr>
        <w:tc>
          <w:tcPr>
            <w:tcW w:w="5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26" w:type="dxa"/>
          </w:tcPr>
          <w:p w:rsidR="00CC07EF" w:rsidRDefault="00B130BC">
            <w:pPr>
              <w:pStyle w:val="TableParagraph"/>
              <w:spacing w:line="244" w:lineRule="exact"/>
              <w:ind w:left="811" w:right="77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 автономное</w:t>
            </w:r>
          </w:p>
          <w:p w:rsidR="00CC07EF" w:rsidRDefault="00B130BC">
            <w:pPr>
              <w:pStyle w:val="TableParagraph"/>
              <w:spacing w:before="4" w:line="237" w:lineRule="auto"/>
              <w:ind w:left="108" w:right="77"/>
              <w:jc w:val="center"/>
              <w:rPr>
                <w:sz w:val="24"/>
              </w:rPr>
            </w:pPr>
            <w:r>
              <w:rPr>
                <w:sz w:val="24"/>
              </w:rPr>
              <w:t>учреждение культуры Свердловской области "</w:t>
            </w:r>
            <w:r>
              <w:rPr>
                <w:sz w:val="24"/>
              </w:rPr>
              <w:t>Свердловская ордена трудового красного знамени государственная академическая филармония"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  <w:p w:rsidR="00CC07EF" w:rsidRDefault="00B130BC">
            <w:pPr>
              <w:pStyle w:val="TableParagraph"/>
              <w:spacing w:before="220"/>
              <w:ind w:left="122"/>
              <w:rPr>
                <w:sz w:val="24"/>
              </w:rPr>
            </w:pPr>
            <w:r>
              <w:rPr>
                <w:sz w:val="24"/>
              </w:rPr>
              <w:t>96,68</w:t>
            </w:r>
          </w:p>
        </w:tc>
        <w:tc>
          <w:tcPr>
            <w:tcW w:w="1397" w:type="dxa"/>
          </w:tcPr>
          <w:p w:rsidR="00CC07EF" w:rsidRDefault="00CC07EF">
            <w:pPr>
              <w:pStyle w:val="TableParagraph"/>
              <w:rPr>
                <w:sz w:val="26"/>
              </w:rPr>
            </w:pPr>
          </w:p>
          <w:p w:rsidR="00CC07EF" w:rsidRDefault="00B130BC">
            <w:pPr>
              <w:pStyle w:val="TableParagraph"/>
              <w:spacing w:before="220"/>
              <w:ind w:left="126"/>
              <w:rPr>
                <w:sz w:val="24"/>
              </w:rPr>
            </w:pPr>
            <w:r>
              <w:rPr>
                <w:sz w:val="24"/>
              </w:rPr>
              <w:t>96,68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CC07EF">
            <w:pPr>
              <w:pStyle w:val="TableParagraph"/>
              <w:spacing w:before="4"/>
              <w:rPr>
                <w:sz w:val="36"/>
              </w:rPr>
            </w:pPr>
          </w:p>
          <w:p w:rsidR="00CC07EF" w:rsidRDefault="00B130BC">
            <w:pPr>
              <w:pStyle w:val="TableParagraph"/>
              <w:ind w:right="88"/>
              <w:jc w:val="right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</w:tr>
      <w:tr w:rsidR="00CC07EF">
        <w:trPr>
          <w:trHeight w:val="1089"/>
        </w:trPr>
        <w:tc>
          <w:tcPr>
            <w:tcW w:w="54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26" w:type="dxa"/>
          </w:tcPr>
          <w:p w:rsidR="00CC07EF" w:rsidRDefault="00B130BC">
            <w:pPr>
              <w:pStyle w:val="TableParagraph"/>
              <w:spacing w:line="240" w:lineRule="exact"/>
              <w:ind w:left="811" w:right="77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 автономное</w:t>
            </w:r>
          </w:p>
          <w:p w:rsidR="00CC07EF" w:rsidRDefault="00B130BC">
            <w:pPr>
              <w:pStyle w:val="TableParagraph"/>
              <w:spacing w:before="8" w:line="228" w:lineRule="auto"/>
              <w:ind w:left="204" w:right="173" w:hanging="1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 xml:space="preserve">"Свердловский государственный </w:t>
            </w:r>
            <w:r>
              <w:rPr>
                <w:w w:val="95"/>
                <w:sz w:val="25"/>
              </w:rPr>
              <w:t>академический театр музыкальной комедии"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spacing w:before="1"/>
              <w:rPr>
                <w:sz w:val="33"/>
              </w:rPr>
            </w:pPr>
          </w:p>
          <w:p w:rsidR="00CC07EF" w:rsidRDefault="00B130BC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96,22</w:t>
            </w:r>
          </w:p>
        </w:tc>
        <w:tc>
          <w:tcPr>
            <w:tcW w:w="1397" w:type="dxa"/>
          </w:tcPr>
          <w:p w:rsidR="00CC07EF" w:rsidRDefault="00CC07EF">
            <w:pPr>
              <w:pStyle w:val="TableParagraph"/>
              <w:spacing w:before="1"/>
              <w:rPr>
                <w:sz w:val="33"/>
              </w:rPr>
            </w:pPr>
          </w:p>
          <w:p w:rsidR="00CC07EF" w:rsidRDefault="00B130BC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96,22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CC07EF">
            <w:pPr>
              <w:pStyle w:val="TableParagraph"/>
              <w:spacing w:before="2"/>
              <w:rPr>
                <w:sz w:val="40"/>
              </w:rPr>
            </w:pPr>
          </w:p>
          <w:p w:rsidR="00CC07EF" w:rsidRDefault="00B130BC">
            <w:pPr>
              <w:pStyle w:val="TableParagraph"/>
              <w:spacing w:line="285" w:lineRule="exact"/>
              <w:ind w:right="86"/>
              <w:jc w:val="right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CC07EF">
        <w:trPr>
          <w:trHeight w:val="273"/>
        </w:trPr>
        <w:tc>
          <w:tcPr>
            <w:tcW w:w="547" w:type="dxa"/>
          </w:tcPr>
          <w:p w:rsidR="00CC07EF" w:rsidRDefault="00CC07EF">
            <w:pPr>
              <w:pStyle w:val="TableParagraph"/>
              <w:rPr>
                <w:sz w:val="20"/>
              </w:rPr>
            </w:pPr>
          </w:p>
        </w:tc>
        <w:tc>
          <w:tcPr>
            <w:tcW w:w="5026" w:type="dxa"/>
          </w:tcPr>
          <w:p w:rsidR="00CC07EF" w:rsidRDefault="00B130BC">
            <w:pPr>
              <w:pStyle w:val="TableParagraph"/>
              <w:spacing w:line="253" w:lineRule="exact"/>
              <w:ind w:left="1380"/>
              <w:rPr>
                <w:sz w:val="24"/>
              </w:rPr>
            </w:pPr>
            <w:r>
              <w:rPr>
                <w:sz w:val="24"/>
              </w:rPr>
              <w:t>Государственное автономное</w:t>
            </w:r>
          </w:p>
        </w:tc>
        <w:tc>
          <w:tcPr>
            <w:tcW w:w="1450" w:type="dxa"/>
          </w:tcPr>
          <w:p w:rsidR="00CC07EF" w:rsidRDefault="00B130BC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95,92</w:t>
            </w:r>
          </w:p>
        </w:tc>
        <w:tc>
          <w:tcPr>
            <w:tcW w:w="1397" w:type="dxa"/>
          </w:tcPr>
          <w:p w:rsidR="00CC07EF" w:rsidRDefault="00B130BC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95,92</w:t>
            </w:r>
          </w:p>
        </w:tc>
        <w:tc>
          <w:tcPr>
            <w:tcW w:w="1143" w:type="dxa"/>
          </w:tcPr>
          <w:p w:rsidR="00CC07EF" w:rsidRDefault="00B130BC">
            <w:pPr>
              <w:pStyle w:val="TableParagraph"/>
              <w:spacing w:line="253" w:lineRule="exact"/>
              <w:ind w:right="89"/>
              <w:jc w:val="right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</w:tr>
    </w:tbl>
    <w:p w:rsidR="00CC07EF" w:rsidRDefault="00CC07EF">
      <w:pPr>
        <w:spacing w:line="253" w:lineRule="exact"/>
        <w:jc w:val="right"/>
        <w:rPr>
          <w:sz w:val="25"/>
        </w:rPr>
        <w:sectPr w:rsidR="00CC07EF">
          <w:pgSz w:w="11900" w:h="16840"/>
          <w:pgMar w:top="1060" w:right="0" w:bottom="960" w:left="380" w:header="0" w:footer="74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021"/>
        <w:gridCol w:w="1450"/>
        <w:gridCol w:w="1397"/>
        <w:gridCol w:w="1143"/>
      </w:tblGrid>
      <w:tr w:rsidR="00CC07EF">
        <w:trPr>
          <w:trHeight w:val="839"/>
        </w:trPr>
        <w:tc>
          <w:tcPr>
            <w:tcW w:w="55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21" w:type="dxa"/>
          </w:tcPr>
          <w:p w:rsidR="00CC07EF" w:rsidRDefault="00B130BC">
            <w:pPr>
              <w:pStyle w:val="TableParagraph"/>
              <w:spacing w:line="230" w:lineRule="auto"/>
              <w:ind w:left="212" w:right="19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>"Свердловской государственный академический театр драмы"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</w:tr>
      <w:tr w:rsidR="00CC07EF">
        <w:trPr>
          <w:trHeight w:val="1093"/>
        </w:trPr>
        <w:tc>
          <w:tcPr>
            <w:tcW w:w="552" w:type="dxa"/>
          </w:tcPr>
          <w:p w:rsidR="00CC07EF" w:rsidRDefault="00CC07EF">
            <w:pPr>
              <w:pStyle w:val="TableParagraph"/>
              <w:rPr>
                <w:sz w:val="24"/>
              </w:rPr>
            </w:pPr>
          </w:p>
        </w:tc>
        <w:tc>
          <w:tcPr>
            <w:tcW w:w="5021" w:type="dxa"/>
          </w:tcPr>
          <w:p w:rsidR="00CC07EF" w:rsidRDefault="00B130BC">
            <w:pPr>
              <w:pStyle w:val="TableParagraph"/>
              <w:spacing w:line="241" w:lineRule="exact"/>
              <w:ind w:left="922" w:right="195"/>
              <w:jc w:val="center"/>
              <w:rPr>
                <w:sz w:val="25"/>
              </w:rPr>
            </w:pPr>
            <w:r>
              <w:rPr>
                <w:sz w:val="25"/>
              </w:rPr>
              <w:t>Государственное автономное</w:t>
            </w:r>
          </w:p>
          <w:p w:rsidR="00CC07EF" w:rsidRDefault="00B130BC">
            <w:pPr>
              <w:pStyle w:val="TableParagraph"/>
              <w:spacing w:before="7" w:line="228" w:lineRule="auto"/>
              <w:ind w:left="212" w:right="19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 xml:space="preserve">учреждение культуры Свердловской области </w:t>
            </w:r>
            <w:r>
              <w:rPr>
                <w:sz w:val="25"/>
              </w:rPr>
              <w:t>"</w:t>
            </w:r>
            <w:r>
              <w:rPr>
                <w:sz w:val="25"/>
              </w:rPr>
              <w:t>Свердловский областной краеведческий музей имени О.Е. Клера"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spacing w:before="3"/>
              <w:rPr>
                <w:sz w:val="32"/>
              </w:rPr>
            </w:pPr>
          </w:p>
          <w:p w:rsidR="00CC07EF" w:rsidRDefault="00B130BC">
            <w:pPr>
              <w:pStyle w:val="TableParagraph"/>
              <w:ind w:left="121"/>
              <w:rPr>
                <w:sz w:val="25"/>
              </w:rPr>
            </w:pPr>
            <w:r>
              <w:rPr>
                <w:sz w:val="25"/>
              </w:rPr>
              <w:t>95,78</w:t>
            </w:r>
          </w:p>
        </w:tc>
        <w:tc>
          <w:tcPr>
            <w:tcW w:w="1397" w:type="dxa"/>
          </w:tcPr>
          <w:p w:rsidR="00CC07EF" w:rsidRDefault="00CC07EF">
            <w:pPr>
              <w:pStyle w:val="TableParagraph"/>
              <w:spacing w:before="3"/>
              <w:rPr>
                <w:sz w:val="32"/>
              </w:rPr>
            </w:pPr>
          </w:p>
          <w:p w:rsidR="00CC07EF" w:rsidRDefault="00B130BC">
            <w:pPr>
              <w:pStyle w:val="TableParagraph"/>
              <w:ind w:left="126"/>
              <w:rPr>
                <w:sz w:val="25"/>
              </w:rPr>
            </w:pPr>
            <w:r>
              <w:rPr>
                <w:sz w:val="25"/>
              </w:rPr>
              <w:t>95,78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32"/>
              </w:rPr>
            </w:pPr>
          </w:p>
          <w:p w:rsidR="00CC07EF" w:rsidRDefault="00CC07EF">
            <w:pPr>
              <w:pStyle w:val="TableParagraph"/>
              <w:spacing w:before="2"/>
              <w:rPr>
                <w:sz w:val="36"/>
              </w:rPr>
            </w:pPr>
          </w:p>
          <w:p w:rsidR="00CC07EF" w:rsidRDefault="00B130BC">
            <w:pPr>
              <w:pStyle w:val="TableParagraph"/>
              <w:spacing w:line="290" w:lineRule="exact"/>
              <w:ind w:right="76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w w:val="84"/>
                <w:sz w:val="28"/>
              </w:rPr>
              <w:t>8</w:t>
            </w:r>
          </w:p>
        </w:tc>
      </w:tr>
      <w:tr w:rsidR="00CC07EF">
        <w:trPr>
          <w:trHeight w:val="1093"/>
        </w:trPr>
        <w:tc>
          <w:tcPr>
            <w:tcW w:w="552" w:type="dxa"/>
          </w:tcPr>
          <w:p w:rsidR="00CC07EF" w:rsidRDefault="00B130BC">
            <w:pPr>
              <w:pStyle w:val="TableParagraph"/>
              <w:spacing w:before="236"/>
              <w:ind w:left="117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5021" w:type="dxa"/>
          </w:tcPr>
          <w:p w:rsidR="00CC07EF" w:rsidRDefault="00B130BC">
            <w:pPr>
              <w:pStyle w:val="TableParagraph"/>
              <w:spacing w:line="244" w:lineRule="exact"/>
              <w:ind w:left="1399"/>
              <w:rPr>
                <w:sz w:val="25"/>
              </w:rPr>
            </w:pPr>
            <w:r>
              <w:rPr>
                <w:sz w:val="25"/>
              </w:rPr>
              <w:t>Государственное бюджетное</w:t>
            </w:r>
          </w:p>
          <w:p w:rsidR="00CC07EF" w:rsidRDefault="00B130BC">
            <w:pPr>
              <w:pStyle w:val="TableParagraph"/>
              <w:spacing w:line="276" w:lineRule="exact"/>
              <w:ind w:left="212"/>
              <w:rPr>
                <w:sz w:val="25"/>
              </w:rPr>
            </w:pPr>
            <w:r>
              <w:rPr>
                <w:sz w:val="25"/>
              </w:rPr>
              <w:t>учреждение</w:t>
            </w:r>
            <w:r>
              <w:rPr>
                <w:spacing w:val="-37"/>
                <w:sz w:val="25"/>
              </w:rPr>
              <w:t xml:space="preserve"> </w:t>
            </w:r>
            <w:r>
              <w:rPr>
                <w:sz w:val="25"/>
              </w:rPr>
              <w:t>культуры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Свердловской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области</w:t>
            </w:r>
          </w:p>
          <w:p w:rsidR="00CC07EF" w:rsidRDefault="00B130BC">
            <w:pPr>
              <w:pStyle w:val="TableParagraph"/>
              <w:spacing w:before="7" w:line="228" w:lineRule="auto"/>
              <w:ind w:left="727" w:hanging="441"/>
              <w:rPr>
                <w:sz w:val="25"/>
              </w:rPr>
            </w:pPr>
            <w:r>
              <w:rPr>
                <w:w w:val="95"/>
                <w:sz w:val="25"/>
              </w:rPr>
              <w:t xml:space="preserve">«Верхотурский государственный историко- </w:t>
            </w:r>
            <w:r>
              <w:rPr>
                <w:sz w:val="25"/>
              </w:rPr>
              <w:t>архитектурный музей-заповедник»</w:t>
            </w:r>
          </w:p>
        </w:tc>
        <w:tc>
          <w:tcPr>
            <w:tcW w:w="1450" w:type="dxa"/>
          </w:tcPr>
          <w:p w:rsidR="00CC07EF" w:rsidRDefault="00CC07EF">
            <w:pPr>
              <w:pStyle w:val="TableParagraph"/>
              <w:spacing w:before="3"/>
              <w:rPr>
                <w:sz w:val="32"/>
              </w:rPr>
            </w:pPr>
          </w:p>
          <w:p w:rsidR="00CC07EF" w:rsidRDefault="00B130BC">
            <w:pPr>
              <w:pStyle w:val="TableParagraph"/>
              <w:ind w:left="121"/>
              <w:rPr>
                <w:sz w:val="25"/>
              </w:rPr>
            </w:pPr>
            <w:r>
              <w:rPr>
                <w:sz w:val="25"/>
              </w:rPr>
              <w:t>95,24</w:t>
            </w:r>
          </w:p>
        </w:tc>
        <w:tc>
          <w:tcPr>
            <w:tcW w:w="1397" w:type="dxa"/>
          </w:tcPr>
          <w:p w:rsidR="00CC07EF" w:rsidRDefault="00CC07EF">
            <w:pPr>
              <w:pStyle w:val="TableParagraph"/>
              <w:spacing w:before="3"/>
              <w:rPr>
                <w:sz w:val="32"/>
              </w:rPr>
            </w:pPr>
          </w:p>
          <w:p w:rsidR="00CC07EF" w:rsidRDefault="00B130BC">
            <w:pPr>
              <w:pStyle w:val="TableParagraph"/>
              <w:ind w:left="126"/>
              <w:rPr>
                <w:sz w:val="25"/>
              </w:rPr>
            </w:pPr>
            <w:r>
              <w:rPr>
                <w:sz w:val="25"/>
              </w:rPr>
              <w:t>95,24</w:t>
            </w:r>
          </w:p>
        </w:tc>
        <w:tc>
          <w:tcPr>
            <w:tcW w:w="1143" w:type="dxa"/>
          </w:tcPr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CC07EF">
            <w:pPr>
              <w:pStyle w:val="TableParagraph"/>
              <w:rPr>
                <w:sz w:val="28"/>
              </w:rPr>
            </w:pPr>
          </w:p>
          <w:p w:rsidR="00CC07EF" w:rsidRDefault="00B130BC">
            <w:pPr>
              <w:pStyle w:val="TableParagraph"/>
              <w:spacing w:before="170" w:line="260" w:lineRule="exact"/>
              <w:ind w:right="76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99"/>
                <w:sz w:val="25"/>
              </w:rPr>
              <w:t>9</w:t>
            </w:r>
          </w:p>
        </w:tc>
      </w:tr>
    </w:tbl>
    <w:p w:rsidR="00CC07EF" w:rsidRDefault="00CC07EF">
      <w:pPr>
        <w:pStyle w:val="a3"/>
        <w:ind w:left="0"/>
        <w:jc w:val="left"/>
        <w:rPr>
          <w:sz w:val="19"/>
        </w:rPr>
      </w:pPr>
    </w:p>
    <w:p w:rsidR="00CC07EF" w:rsidRDefault="00B130BC">
      <w:pPr>
        <w:pStyle w:val="a4"/>
        <w:numPr>
          <w:ilvl w:val="1"/>
          <w:numId w:val="9"/>
        </w:numPr>
        <w:tabs>
          <w:tab w:val="left" w:pos="1670"/>
        </w:tabs>
        <w:spacing w:before="89"/>
        <w:ind w:left="1669" w:hanging="499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545628</wp:posOffset>
            </wp:positionH>
            <wp:positionV relativeFrom="paragraph">
              <wp:posOffset>344439</wp:posOffset>
            </wp:positionV>
            <wp:extent cx="664445" cy="121920"/>
            <wp:effectExtent l="0" t="0" r="0" b="0"/>
            <wp:wrapTopAndBottom/>
            <wp:docPr id="34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64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4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C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469265</wp:posOffset>
                </wp:positionV>
                <wp:extent cx="6085840" cy="5334635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533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C1C1C"/>
                                <w:left w:val="single" w:sz="6" w:space="0" w:color="1C1C1C"/>
                                <w:bottom w:val="single" w:sz="6" w:space="0" w:color="1C1C1C"/>
                                <w:right w:val="single" w:sz="6" w:space="0" w:color="1C1C1C"/>
                                <w:insideH w:val="single" w:sz="6" w:space="0" w:color="1C1C1C"/>
                                <w:insideV w:val="single" w:sz="6" w:space="0" w:color="1C1C1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7"/>
                              <w:gridCol w:w="5026"/>
                              <w:gridCol w:w="1450"/>
                              <w:gridCol w:w="1397"/>
                              <w:gridCol w:w="1143"/>
                            </w:tblGrid>
                            <w:tr w:rsidR="00CC07EF">
                              <w:trPr>
                                <w:trHeight w:val="839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203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65" w:lineRule="exact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Наименование организации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6" w:lineRule="exact"/>
                                    <w:ind w:left="11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Суммарное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7" w:line="228" w:lineRule="auto"/>
                                    <w:ind w:left="121" w:firstLine="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 xml:space="preserve">значение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5"/>
                                    </w:rPr>
                                    <w:t>показателей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6" w:lineRule="exact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Суммарное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7" w:line="228" w:lineRule="auto"/>
                                    <w:ind w:left="126" w:firstLine="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 xml:space="preserve">значение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5"/>
                                    </w:rPr>
                                    <w:t>параметров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6" w:lineRule="exact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Место в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line="283" w:lineRule="exact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рейтинге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820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39" w:lineRule="exact"/>
                                    <w:ind w:left="92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Муниципальное казенное учреждение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line="232" w:lineRule="auto"/>
                                    <w:ind w:left="754" w:right="415" w:hanging="30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 xml:space="preserve">культуры "Скатинский Центр народного </w:t>
                                  </w:r>
                                  <w:r>
                                    <w:rPr>
                                      <w:sz w:val="25"/>
                                    </w:rPr>
                                    <w:t>творчества, досуга и информации"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2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78,79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78,79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183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226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546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41" w:lineRule="exact"/>
                                    <w:ind w:left="811" w:right="77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Муниципальное казенное учреждение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line="283" w:lineRule="exact"/>
                                    <w:ind w:left="98" w:right="77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"Феникс"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97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78,42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97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78,42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2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227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815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36" w:lineRule="exact"/>
                                    <w:ind w:left="12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Первоуральское муниципальное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7" w:line="228" w:lineRule="auto"/>
                                    <w:ind w:left="1993" w:right="224" w:hanging="174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 xml:space="preserve">казенное учреждение культуры "Парк новой </w:t>
                                  </w:r>
                                  <w:r>
                                    <w:rPr>
                                      <w:sz w:val="25"/>
                                    </w:rPr>
                                    <w:t>культуры"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2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78,05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2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78,05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183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228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551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44" w:lineRule="exact"/>
                                    <w:ind w:left="92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Муниципальное казенное учреждение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line="281" w:lineRule="exact"/>
                                    <w:ind w:left="62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культуры "Дом культуры п. Атымья"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02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77,41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102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77,41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229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537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36" w:lineRule="exact"/>
                                    <w:ind w:left="86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Муниципальное учреждение культуры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line="281" w:lineRule="exact"/>
                                    <w:ind w:left="55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"Михайловский краеведческий музей"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97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76,91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97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76,91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2" w:line="285" w:lineRule="exact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829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51" w:lineRule="exact"/>
                                    <w:ind w:left="144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Муниципальное бюджетное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7" w:line="228" w:lineRule="auto"/>
                                    <w:ind w:left="1403" w:right="561" w:hanging="80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 xml:space="preserve">учреждение "Сухоложский историко- </w:t>
                                  </w:r>
                                  <w:r>
                                    <w:rPr>
                                      <w:sz w:val="25"/>
                                    </w:rPr>
                                    <w:t>краеведческий музей"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46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75,28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41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75,28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198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231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820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41" w:lineRule="exact"/>
                                    <w:ind w:left="145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муниципальное автономное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7" w:line="228" w:lineRule="auto"/>
                                    <w:ind w:left="1403" w:hanging="97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 xml:space="preserve">учреждение культуры "Североуральский </w:t>
                                  </w:r>
                                  <w:r>
                                    <w:rPr>
                                      <w:sz w:val="25"/>
                                    </w:rPr>
                                    <w:t>краеведческий музей"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74,56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74,56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188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232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820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41" w:lineRule="exact"/>
                                    <w:ind w:left="144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Муниципальное бюджетное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7" w:line="228" w:lineRule="auto"/>
                                    <w:ind w:left="2075" w:hanging="162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 xml:space="preserve">учреждение культуры Центр культуры и </w:t>
                                  </w:r>
                                  <w:r>
                                    <w:rPr>
                                      <w:sz w:val="25"/>
                                    </w:rPr>
                                    <w:t>искусств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74,53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74,53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188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233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825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44" w:lineRule="exact"/>
                                    <w:ind w:left="92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Муниципальное казенное учреждение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line="232" w:lineRule="auto"/>
                                    <w:ind w:left="2039" w:right="432" w:hanging="157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 xml:space="preserve">"Библиотека городского округа Верхнее </w:t>
                                  </w:r>
                                  <w:r>
                                    <w:rPr>
                                      <w:sz w:val="25"/>
                                    </w:rPr>
                                    <w:t>Дуброво"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72,57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72,57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188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234</w:t>
                                  </w:r>
                                </w:p>
                              </w:tc>
                            </w:tr>
                            <w:tr w:rsidR="00CC07EF">
                              <w:trPr>
                                <w:trHeight w:val="815"/>
                              </w:trPr>
                              <w:tc>
                                <w:tcPr>
                                  <w:tcW w:w="54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1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26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line="241" w:lineRule="exact"/>
                                    <w:ind w:left="141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Муниципальное автономное</w:t>
                                  </w: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7" w:line="228" w:lineRule="auto"/>
                                    <w:ind w:left="617" w:right="558" w:hanging="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учреждение культуры "Дом культуры городского округа Верхнее Дуброво"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67,73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:rsidR="00CC07EF" w:rsidRDefault="00B130BC">
                                  <w:pPr>
                                    <w:pStyle w:val="TableParagraph"/>
                                    <w:spacing w:before="236"/>
                                    <w:ind w:left="12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67,73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CC07EF" w:rsidRDefault="00CC07EF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CC07EF" w:rsidRDefault="00B130BC">
                                  <w:pPr>
                                    <w:pStyle w:val="TableParagraph"/>
                                    <w:spacing w:before="188" w:line="285" w:lineRule="exact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235</w:t>
                                  </w:r>
                                </w:p>
                              </w:tc>
                            </w:tr>
                          </w:tbl>
                          <w:p w:rsidR="00CC07EF" w:rsidRDefault="00CC07EF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1" type="#_x0000_t202" style="position:absolute;left:0;text-align:left;margin-left:53.75pt;margin-top:36.95pt;width:479.2pt;height:420.0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Dksw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C1C1C"/>
                          <w:left w:val="single" w:sz="6" w:space="0" w:color="1C1C1C"/>
                          <w:bottom w:val="single" w:sz="6" w:space="0" w:color="1C1C1C"/>
                          <w:right w:val="single" w:sz="6" w:space="0" w:color="1C1C1C"/>
                          <w:insideH w:val="single" w:sz="6" w:space="0" w:color="1C1C1C"/>
                          <w:insideV w:val="single" w:sz="6" w:space="0" w:color="1C1C1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7"/>
                        <w:gridCol w:w="5026"/>
                        <w:gridCol w:w="1450"/>
                        <w:gridCol w:w="1397"/>
                        <w:gridCol w:w="1143"/>
                      </w:tblGrid>
                      <w:tr w:rsidR="00CC07EF">
                        <w:trPr>
                          <w:trHeight w:val="839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CC07EF" w:rsidRDefault="00B130BC">
                            <w:pPr>
                              <w:pStyle w:val="TableParagraph"/>
                              <w:spacing w:before="203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65" w:lineRule="exact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Наименование организации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6" w:lineRule="exact"/>
                              <w:ind w:left="11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Суммарное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before="7" w:line="228" w:lineRule="auto"/>
                              <w:ind w:left="121" w:firstLine="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 xml:space="preserve">значение </w:t>
                            </w:r>
                            <w:r>
                              <w:rPr>
                                <w:spacing w:val="-1"/>
                                <w:w w:val="90"/>
                                <w:sz w:val="25"/>
                              </w:rPr>
                              <w:t>показателей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6" w:lineRule="exact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Суммарное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before="7" w:line="228" w:lineRule="auto"/>
                              <w:ind w:left="126" w:firstLine="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 xml:space="preserve">значение </w:t>
                            </w:r>
                            <w:r>
                              <w:rPr>
                                <w:spacing w:val="-1"/>
                                <w:w w:val="90"/>
                                <w:sz w:val="25"/>
                              </w:rPr>
                              <w:t>параметров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6" w:lineRule="exact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Место в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line="283" w:lineRule="exact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рейтинге</w:t>
                            </w:r>
                          </w:p>
                        </w:tc>
                      </w:tr>
                      <w:tr w:rsidR="00CC07EF">
                        <w:trPr>
                          <w:trHeight w:val="820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39" w:lineRule="exact"/>
                              <w:ind w:left="925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Муниципальное казенное учреждение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line="232" w:lineRule="auto"/>
                              <w:ind w:left="754" w:right="415" w:hanging="307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 xml:space="preserve">культуры "Скатинский Центр народного </w:t>
                            </w:r>
                            <w:r>
                              <w:rPr>
                                <w:sz w:val="25"/>
                              </w:rPr>
                              <w:t>творчества, досуга и информации"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2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78,79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78,79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CC07EF" w:rsidRDefault="00B130BC">
                            <w:pPr>
                              <w:pStyle w:val="TableParagraph"/>
                              <w:spacing w:before="183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226</w:t>
                            </w:r>
                          </w:p>
                        </w:tc>
                      </w:tr>
                      <w:tr w:rsidR="00CC07EF">
                        <w:trPr>
                          <w:trHeight w:val="546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41" w:lineRule="exact"/>
                              <w:ind w:left="811" w:right="77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Муниципальное казенное учреждение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line="283" w:lineRule="exact"/>
                              <w:ind w:left="98" w:right="77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"Феникс"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97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78,42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97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78,42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2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227</w:t>
                            </w:r>
                          </w:p>
                        </w:tc>
                      </w:tr>
                      <w:tr w:rsidR="00CC07EF">
                        <w:trPr>
                          <w:trHeight w:val="815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36" w:lineRule="exact"/>
                              <w:ind w:left="12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Первоуральское муниципальное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before="7" w:line="228" w:lineRule="auto"/>
                              <w:ind w:left="1993" w:right="224" w:hanging="1748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 xml:space="preserve">казенное учреждение культуры "Парк новой </w:t>
                            </w:r>
                            <w:r>
                              <w:rPr>
                                <w:sz w:val="25"/>
                              </w:rPr>
                              <w:t>культуры"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2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78,05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2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78,05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CC07EF" w:rsidRDefault="00B130BC">
                            <w:pPr>
                              <w:pStyle w:val="TableParagraph"/>
                              <w:spacing w:before="183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228</w:t>
                            </w:r>
                          </w:p>
                        </w:tc>
                      </w:tr>
                      <w:tr w:rsidR="00CC07EF">
                        <w:trPr>
                          <w:trHeight w:val="551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44" w:lineRule="exact"/>
                              <w:ind w:left="929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Муниципальное казенное учреждение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line="281" w:lineRule="exact"/>
                              <w:ind w:left="620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культуры "Дом культуры п. Атымья"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02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77,41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102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77,41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229</w:t>
                            </w:r>
                          </w:p>
                        </w:tc>
                      </w:tr>
                      <w:tr w:rsidR="00CC07EF">
                        <w:trPr>
                          <w:trHeight w:val="537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36" w:lineRule="exact"/>
                              <w:ind w:left="867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Муниципальное учреждение культуры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line="281" w:lineRule="exact"/>
                              <w:ind w:left="55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"Михайловский краеведческий музей"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97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76,91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97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76,91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2" w:line="285" w:lineRule="exact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230</w:t>
                            </w:r>
                          </w:p>
                        </w:tc>
                      </w:tr>
                      <w:tr w:rsidR="00CC07EF">
                        <w:trPr>
                          <w:trHeight w:val="829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51" w:lineRule="exact"/>
                              <w:ind w:left="144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Муниципальное бюджетное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before="7" w:line="228" w:lineRule="auto"/>
                              <w:ind w:left="1403" w:right="561" w:hanging="807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 xml:space="preserve">учреждение "Сухоложский историко- </w:t>
                            </w:r>
                            <w:r>
                              <w:rPr>
                                <w:sz w:val="25"/>
                              </w:rPr>
                              <w:t>краеведческий музей"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46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75,28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41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75,28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CC07EF" w:rsidRDefault="00B130BC">
                            <w:pPr>
                              <w:pStyle w:val="TableParagraph"/>
                              <w:spacing w:before="198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231</w:t>
                            </w:r>
                          </w:p>
                        </w:tc>
                      </w:tr>
                      <w:tr w:rsidR="00CC07EF">
                        <w:trPr>
                          <w:trHeight w:val="820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41" w:lineRule="exact"/>
                              <w:ind w:left="145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муниципальное автономное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before="7" w:line="228" w:lineRule="auto"/>
                              <w:ind w:left="1403" w:hanging="971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 xml:space="preserve">учреждение культуры "Североуральский </w:t>
                            </w:r>
                            <w:r>
                              <w:rPr>
                                <w:sz w:val="25"/>
                              </w:rPr>
                              <w:t>краеведческий музей"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74,56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74,56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CC07EF" w:rsidRDefault="00B130BC">
                            <w:pPr>
                              <w:pStyle w:val="TableParagraph"/>
                              <w:spacing w:before="188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232</w:t>
                            </w:r>
                          </w:p>
                        </w:tc>
                      </w:tr>
                      <w:tr w:rsidR="00CC07EF">
                        <w:trPr>
                          <w:trHeight w:val="820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41" w:lineRule="exact"/>
                              <w:ind w:left="144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Муниципальное бюджетное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before="7" w:line="228" w:lineRule="auto"/>
                              <w:ind w:left="2075" w:hanging="1628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 xml:space="preserve">учреждение культуры Центр культуры и </w:t>
                            </w:r>
                            <w:r>
                              <w:rPr>
                                <w:sz w:val="25"/>
                              </w:rPr>
                              <w:t>искусств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74,53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74,53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CC07EF" w:rsidRDefault="00B130BC">
                            <w:pPr>
                              <w:pStyle w:val="TableParagraph"/>
                              <w:spacing w:before="188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233</w:t>
                            </w:r>
                          </w:p>
                        </w:tc>
                      </w:tr>
                      <w:tr w:rsidR="00CC07EF">
                        <w:trPr>
                          <w:trHeight w:val="825"/>
                        </w:trPr>
                        <w:tc>
                          <w:tcPr>
                            <w:tcW w:w="547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44" w:lineRule="exact"/>
                              <w:ind w:left="925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Муниципальное казенное учреждение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line="232" w:lineRule="auto"/>
                              <w:ind w:left="2039" w:right="432" w:hanging="1578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 xml:space="preserve">"Библиотека городского округа Верхнее </w:t>
                            </w:r>
                            <w:r>
                              <w:rPr>
                                <w:sz w:val="25"/>
                              </w:rPr>
                              <w:t>Дуброво"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72,57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72,57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CC07EF" w:rsidRDefault="00B130BC">
                            <w:pPr>
                              <w:pStyle w:val="TableParagraph"/>
                              <w:spacing w:before="188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234</w:t>
                            </w:r>
                          </w:p>
                        </w:tc>
                      </w:tr>
                      <w:tr w:rsidR="00CC07EF">
                        <w:trPr>
                          <w:trHeight w:val="815"/>
                        </w:trPr>
                        <w:tc>
                          <w:tcPr>
                            <w:tcW w:w="54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17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6"/>
                                <w:sz w:val="2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26" w:type="dxa"/>
                          </w:tcPr>
                          <w:p w:rsidR="00CC07EF" w:rsidRDefault="00B130BC">
                            <w:pPr>
                              <w:pStyle w:val="TableParagraph"/>
                              <w:spacing w:line="241" w:lineRule="exact"/>
                              <w:ind w:left="1419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Муниципальное автономное</w:t>
                            </w:r>
                          </w:p>
                          <w:p w:rsidR="00CC07EF" w:rsidRDefault="00B130BC">
                            <w:pPr>
                              <w:pStyle w:val="TableParagraph"/>
                              <w:spacing w:before="7" w:line="228" w:lineRule="auto"/>
                              <w:ind w:left="617" w:right="558" w:hanging="27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учреждение культуры "Дом культуры городского округа Верхнее Дуброво"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67,73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:rsidR="00CC07EF" w:rsidRDefault="00B130BC">
                            <w:pPr>
                              <w:pStyle w:val="TableParagraph"/>
                              <w:spacing w:before="236"/>
                              <w:ind w:left="125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67,73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CC07EF" w:rsidRDefault="00CC07EF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CC07EF" w:rsidRDefault="00B130BC">
                            <w:pPr>
                              <w:pStyle w:val="TableParagraph"/>
                              <w:spacing w:before="188" w:line="285" w:lineRule="exact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235</w:t>
                            </w:r>
                          </w:p>
                        </w:tc>
                      </w:tr>
                    </w:tbl>
                    <w:p w:rsidR="00CC07EF" w:rsidRDefault="00CC07EF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8"/>
        </w:rPr>
        <w:t>Примеры организаций с низкой степенью</w:t>
      </w:r>
      <w:r>
        <w:rPr>
          <w:spacing w:val="64"/>
          <w:w w:val="105"/>
          <w:sz w:val="28"/>
        </w:rPr>
        <w:t xml:space="preserve"> </w:t>
      </w:r>
      <w:r>
        <w:rPr>
          <w:w w:val="105"/>
          <w:sz w:val="28"/>
        </w:rPr>
        <w:t>удовлетворенности</w:t>
      </w:r>
    </w:p>
    <w:p w:rsidR="00CC07EF" w:rsidRDefault="00CC07EF">
      <w:pPr>
        <w:rPr>
          <w:sz w:val="28"/>
        </w:rPr>
        <w:sectPr w:rsidR="00CC07EF">
          <w:pgSz w:w="11900" w:h="16840"/>
          <w:pgMar w:top="1140" w:right="0" w:bottom="960" w:left="380" w:header="0" w:footer="745" w:gutter="0"/>
          <w:cols w:space="720"/>
        </w:sectPr>
      </w:pPr>
    </w:p>
    <w:p w:rsidR="00CC07EF" w:rsidRDefault="00B130BC">
      <w:pPr>
        <w:pStyle w:val="6"/>
        <w:numPr>
          <w:ilvl w:val="0"/>
          <w:numId w:val="5"/>
        </w:numPr>
        <w:tabs>
          <w:tab w:val="left" w:pos="1458"/>
        </w:tabs>
        <w:spacing w:before="60" w:line="240" w:lineRule="auto"/>
        <w:ind w:hanging="284"/>
        <w:rPr>
          <w:b w:val="0"/>
        </w:rPr>
      </w:pPr>
      <w:r>
        <w:t>Основные недостатки в работе учреждений, выявленные в</w:t>
      </w:r>
      <w:r>
        <w:rPr>
          <w:spacing w:val="8"/>
        </w:rPr>
        <w:t xml:space="preserve"> </w:t>
      </w:r>
      <w:r>
        <w:rPr>
          <w:b w:val="0"/>
        </w:rPr>
        <w:t>ходе</w:t>
      </w:r>
    </w:p>
    <w:p w:rsidR="00CC07EF" w:rsidRDefault="00B130BC">
      <w:pPr>
        <w:spacing w:before="4" w:line="319" w:lineRule="exact"/>
        <w:ind w:left="469"/>
        <w:rPr>
          <w:b/>
          <w:sz w:val="28"/>
        </w:rPr>
      </w:pPr>
      <w:r>
        <w:rPr>
          <w:b/>
          <w:sz w:val="28"/>
        </w:rPr>
        <w:t>проведения независимои оценки качества условий оказания услуг</w:t>
      </w:r>
    </w:p>
    <w:p w:rsidR="00CC07EF" w:rsidRDefault="00B130BC">
      <w:pPr>
        <w:pStyle w:val="a3"/>
        <w:spacing w:before="3" w:line="235" w:lineRule="auto"/>
        <w:ind w:left="469" w:right="1011" w:firstLine="703"/>
        <w:jc w:val="left"/>
      </w:pPr>
      <w:r>
        <w:t>(сгруппированные в целом по Свердловской области (проблемы, с которыми сталкиваются граждане при получении услуг))</w:t>
      </w:r>
    </w:p>
    <w:p w:rsidR="00CC07EF" w:rsidRDefault="00CC07EF">
      <w:pPr>
        <w:pStyle w:val="a3"/>
        <w:spacing w:before="2"/>
        <w:ind w:left="0"/>
        <w:jc w:val="left"/>
      </w:pPr>
    </w:p>
    <w:p w:rsidR="00CC07EF" w:rsidRDefault="00B130BC">
      <w:pPr>
        <w:pStyle w:val="a3"/>
        <w:ind w:left="465" w:right="1014" w:firstLine="708"/>
      </w:pPr>
      <w:r>
        <w:rPr>
          <w:b/>
        </w:rPr>
        <w:t xml:space="preserve">Основные проблемы, </w:t>
      </w:r>
      <w:r>
        <w:t xml:space="preserve">которые выявлены в период проведения сбора и обобщения информации, касаются прежде всего наличия и функционирования дистанционных способов обратной связи с получателями услуг, отсутствием раздела «Часто задаваемые вопросы», электронных сервисов (форма для </w:t>
      </w:r>
      <w:r>
        <w:t>подачи электронного обращения (жалобы, предложения) и анкеты для опроса граждан или гиперссылки на нее на сайтах организаций.</w:t>
      </w:r>
    </w:p>
    <w:p w:rsidR="00CC07EF" w:rsidRDefault="00B130BC">
      <w:pPr>
        <w:pStyle w:val="a3"/>
        <w:ind w:right="1020" w:firstLine="707"/>
      </w:pPr>
      <w:r>
        <w:t>Вторая группа проблем связана с недостаточным уровнем оборудования для инвалидов. В частности в организациях отсутствуют оборудова</w:t>
      </w:r>
      <w:r>
        <w:t>ние пандусами(подъемными платформами), отсутствуют выделенные стоянки для автотранспортных средств инвалидов, в части образовательных организаций нет адаптированных лифтов, поручней, расширенных дверных проемов, наблюдается отсутствие сменных кресел-колясо</w:t>
      </w:r>
      <w:r>
        <w:t>к, а также в некоторых организациях нет специально-оборудованных санитарно-гигиенических помещений.</w:t>
      </w:r>
    </w:p>
    <w:p w:rsidR="00CC07EF" w:rsidRDefault="00B130BC">
      <w:pPr>
        <w:pStyle w:val="a3"/>
        <w:ind w:left="466" w:right="1014" w:firstLine="710"/>
      </w:pPr>
      <w:r>
        <w:t>Третья группа проблем также связана с обеспечением в части организаций условий доступности, позволяющих инвалидам получать услуги наравне с другими: к ним о</w:t>
      </w:r>
      <w:r>
        <w:t>тносятся: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 точечным шрифтом Брайля; возможность предоставления инвалидам п</w:t>
      </w:r>
      <w:r>
        <w:t>о слуху (слуху и зрению) услуг сурдопереводчика (тифлосурдопереводчика); наличие альтернативной</w:t>
      </w:r>
      <w:r>
        <w:rPr>
          <w:spacing w:val="-54"/>
        </w:rPr>
        <w:t xml:space="preserve"> </w:t>
      </w:r>
      <w:r>
        <w:t>версии официального сайта организации для инвалидов по зрению; помощь, оказываемая работниками организации, прошедшими необходимое обучение (инструктирование) п</w:t>
      </w:r>
      <w:r>
        <w:t>о сопровождению инвалидов в помещениях организации и на прилегающей</w:t>
      </w:r>
      <w:r>
        <w:rPr>
          <w:spacing w:val="53"/>
        </w:rPr>
        <w:t xml:space="preserve"> </w:t>
      </w:r>
      <w:r>
        <w:t>территории.</w:t>
      </w:r>
    </w:p>
    <w:p w:rsidR="00CC07EF" w:rsidRDefault="00CC07EF">
      <w:pPr>
        <w:sectPr w:rsidR="00CC07EF">
          <w:pgSz w:w="11900" w:h="16840"/>
          <w:pgMar w:top="1080" w:right="0" w:bottom="960" w:left="380" w:header="0" w:footer="745" w:gutter="0"/>
          <w:cols w:space="720"/>
        </w:sectPr>
      </w:pPr>
    </w:p>
    <w:p w:rsidR="00CC07EF" w:rsidRDefault="00B130BC">
      <w:pPr>
        <w:pStyle w:val="6"/>
        <w:numPr>
          <w:ilvl w:val="0"/>
          <w:numId w:val="5"/>
        </w:numPr>
        <w:tabs>
          <w:tab w:val="left" w:pos="1457"/>
        </w:tabs>
        <w:spacing w:before="60" w:line="240" w:lineRule="auto"/>
        <w:ind w:left="467" w:right="1376" w:firstLine="708"/>
        <w:jc w:val="both"/>
      </w:pP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улучшению</w:t>
      </w:r>
      <w:r>
        <w:rPr>
          <w:spacing w:val="-7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 xml:space="preserve">пожеланий граждан </w:t>
      </w:r>
      <w:r>
        <w:rPr>
          <w:b w:val="0"/>
        </w:rPr>
        <w:t xml:space="preserve">в ходе </w:t>
      </w:r>
      <w:r>
        <w:t>проведения независимой оценки качества условии оказания услуг организации культур</w:t>
      </w:r>
      <w:r>
        <w:t>ы Свердловской</w:t>
      </w:r>
      <w:r>
        <w:rPr>
          <w:spacing w:val="7"/>
        </w:rPr>
        <w:t xml:space="preserve"> </w:t>
      </w:r>
      <w:r>
        <w:t>области.</w:t>
      </w:r>
    </w:p>
    <w:p w:rsidR="00CC07EF" w:rsidRDefault="00B130BC">
      <w:pPr>
        <w:pStyle w:val="a3"/>
        <w:ind w:left="467" w:right="1019" w:firstLine="707"/>
      </w:pPr>
      <w:r>
        <w:t>Общий уровень удовлетворённости населения качеством обслуживания в организациях культуры по оценкам респондентов можно охарактеризовать как выше среднего или в целом соответствует спросу населения.</w:t>
      </w:r>
    </w:p>
    <w:p w:rsidR="00CC07EF" w:rsidRDefault="00B130BC">
      <w:pPr>
        <w:pStyle w:val="a4"/>
        <w:numPr>
          <w:ilvl w:val="0"/>
          <w:numId w:val="4"/>
        </w:numPr>
        <w:tabs>
          <w:tab w:val="left" w:pos="1881"/>
        </w:tabs>
        <w:ind w:right="1040" w:firstLine="708"/>
        <w:jc w:val="both"/>
        <w:rPr>
          <w:sz w:val="28"/>
        </w:rPr>
      </w:pPr>
      <w:r>
        <w:rPr>
          <w:sz w:val="28"/>
        </w:rPr>
        <w:t>По показателю «Удовлетворённость н</w:t>
      </w:r>
      <w:r>
        <w:rPr>
          <w:sz w:val="28"/>
        </w:rPr>
        <w:t>аселения качеством оказываемых услуг в сфере культуры» государственным и муниципальным организациям культуры</w:t>
      </w:r>
      <w:r>
        <w:rPr>
          <w:spacing w:val="29"/>
          <w:sz w:val="28"/>
        </w:rPr>
        <w:t xml:space="preserve"> </w:t>
      </w:r>
      <w:r>
        <w:rPr>
          <w:sz w:val="28"/>
        </w:rPr>
        <w:t>необходимо:</w:t>
      </w:r>
    </w:p>
    <w:p w:rsidR="00CC07EF" w:rsidRDefault="00CC07EF">
      <w:pPr>
        <w:pStyle w:val="a3"/>
        <w:spacing w:before="10"/>
        <w:ind w:left="0"/>
        <w:jc w:val="left"/>
        <w:rPr>
          <w:sz w:val="26"/>
        </w:rPr>
      </w:pPr>
    </w:p>
    <w:p w:rsidR="00CC07EF" w:rsidRDefault="00B130BC">
      <w:pPr>
        <w:pStyle w:val="a4"/>
        <w:numPr>
          <w:ilvl w:val="0"/>
          <w:numId w:val="16"/>
        </w:numPr>
        <w:tabs>
          <w:tab w:val="left" w:pos="1366"/>
        </w:tabs>
        <w:spacing w:line="242" w:lineRule="auto"/>
        <w:ind w:left="467" w:right="1009" w:firstLine="705"/>
        <w:rPr>
          <w:sz w:val="28"/>
        </w:rPr>
      </w:pPr>
      <w:r>
        <w:rPr>
          <w:sz w:val="28"/>
        </w:rPr>
        <w:t>увеличить фонд новой литературой, чаще проводить новые мероприятия в том числе для</w:t>
      </w:r>
      <w:r>
        <w:rPr>
          <w:spacing w:val="33"/>
          <w:sz w:val="28"/>
        </w:rPr>
        <w:t xml:space="preserve"> </w:t>
      </w:r>
      <w:r>
        <w:rPr>
          <w:sz w:val="28"/>
        </w:rPr>
        <w:t>молодёжи;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355"/>
        </w:tabs>
        <w:spacing w:line="242" w:lineRule="auto"/>
        <w:ind w:right="1024" w:firstLine="705"/>
        <w:rPr>
          <w:sz w:val="28"/>
        </w:rPr>
      </w:pPr>
      <w:r>
        <w:rPr>
          <w:sz w:val="28"/>
        </w:rPr>
        <w:t>расширить информирование населения о куль</w:t>
      </w:r>
      <w:r>
        <w:rPr>
          <w:sz w:val="28"/>
        </w:rPr>
        <w:t>турных мероприятиях в СМИ и в сети «Интернет» через официальные сайты организаций, в том числе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</w:p>
    <w:p w:rsidR="00CC07EF" w:rsidRDefault="00B130BC">
      <w:pPr>
        <w:pStyle w:val="a3"/>
        <w:spacing w:line="317" w:lineRule="exact"/>
        <w:ind w:left="470"/>
      </w:pPr>
      <w:r>
        <w:t>«социальных сетях»;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33"/>
        </w:tabs>
        <w:ind w:left="466" w:right="1007" w:firstLine="707"/>
        <w:rPr>
          <w:sz w:val="28"/>
        </w:rPr>
      </w:pPr>
      <w:r>
        <w:rPr>
          <w:sz w:val="28"/>
        </w:rPr>
        <w:t>в муниципальных и государственных организациях культуры провести текущие ремонты, приобрести необходимую мебель (столы, стулья, стеллажи, банкетки, зеркала и т.д.), установить кулеры с питьевой водой, кофе-автоматы и др., приобрести соответствующую техниче</w:t>
      </w:r>
      <w:r>
        <w:rPr>
          <w:sz w:val="28"/>
        </w:rPr>
        <w:t>скую аппаратуру (телевизоры, фотоаппараты, музыкальное оборудование и т.д.), привести в соответствие санитарно-гигиенические помещения, увеличить места для стоянки</w:t>
      </w:r>
      <w:r>
        <w:rPr>
          <w:spacing w:val="-29"/>
          <w:sz w:val="28"/>
        </w:rPr>
        <w:t xml:space="preserve"> </w:t>
      </w:r>
      <w:r>
        <w:rPr>
          <w:sz w:val="28"/>
        </w:rPr>
        <w:t>автомобилей;</w:t>
      </w:r>
    </w:p>
    <w:p w:rsidR="00CC07EF" w:rsidRDefault="00B130BC">
      <w:pPr>
        <w:pStyle w:val="a3"/>
        <w:spacing w:line="235" w:lineRule="auto"/>
        <w:ind w:right="1028" w:firstLine="950"/>
      </w:pPr>
      <w:r>
        <w:t>на официальных сайтах библиотек представлять более широкий спектр новых изданий, поступающих в них;</w:t>
      </w:r>
    </w:p>
    <w:p w:rsidR="00CC07EF" w:rsidRDefault="00B130BC">
      <w:pPr>
        <w:pStyle w:val="a4"/>
        <w:numPr>
          <w:ilvl w:val="0"/>
          <w:numId w:val="16"/>
        </w:numPr>
        <w:tabs>
          <w:tab w:val="left" w:pos="1443"/>
        </w:tabs>
        <w:spacing w:before="8" w:line="237" w:lineRule="auto"/>
        <w:ind w:right="1009" w:firstLine="705"/>
        <w:rPr>
          <w:sz w:val="28"/>
        </w:rPr>
      </w:pPr>
      <w:r>
        <w:rPr>
          <w:sz w:val="28"/>
        </w:rPr>
        <w:t>предоставить получателям услуг возможность покупки (бронирования) билетов в электронном виде на своих официальных сайтах, а также, там, где услуга предостав</w:t>
      </w:r>
      <w:r>
        <w:rPr>
          <w:sz w:val="28"/>
        </w:rPr>
        <w:t>ляется (музеи, театры), улучшить её</w:t>
      </w:r>
      <w:r>
        <w:rPr>
          <w:spacing w:val="37"/>
          <w:sz w:val="28"/>
        </w:rPr>
        <w:t xml:space="preserve"> </w:t>
      </w:r>
      <w:r>
        <w:rPr>
          <w:sz w:val="28"/>
        </w:rPr>
        <w:t>качество;</w:t>
      </w:r>
    </w:p>
    <w:p w:rsidR="00CC07EF" w:rsidRDefault="00B130BC">
      <w:pPr>
        <w:pStyle w:val="a4"/>
        <w:numPr>
          <w:ilvl w:val="0"/>
          <w:numId w:val="4"/>
        </w:numPr>
        <w:tabs>
          <w:tab w:val="left" w:pos="1559"/>
        </w:tabs>
        <w:spacing w:before="1"/>
        <w:ind w:right="1018" w:firstLine="705"/>
        <w:jc w:val="both"/>
        <w:rPr>
          <w:sz w:val="28"/>
        </w:rPr>
      </w:pPr>
      <w:r>
        <w:rPr>
          <w:sz w:val="28"/>
        </w:rPr>
        <w:t>По показателю «Открытость и доступность информации организации культуры на Официальном сайте учреждения» государственным и муниципальным организациям культуры более полно представить необходимые сведения. Совер</w:t>
      </w:r>
      <w:r>
        <w:rPr>
          <w:sz w:val="28"/>
        </w:rPr>
        <w:t>шенствовать работу над содержанием сайтов организаций культуры в соответствии требованиями</w:t>
      </w:r>
      <w:r>
        <w:rPr>
          <w:spacing w:val="-13"/>
          <w:sz w:val="28"/>
        </w:rPr>
        <w:t xml:space="preserve"> </w:t>
      </w:r>
      <w:r>
        <w:rPr>
          <w:sz w:val="28"/>
        </w:rPr>
        <w:t>законодательства.</w:t>
      </w:r>
    </w:p>
    <w:p w:rsidR="00CC07EF" w:rsidRDefault="00B130BC">
      <w:pPr>
        <w:pStyle w:val="a4"/>
        <w:numPr>
          <w:ilvl w:val="0"/>
          <w:numId w:val="4"/>
        </w:numPr>
        <w:tabs>
          <w:tab w:val="left" w:pos="1651"/>
        </w:tabs>
        <w:spacing w:before="4" w:line="235" w:lineRule="auto"/>
        <w:ind w:left="465" w:right="1010" w:firstLine="707"/>
        <w:jc w:val="both"/>
        <w:rPr>
          <w:sz w:val="28"/>
        </w:rPr>
      </w:pPr>
      <w:r>
        <w:rPr>
          <w:sz w:val="28"/>
        </w:rPr>
        <w:t>По показателю «Доброжелательность, вежливость, компетентность работников организации культуры» государственным и</w:t>
      </w:r>
      <w:r>
        <w:rPr>
          <w:spacing w:val="65"/>
          <w:sz w:val="28"/>
        </w:rPr>
        <w:t xml:space="preserve"> </w:t>
      </w:r>
      <w:r>
        <w:rPr>
          <w:sz w:val="28"/>
        </w:rPr>
        <w:t>муниципальным</w:t>
      </w:r>
    </w:p>
    <w:p w:rsidR="00CC07EF" w:rsidRDefault="00B130BC">
      <w:pPr>
        <w:spacing w:before="100"/>
        <w:ind w:left="472"/>
        <w:jc w:val="both"/>
        <w:rPr>
          <w:b/>
          <w:sz w:val="18"/>
        </w:rPr>
      </w:pPr>
      <w:r>
        <w:rPr>
          <w:w w:val="105"/>
          <w:sz w:val="18"/>
        </w:rPr>
        <w:t xml:space="preserve">О]ЭГflНИЗНЦИЯМ   К  </w:t>
      </w:r>
      <w:r>
        <w:rPr>
          <w:w w:val="105"/>
          <w:sz w:val="18"/>
        </w:rPr>
        <w:t xml:space="preserve"> ЛЬТ   ]ЭЫ   ]ЭeF   ЛЯ]ЗНО    ПЛ  tНИ]ЭОВ  </w:t>
      </w:r>
      <w:r>
        <w:rPr>
          <w:b/>
          <w:w w:val="105"/>
          <w:sz w:val="18"/>
        </w:rPr>
        <w:t>tTb    И    ВЫПОЛНЯТЬ    Me]ЗOП]ЭИЯTИЯ   ПО</w:t>
      </w:r>
    </w:p>
    <w:p w:rsidR="00CC07EF" w:rsidRDefault="00B130BC">
      <w:pPr>
        <w:pStyle w:val="a3"/>
        <w:spacing w:before="21"/>
      </w:pPr>
      <w:r>
        <w:t xml:space="preserve">повышению   квалификации   специалистов,   проведение   обучающих </w:t>
      </w:r>
      <w:r>
        <w:rPr>
          <w:spacing w:val="2"/>
        </w:rPr>
        <w:t xml:space="preserve"> </w:t>
      </w:r>
      <w:r>
        <w:t>семинаров,</w:t>
      </w:r>
    </w:p>
    <w:p w:rsidR="00CC07EF" w:rsidRDefault="00B130BC">
      <w:pPr>
        <w:spacing w:before="84"/>
        <w:ind w:left="470"/>
        <w:jc w:val="both"/>
        <w:rPr>
          <w:b/>
          <w:sz w:val="19"/>
        </w:rPr>
      </w:pPr>
      <w:r>
        <w:rPr>
          <w:b/>
          <w:sz w:val="19"/>
        </w:rPr>
        <w:t>К ]ЭСОВ, T]3eHИHГOB И Т.Д.</w:t>
      </w:r>
    </w:p>
    <w:p w:rsidR="00CC07EF" w:rsidRDefault="00B130BC">
      <w:pPr>
        <w:pStyle w:val="a4"/>
        <w:numPr>
          <w:ilvl w:val="0"/>
          <w:numId w:val="4"/>
        </w:numPr>
        <w:tabs>
          <w:tab w:val="left" w:pos="1468"/>
        </w:tabs>
        <w:spacing w:before="19"/>
        <w:ind w:right="1021" w:firstLine="707"/>
        <w:jc w:val="both"/>
        <w:rPr>
          <w:sz w:val="28"/>
        </w:rPr>
      </w:pPr>
      <w:r>
        <w:rPr>
          <w:sz w:val="28"/>
        </w:rPr>
        <w:t>Государственным и муниципальным организациям культуры предостави</w:t>
      </w:r>
      <w:r>
        <w:rPr>
          <w:sz w:val="28"/>
        </w:rPr>
        <w:t>ть на своих официальных сайтах возможность получателям услуг выражать своё мнение о качестве предоставляемых услуг с целью изучения предложений по улучшению их</w:t>
      </w:r>
      <w:r>
        <w:rPr>
          <w:spacing w:val="-37"/>
          <w:sz w:val="28"/>
        </w:rPr>
        <w:t xml:space="preserve"> </w:t>
      </w:r>
      <w:r>
        <w:rPr>
          <w:sz w:val="28"/>
        </w:rPr>
        <w:t>качества.</w:t>
      </w:r>
    </w:p>
    <w:p w:rsidR="00CC07EF" w:rsidRDefault="00CC07EF">
      <w:pPr>
        <w:jc w:val="both"/>
        <w:rPr>
          <w:sz w:val="28"/>
        </w:rPr>
        <w:sectPr w:rsidR="00CC07EF">
          <w:pgSz w:w="11900" w:h="16840"/>
          <w:pgMar w:top="1080" w:right="0" w:bottom="940" w:left="380" w:header="0" w:footer="745" w:gutter="0"/>
          <w:cols w:space="720"/>
        </w:sectPr>
      </w:pPr>
    </w:p>
    <w:p w:rsidR="00CC07EF" w:rsidRDefault="00B130BC">
      <w:pPr>
        <w:pStyle w:val="6"/>
        <w:spacing w:before="62" w:line="321" w:lineRule="exact"/>
        <w:ind w:left="1175" w:firstLine="0"/>
        <w:jc w:val="left"/>
      </w:pPr>
      <w:r>
        <w:t>Заключение</w:t>
      </w:r>
    </w:p>
    <w:p w:rsidR="00CC07EF" w:rsidRDefault="00B130BC">
      <w:pPr>
        <w:pStyle w:val="a3"/>
        <w:ind w:right="1013" w:firstLine="707"/>
      </w:pPr>
      <w:r>
        <w:t xml:space="preserve">Согласно целям и задачам исследования параметры условий оказания услуг государственными и муниципальными организациями культуры Свердловской области выявлены и рассчитаны в соответствии с методическими рекомендациями расчета показателей отдельно по каждой </w:t>
      </w:r>
      <w:r>
        <w:t>организации и по отрасли в целом. В ходе проведения исследования определен уровень качества условий предоставления услуг государственными и муниципальными организациями культуры Свердловской области.</w:t>
      </w:r>
    </w:p>
    <w:p w:rsidR="00CC07EF" w:rsidRDefault="00B130BC">
      <w:pPr>
        <w:pStyle w:val="a3"/>
        <w:ind w:right="1006" w:firstLine="707"/>
      </w:pPr>
      <w:r>
        <w:t>В ходе исследования был проведен анализ нормативной доку</w:t>
      </w:r>
      <w:r>
        <w:t>ментации общероссийского и регионального уровней. Региональные нормативные акты не противоречат основному Закону Российской Федерации касательно независимой оценки качества условий предоставления услуг государственными и муниципальными организациями культу</w:t>
      </w:r>
      <w:r>
        <w:t>ры Свердловской области. В основу исследования положены разработки и методические рекомендации, регламентированные Министерством культуры Российской Федерации, Министерством труда и социального развития Российской Федерации.</w:t>
      </w:r>
    </w:p>
    <w:p w:rsidR="00CC07EF" w:rsidRDefault="00B130BC">
      <w:pPr>
        <w:pStyle w:val="a3"/>
        <w:ind w:right="1013" w:firstLine="707"/>
      </w:pPr>
      <w:r>
        <w:t>В процессе исследования изучены</w:t>
      </w:r>
      <w:r>
        <w:t xml:space="preserve"> открытые данные, проведен опрос пользователей услуг. Отношение респондентов доброжелательное, явно отрицательных и/или негативных явлений не выявлено, респондентами не высказано, экспертами не обнаружено.</w:t>
      </w:r>
    </w:p>
    <w:p w:rsidR="00CC07EF" w:rsidRDefault="00B130BC">
      <w:pPr>
        <w:pStyle w:val="a3"/>
        <w:ind w:right="1006" w:firstLine="707"/>
      </w:pPr>
      <w:r>
        <w:t>Сравнение удовлетворенности получателей услуг каче</w:t>
      </w:r>
      <w:r>
        <w:t>ством условий их оказания в разрезе субъектов Российской Федерации, отраслей социальной сферы, организационно-правовых форм и типов организаций (учреждений) может быть выявлена после размещения результатов независимой оценки за 2019 год во всех субъектах Р</w:t>
      </w:r>
      <w:r>
        <w:t>Ф.</w:t>
      </w:r>
    </w:p>
    <w:p w:rsidR="00CC07EF" w:rsidRDefault="00B130BC">
      <w:pPr>
        <w:pStyle w:val="a3"/>
        <w:ind w:right="1011" w:firstLine="707"/>
      </w:pPr>
      <w:r>
        <w:t>Рекомендации по повышению качества предоставления услуг государственными и муниципальными организцаиями культуры Свердловской области в рамках данного исследования быть предоставлены не могут в связи с тем, что независимая оценка качества проводится в о</w:t>
      </w:r>
      <w:r>
        <w:t>тношении условий, которые созданы в организациях для предоставления услуг. Поэтому разработаны рекомендации для каждой организации по улучшению условий оказания услуг организациями культуры, представлены отдельным приложением к</w:t>
      </w:r>
      <w:r>
        <w:rPr>
          <w:spacing w:val="-15"/>
        </w:rPr>
        <w:t xml:space="preserve"> </w:t>
      </w:r>
      <w:r>
        <w:t>отчету.</w:t>
      </w:r>
    </w:p>
    <w:p w:rsidR="00CC07EF" w:rsidRDefault="00B130BC">
      <w:pPr>
        <w:pStyle w:val="a3"/>
        <w:ind w:right="1002" w:firstLine="707"/>
      </w:pPr>
      <w:r>
        <w:t>Среди показателей пе</w:t>
      </w:r>
      <w:r>
        <w:t>рвой группы наилучшие результаты 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100 % достижения максимального значения, наименьший показатель - Доля пол</w:t>
      </w:r>
      <w:r>
        <w:t>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"Интернет" 80,1%. Среди показателей второй группы наилучие</w:t>
      </w:r>
      <w:r>
        <w:t xml:space="preserve"> результаты достигнуты по показателю Обеспечение в организации комфортных условий для предоставления услуг 87,4%, наименьшее значение Доля получателей услуг, удовлетворенных комфортностью условий предоставления услуг – 83,2%. Среди показателей 3 группы наи</w:t>
      </w:r>
      <w:r>
        <w:t>большее значение Обеспечение в организации условий доступности, позволяющих инвалидам получать услуги наравне с другими – 74,2%, наименьшее значение</w:t>
      </w:r>
    </w:p>
    <w:p w:rsidR="00CC07EF" w:rsidRDefault="00CC07EF">
      <w:pPr>
        <w:sectPr w:rsidR="00CC07EF">
          <w:pgSz w:w="11900" w:h="16840"/>
          <w:pgMar w:top="108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right="1008"/>
      </w:pPr>
      <w:r>
        <w:t>Оборудование территории, прилегающей к организации, и ее помещений с учетом доступности д</w:t>
      </w:r>
      <w:r>
        <w:t xml:space="preserve">ля инвалидов – 65,8%. По уровню доброжелательности и вежливости работников организаций культуры по всем показателям 99,6%, в целом удовлетворенность условиями оказания услуг организациями культуры Свердловской области составила 99,3%. В целом интегральное </w:t>
      </w:r>
      <w:r>
        <w:t>значение</w:t>
      </w:r>
      <w:r>
        <w:rPr>
          <w:spacing w:val="-46"/>
        </w:rPr>
        <w:t xml:space="preserve"> </w:t>
      </w:r>
      <w:r>
        <w:t>составляет по области составляет</w:t>
      </w:r>
      <w:r>
        <w:rPr>
          <w:spacing w:val="-3"/>
        </w:rPr>
        <w:t xml:space="preserve"> </w:t>
      </w:r>
      <w:r>
        <w:t>85,55.</w:t>
      </w:r>
    </w:p>
    <w:p w:rsidR="00CC07EF" w:rsidRDefault="00B130BC">
      <w:pPr>
        <w:pStyle w:val="a3"/>
        <w:ind w:right="1008" w:firstLine="707"/>
      </w:pPr>
      <w:r>
        <w:t xml:space="preserve">В сравнении с 2018 годом интегральное значение увеличилось на 1,05. Положительные оценки получили 100% организаций культуры, т.е. их количество увеличилось на 1,78%. Незначительно возрос уровень получателей </w:t>
      </w:r>
      <w:r>
        <w:t>услуг по оценке доброжелательности и вежливости работников организаций с 97,17% до 99,6%. Уровень удовлетворенности в целом условиями оказания услуг с 95,55% в 2018 году вырос до 99,6% в 2019 г. Наоборот уровень комфортности предоставления услуг снизился п</w:t>
      </w:r>
      <w:r>
        <w:t>о отношению к предыдущему году на 8,92%. Скорее всего, на снижения уровня повлияли следующие условия: отсутствие во многих организациях, особенно муниципальных, доступности питьевой воды, не всегда удволетворяет посетителей организаций навигация внутри пом</w:t>
      </w:r>
      <w:r>
        <w:t>ещений, а также наличие кофмортной зоны отдыха. На 2,62% выросло значение по показателям доступности услуг для инвалидов. Это связано с возрастающей ответственостью руководителей организаций по созданию условий, позволяющих получать услуг наравне со всеми,</w:t>
      </w:r>
      <w:r>
        <w:t xml:space="preserve"> для граждан с ограниченными возможностями. Однако создание таких условий требует существенных денежных средств. И наконец существенно выросли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показателям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56,23%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86,5%.</w:t>
      </w:r>
      <w:r>
        <w:rPr>
          <w:spacing w:val="-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указывает на то, что руководство организаций культуры стало уделять больше внимания вопросам информирования получателей</w:t>
      </w:r>
      <w:r>
        <w:rPr>
          <w:spacing w:val="-7"/>
        </w:rPr>
        <w:t xml:space="preserve"> </w:t>
      </w:r>
      <w:r>
        <w:t>услуг.</w:t>
      </w:r>
    </w:p>
    <w:p w:rsidR="00CC07EF" w:rsidRDefault="00B130BC">
      <w:pPr>
        <w:pStyle w:val="a3"/>
        <w:ind w:right="1013" w:firstLine="707"/>
      </w:pPr>
      <w:r>
        <w:t xml:space="preserve">Несмотря на имеющиеся замечания, которые выявлены в ходе сопоставления имеющихся требований с реальным фактическим положением, в </w:t>
      </w:r>
      <w:r>
        <w:t>целом обществом признается качественная работа государственных и муниципальных организаций культуры Свердловской области.</w:t>
      </w:r>
    </w:p>
    <w:p w:rsidR="00CC07EF" w:rsidRDefault="00B130BC">
      <w:pPr>
        <w:pStyle w:val="a3"/>
        <w:ind w:right="1008" w:firstLine="707"/>
      </w:pPr>
      <w:r>
        <w:t>Отчет подготовлен специалистами-экспертами Общества с ограниченной ответственностью «Витадини»:</w:t>
      </w:r>
    </w:p>
    <w:p w:rsidR="00CC07EF" w:rsidRDefault="00B130BC">
      <w:pPr>
        <w:pStyle w:val="a3"/>
        <w:spacing w:line="320" w:lineRule="exact"/>
        <w:ind w:left="1175"/>
      </w:pPr>
      <w:r>
        <w:t>Бурцев О.П., директор, к.ф.н., образов</w:t>
      </w:r>
      <w:r>
        <w:t>ание высшее, стаж работы в должности</w:t>
      </w:r>
    </w:p>
    <w:p w:rsidR="00CC07EF" w:rsidRDefault="00B130BC">
      <w:pPr>
        <w:pStyle w:val="a3"/>
        <w:spacing w:line="321" w:lineRule="exact"/>
      </w:pPr>
      <w:r>
        <w:t>(указывается стаж работы в ООО «Витадини») – 5 лет.</w:t>
      </w:r>
    </w:p>
    <w:p w:rsidR="00CC07EF" w:rsidRDefault="00B130BC">
      <w:pPr>
        <w:pStyle w:val="a3"/>
        <w:ind w:left="1175" w:right="1422"/>
      </w:pPr>
      <w:r>
        <w:t>Цыдыпова О.А., эксперт, к.с.н., образование высшее,стаж работы – 4</w:t>
      </w:r>
      <w:r>
        <w:rPr>
          <w:spacing w:val="-49"/>
        </w:rPr>
        <w:t xml:space="preserve"> </w:t>
      </w:r>
      <w:r>
        <w:t>года. Багаева Р.В., эксперт, к.с.н., образование высшее,стаж работы – 1</w:t>
      </w:r>
      <w:r>
        <w:rPr>
          <w:spacing w:val="-33"/>
        </w:rPr>
        <w:t xml:space="preserve"> </w:t>
      </w:r>
      <w:r>
        <w:t>год.</w:t>
      </w:r>
    </w:p>
    <w:p w:rsidR="00CC07EF" w:rsidRDefault="00B130BC">
      <w:pPr>
        <w:pStyle w:val="a3"/>
        <w:ind w:left="1175" w:right="1513"/>
      </w:pPr>
      <w:r>
        <w:t>Куликова О.А., эксперт, к.п.н., образование высшее,стаж работы – 3</w:t>
      </w:r>
      <w:r>
        <w:rPr>
          <w:spacing w:val="-48"/>
        </w:rPr>
        <w:t xml:space="preserve"> </w:t>
      </w:r>
      <w:r>
        <w:t>года. Доменик А.Ю., эксперт, образование высшее,стаж работы – 5</w:t>
      </w:r>
      <w:r>
        <w:rPr>
          <w:spacing w:val="-20"/>
        </w:rPr>
        <w:t xml:space="preserve"> </w:t>
      </w:r>
      <w:r>
        <w:t>лет.</w:t>
      </w:r>
    </w:p>
    <w:p w:rsidR="00CC07EF" w:rsidRDefault="00B130BC">
      <w:pPr>
        <w:pStyle w:val="a3"/>
        <w:ind w:right="1011" w:firstLine="707"/>
        <w:jc w:val="left"/>
      </w:pPr>
      <w:r>
        <w:t>Михалев А.В., эксперт, образование среднее специальное экономическое, стаж работы – 3 года.</w:t>
      </w:r>
    </w:p>
    <w:p w:rsidR="00CC07EF" w:rsidRDefault="00B130BC">
      <w:pPr>
        <w:pStyle w:val="a3"/>
        <w:tabs>
          <w:tab w:val="left" w:pos="2848"/>
          <w:tab w:val="left" w:pos="4001"/>
          <w:tab w:val="left" w:pos="5525"/>
          <w:tab w:val="left" w:pos="7542"/>
          <w:tab w:val="left" w:pos="9009"/>
        </w:tabs>
        <w:ind w:right="1008" w:firstLine="707"/>
        <w:jc w:val="left"/>
      </w:pPr>
      <w:r>
        <w:t>Кузнецов</w:t>
      </w:r>
      <w:r>
        <w:tab/>
        <w:t>А.И.,</w:t>
      </w:r>
      <w:r>
        <w:tab/>
        <w:t>эксперт,</w:t>
      </w:r>
      <w:r>
        <w:tab/>
        <w:t>обра</w:t>
      </w:r>
      <w:r>
        <w:t>зование</w:t>
      </w:r>
      <w:r>
        <w:tab/>
        <w:t>среднее</w:t>
      </w:r>
      <w:r>
        <w:tab/>
      </w:r>
      <w:r>
        <w:rPr>
          <w:spacing w:val="-3"/>
        </w:rPr>
        <w:t xml:space="preserve">специальное </w:t>
      </w:r>
      <w:r>
        <w:t>экономическое,стаж работы – 2</w:t>
      </w:r>
      <w:r>
        <w:rPr>
          <w:spacing w:val="-4"/>
        </w:rPr>
        <w:t xml:space="preserve"> </w:t>
      </w:r>
      <w:r>
        <w:t>года.</w:t>
      </w:r>
    </w:p>
    <w:p w:rsidR="00CC07EF" w:rsidRDefault="00B130BC">
      <w:pPr>
        <w:pStyle w:val="a3"/>
        <w:ind w:right="1011" w:firstLine="707"/>
        <w:jc w:val="left"/>
      </w:pPr>
      <w:r>
        <w:t>Санжиев Б.А., эксперт, образование среднее специальное экономическое, стаж работы – 1 год.</w:t>
      </w:r>
    </w:p>
    <w:p w:rsidR="00CC07EF" w:rsidRDefault="00B130BC">
      <w:pPr>
        <w:pStyle w:val="a3"/>
        <w:spacing w:line="320" w:lineRule="exact"/>
        <w:ind w:left="1175"/>
        <w:jc w:val="left"/>
      </w:pPr>
      <w:r>
        <w:t>Ответственный исполнитель за формирование медиа- и фотоматериалов –</w:t>
      </w:r>
    </w:p>
    <w:p w:rsidR="00CC07EF" w:rsidRDefault="00B130BC">
      <w:pPr>
        <w:pStyle w:val="a3"/>
        <w:spacing w:line="322" w:lineRule="exact"/>
        <w:jc w:val="left"/>
      </w:pPr>
      <w:r>
        <w:t>Михалев А.В., период формирования</w:t>
      </w:r>
      <w:r>
        <w:t xml:space="preserve"> –с 01 июля по 31 августа 2019 года.</w:t>
      </w:r>
    </w:p>
    <w:p w:rsidR="00CC07EF" w:rsidRDefault="00CC07EF">
      <w:pPr>
        <w:spacing w:line="322" w:lineRule="exact"/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3"/>
        <w:spacing w:before="77"/>
        <w:ind w:left="1175"/>
        <w:jc w:val="left"/>
      </w:pPr>
      <w:r>
        <w:t>Ответственный исполнитель за формирование скрин-шотов организаций –</w:t>
      </w:r>
    </w:p>
    <w:p w:rsidR="00CC07EF" w:rsidRDefault="00B130BC">
      <w:pPr>
        <w:pStyle w:val="a3"/>
        <w:spacing w:before="2" w:line="322" w:lineRule="exact"/>
        <w:jc w:val="left"/>
      </w:pPr>
      <w:r>
        <w:t>Кузнецов А.И, период формирования –с 01 июля по 31 августа 2019 года.</w:t>
      </w:r>
    </w:p>
    <w:p w:rsidR="00CC07EF" w:rsidRDefault="00B130BC">
      <w:pPr>
        <w:pStyle w:val="a3"/>
        <w:tabs>
          <w:tab w:val="left" w:pos="3322"/>
          <w:tab w:val="left" w:pos="5263"/>
          <w:tab w:val="left" w:pos="7084"/>
          <w:tab w:val="left" w:pos="7544"/>
          <w:tab w:val="left" w:pos="9375"/>
        </w:tabs>
        <w:ind w:right="1014" w:firstLine="707"/>
        <w:jc w:val="left"/>
      </w:pPr>
      <w:r>
        <w:t>Ответственные</w:t>
      </w:r>
      <w:r>
        <w:tab/>
        <w:t>специалисты,</w:t>
      </w:r>
      <w:r>
        <w:tab/>
        <w:t>выезжавшие</w:t>
      </w:r>
      <w:r>
        <w:tab/>
        <w:t>в</w:t>
      </w:r>
      <w:r>
        <w:tab/>
        <w:t>организации</w:t>
      </w:r>
      <w:r>
        <w:tab/>
      </w:r>
      <w:r>
        <w:rPr>
          <w:spacing w:val="-4"/>
        </w:rPr>
        <w:t xml:space="preserve">культуры </w:t>
      </w:r>
      <w:r>
        <w:t>Св</w:t>
      </w:r>
      <w:r>
        <w:t>ердловской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01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августа</w:t>
      </w:r>
      <w:r>
        <w:rPr>
          <w:spacing w:val="-5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распределены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2"/>
        </w:rPr>
        <w:t>МО: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456"/>
        </w:tabs>
        <w:spacing w:line="320" w:lineRule="exact"/>
        <w:jc w:val="left"/>
        <w:rPr>
          <w:sz w:val="28"/>
        </w:rPr>
      </w:pPr>
      <w:r>
        <w:rPr>
          <w:sz w:val="28"/>
        </w:rPr>
        <w:t>Алапаевский район – Доменик</w:t>
      </w:r>
      <w:r>
        <w:rPr>
          <w:spacing w:val="-3"/>
          <w:sz w:val="28"/>
        </w:rPr>
        <w:t xml:space="preserve"> </w:t>
      </w:r>
      <w:r>
        <w:rPr>
          <w:sz w:val="28"/>
        </w:rPr>
        <w:t>А.Ю.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456"/>
        </w:tabs>
        <w:spacing w:line="321" w:lineRule="exact"/>
        <w:jc w:val="left"/>
        <w:rPr>
          <w:sz w:val="28"/>
        </w:rPr>
      </w:pPr>
      <w:r>
        <w:rPr>
          <w:sz w:val="28"/>
        </w:rPr>
        <w:t>Арамильский городской округ – Багаева</w:t>
      </w:r>
      <w:r>
        <w:rPr>
          <w:spacing w:val="-4"/>
          <w:sz w:val="28"/>
        </w:rPr>
        <w:t xml:space="preserve"> </w:t>
      </w:r>
      <w:r>
        <w:rPr>
          <w:sz w:val="28"/>
        </w:rPr>
        <w:t>Р.В.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456"/>
        </w:tabs>
        <w:spacing w:line="322" w:lineRule="exact"/>
        <w:jc w:val="left"/>
        <w:rPr>
          <w:sz w:val="28"/>
        </w:rPr>
      </w:pPr>
      <w:r>
        <w:rPr>
          <w:sz w:val="28"/>
        </w:rPr>
        <w:t>Артемовский городской округ – Санжиев</w:t>
      </w:r>
      <w:r>
        <w:rPr>
          <w:spacing w:val="-4"/>
          <w:sz w:val="28"/>
        </w:rPr>
        <w:t xml:space="preserve"> </w:t>
      </w:r>
      <w:r>
        <w:rPr>
          <w:sz w:val="28"/>
        </w:rPr>
        <w:t>Б.А.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456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Асбестовский городской округ – Михалев</w:t>
      </w:r>
      <w:r>
        <w:rPr>
          <w:spacing w:val="-5"/>
          <w:sz w:val="28"/>
        </w:rPr>
        <w:t xml:space="preserve"> </w:t>
      </w:r>
      <w:r>
        <w:rPr>
          <w:sz w:val="28"/>
        </w:rPr>
        <w:t>А.В.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456"/>
        </w:tabs>
        <w:spacing w:line="321" w:lineRule="exact"/>
        <w:jc w:val="left"/>
        <w:rPr>
          <w:sz w:val="28"/>
        </w:rPr>
      </w:pPr>
      <w:r>
        <w:rPr>
          <w:sz w:val="28"/>
        </w:rPr>
        <w:t>Ачитский городской округ – Кузнецов</w:t>
      </w:r>
      <w:r>
        <w:rPr>
          <w:spacing w:val="-2"/>
          <w:sz w:val="28"/>
        </w:rPr>
        <w:t xml:space="preserve"> </w:t>
      </w:r>
      <w:r>
        <w:rPr>
          <w:sz w:val="28"/>
        </w:rPr>
        <w:t>А.И.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456"/>
        </w:tabs>
        <w:spacing w:line="321" w:lineRule="exact"/>
        <w:jc w:val="left"/>
        <w:rPr>
          <w:sz w:val="28"/>
        </w:rPr>
      </w:pPr>
      <w:r>
        <w:rPr>
          <w:sz w:val="28"/>
        </w:rPr>
        <w:t>Белоярский городской округ – Куликова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О.А.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456"/>
        </w:tabs>
        <w:spacing w:line="321" w:lineRule="exact"/>
        <w:jc w:val="left"/>
        <w:rPr>
          <w:sz w:val="28"/>
        </w:rPr>
      </w:pPr>
      <w:r>
        <w:rPr>
          <w:sz w:val="28"/>
        </w:rPr>
        <w:t>Артинский городской округ – Чепак</w:t>
      </w:r>
      <w:r>
        <w:rPr>
          <w:spacing w:val="-2"/>
          <w:sz w:val="28"/>
        </w:rPr>
        <w:t xml:space="preserve"> </w:t>
      </w:r>
      <w:r>
        <w:rPr>
          <w:sz w:val="28"/>
        </w:rPr>
        <w:t>О.А.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456"/>
        </w:tabs>
        <w:spacing w:line="321" w:lineRule="exact"/>
        <w:jc w:val="left"/>
        <w:rPr>
          <w:sz w:val="28"/>
        </w:rPr>
      </w:pPr>
      <w:r>
        <w:rPr>
          <w:sz w:val="28"/>
        </w:rPr>
        <w:t>Березовский городской округ – Калашникова</w:t>
      </w:r>
      <w:r>
        <w:rPr>
          <w:spacing w:val="-4"/>
          <w:sz w:val="28"/>
        </w:rPr>
        <w:t xml:space="preserve"> </w:t>
      </w:r>
      <w:r>
        <w:rPr>
          <w:sz w:val="28"/>
        </w:rPr>
        <w:t>М.А.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456"/>
        </w:tabs>
        <w:jc w:val="left"/>
        <w:rPr>
          <w:sz w:val="28"/>
        </w:rPr>
      </w:pPr>
      <w:r>
        <w:rPr>
          <w:sz w:val="28"/>
        </w:rPr>
        <w:t>Городской округ Богданович – Болдогуев</w:t>
      </w:r>
      <w:r>
        <w:rPr>
          <w:spacing w:val="-4"/>
          <w:sz w:val="28"/>
        </w:rPr>
        <w:t xml:space="preserve"> </w:t>
      </w:r>
      <w:r>
        <w:rPr>
          <w:sz w:val="28"/>
        </w:rPr>
        <w:t>М.С.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before="2" w:line="322" w:lineRule="exact"/>
        <w:ind w:left="1596" w:hanging="422"/>
        <w:jc w:val="left"/>
        <w:rPr>
          <w:sz w:val="28"/>
        </w:rPr>
      </w:pPr>
      <w:r>
        <w:rPr>
          <w:sz w:val="28"/>
        </w:rPr>
        <w:t>Пгт Верхние Серги – Федорова</w:t>
      </w:r>
      <w:r>
        <w:rPr>
          <w:spacing w:val="-4"/>
          <w:sz w:val="28"/>
        </w:rPr>
        <w:t xml:space="preserve"> </w:t>
      </w:r>
      <w:r>
        <w:rPr>
          <w:sz w:val="28"/>
        </w:rPr>
        <w:t>С.И.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Сысертск</w:t>
      </w:r>
      <w:r>
        <w:rPr>
          <w:sz w:val="28"/>
        </w:rPr>
        <w:t>ий городской округ – Константинова</w:t>
      </w:r>
      <w:r>
        <w:rPr>
          <w:spacing w:val="-6"/>
          <w:sz w:val="28"/>
        </w:rPr>
        <w:t xml:space="preserve"> </w:t>
      </w:r>
      <w:r>
        <w:rPr>
          <w:sz w:val="28"/>
        </w:rPr>
        <w:t>Э.А.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Байкаловский муниципальный раойн – Смелов</w:t>
      </w:r>
      <w:r>
        <w:rPr>
          <w:spacing w:val="-1"/>
          <w:sz w:val="28"/>
        </w:rPr>
        <w:t xml:space="preserve"> </w:t>
      </w:r>
      <w:r>
        <w:rPr>
          <w:sz w:val="28"/>
        </w:rPr>
        <w:t>О.Е.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Пгт Бисерть – Смолин</w:t>
      </w:r>
      <w:r>
        <w:rPr>
          <w:spacing w:val="-4"/>
          <w:sz w:val="28"/>
        </w:rPr>
        <w:t xml:space="preserve"> </w:t>
      </w:r>
      <w:r>
        <w:rPr>
          <w:sz w:val="28"/>
        </w:rPr>
        <w:t>С.А.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Верхнее Дуброво – Епифанцев</w:t>
      </w:r>
      <w:r>
        <w:rPr>
          <w:spacing w:val="-3"/>
          <w:sz w:val="28"/>
        </w:rPr>
        <w:t xml:space="preserve"> </w:t>
      </w:r>
      <w:r>
        <w:rPr>
          <w:sz w:val="28"/>
        </w:rPr>
        <w:t>М.И.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Верх-Невинский городской округ – Егоров</w:t>
      </w:r>
      <w:r>
        <w:rPr>
          <w:spacing w:val="-6"/>
          <w:sz w:val="28"/>
        </w:rPr>
        <w:t xml:space="preserve"> </w:t>
      </w:r>
      <w:r>
        <w:rPr>
          <w:sz w:val="28"/>
        </w:rPr>
        <w:t>О.И.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2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Верхняя Пышма – Шаракшанэ</w:t>
      </w:r>
      <w:r>
        <w:rPr>
          <w:spacing w:val="-6"/>
          <w:sz w:val="28"/>
        </w:rPr>
        <w:t xml:space="preserve"> </w:t>
      </w:r>
      <w:r>
        <w:rPr>
          <w:sz w:val="28"/>
        </w:rPr>
        <w:t>И.А.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before="1" w:line="322" w:lineRule="exact"/>
        <w:ind w:left="1596" w:hanging="422"/>
        <w:jc w:val="left"/>
        <w:rPr>
          <w:sz w:val="28"/>
        </w:rPr>
      </w:pPr>
      <w:r>
        <w:rPr>
          <w:sz w:val="28"/>
        </w:rPr>
        <w:t>Верхесалдинский городской округ – Кожевникова</w:t>
      </w:r>
      <w:r>
        <w:rPr>
          <w:spacing w:val="-5"/>
          <w:sz w:val="28"/>
        </w:rPr>
        <w:t xml:space="preserve"> </w:t>
      </w:r>
      <w:r>
        <w:rPr>
          <w:sz w:val="28"/>
        </w:rPr>
        <w:t>И.Р.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Верхняя Тура – Багаева</w:t>
      </w:r>
      <w:r>
        <w:rPr>
          <w:spacing w:val="-1"/>
          <w:sz w:val="28"/>
        </w:rPr>
        <w:t xml:space="preserve"> </w:t>
      </w:r>
      <w:r>
        <w:rPr>
          <w:sz w:val="28"/>
        </w:rPr>
        <w:t>Р.В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Верхотурский – Багаева</w:t>
      </w:r>
      <w:r>
        <w:rPr>
          <w:spacing w:val="-1"/>
          <w:sz w:val="28"/>
        </w:rPr>
        <w:t xml:space="preserve"> </w:t>
      </w:r>
      <w:r>
        <w:rPr>
          <w:sz w:val="28"/>
        </w:rPr>
        <w:t>Р.В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 Нижний Тагил – Епифанцев</w:t>
      </w:r>
      <w:r>
        <w:rPr>
          <w:spacing w:val="-2"/>
          <w:sz w:val="28"/>
        </w:rPr>
        <w:t xml:space="preserve"> </w:t>
      </w:r>
      <w:r>
        <w:rPr>
          <w:sz w:val="28"/>
        </w:rPr>
        <w:t>М.И.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города Лесной – Михалев</w:t>
      </w:r>
      <w:r>
        <w:rPr>
          <w:spacing w:val="-3"/>
          <w:sz w:val="28"/>
        </w:rPr>
        <w:t xml:space="preserve"> </w:t>
      </w:r>
      <w:r>
        <w:rPr>
          <w:sz w:val="28"/>
        </w:rPr>
        <w:t>А.В.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2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Дегтярск – Белова</w:t>
      </w:r>
      <w:r>
        <w:rPr>
          <w:spacing w:val="-5"/>
          <w:sz w:val="28"/>
        </w:rPr>
        <w:t xml:space="preserve"> </w:t>
      </w:r>
      <w:r>
        <w:rPr>
          <w:sz w:val="28"/>
        </w:rPr>
        <w:t>М.К.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before="1" w:line="322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Заречный – Федорова</w:t>
      </w:r>
      <w:r>
        <w:rPr>
          <w:spacing w:val="-3"/>
          <w:sz w:val="28"/>
        </w:rPr>
        <w:t xml:space="preserve"> </w:t>
      </w:r>
      <w:r>
        <w:rPr>
          <w:sz w:val="28"/>
        </w:rPr>
        <w:t>С.Н.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города Ивдель – Васечкина</w:t>
      </w:r>
      <w:r>
        <w:rPr>
          <w:spacing w:val="-5"/>
          <w:sz w:val="28"/>
        </w:rPr>
        <w:t xml:space="preserve"> </w:t>
      </w:r>
      <w:r>
        <w:rPr>
          <w:sz w:val="28"/>
        </w:rPr>
        <w:t>Я.Ю.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 Ирбит – Щепин</w:t>
      </w:r>
      <w:r>
        <w:rPr>
          <w:spacing w:val="-1"/>
          <w:sz w:val="28"/>
        </w:rPr>
        <w:t xml:space="preserve"> </w:t>
      </w:r>
      <w:r>
        <w:rPr>
          <w:sz w:val="28"/>
        </w:rPr>
        <w:t>М.И.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Камышловский городской округ – Чинургин</w:t>
      </w:r>
      <w:r>
        <w:rPr>
          <w:spacing w:val="-4"/>
          <w:sz w:val="28"/>
        </w:rPr>
        <w:t xml:space="preserve"> </w:t>
      </w:r>
      <w:r>
        <w:rPr>
          <w:sz w:val="28"/>
        </w:rPr>
        <w:t>Н.В.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города Каменск – Казаков</w:t>
      </w:r>
      <w:r>
        <w:rPr>
          <w:spacing w:val="-2"/>
          <w:sz w:val="28"/>
        </w:rPr>
        <w:t xml:space="preserve"> </w:t>
      </w:r>
      <w:r>
        <w:rPr>
          <w:sz w:val="28"/>
        </w:rPr>
        <w:t>Е.А.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 Каменск-Уральский - Доменик</w:t>
      </w:r>
      <w:r>
        <w:rPr>
          <w:spacing w:val="-33"/>
          <w:sz w:val="28"/>
        </w:rPr>
        <w:t xml:space="preserve"> </w:t>
      </w:r>
      <w:r>
        <w:rPr>
          <w:sz w:val="28"/>
        </w:rPr>
        <w:t>А.Ю.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2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Карпинск – Санжиев</w:t>
      </w:r>
      <w:r>
        <w:rPr>
          <w:spacing w:val="-31"/>
          <w:sz w:val="28"/>
        </w:rPr>
        <w:t xml:space="preserve"> </w:t>
      </w:r>
      <w:r>
        <w:rPr>
          <w:sz w:val="28"/>
        </w:rPr>
        <w:t>Б.А.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before="2" w:line="322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города Качканар – Михалев</w:t>
      </w:r>
      <w:r>
        <w:rPr>
          <w:spacing w:val="-7"/>
          <w:sz w:val="28"/>
        </w:rPr>
        <w:t xml:space="preserve"> </w:t>
      </w:r>
      <w:r>
        <w:rPr>
          <w:sz w:val="28"/>
        </w:rPr>
        <w:t>А.В.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города Кировград – Михалев</w:t>
      </w:r>
      <w:r>
        <w:rPr>
          <w:spacing w:val="-8"/>
          <w:sz w:val="28"/>
        </w:rPr>
        <w:t xml:space="preserve"> </w:t>
      </w:r>
      <w:r>
        <w:rPr>
          <w:sz w:val="28"/>
        </w:rPr>
        <w:t>А.В.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Нижнесергинский мунципальный район – Пивоварова</w:t>
      </w:r>
      <w:r>
        <w:rPr>
          <w:spacing w:val="-3"/>
          <w:sz w:val="28"/>
        </w:rPr>
        <w:t xml:space="preserve"> </w:t>
      </w:r>
      <w:r>
        <w:rPr>
          <w:sz w:val="28"/>
        </w:rPr>
        <w:t>Т.И.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Краснотурьинск – Седых</w:t>
      </w:r>
      <w:r>
        <w:rPr>
          <w:spacing w:val="-2"/>
          <w:sz w:val="28"/>
        </w:rPr>
        <w:t xml:space="preserve"> </w:t>
      </w:r>
      <w:r>
        <w:rPr>
          <w:sz w:val="28"/>
        </w:rPr>
        <w:t>Ж.А.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Красноуральск – Марач</w:t>
      </w:r>
      <w:r>
        <w:rPr>
          <w:spacing w:val="-3"/>
          <w:sz w:val="28"/>
        </w:rPr>
        <w:t xml:space="preserve"> </w:t>
      </w:r>
      <w:r>
        <w:rPr>
          <w:sz w:val="28"/>
        </w:rPr>
        <w:t>О.А.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2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Красноуфимск – Белова М.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before="1" w:line="322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Кувшинский – Щепин</w:t>
      </w:r>
      <w:r>
        <w:rPr>
          <w:spacing w:val="2"/>
          <w:sz w:val="28"/>
        </w:rPr>
        <w:t xml:space="preserve"> </w:t>
      </w:r>
      <w:r>
        <w:rPr>
          <w:sz w:val="28"/>
        </w:rPr>
        <w:t>М.И.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Малышевский – Санжиев</w:t>
      </w:r>
      <w:r>
        <w:rPr>
          <w:spacing w:val="1"/>
          <w:sz w:val="28"/>
        </w:rPr>
        <w:t xml:space="preserve"> </w:t>
      </w:r>
      <w:r>
        <w:rPr>
          <w:sz w:val="28"/>
        </w:rPr>
        <w:t>Б.А.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 Михайловск – Епифанцев</w:t>
      </w:r>
      <w:r>
        <w:rPr>
          <w:spacing w:val="-1"/>
          <w:sz w:val="28"/>
        </w:rPr>
        <w:t xml:space="preserve"> </w:t>
      </w:r>
      <w:r>
        <w:rPr>
          <w:sz w:val="28"/>
        </w:rPr>
        <w:t>М.И.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Невьянский – Пелехова</w:t>
      </w:r>
      <w:r>
        <w:rPr>
          <w:spacing w:val="-3"/>
          <w:sz w:val="28"/>
        </w:rPr>
        <w:t xml:space="preserve"> </w:t>
      </w:r>
      <w:r>
        <w:rPr>
          <w:sz w:val="28"/>
        </w:rPr>
        <w:t>О.М.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</w:t>
      </w:r>
      <w:r>
        <w:rPr>
          <w:sz w:val="28"/>
        </w:rPr>
        <w:t>руг Нижняя Салда – Пашинина</w:t>
      </w:r>
      <w:r>
        <w:rPr>
          <w:spacing w:val="-4"/>
          <w:sz w:val="28"/>
        </w:rPr>
        <w:t xml:space="preserve"> </w:t>
      </w:r>
      <w:r>
        <w:rPr>
          <w:sz w:val="28"/>
        </w:rPr>
        <w:t>В.Е.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2" w:lineRule="exact"/>
        <w:ind w:left="1596" w:hanging="422"/>
        <w:jc w:val="left"/>
        <w:rPr>
          <w:sz w:val="28"/>
        </w:rPr>
      </w:pPr>
      <w:r>
        <w:rPr>
          <w:sz w:val="28"/>
        </w:rPr>
        <w:t>Нижнетуринский городской округ – Посельская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Н.И.</w:t>
      </w:r>
    </w:p>
    <w:p w:rsidR="00CC07EF" w:rsidRDefault="00CC07EF">
      <w:pPr>
        <w:spacing w:line="322" w:lineRule="exact"/>
        <w:rPr>
          <w:sz w:val="28"/>
        </w:rPr>
        <w:sectPr w:rsidR="00CC07EF">
          <w:pgSz w:w="11900" w:h="16840"/>
          <w:pgMar w:top="1060" w:right="0" w:bottom="940" w:left="380" w:header="0" w:footer="745" w:gutter="0"/>
          <w:cols w:space="720"/>
        </w:sectPr>
      </w:pP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before="77"/>
        <w:ind w:left="1596" w:hanging="422"/>
        <w:jc w:val="left"/>
        <w:rPr>
          <w:sz w:val="28"/>
        </w:rPr>
      </w:pPr>
      <w:r>
        <w:rPr>
          <w:sz w:val="28"/>
        </w:rPr>
        <w:t>Новолялинский городской округ – Михалев</w:t>
      </w:r>
      <w:r>
        <w:rPr>
          <w:spacing w:val="-1"/>
          <w:sz w:val="28"/>
        </w:rPr>
        <w:t xml:space="preserve"> </w:t>
      </w:r>
      <w:r>
        <w:rPr>
          <w:sz w:val="28"/>
        </w:rPr>
        <w:t>А.В.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before="2" w:line="322" w:lineRule="exact"/>
        <w:ind w:left="1596" w:hanging="422"/>
        <w:jc w:val="left"/>
        <w:rPr>
          <w:sz w:val="28"/>
        </w:rPr>
      </w:pPr>
      <w:r>
        <w:rPr>
          <w:sz w:val="28"/>
        </w:rPr>
        <w:t>Новоуральский городской округ – Багаева</w:t>
      </w:r>
      <w:r>
        <w:rPr>
          <w:spacing w:val="-3"/>
          <w:sz w:val="28"/>
        </w:rPr>
        <w:t xml:space="preserve"> </w:t>
      </w:r>
      <w:r>
        <w:rPr>
          <w:sz w:val="28"/>
        </w:rPr>
        <w:t>Р.В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4"/>
        </w:tabs>
        <w:spacing w:line="321" w:lineRule="exact"/>
        <w:ind w:left="1594" w:hanging="419"/>
        <w:jc w:val="left"/>
        <w:rPr>
          <w:sz w:val="28"/>
        </w:rPr>
      </w:pPr>
      <w:r>
        <w:rPr>
          <w:sz w:val="28"/>
        </w:rPr>
        <w:t>п.Уральский – Доменик</w:t>
      </w:r>
      <w:r>
        <w:rPr>
          <w:spacing w:val="-3"/>
          <w:sz w:val="28"/>
        </w:rPr>
        <w:t xml:space="preserve"> </w:t>
      </w:r>
      <w:r>
        <w:rPr>
          <w:sz w:val="28"/>
        </w:rPr>
        <w:t>А.Ю.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667"/>
        </w:tabs>
        <w:spacing w:line="321" w:lineRule="exact"/>
        <w:ind w:left="1666" w:hanging="422"/>
        <w:jc w:val="left"/>
        <w:rPr>
          <w:sz w:val="28"/>
        </w:rPr>
      </w:pPr>
      <w:r>
        <w:rPr>
          <w:sz w:val="28"/>
        </w:rPr>
        <w:t>Городской округ Первоуральск – Санжиев</w:t>
      </w:r>
      <w:r>
        <w:rPr>
          <w:spacing w:val="-1"/>
          <w:sz w:val="28"/>
        </w:rPr>
        <w:t xml:space="preserve"> </w:t>
      </w:r>
      <w:r>
        <w:rPr>
          <w:sz w:val="28"/>
        </w:rPr>
        <w:t>Б.А.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Полевской городской округ – Михалев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Режевской городской округ – Доменик</w:t>
      </w:r>
      <w:r>
        <w:rPr>
          <w:spacing w:val="-2"/>
          <w:sz w:val="28"/>
        </w:rPr>
        <w:t xml:space="preserve"> </w:t>
      </w:r>
      <w:r>
        <w:rPr>
          <w:sz w:val="28"/>
        </w:rPr>
        <w:t>А.Ю.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2" w:lineRule="exact"/>
        <w:ind w:left="1596" w:hanging="422"/>
        <w:jc w:val="left"/>
        <w:rPr>
          <w:sz w:val="28"/>
        </w:rPr>
      </w:pPr>
      <w:r>
        <w:rPr>
          <w:sz w:val="28"/>
        </w:rPr>
        <w:t>Пышминский городской округ – Колмаков А.Е.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before="2" w:line="322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Ревда – Максимова</w:t>
      </w:r>
      <w:r>
        <w:rPr>
          <w:spacing w:val="-4"/>
          <w:sz w:val="28"/>
        </w:rPr>
        <w:t xml:space="preserve"> </w:t>
      </w:r>
      <w:r>
        <w:rPr>
          <w:sz w:val="28"/>
        </w:rPr>
        <w:t>Н.Ю.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Североуральский городской округ – Васельцова</w:t>
      </w:r>
      <w:r>
        <w:rPr>
          <w:spacing w:val="-4"/>
          <w:sz w:val="28"/>
        </w:rPr>
        <w:t xml:space="preserve"> </w:t>
      </w:r>
      <w:r>
        <w:rPr>
          <w:sz w:val="28"/>
        </w:rPr>
        <w:t>Н.И.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Серовский городской округ – Емельянова</w:t>
      </w:r>
      <w:r>
        <w:rPr>
          <w:spacing w:val="-3"/>
          <w:sz w:val="28"/>
        </w:rPr>
        <w:t xml:space="preserve"> </w:t>
      </w:r>
      <w:r>
        <w:rPr>
          <w:sz w:val="28"/>
        </w:rPr>
        <w:t>М.С.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Слободо-Туринский мунципальный район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1" w:lineRule="exact"/>
        <w:ind w:left="1594" w:hanging="420"/>
        <w:jc w:val="left"/>
        <w:rPr>
          <w:sz w:val="28"/>
        </w:rPr>
      </w:pPr>
      <w:r>
        <w:rPr>
          <w:sz w:val="28"/>
        </w:rPr>
        <w:t>Городской округ Среднеуральск – Посельская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ind w:left="1594" w:hanging="420"/>
        <w:jc w:val="left"/>
        <w:rPr>
          <w:sz w:val="28"/>
        </w:rPr>
      </w:pPr>
      <w:r>
        <w:rPr>
          <w:sz w:val="28"/>
        </w:rPr>
        <w:t>Городской округ Сухой Лог – Доменик</w:t>
      </w:r>
      <w:r>
        <w:rPr>
          <w:spacing w:val="-2"/>
          <w:sz w:val="28"/>
        </w:rPr>
        <w:t xml:space="preserve"> </w:t>
      </w:r>
      <w:r>
        <w:rPr>
          <w:sz w:val="28"/>
        </w:rPr>
        <w:t>А.Ю.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before="1" w:line="322" w:lineRule="exact"/>
        <w:ind w:left="1596" w:hanging="422"/>
        <w:jc w:val="left"/>
        <w:rPr>
          <w:sz w:val="28"/>
        </w:rPr>
      </w:pPr>
      <w:r>
        <w:rPr>
          <w:sz w:val="28"/>
        </w:rPr>
        <w:t>Таборинский муниципальнйы район – Плюснина</w:t>
      </w:r>
      <w:r>
        <w:rPr>
          <w:spacing w:val="-4"/>
          <w:sz w:val="28"/>
        </w:rPr>
        <w:t xml:space="preserve"> </w:t>
      </w:r>
      <w:r>
        <w:rPr>
          <w:sz w:val="28"/>
        </w:rPr>
        <w:t>В.Л.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8"/>
        </w:tabs>
        <w:spacing w:line="321" w:lineRule="exact"/>
        <w:ind w:left="1597" w:hanging="423"/>
        <w:jc w:val="left"/>
        <w:rPr>
          <w:sz w:val="28"/>
        </w:rPr>
      </w:pPr>
      <w:r>
        <w:rPr>
          <w:sz w:val="28"/>
        </w:rPr>
        <w:t>Талицкий городской округ – Михалев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Тугулымский городской округ – Шумихина</w:t>
      </w:r>
      <w:r>
        <w:rPr>
          <w:spacing w:val="-2"/>
          <w:sz w:val="28"/>
        </w:rPr>
        <w:t xml:space="preserve"> </w:t>
      </w:r>
      <w:r>
        <w:rPr>
          <w:sz w:val="28"/>
        </w:rPr>
        <w:t>М.И.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Шалинский городской округ – Пашинина</w:t>
      </w:r>
      <w:r>
        <w:rPr>
          <w:spacing w:val="-3"/>
          <w:sz w:val="28"/>
        </w:rPr>
        <w:t xml:space="preserve"> </w:t>
      </w:r>
      <w:r>
        <w:rPr>
          <w:sz w:val="28"/>
        </w:rPr>
        <w:t>В.Е.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Усть-Нецинское сельское поселение – Кузнецов</w:t>
      </w:r>
      <w:r>
        <w:rPr>
          <w:spacing w:val="-10"/>
          <w:sz w:val="28"/>
        </w:rPr>
        <w:t xml:space="preserve"> </w:t>
      </w:r>
      <w:r>
        <w:rPr>
          <w:sz w:val="28"/>
        </w:rPr>
        <w:t>А.И.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Тавдинский городской округ – Колмаков</w:t>
      </w:r>
      <w:r>
        <w:rPr>
          <w:spacing w:val="-3"/>
          <w:sz w:val="28"/>
        </w:rPr>
        <w:t xml:space="preserve"> </w:t>
      </w:r>
      <w:r>
        <w:rPr>
          <w:sz w:val="28"/>
        </w:rPr>
        <w:t>А.Е.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4"/>
        </w:tabs>
        <w:spacing w:line="322" w:lineRule="exact"/>
        <w:ind w:left="1594" w:hanging="419"/>
        <w:jc w:val="left"/>
        <w:rPr>
          <w:sz w:val="28"/>
        </w:rPr>
      </w:pPr>
      <w:r>
        <w:rPr>
          <w:sz w:val="28"/>
        </w:rPr>
        <w:t>Гаринский городской округ – Белова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before="1" w:line="322" w:lineRule="exact"/>
        <w:ind w:left="1596" w:hanging="422"/>
        <w:jc w:val="left"/>
        <w:rPr>
          <w:sz w:val="28"/>
        </w:rPr>
      </w:pPr>
      <w:r>
        <w:rPr>
          <w:sz w:val="28"/>
        </w:rPr>
        <w:t>Волчанский городской округ – Федоро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Баженовское сельское посление – Шведова</w:t>
      </w:r>
      <w:r>
        <w:rPr>
          <w:spacing w:val="-3"/>
          <w:sz w:val="28"/>
        </w:rPr>
        <w:t xml:space="preserve"> </w:t>
      </w:r>
      <w:r>
        <w:rPr>
          <w:sz w:val="28"/>
        </w:rPr>
        <w:t>Э.Н.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Краснополянское сельское поселение – Епифанцев</w:t>
      </w:r>
      <w:r>
        <w:rPr>
          <w:spacing w:val="-7"/>
          <w:sz w:val="28"/>
        </w:rPr>
        <w:t xml:space="preserve"> </w:t>
      </w:r>
      <w:r>
        <w:rPr>
          <w:sz w:val="28"/>
        </w:rPr>
        <w:t>М.И.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4"/>
        </w:tabs>
        <w:spacing w:line="321" w:lineRule="exact"/>
        <w:ind w:left="1594" w:hanging="419"/>
        <w:jc w:val="left"/>
        <w:rPr>
          <w:sz w:val="28"/>
        </w:rPr>
      </w:pPr>
      <w:r>
        <w:rPr>
          <w:sz w:val="28"/>
        </w:rPr>
        <w:t>Городской округ Верхний Тагил – Колмаков</w:t>
      </w:r>
      <w:r>
        <w:rPr>
          <w:spacing w:val="-1"/>
          <w:sz w:val="28"/>
        </w:rPr>
        <w:t xml:space="preserve"> </w:t>
      </w:r>
      <w:r>
        <w:rPr>
          <w:sz w:val="28"/>
        </w:rPr>
        <w:t>А.Е.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4"/>
        </w:tabs>
        <w:spacing w:line="321" w:lineRule="exact"/>
        <w:ind w:left="1594" w:hanging="419"/>
        <w:jc w:val="left"/>
        <w:rPr>
          <w:sz w:val="28"/>
        </w:rPr>
      </w:pPr>
      <w:r>
        <w:rPr>
          <w:sz w:val="28"/>
        </w:rPr>
        <w:t>Горноуральский городской округ – Щепин</w:t>
      </w:r>
      <w:r>
        <w:rPr>
          <w:spacing w:val="-1"/>
          <w:sz w:val="28"/>
        </w:rPr>
        <w:t xml:space="preserve"> </w:t>
      </w:r>
      <w:r>
        <w:rPr>
          <w:sz w:val="28"/>
        </w:rPr>
        <w:t>М.И.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4"/>
        </w:tabs>
        <w:spacing w:line="322" w:lineRule="exact"/>
        <w:ind w:left="1594" w:hanging="419"/>
        <w:jc w:val="left"/>
        <w:rPr>
          <w:sz w:val="28"/>
        </w:rPr>
      </w:pPr>
      <w:r>
        <w:rPr>
          <w:sz w:val="28"/>
        </w:rPr>
        <w:t>Городской округ Пелым – Багаева</w:t>
      </w:r>
      <w:r>
        <w:rPr>
          <w:spacing w:val="1"/>
          <w:sz w:val="28"/>
        </w:rPr>
        <w:t xml:space="preserve"> </w:t>
      </w:r>
      <w:r>
        <w:rPr>
          <w:sz w:val="28"/>
        </w:rPr>
        <w:t>Р.В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4"/>
        </w:tabs>
        <w:spacing w:before="2" w:line="322" w:lineRule="exact"/>
        <w:ind w:left="1593" w:hanging="419"/>
        <w:jc w:val="left"/>
        <w:rPr>
          <w:sz w:val="28"/>
        </w:rPr>
      </w:pPr>
      <w:r>
        <w:rPr>
          <w:sz w:val="28"/>
        </w:rPr>
        <w:t>Городской округ Рефтинский – Пашинина</w:t>
      </w:r>
      <w:r>
        <w:rPr>
          <w:spacing w:val="-1"/>
          <w:sz w:val="28"/>
        </w:rPr>
        <w:t xml:space="preserve"> </w:t>
      </w:r>
      <w:r>
        <w:rPr>
          <w:sz w:val="28"/>
        </w:rPr>
        <w:t>В.Е.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4"/>
        </w:tabs>
        <w:spacing w:line="321" w:lineRule="exact"/>
        <w:ind w:left="1594" w:hanging="419"/>
        <w:jc w:val="left"/>
        <w:rPr>
          <w:sz w:val="28"/>
        </w:rPr>
      </w:pPr>
      <w:r>
        <w:rPr>
          <w:sz w:val="28"/>
        </w:rPr>
        <w:t>Городской округ Староуткинск – Доменик</w:t>
      </w:r>
      <w:r>
        <w:rPr>
          <w:spacing w:val="-2"/>
          <w:sz w:val="28"/>
        </w:rPr>
        <w:t xml:space="preserve"> </w:t>
      </w:r>
      <w:r>
        <w:rPr>
          <w:sz w:val="28"/>
        </w:rPr>
        <w:t>А.Ю.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Дружининское городское поселение – Михалев</w:t>
      </w:r>
      <w:r>
        <w:rPr>
          <w:spacing w:val="-5"/>
          <w:sz w:val="28"/>
        </w:rPr>
        <w:t xml:space="preserve"> </w:t>
      </w:r>
      <w:r>
        <w:rPr>
          <w:sz w:val="28"/>
        </w:rPr>
        <w:t>А.В.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Кленовское сельское поселение – Кузнецов</w:t>
      </w:r>
      <w:r>
        <w:rPr>
          <w:spacing w:val="-8"/>
          <w:sz w:val="28"/>
        </w:rPr>
        <w:t xml:space="preserve"> </w:t>
      </w:r>
      <w:r>
        <w:rPr>
          <w:sz w:val="28"/>
        </w:rPr>
        <w:t>А.И.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4"/>
        </w:tabs>
        <w:spacing w:line="321" w:lineRule="exact"/>
        <w:ind w:left="1593" w:hanging="419"/>
        <w:jc w:val="left"/>
        <w:rPr>
          <w:sz w:val="28"/>
        </w:rPr>
      </w:pPr>
      <w:r>
        <w:rPr>
          <w:sz w:val="28"/>
        </w:rPr>
        <w:t>Город Махневск – Посельская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Н.И.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Кузнецовское сельское поселение – Пашинина</w:t>
      </w:r>
      <w:r>
        <w:rPr>
          <w:spacing w:val="-6"/>
          <w:sz w:val="28"/>
        </w:rPr>
        <w:t xml:space="preserve"> </w:t>
      </w:r>
      <w:r>
        <w:rPr>
          <w:sz w:val="28"/>
        </w:rPr>
        <w:t>В.Е.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4"/>
        </w:tabs>
        <w:spacing w:line="322" w:lineRule="exact"/>
        <w:ind w:left="1593" w:hanging="419"/>
        <w:jc w:val="left"/>
        <w:rPr>
          <w:sz w:val="28"/>
        </w:rPr>
      </w:pPr>
      <w:r>
        <w:rPr>
          <w:sz w:val="28"/>
        </w:rPr>
        <w:t>п.Атиг – Федорова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before="1" w:line="322" w:lineRule="exact"/>
        <w:ind w:left="1596" w:hanging="422"/>
        <w:jc w:val="left"/>
        <w:rPr>
          <w:sz w:val="28"/>
        </w:rPr>
      </w:pPr>
      <w:r>
        <w:rPr>
          <w:sz w:val="28"/>
        </w:rPr>
        <w:t>Ницинское сельское поселение – Санжиев</w:t>
      </w:r>
      <w:r>
        <w:rPr>
          <w:spacing w:val="-5"/>
          <w:sz w:val="28"/>
        </w:rPr>
        <w:t xml:space="preserve"> </w:t>
      </w:r>
      <w:r>
        <w:rPr>
          <w:sz w:val="28"/>
        </w:rPr>
        <w:t>Б.А.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Сладковское сельское поселение – Щепин</w:t>
      </w:r>
      <w:r>
        <w:rPr>
          <w:spacing w:val="-5"/>
          <w:sz w:val="28"/>
        </w:rPr>
        <w:t xml:space="preserve"> </w:t>
      </w:r>
      <w:r>
        <w:rPr>
          <w:sz w:val="28"/>
        </w:rPr>
        <w:t>М.И.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7"/>
        </w:tabs>
        <w:spacing w:line="321" w:lineRule="exact"/>
        <w:ind w:left="1596" w:hanging="422"/>
        <w:jc w:val="left"/>
        <w:rPr>
          <w:sz w:val="28"/>
        </w:rPr>
      </w:pPr>
      <w:r>
        <w:rPr>
          <w:sz w:val="28"/>
        </w:rPr>
        <w:t>Сосьвинские городской округ – Кузнецов</w:t>
      </w:r>
      <w:r>
        <w:rPr>
          <w:spacing w:val="-6"/>
          <w:sz w:val="28"/>
        </w:rPr>
        <w:t xml:space="preserve"> </w:t>
      </w:r>
      <w:r>
        <w:rPr>
          <w:sz w:val="28"/>
        </w:rPr>
        <w:t>А.И.</w:t>
      </w:r>
    </w:p>
    <w:p w:rsidR="00CC07EF" w:rsidRDefault="00B130BC">
      <w:pPr>
        <w:pStyle w:val="a4"/>
        <w:numPr>
          <w:ilvl w:val="0"/>
          <w:numId w:val="3"/>
        </w:numPr>
        <w:tabs>
          <w:tab w:val="left" w:pos="1595"/>
        </w:tabs>
        <w:spacing w:line="322" w:lineRule="exact"/>
        <w:ind w:left="1594" w:hanging="420"/>
        <w:jc w:val="left"/>
        <w:rPr>
          <w:sz w:val="28"/>
        </w:rPr>
      </w:pPr>
      <w:r>
        <w:rPr>
          <w:sz w:val="28"/>
        </w:rPr>
        <w:t>Государственные организации культуры - Доменик</w:t>
      </w:r>
      <w:r>
        <w:rPr>
          <w:spacing w:val="-3"/>
          <w:sz w:val="28"/>
        </w:rPr>
        <w:t xml:space="preserve"> </w:t>
      </w:r>
      <w:r>
        <w:rPr>
          <w:sz w:val="28"/>
        </w:rPr>
        <w:t>А.Ю.</w:t>
      </w:r>
    </w:p>
    <w:sectPr w:rsidR="00CC07EF">
      <w:pgSz w:w="11900" w:h="16840"/>
      <w:pgMar w:top="1060" w:right="0" w:bottom="940" w:left="380" w:header="0" w:footer="7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0BC" w:rsidRDefault="00B130BC">
      <w:r>
        <w:separator/>
      </w:r>
    </w:p>
  </w:endnote>
  <w:endnote w:type="continuationSeparator" w:id="0">
    <w:p w:rsidR="00B130BC" w:rsidRDefault="00B13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5296" behindDoc="1" locked="0" layoutInCell="1" allowOverlap="1">
              <wp:simplePos x="0" y="0"/>
              <wp:positionH relativeFrom="page">
                <wp:posOffset>3655695</wp:posOffset>
              </wp:positionH>
              <wp:positionV relativeFrom="page">
                <wp:posOffset>10053955</wp:posOffset>
              </wp:positionV>
              <wp:extent cx="148590" cy="192405"/>
              <wp:effectExtent l="0" t="0" r="0" b="0"/>
              <wp:wrapNone/>
              <wp:docPr id="2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7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noProof/>
                              <w:w w:val="97"/>
                              <w:sz w:val="23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2" type="#_x0000_t202" style="position:absolute;margin-left:287.85pt;margin-top:791.65pt;width:11.7pt;height:15.15pt;z-index:-335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MHrQIAAKs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" filled="f" stroked="f">
              <v:textbox inset="0,0,0,0">
                <w:txbxContent>
                  <w:p w:rsidR="00CC07EF" w:rsidRDefault="00B130BC">
                    <w:pPr>
                      <w:spacing w:before="10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w w:val="97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noProof/>
                        <w:w w:val="97"/>
                        <w:sz w:val="23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9392" behindDoc="1" locked="0" layoutInCell="1" allowOverlap="1">
              <wp:simplePos x="0" y="0"/>
              <wp:positionH relativeFrom="page">
                <wp:posOffset>3578860</wp:posOffset>
              </wp:positionH>
              <wp:positionV relativeFrom="page">
                <wp:posOffset>10062210</wp:posOffset>
              </wp:positionV>
              <wp:extent cx="297180" cy="1911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4"/>
                            <w:ind w:left="69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rFonts w:ascii="Calibri"/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0" type="#_x0000_t202" style="position:absolute;margin-left:281.8pt;margin-top:792.3pt;width:23.4pt;height:15.05pt;z-index:-334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" filled="f" stroked="f">
              <v:textbox inset="0,0,0,0">
                <w:txbxContent>
                  <w:p w:rsidR="00CC07EF" w:rsidRDefault="00B130BC">
                    <w:pPr>
                      <w:spacing w:before="4"/>
                      <w:ind w:left="69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rFonts w:ascii="Calibri"/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9904" behindDoc="1" locked="0" layoutInCell="1" allowOverlap="1">
              <wp:simplePos x="0" y="0"/>
              <wp:positionH relativeFrom="page">
                <wp:posOffset>3578860</wp:posOffset>
              </wp:positionH>
              <wp:positionV relativeFrom="page">
                <wp:posOffset>10059035</wp:posOffset>
              </wp:positionV>
              <wp:extent cx="294640" cy="19431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9"/>
                            <w:ind w:left="69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rFonts w:ascii="Calibri"/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1" type="#_x0000_t202" style="position:absolute;margin-left:281.8pt;margin-top:792.05pt;width:23.2pt;height:15.3pt;z-index:-33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3ogsgIAALE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" filled="f" stroked="f">
              <v:textbox inset="0,0,0,0">
                <w:txbxContent>
                  <w:p w:rsidR="00CC07EF" w:rsidRDefault="00B130BC">
                    <w:pPr>
                      <w:spacing w:before="9"/>
                      <w:ind w:left="69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rFonts w:ascii="Calibri"/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CC07EF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0416" behindDoc="1" locked="0" layoutInCell="1" allowOverlap="1">
              <wp:simplePos x="0" y="0"/>
              <wp:positionH relativeFrom="page">
                <wp:posOffset>3578860</wp:posOffset>
              </wp:positionH>
              <wp:positionV relativeFrom="page">
                <wp:posOffset>10059035</wp:posOffset>
              </wp:positionV>
              <wp:extent cx="295275" cy="18669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20"/>
                            <w:ind w:left="61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noProof/>
                              <w:w w:val="110"/>
                              <w:sz w:val="21"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2" type="#_x0000_t202" style="position:absolute;margin-left:281.8pt;margin-top:792.05pt;width:23.25pt;height:14.7pt;z-index:-334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ZbsgIAALI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" filled="f" stroked="f">
              <v:textbox inset="0,0,0,0">
                <w:txbxContent>
                  <w:p w:rsidR="00CC07EF" w:rsidRDefault="00B130BC">
                    <w:pPr>
                      <w:spacing w:before="20"/>
                      <w:ind w:left="61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noProof/>
                        <w:w w:val="110"/>
                        <w:sz w:val="21"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0928" behindDoc="1" locked="0" layoutInCell="1" allowOverlap="1">
              <wp:simplePos x="0" y="0"/>
              <wp:positionH relativeFrom="page">
                <wp:posOffset>525780</wp:posOffset>
              </wp:positionH>
              <wp:positionV relativeFrom="page">
                <wp:posOffset>9699625</wp:posOffset>
              </wp:positionV>
              <wp:extent cx="3462020" cy="22288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20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pStyle w:val="a3"/>
                            <w:spacing w:before="8"/>
                            <w:ind w:left="20"/>
                            <w:jc w:val="left"/>
                          </w:pPr>
                          <w:r>
                            <w:t>достижения максимального значения баллов.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3" type="#_x0000_t202" style="position:absolute;margin-left:41.4pt;margin-top:763.75pt;width:272.6pt;height:17.55pt;z-index:-33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PdsAIAALM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" filled="f" stroked="f">
              <v:textbox inset="0,0,0,0">
                <w:txbxContent>
                  <w:p w:rsidR="00CC07EF" w:rsidRDefault="00B130BC">
                    <w:pPr>
                      <w:pStyle w:val="a3"/>
                      <w:spacing w:before="8"/>
                      <w:ind w:left="20"/>
                      <w:jc w:val="left"/>
                    </w:pPr>
                    <w:r>
                      <w:t>достижения максимального значения баллов.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1440" behindDoc="1" locked="0" layoutInCell="1" allowOverlap="1">
              <wp:simplePos x="0" y="0"/>
              <wp:positionH relativeFrom="page">
                <wp:posOffset>3578860</wp:posOffset>
              </wp:positionH>
              <wp:positionV relativeFrom="page">
                <wp:posOffset>10059035</wp:posOffset>
              </wp:positionV>
              <wp:extent cx="294640" cy="18669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9"/>
                            <w:ind w:left="69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rFonts w:ascii="Calibri"/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74" type="#_x0000_t202" style="position:absolute;margin-left:281.8pt;margin-top:792.05pt;width:23.2pt;height:14.7pt;z-index:-334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GAswIAALI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" filled="f" stroked="f">
              <v:textbox inset="0,0,0,0">
                <w:txbxContent>
                  <w:p w:rsidR="00CC07EF" w:rsidRDefault="00B130BC">
                    <w:pPr>
                      <w:spacing w:before="9"/>
                      <w:ind w:left="69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rFonts w:ascii="Calibri"/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1952" behindDoc="1" locked="0" layoutInCell="1" allowOverlap="1">
              <wp:simplePos x="0" y="0"/>
              <wp:positionH relativeFrom="page">
                <wp:posOffset>3578860</wp:posOffset>
              </wp:positionH>
              <wp:positionV relativeFrom="page">
                <wp:posOffset>10059035</wp:posOffset>
              </wp:positionV>
              <wp:extent cx="294640" cy="18669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9"/>
                            <w:ind w:left="69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rFonts w:ascii="Calibri"/>
                              <w:noProof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5" type="#_x0000_t202" style="position:absolute;margin-left:281.8pt;margin-top:792.05pt;width:23.2pt;height:14.7pt;z-index:-33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AdsgIAALE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" filled="f" stroked="f">
              <v:textbox inset="0,0,0,0">
                <w:txbxContent>
                  <w:p w:rsidR="00CC07EF" w:rsidRDefault="00B130BC">
                    <w:pPr>
                      <w:spacing w:before="9"/>
                      <w:ind w:left="69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rFonts w:ascii="Calibri"/>
                        <w:noProof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2464" behindDoc="1" locked="0" layoutInCell="1" allowOverlap="1">
              <wp:simplePos x="0" y="0"/>
              <wp:positionH relativeFrom="page">
                <wp:posOffset>3851275</wp:posOffset>
              </wp:positionH>
              <wp:positionV relativeFrom="page">
                <wp:posOffset>10057765</wp:posOffset>
              </wp:positionV>
              <wp:extent cx="290830" cy="18669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4"/>
                            <w:ind w:left="65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rFonts w:ascii="Calibri"/>
                              <w:noProof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6" type="#_x0000_t202" style="position:absolute;margin-left:303.25pt;margin-top:791.95pt;width:22.9pt;height:14.7pt;z-index:-334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G9sQ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" filled="f" stroked="f">
              <v:textbox inset="0,0,0,0">
                <w:txbxContent>
                  <w:p w:rsidR="00CC07EF" w:rsidRDefault="00B130BC">
                    <w:pPr>
                      <w:spacing w:before="4"/>
                      <w:ind w:left="65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rFonts w:ascii="Calibri"/>
                        <w:noProof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2976" behindDoc="1" locked="0" layoutInCell="1" allowOverlap="1">
              <wp:simplePos x="0" y="0"/>
              <wp:positionH relativeFrom="page">
                <wp:posOffset>3578860</wp:posOffset>
              </wp:positionH>
              <wp:positionV relativeFrom="page">
                <wp:posOffset>10059035</wp:posOffset>
              </wp:positionV>
              <wp:extent cx="294640" cy="1905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20"/>
                            <w:ind w:left="61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noProof/>
                              <w:w w:val="105"/>
                              <w:sz w:val="21"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7" type="#_x0000_t202" style="position:absolute;margin-left:281.8pt;margin-top:792.05pt;width:23.2pt;height:15pt;z-index:-33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vpsQIAALE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" filled="f" stroked="f">
              <v:textbox inset="0,0,0,0">
                <w:txbxContent>
                  <w:p w:rsidR="00CC07EF" w:rsidRDefault="00B130BC">
                    <w:pPr>
                      <w:spacing w:before="20"/>
                      <w:ind w:left="61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noProof/>
                        <w:w w:val="105"/>
                        <w:sz w:val="21"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3488" behindDoc="1" locked="0" layoutInCell="1" allowOverlap="1">
              <wp:simplePos x="0" y="0"/>
              <wp:positionH relativeFrom="page">
                <wp:posOffset>3850640</wp:posOffset>
              </wp:positionH>
              <wp:positionV relativeFrom="page">
                <wp:posOffset>10057765</wp:posOffset>
              </wp:positionV>
              <wp:extent cx="295275" cy="19240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4"/>
                            <w:ind w:left="66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rFonts w:ascii="Calibri"/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8" type="#_x0000_t202" style="position:absolute;margin-left:303.2pt;margin-top:791.95pt;width:23.25pt;height:15.15pt;z-index:-334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" filled="f" stroked="f">
              <v:textbox inset="0,0,0,0">
                <w:txbxContent>
                  <w:p w:rsidR="00CC07EF" w:rsidRDefault="00B130BC">
                    <w:pPr>
                      <w:spacing w:before="4"/>
                      <w:ind w:left="66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rFonts w:ascii="Calibri"/>
                        <w:noProof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4000" behindDoc="1" locked="0" layoutInCell="1" allowOverlap="1">
              <wp:simplePos x="0" y="0"/>
              <wp:positionH relativeFrom="page">
                <wp:posOffset>3580130</wp:posOffset>
              </wp:positionH>
              <wp:positionV relativeFrom="page">
                <wp:posOffset>10060940</wp:posOffset>
              </wp:positionV>
              <wp:extent cx="290830" cy="18669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18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9" type="#_x0000_t202" style="position:absolute;margin-left:281.9pt;margin-top:792.2pt;width:22.9pt;height:14.7pt;z-index:-33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R+sgIAALE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" filled="f" stroked="f">
              <v:textbox inset="0,0,0,0">
                <w:txbxContent>
                  <w:p w:rsidR="00CC07EF" w:rsidRDefault="00B130BC">
                    <w:pPr>
                      <w:spacing w:before="18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5808" behindDoc="1" locked="0" layoutInCell="1" allowOverlap="1">
              <wp:simplePos x="0" y="0"/>
              <wp:positionH relativeFrom="page">
                <wp:posOffset>3615055</wp:posOffset>
              </wp:positionH>
              <wp:positionV relativeFrom="page">
                <wp:posOffset>10054590</wp:posOffset>
              </wp:positionV>
              <wp:extent cx="224790" cy="200660"/>
              <wp:effectExtent l="0" t="0" r="0" b="0"/>
              <wp:wrapNone/>
              <wp:docPr id="2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27"/>
                            <w:ind w:left="62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noProof/>
                              <w:w w:val="110"/>
                              <w:sz w:val="21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3" type="#_x0000_t202" style="position:absolute;margin-left:284.65pt;margin-top:791.7pt;width:17.7pt;height:15.8pt;z-index:-33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" filled="f" stroked="f">
              <v:textbox inset="0,0,0,0">
                <w:txbxContent>
                  <w:p w:rsidR="00CC07EF" w:rsidRDefault="00B130BC">
                    <w:pPr>
                      <w:spacing w:before="27"/>
                      <w:ind w:left="62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noProof/>
                        <w:w w:val="110"/>
                        <w:sz w:val="21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CC07EF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CC07EF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4512" behindDoc="1" locked="0" layoutInCell="1" allowOverlap="1">
              <wp:simplePos x="0" y="0"/>
              <wp:positionH relativeFrom="page">
                <wp:posOffset>3578860</wp:posOffset>
              </wp:positionH>
              <wp:positionV relativeFrom="page">
                <wp:posOffset>10062210</wp:posOffset>
              </wp:positionV>
              <wp:extent cx="294640" cy="1911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90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0" type="#_x0000_t202" style="position:absolute;margin-left:281.8pt;margin-top:792.3pt;width:23.2pt;height:15.05pt;z-index:-334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" filled="f" stroked="f">
              <v:textbox inset="0,0,0,0">
                <w:txbxContent>
                  <w:p w:rsidR="00CC07EF" w:rsidRDefault="00B130BC">
                    <w:pPr>
                      <w:spacing w:before="20"/>
                      <w:ind w:left="60"/>
                      <w:rPr>
                        <w:rFonts w:ascii="Courier New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90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CC07EF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5024" behindDoc="1" locked="0" layoutInCell="1" allowOverlap="1">
              <wp:simplePos x="0" y="0"/>
              <wp:positionH relativeFrom="page">
                <wp:posOffset>3855085</wp:posOffset>
              </wp:positionH>
              <wp:positionV relativeFrom="page">
                <wp:posOffset>10076180</wp:posOffset>
              </wp:positionV>
              <wp:extent cx="28638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1" type="#_x0000_t202" style="position:absolute;margin-left:303.55pt;margin-top:793.4pt;width:22.55pt;height:13.05pt;z-index:-33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josQIAALA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" filled="f" stroked="f">
              <v:textbox inset="0,0,0,0">
                <w:txbxContent>
                  <w:p w:rsidR="00CC07EF" w:rsidRDefault="00B130BC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553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10048875</wp:posOffset>
              </wp:positionV>
              <wp:extent cx="295910" cy="2057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32"/>
                            <w:ind w:left="71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303.45pt;margin-top:791.25pt;width:23.3pt;height:16.2pt;z-index:-334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IxsQIAALA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" filled="f" stroked="f">
              <v:textbox inset="0,0,0,0">
                <w:txbxContent>
                  <w:p w:rsidR="00CC07EF" w:rsidRDefault="00B130BC">
                    <w:pPr>
                      <w:spacing w:before="32"/>
                      <w:ind w:left="71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26048" behindDoc="1" locked="0" layoutInCell="1" allowOverlap="1">
              <wp:simplePos x="0" y="0"/>
              <wp:positionH relativeFrom="page">
                <wp:posOffset>3583940</wp:posOffset>
              </wp:positionH>
              <wp:positionV relativeFrom="page">
                <wp:posOffset>10060940</wp:posOffset>
              </wp:positionV>
              <wp:extent cx="289560" cy="1866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7"/>
                            <w:ind w:left="61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3" type="#_x0000_t202" style="position:absolute;margin-left:282.2pt;margin-top:792.2pt;width:22.8pt;height:14.7pt;z-index:-33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" filled="f" stroked="f">
              <v:textbox inset="0,0,0,0">
                <w:txbxContent>
                  <w:p w:rsidR="00CC07EF" w:rsidRDefault="00B130BC">
                    <w:pPr>
                      <w:spacing w:before="7"/>
                      <w:ind w:left="61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CC07EF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6320" behindDoc="1" locked="0" layoutInCell="1" allowOverlap="1">
              <wp:simplePos x="0" y="0"/>
              <wp:positionH relativeFrom="page">
                <wp:posOffset>3616325</wp:posOffset>
              </wp:positionH>
              <wp:positionV relativeFrom="page">
                <wp:posOffset>10060940</wp:posOffset>
              </wp:positionV>
              <wp:extent cx="223520" cy="186690"/>
              <wp:effectExtent l="0" t="0" r="0" b="0"/>
              <wp:wrapNone/>
              <wp:docPr id="2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18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noProof/>
                              <w:w w:val="110"/>
                              <w:sz w:val="21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4" type="#_x0000_t202" style="position:absolute;margin-left:284.75pt;margin-top:792.2pt;width:17.6pt;height:14.7pt;z-index:-335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" filled="f" stroked="f">
              <v:textbox inset="0,0,0,0">
                <w:txbxContent>
                  <w:p w:rsidR="00CC07EF" w:rsidRDefault="00B130BC">
                    <w:pPr>
                      <w:spacing w:before="18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noProof/>
                        <w:w w:val="110"/>
                        <w:sz w:val="21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6832" behindDoc="1" locked="0" layoutInCell="1" allowOverlap="1">
              <wp:simplePos x="0" y="0"/>
              <wp:positionH relativeFrom="page">
                <wp:posOffset>3617595</wp:posOffset>
              </wp:positionH>
              <wp:positionV relativeFrom="page">
                <wp:posOffset>10042525</wp:posOffset>
              </wp:positionV>
              <wp:extent cx="221615" cy="207010"/>
              <wp:effectExtent l="0" t="0" r="0" b="0"/>
              <wp:wrapNone/>
              <wp:docPr id="23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35"/>
                            <w:ind w:left="63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5" type="#_x0000_t202" style="position:absolute;margin-left:284.85pt;margin-top:790.75pt;width:17.45pt;height:16.3pt;z-index:-33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E1sQ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" filled="f" stroked="f">
              <v:textbox inset="0,0,0,0">
                <w:txbxContent>
                  <w:p w:rsidR="00CC07EF" w:rsidRDefault="00B130BC">
                    <w:pPr>
                      <w:spacing w:before="35"/>
                      <w:ind w:left="63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7344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10042525</wp:posOffset>
              </wp:positionV>
              <wp:extent cx="227330" cy="203835"/>
              <wp:effectExtent l="0" t="0" r="0" b="0"/>
              <wp:wrapNone/>
              <wp:docPr id="2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3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37"/>
                            <w:ind w:left="62"/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noProof/>
                              <w:w w:val="105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6" type="#_x0000_t202" style="position:absolute;margin-left:284.95pt;margin-top:790.75pt;width:17.9pt;height:16.05pt;z-index:-334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zFsQIAALI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" filled="f" stroked="f">
              <v:textbox inset="0,0,0,0">
                <w:txbxContent>
                  <w:p w:rsidR="00CC07EF" w:rsidRDefault="00B130BC">
                    <w:pPr>
                      <w:spacing w:before="37"/>
                      <w:ind w:left="62"/>
                    </w:pPr>
                    <w:r>
                      <w:fldChar w:fldCharType="begin"/>
                    </w:r>
                    <w:r>
                      <w:rPr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noProof/>
                        <w:w w:val="105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7856" behindDoc="1" locked="0" layoutInCell="1" allowOverlap="1">
              <wp:simplePos x="0" y="0"/>
              <wp:positionH relativeFrom="page">
                <wp:posOffset>3617595</wp:posOffset>
              </wp:positionH>
              <wp:positionV relativeFrom="page">
                <wp:posOffset>10042525</wp:posOffset>
              </wp:positionV>
              <wp:extent cx="222885" cy="208280"/>
              <wp:effectExtent l="0" t="0" r="0" b="0"/>
              <wp:wrapNone/>
              <wp:docPr id="2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37"/>
                            <w:ind w:left="63"/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noProof/>
                              <w:w w:val="105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7" type="#_x0000_t202" style="position:absolute;margin-left:284.85pt;margin-top:790.75pt;width:17.55pt;height:16.4pt;z-index:-33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RXtA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" filled="f" stroked="f">
              <v:textbox inset="0,0,0,0">
                <w:txbxContent>
                  <w:p w:rsidR="00CC07EF" w:rsidRDefault="00B130BC">
                    <w:pPr>
                      <w:spacing w:before="37"/>
                      <w:ind w:left="63"/>
                    </w:pPr>
                    <w:r>
                      <w:fldChar w:fldCharType="begin"/>
                    </w:r>
                    <w:r>
                      <w:rPr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noProof/>
                        <w:w w:val="105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8368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10053955</wp:posOffset>
              </wp:positionV>
              <wp:extent cx="234315" cy="200025"/>
              <wp:effectExtent l="0" t="0" r="0" b="0"/>
              <wp:wrapNone/>
              <wp:docPr id="2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31"/>
                            <w:ind w:left="80"/>
                            <w:rPr>
                              <w:rFonts w:ascii="Consolas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nsolas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rFonts w:ascii="Consolas"/>
                              <w:noProof/>
                              <w:sz w:val="21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8" type="#_x0000_t202" style="position:absolute;margin-left:283.95pt;margin-top:791.65pt;width:18.45pt;height:15.75pt;z-index:-334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" filled="f" stroked="f">
              <v:textbox inset="0,0,0,0">
                <w:txbxContent>
                  <w:p w:rsidR="00CC07EF" w:rsidRDefault="00B130BC">
                    <w:pPr>
                      <w:spacing w:before="31"/>
                      <w:ind w:left="80"/>
                      <w:rPr>
                        <w:rFonts w:ascii="Consolas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nsolas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rFonts w:ascii="Consolas"/>
                        <w:noProof/>
                        <w:sz w:val="21"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7EF" w:rsidRDefault="00F91C0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9818880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10053955</wp:posOffset>
              </wp:positionV>
              <wp:extent cx="219710" cy="19240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7EF" w:rsidRDefault="00B130BC">
                          <w:pPr>
                            <w:spacing w:before="18"/>
                            <w:ind w:left="61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1C0F">
                            <w:rPr>
                              <w:rFonts w:ascii="Calibri"/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9" type="#_x0000_t202" style="position:absolute;margin-left:284.95pt;margin-top:791.65pt;width:17.3pt;height:15.15pt;z-index:-33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" filled="f" stroked="f">
              <v:textbox inset="0,0,0,0">
                <w:txbxContent>
                  <w:p w:rsidR="00CC07EF" w:rsidRDefault="00B130BC">
                    <w:pPr>
                      <w:spacing w:before="18"/>
                      <w:ind w:left="61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1C0F">
                      <w:rPr>
                        <w:rFonts w:ascii="Calibri"/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0BC" w:rsidRDefault="00B130BC">
      <w:r>
        <w:separator/>
      </w:r>
    </w:p>
  </w:footnote>
  <w:footnote w:type="continuationSeparator" w:id="0">
    <w:p w:rsidR="00B130BC" w:rsidRDefault="00B13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527BF"/>
    <w:multiLevelType w:val="hybridMultilevel"/>
    <w:tmpl w:val="2EE2F02E"/>
    <w:lvl w:ilvl="0" w:tplc="C4963122">
      <w:start w:val="1"/>
      <w:numFmt w:val="decimal"/>
      <w:lvlText w:val="%1"/>
      <w:lvlJc w:val="left"/>
      <w:pPr>
        <w:ind w:left="466" w:hanging="228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5DCE4136">
      <w:numFmt w:val="bullet"/>
      <w:lvlText w:val="•"/>
      <w:lvlJc w:val="left"/>
      <w:pPr>
        <w:ind w:left="1566" w:hanging="228"/>
      </w:pPr>
      <w:rPr>
        <w:rFonts w:hint="default"/>
        <w:lang w:val="ru-RU" w:eastAsia="en-US" w:bidi="ar-SA"/>
      </w:rPr>
    </w:lvl>
    <w:lvl w:ilvl="2" w:tplc="2DF43CBA">
      <w:numFmt w:val="bullet"/>
      <w:lvlText w:val="•"/>
      <w:lvlJc w:val="left"/>
      <w:pPr>
        <w:ind w:left="2672" w:hanging="228"/>
      </w:pPr>
      <w:rPr>
        <w:rFonts w:hint="default"/>
        <w:lang w:val="ru-RU" w:eastAsia="en-US" w:bidi="ar-SA"/>
      </w:rPr>
    </w:lvl>
    <w:lvl w:ilvl="3" w:tplc="3B708C8A">
      <w:numFmt w:val="bullet"/>
      <w:lvlText w:val="•"/>
      <w:lvlJc w:val="left"/>
      <w:pPr>
        <w:ind w:left="3778" w:hanging="228"/>
      </w:pPr>
      <w:rPr>
        <w:rFonts w:hint="default"/>
        <w:lang w:val="ru-RU" w:eastAsia="en-US" w:bidi="ar-SA"/>
      </w:rPr>
    </w:lvl>
    <w:lvl w:ilvl="4" w:tplc="1562947E">
      <w:numFmt w:val="bullet"/>
      <w:lvlText w:val="•"/>
      <w:lvlJc w:val="left"/>
      <w:pPr>
        <w:ind w:left="4884" w:hanging="228"/>
      </w:pPr>
      <w:rPr>
        <w:rFonts w:hint="default"/>
        <w:lang w:val="ru-RU" w:eastAsia="en-US" w:bidi="ar-SA"/>
      </w:rPr>
    </w:lvl>
    <w:lvl w:ilvl="5" w:tplc="3FF62E70">
      <w:numFmt w:val="bullet"/>
      <w:lvlText w:val="•"/>
      <w:lvlJc w:val="left"/>
      <w:pPr>
        <w:ind w:left="5990" w:hanging="228"/>
      </w:pPr>
      <w:rPr>
        <w:rFonts w:hint="default"/>
        <w:lang w:val="ru-RU" w:eastAsia="en-US" w:bidi="ar-SA"/>
      </w:rPr>
    </w:lvl>
    <w:lvl w:ilvl="6" w:tplc="01B840F0">
      <w:numFmt w:val="bullet"/>
      <w:lvlText w:val="•"/>
      <w:lvlJc w:val="left"/>
      <w:pPr>
        <w:ind w:left="7096" w:hanging="228"/>
      </w:pPr>
      <w:rPr>
        <w:rFonts w:hint="default"/>
        <w:lang w:val="ru-RU" w:eastAsia="en-US" w:bidi="ar-SA"/>
      </w:rPr>
    </w:lvl>
    <w:lvl w:ilvl="7" w:tplc="80D4D03A">
      <w:numFmt w:val="bullet"/>
      <w:lvlText w:val="•"/>
      <w:lvlJc w:val="left"/>
      <w:pPr>
        <w:ind w:left="8202" w:hanging="228"/>
      </w:pPr>
      <w:rPr>
        <w:rFonts w:hint="default"/>
        <w:lang w:val="ru-RU" w:eastAsia="en-US" w:bidi="ar-SA"/>
      </w:rPr>
    </w:lvl>
    <w:lvl w:ilvl="8" w:tplc="BC8266A2">
      <w:numFmt w:val="bullet"/>
      <w:lvlText w:val="•"/>
      <w:lvlJc w:val="left"/>
      <w:pPr>
        <w:ind w:left="9308" w:hanging="228"/>
      </w:pPr>
      <w:rPr>
        <w:rFonts w:hint="default"/>
        <w:lang w:val="ru-RU" w:eastAsia="en-US" w:bidi="ar-SA"/>
      </w:rPr>
    </w:lvl>
  </w:abstractNum>
  <w:abstractNum w:abstractNumId="1" w15:restartNumberingAfterBreak="0">
    <w:nsid w:val="00AB54F5"/>
    <w:multiLevelType w:val="hybridMultilevel"/>
    <w:tmpl w:val="E836FC90"/>
    <w:lvl w:ilvl="0" w:tplc="DD967208">
      <w:numFmt w:val="bullet"/>
      <w:lvlText w:val="-"/>
      <w:lvlJc w:val="left"/>
      <w:pPr>
        <w:ind w:left="468" w:hanging="19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196A726">
      <w:numFmt w:val="bullet"/>
      <w:lvlText w:val="•"/>
      <w:lvlJc w:val="left"/>
      <w:pPr>
        <w:ind w:left="1566" w:hanging="194"/>
      </w:pPr>
      <w:rPr>
        <w:rFonts w:hint="default"/>
        <w:lang w:val="ru-RU" w:eastAsia="en-US" w:bidi="ar-SA"/>
      </w:rPr>
    </w:lvl>
    <w:lvl w:ilvl="2" w:tplc="F50080E8">
      <w:numFmt w:val="bullet"/>
      <w:lvlText w:val="•"/>
      <w:lvlJc w:val="left"/>
      <w:pPr>
        <w:ind w:left="2672" w:hanging="194"/>
      </w:pPr>
      <w:rPr>
        <w:rFonts w:hint="default"/>
        <w:lang w:val="ru-RU" w:eastAsia="en-US" w:bidi="ar-SA"/>
      </w:rPr>
    </w:lvl>
    <w:lvl w:ilvl="3" w:tplc="A8D20074">
      <w:numFmt w:val="bullet"/>
      <w:lvlText w:val="•"/>
      <w:lvlJc w:val="left"/>
      <w:pPr>
        <w:ind w:left="3778" w:hanging="194"/>
      </w:pPr>
      <w:rPr>
        <w:rFonts w:hint="default"/>
        <w:lang w:val="ru-RU" w:eastAsia="en-US" w:bidi="ar-SA"/>
      </w:rPr>
    </w:lvl>
    <w:lvl w:ilvl="4" w:tplc="C89CC246">
      <w:numFmt w:val="bullet"/>
      <w:lvlText w:val="•"/>
      <w:lvlJc w:val="left"/>
      <w:pPr>
        <w:ind w:left="4884" w:hanging="194"/>
      </w:pPr>
      <w:rPr>
        <w:rFonts w:hint="default"/>
        <w:lang w:val="ru-RU" w:eastAsia="en-US" w:bidi="ar-SA"/>
      </w:rPr>
    </w:lvl>
    <w:lvl w:ilvl="5" w:tplc="686C681A">
      <w:numFmt w:val="bullet"/>
      <w:lvlText w:val="•"/>
      <w:lvlJc w:val="left"/>
      <w:pPr>
        <w:ind w:left="5990" w:hanging="194"/>
      </w:pPr>
      <w:rPr>
        <w:rFonts w:hint="default"/>
        <w:lang w:val="ru-RU" w:eastAsia="en-US" w:bidi="ar-SA"/>
      </w:rPr>
    </w:lvl>
    <w:lvl w:ilvl="6" w:tplc="4288C478">
      <w:numFmt w:val="bullet"/>
      <w:lvlText w:val="•"/>
      <w:lvlJc w:val="left"/>
      <w:pPr>
        <w:ind w:left="7096" w:hanging="194"/>
      </w:pPr>
      <w:rPr>
        <w:rFonts w:hint="default"/>
        <w:lang w:val="ru-RU" w:eastAsia="en-US" w:bidi="ar-SA"/>
      </w:rPr>
    </w:lvl>
    <w:lvl w:ilvl="7" w:tplc="B76C2BAA">
      <w:numFmt w:val="bullet"/>
      <w:lvlText w:val="•"/>
      <w:lvlJc w:val="left"/>
      <w:pPr>
        <w:ind w:left="8202" w:hanging="194"/>
      </w:pPr>
      <w:rPr>
        <w:rFonts w:hint="default"/>
        <w:lang w:val="ru-RU" w:eastAsia="en-US" w:bidi="ar-SA"/>
      </w:rPr>
    </w:lvl>
    <w:lvl w:ilvl="8" w:tplc="647088EA">
      <w:numFmt w:val="bullet"/>
      <w:lvlText w:val="•"/>
      <w:lvlJc w:val="left"/>
      <w:pPr>
        <w:ind w:left="9308" w:hanging="194"/>
      </w:pPr>
      <w:rPr>
        <w:rFonts w:hint="default"/>
        <w:lang w:val="ru-RU" w:eastAsia="en-US" w:bidi="ar-SA"/>
      </w:rPr>
    </w:lvl>
  </w:abstractNum>
  <w:abstractNum w:abstractNumId="2" w15:restartNumberingAfterBreak="0">
    <w:nsid w:val="015F5826"/>
    <w:multiLevelType w:val="hybridMultilevel"/>
    <w:tmpl w:val="E026AF8C"/>
    <w:lvl w:ilvl="0" w:tplc="13AADB40">
      <w:start w:val="1"/>
      <w:numFmt w:val="decimal"/>
      <w:lvlText w:val="%1."/>
      <w:lvlJc w:val="left"/>
      <w:pPr>
        <w:ind w:left="468" w:hanging="543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CD20E15C">
      <w:numFmt w:val="bullet"/>
      <w:lvlText w:val="•"/>
      <w:lvlJc w:val="left"/>
      <w:pPr>
        <w:ind w:left="1566" w:hanging="543"/>
      </w:pPr>
      <w:rPr>
        <w:rFonts w:hint="default"/>
        <w:lang w:val="ru-RU" w:eastAsia="en-US" w:bidi="ar-SA"/>
      </w:rPr>
    </w:lvl>
    <w:lvl w:ilvl="2" w:tplc="212CDA4A">
      <w:numFmt w:val="bullet"/>
      <w:lvlText w:val="•"/>
      <w:lvlJc w:val="left"/>
      <w:pPr>
        <w:ind w:left="2672" w:hanging="543"/>
      </w:pPr>
      <w:rPr>
        <w:rFonts w:hint="default"/>
        <w:lang w:val="ru-RU" w:eastAsia="en-US" w:bidi="ar-SA"/>
      </w:rPr>
    </w:lvl>
    <w:lvl w:ilvl="3" w:tplc="D710F7B2">
      <w:numFmt w:val="bullet"/>
      <w:lvlText w:val="•"/>
      <w:lvlJc w:val="left"/>
      <w:pPr>
        <w:ind w:left="3778" w:hanging="543"/>
      </w:pPr>
      <w:rPr>
        <w:rFonts w:hint="default"/>
        <w:lang w:val="ru-RU" w:eastAsia="en-US" w:bidi="ar-SA"/>
      </w:rPr>
    </w:lvl>
    <w:lvl w:ilvl="4" w:tplc="3048B28A">
      <w:numFmt w:val="bullet"/>
      <w:lvlText w:val="•"/>
      <w:lvlJc w:val="left"/>
      <w:pPr>
        <w:ind w:left="4884" w:hanging="543"/>
      </w:pPr>
      <w:rPr>
        <w:rFonts w:hint="default"/>
        <w:lang w:val="ru-RU" w:eastAsia="en-US" w:bidi="ar-SA"/>
      </w:rPr>
    </w:lvl>
    <w:lvl w:ilvl="5" w:tplc="CC0ED4E2">
      <w:numFmt w:val="bullet"/>
      <w:lvlText w:val="•"/>
      <w:lvlJc w:val="left"/>
      <w:pPr>
        <w:ind w:left="5990" w:hanging="543"/>
      </w:pPr>
      <w:rPr>
        <w:rFonts w:hint="default"/>
        <w:lang w:val="ru-RU" w:eastAsia="en-US" w:bidi="ar-SA"/>
      </w:rPr>
    </w:lvl>
    <w:lvl w:ilvl="6" w:tplc="8FD0AF4C">
      <w:numFmt w:val="bullet"/>
      <w:lvlText w:val="•"/>
      <w:lvlJc w:val="left"/>
      <w:pPr>
        <w:ind w:left="7096" w:hanging="543"/>
      </w:pPr>
      <w:rPr>
        <w:rFonts w:hint="default"/>
        <w:lang w:val="ru-RU" w:eastAsia="en-US" w:bidi="ar-SA"/>
      </w:rPr>
    </w:lvl>
    <w:lvl w:ilvl="7" w:tplc="9CC4803E">
      <w:numFmt w:val="bullet"/>
      <w:lvlText w:val="•"/>
      <w:lvlJc w:val="left"/>
      <w:pPr>
        <w:ind w:left="8202" w:hanging="543"/>
      </w:pPr>
      <w:rPr>
        <w:rFonts w:hint="default"/>
        <w:lang w:val="ru-RU" w:eastAsia="en-US" w:bidi="ar-SA"/>
      </w:rPr>
    </w:lvl>
    <w:lvl w:ilvl="8" w:tplc="43744E76">
      <w:numFmt w:val="bullet"/>
      <w:lvlText w:val="•"/>
      <w:lvlJc w:val="left"/>
      <w:pPr>
        <w:ind w:left="9308" w:hanging="543"/>
      </w:pPr>
      <w:rPr>
        <w:rFonts w:hint="default"/>
        <w:lang w:val="ru-RU" w:eastAsia="en-US" w:bidi="ar-SA"/>
      </w:rPr>
    </w:lvl>
  </w:abstractNum>
  <w:abstractNum w:abstractNumId="3" w15:restartNumberingAfterBreak="0">
    <w:nsid w:val="029072A5"/>
    <w:multiLevelType w:val="hybridMultilevel"/>
    <w:tmpl w:val="C450DF48"/>
    <w:lvl w:ilvl="0" w:tplc="86E6B984">
      <w:numFmt w:val="bullet"/>
      <w:lvlText w:val="-"/>
      <w:lvlJc w:val="left"/>
      <w:pPr>
        <w:ind w:left="466" w:hanging="209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74AC492A">
      <w:numFmt w:val="bullet"/>
      <w:lvlText w:val="•"/>
      <w:lvlJc w:val="left"/>
      <w:pPr>
        <w:ind w:left="1566" w:hanging="209"/>
      </w:pPr>
      <w:rPr>
        <w:rFonts w:hint="default"/>
        <w:lang w:val="ru-RU" w:eastAsia="en-US" w:bidi="ar-SA"/>
      </w:rPr>
    </w:lvl>
    <w:lvl w:ilvl="2" w:tplc="61AC8574">
      <w:numFmt w:val="bullet"/>
      <w:lvlText w:val="•"/>
      <w:lvlJc w:val="left"/>
      <w:pPr>
        <w:ind w:left="2672" w:hanging="209"/>
      </w:pPr>
      <w:rPr>
        <w:rFonts w:hint="default"/>
        <w:lang w:val="ru-RU" w:eastAsia="en-US" w:bidi="ar-SA"/>
      </w:rPr>
    </w:lvl>
    <w:lvl w:ilvl="3" w:tplc="50A4319E">
      <w:numFmt w:val="bullet"/>
      <w:lvlText w:val="•"/>
      <w:lvlJc w:val="left"/>
      <w:pPr>
        <w:ind w:left="3778" w:hanging="209"/>
      </w:pPr>
      <w:rPr>
        <w:rFonts w:hint="default"/>
        <w:lang w:val="ru-RU" w:eastAsia="en-US" w:bidi="ar-SA"/>
      </w:rPr>
    </w:lvl>
    <w:lvl w:ilvl="4" w:tplc="E716D33E">
      <w:numFmt w:val="bullet"/>
      <w:lvlText w:val="•"/>
      <w:lvlJc w:val="left"/>
      <w:pPr>
        <w:ind w:left="4884" w:hanging="209"/>
      </w:pPr>
      <w:rPr>
        <w:rFonts w:hint="default"/>
        <w:lang w:val="ru-RU" w:eastAsia="en-US" w:bidi="ar-SA"/>
      </w:rPr>
    </w:lvl>
    <w:lvl w:ilvl="5" w:tplc="80AA6732">
      <w:numFmt w:val="bullet"/>
      <w:lvlText w:val="•"/>
      <w:lvlJc w:val="left"/>
      <w:pPr>
        <w:ind w:left="5990" w:hanging="209"/>
      </w:pPr>
      <w:rPr>
        <w:rFonts w:hint="default"/>
        <w:lang w:val="ru-RU" w:eastAsia="en-US" w:bidi="ar-SA"/>
      </w:rPr>
    </w:lvl>
    <w:lvl w:ilvl="6" w:tplc="7B46AAE4">
      <w:numFmt w:val="bullet"/>
      <w:lvlText w:val="•"/>
      <w:lvlJc w:val="left"/>
      <w:pPr>
        <w:ind w:left="7096" w:hanging="209"/>
      </w:pPr>
      <w:rPr>
        <w:rFonts w:hint="default"/>
        <w:lang w:val="ru-RU" w:eastAsia="en-US" w:bidi="ar-SA"/>
      </w:rPr>
    </w:lvl>
    <w:lvl w:ilvl="7" w:tplc="57BAE11C">
      <w:numFmt w:val="bullet"/>
      <w:lvlText w:val="•"/>
      <w:lvlJc w:val="left"/>
      <w:pPr>
        <w:ind w:left="8202" w:hanging="209"/>
      </w:pPr>
      <w:rPr>
        <w:rFonts w:hint="default"/>
        <w:lang w:val="ru-RU" w:eastAsia="en-US" w:bidi="ar-SA"/>
      </w:rPr>
    </w:lvl>
    <w:lvl w:ilvl="8" w:tplc="AB4649A0">
      <w:numFmt w:val="bullet"/>
      <w:lvlText w:val="•"/>
      <w:lvlJc w:val="left"/>
      <w:pPr>
        <w:ind w:left="9308" w:hanging="209"/>
      </w:pPr>
      <w:rPr>
        <w:rFonts w:hint="default"/>
        <w:lang w:val="ru-RU" w:eastAsia="en-US" w:bidi="ar-SA"/>
      </w:rPr>
    </w:lvl>
  </w:abstractNum>
  <w:abstractNum w:abstractNumId="4" w15:restartNumberingAfterBreak="0">
    <w:nsid w:val="02A6369C"/>
    <w:multiLevelType w:val="hybridMultilevel"/>
    <w:tmpl w:val="5FCA470A"/>
    <w:lvl w:ilvl="0" w:tplc="BFB8A8CA">
      <w:start w:val="1"/>
      <w:numFmt w:val="decimal"/>
      <w:lvlText w:val="%1"/>
      <w:lvlJc w:val="left"/>
      <w:pPr>
        <w:ind w:left="468" w:hanging="22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DFEE6074">
      <w:numFmt w:val="bullet"/>
      <w:lvlText w:val="•"/>
      <w:lvlJc w:val="left"/>
      <w:pPr>
        <w:ind w:left="1566" w:hanging="224"/>
      </w:pPr>
      <w:rPr>
        <w:rFonts w:hint="default"/>
        <w:lang w:val="ru-RU" w:eastAsia="en-US" w:bidi="ar-SA"/>
      </w:rPr>
    </w:lvl>
    <w:lvl w:ilvl="2" w:tplc="D646BD38">
      <w:numFmt w:val="bullet"/>
      <w:lvlText w:val="•"/>
      <w:lvlJc w:val="left"/>
      <w:pPr>
        <w:ind w:left="2672" w:hanging="224"/>
      </w:pPr>
      <w:rPr>
        <w:rFonts w:hint="default"/>
        <w:lang w:val="ru-RU" w:eastAsia="en-US" w:bidi="ar-SA"/>
      </w:rPr>
    </w:lvl>
    <w:lvl w:ilvl="3" w:tplc="BCB26D7C">
      <w:numFmt w:val="bullet"/>
      <w:lvlText w:val="•"/>
      <w:lvlJc w:val="left"/>
      <w:pPr>
        <w:ind w:left="3778" w:hanging="224"/>
      </w:pPr>
      <w:rPr>
        <w:rFonts w:hint="default"/>
        <w:lang w:val="ru-RU" w:eastAsia="en-US" w:bidi="ar-SA"/>
      </w:rPr>
    </w:lvl>
    <w:lvl w:ilvl="4" w:tplc="C464C8CE">
      <w:numFmt w:val="bullet"/>
      <w:lvlText w:val="•"/>
      <w:lvlJc w:val="left"/>
      <w:pPr>
        <w:ind w:left="4884" w:hanging="224"/>
      </w:pPr>
      <w:rPr>
        <w:rFonts w:hint="default"/>
        <w:lang w:val="ru-RU" w:eastAsia="en-US" w:bidi="ar-SA"/>
      </w:rPr>
    </w:lvl>
    <w:lvl w:ilvl="5" w:tplc="125CC970">
      <w:numFmt w:val="bullet"/>
      <w:lvlText w:val="•"/>
      <w:lvlJc w:val="left"/>
      <w:pPr>
        <w:ind w:left="5990" w:hanging="224"/>
      </w:pPr>
      <w:rPr>
        <w:rFonts w:hint="default"/>
        <w:lang w:val="ru-RU" w:eastAsia="en-US" w:bidi="ar-SA"/>
      </w:rPr>
    </w:lvl>
    <w:lvl w:ilvl="6" w:tplc="5B6A6C92">
      <w:numFmt w:val="bullet"/>
      <w:lvlText w:val="•"/>
      <w:lvlJc w:val="left"/>
      <w:pPr>
        <w:ind w:left="7096" w:hanging="224"/>
      </w:pPr>
      <w:rPr>
        <w:rFonts w:hint="default"/>
        <w:lang w:val="ru-RU" w:eastAsia="en-US" w:bidi="ar-SA"/>
      </w:rPr>
    </w:lvl>
    <w:lvl w:ilvl="7" w:tplc="A38A5A08">
      <w:numFmt w:val="bullet"/>
      <w:lvlText w:val="•"/>
      <w:lvlJc w:val="left"/>
      <w:pPr>
        <w:ind w:left="8202" w:hanging="224"/>
      </w:pPr>
      <w:rPr>
        <w:rFonts w:hint="default"/>
        <w:lang w:val="ru-RU" w:eastAsia="en-US" w:bidi="ar-SA"/>
      </w:rPr>
    </w:lvl>
    <w:lvl w:ilvl="8" w:tplc="40042ACA">
      <w:numFmt w:val="bullet"/>
      <w:lvlText w:val="•"/>
      <w:lvlJc w:val="left"/>
      <w:pPr>
        <w:ind w:left="9308" w:hanging="224"/>
      </w:pPr>
      <w:rPr>
        <w:rFonts w:hint="default"/>
        <w:lang w:val="ru-RU" w:eastAsia="en-US" w:bidi="ar-SA"/>
      </w:rPr>
    </w:lvl>
  </w:abstractNum>
  <w:abstractNum w:abstractNumId="5" w15:restartNumberingAfterBreak="0">
    <w:nsid w:val="02F40C76"/>
    <w:multiLevelType w:val="hybridMultilevel"/>
    <w:tmpl w:val="7898B9F2"/>
    <w:lvl w:ilvl="0" w:tplc="075CB4B6">
      <w:numFmt w:val="bullet"/>
      <w:lvlText w:val="-"/>
      <w:lvlJc w:val="left"/>
      <w:pPr>
        <w:ind w:left="466" w:hanging="21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2BB05E7E">
      <w:numFmt w:val="bullet"/>
      <w:lvlText w:val="•"/>
      <w:lvlJc w:val="left"/>
      <w:pPr>
        <w:ind w:left="1566" w:hanging="218"/>
      </w:pPr>
      <w:rPr>
        <w:rFonts w:hint="default"/>
        <w:lang w:val="ru-RU" w:eastAsia="en-US" w:bidi="ar-SA"/>
      </w:rPr>
    </w:lvl>
    <w:lvl w:ilvl="2" w:tplc="9934F04C">
      <w:numFmt w:val="bullet"/>
      <w:lvlText w:val="•"/>
      <w:lvlJc w:val="left"/>
      <w:pPr>
        <w:ind w:left="2672" w:hanging="218"/>
      </w:pPr>
      <w:rPr>
        <w:rFonts w:hint="default"/>
        <w:lang w:val="ru-RU" w:eastAsia="en-US" w:bidi="ar-SA"/>
      </w:rPr>
    </w:lvl>
    <w:lvl w:ilvl="3" w:tplc="1BE2085E">
      <w:numFmt w:val="bullet"/>
      <w:lvlText w:val="•"/>
      <w:lvlJc w:val="left"/>
      <w:pPr>
        <w:ind w:left="3778" w:hanging="218"/>
      </w:pPr>
      <w:rPr>
        <w:rFonts w:hint="default"/>
        <w:lang w:val="ru-RU" w:eastAsia="en-US" w:bidi="ar-SA"/>
      </w:rPr>
    </w:lvl>
    <w:lvl w:ilvl="4" w:tplc="780A7640">
      <w:numFmt w:val="bullet"/>
      <w:lvlText w:val="•"/>
      <w:lvlJc w:val="left"/>
      <w:pPr>
        <w:ind w:left="4884" w:hanging="218"/>
      </w:pPr>
      <w:rPr>
        <w:rFonts w:hint="default"/>
        <w:lang w:val="ru-RU" w:eastAsia="en-US" w:bidi="ar-SA"/>
      </w:rPr>
    </w:lvl>
    <w:lvl w:ilvl="5" w:tplc="EDB4D710">
      <w:numFmt w:val="bullet"/>
      <w:lvlText w:val="•"/>
      <w:lvlJc w:val="left"/>
      <w:pPr>
        <w:ind w:left="5990" w:hanging="218"/>
      </w:pPr>
      <w:rPr>
        <w:rFonts w:hint="default"/>
        <w:lang w:val="ru-RU" w:eastAsia="en-US" w:bidi="ar-SA"/>
      </w:rPr>
    </w:lvl>
    <w:lvl w:ilvl="6" w:tplc="FC2269B6">
      <w:numFmt w:val="bullet"/>
      <w:lvlText w:val="•"/>
      <w:lvlJc w:val="left"/>
      <w:pPr>
        <w:ind w:left="7096" w:hanging="218"/>
      </w:pPr>
      <w:rPr>
        <w:rFonts w:hint="default"/>
        <w:lang w:val="ru-RU" w:eastAsia="en-US" w:bidi="ar-SA"/>
      </w:rPr>
    </w:lvl>
    <w:lvl w:ilvl="7" w:tplc="F37213F4">
      <w:numFmt w:val="bullet"/>
      <w:lvlText w:val="•"/>
      <w:lvlJc w:val="left"/>
      <w:pPr>
        <w:ind w:left="8202" w:hanging="218"/>
      </w:pPr>
      <w:rPr>
        <w:rFonts w:hint="default"/>
        <w:lang w:val="ru-RU" w:eastAsia="en-US" w:bidi="ar-SA"/>
      </w:rPr>
    </w:lvl>
    <w:lvl w:ilvl="8" w:tplc="DBCC9D2C">
      <w:numFmt w:val="bullet"/>
      <w:lvlText w:val="•"/>
      <w:lvlJc w:val="left"/>
      <w:pPr>
        <w:ind w:left="9308" w:hanging="218"/>
      </w:pPr>
      <w:rPr>
        <w:rFonts w:hint="default"/>
        <w:lang w:val="ru-RU" w:eastAsia="en-US" w:bidi="ar-SA"/>
      </w:rPr>
    </w:lvl>
  </w:abstractNum>
  <w:abstractNum w:abstractNumId="6" w15:restartNumberingAfterBreak="0">
    <w:nsid w:val="05095C44"/>
    <w:multiLevelType w:val="hybridMultilevel"/>
    <w:tmpl w:val="CF600C04"/>
    <w:lvl w:ilvl="0" w:tplc="50AAE008">
      <w:numFmt w:val="bullet"/>
      <w:lvlText w:val="-"/>
      <w:lvlJc w:val="left"/>
      <w:pPr>
        <w:ind w:left="468" w:hanging="257"/>
      </w:pPr>
      <w:rPr>
        <w:rFonts w:ascii="Times New Roman" w:eastAsia="Times New Roman" w:hAnsi="Times New Roman" w:cs="Times New Roman" w:hint="default"/>
        <w:i/>
        <w:w w:val="104"/>
        <w:sz w:val="28"/>
        <w:szCs w:val="28"/>
        <w:lang w:val="ru-RU" w:eastAsia="en-US" w:bidi="ar-SA"/>
      </w:rPr>
    </w:lvl>
    <w:lvl w:ilvl="1" w:tplc="221A8F3C">
      <w:numFmt w:val="bullet"/>
      <w:lvlText w:val="•"/>
      <w:lvlJc w:val="left"/>
      <w:pPr>
        <w:ind w:left="1566" w:hanging="257"/>
      </w:pPr>
      <w:rPr>
        <w:rFonts w:hint="default"/>
        <w:lang w:val="ru-RU" w:eastAsia="en-US" w:bidi="ar-SA"/>
      </w:rPr>
    </w:lvl>
    <w:lvl w:ilvl="2" w:tplc="89727608">
      <w:numFmt w:val="bullet"/>
      <w:lvlText w:val="•"/>
      <w:lvlJc w:val="left"/>
      <w:pPr>
        <w:ind w:left="2672" w:hanging="257"/>
      </w:pPr>
      <w:rPr>
        <w:rFonts w:hint="default"/>
        <w:lang w:val="ru-RU" w:eastAsia="en-US" w:bidi="ar-SA"/>
      </w:rPr>
    </w:lvl>
    <w:lvl w:ilvl="3" w:tplc="A6D6126E">
      <w:numFmt w:val="bullet"/>
      <w:lvlText w:val="•"/>
      <w:lvlJc w:val="left"/>
      <w:pPr>
        <w:ind w:left="3778" w:hanging="257"/>
      </w:pPr>
      <w:rPr>
        <w:rFonts w:hint="default"/>
        <w:lang w:val="ru-RU" w:eastAsia="en-US" w:bidi="ar-SA"/>
      </w:rPr>
    </w:lvl>
    <w:lvl w:ilvl="4" w:tplc="45C8620A">
      <w:numFmt w:val="bullet"/>
      <w:lvlText w:val="•"/>
      <w:lvlJc w:val="left"/>
      <w:pPr>
        <w:ind w:left="4884" w:hanging="257"/>
      </w:pPr>
      <w:rPr>
        <w:rFonts w:hint="default"/>
        <w:lang w:val="ru-RU" w:eastAsia="en-US" w:bidi="ar-SA"/>
      </w:rPr>
    </w:lvl>
    <w:lvl w:ilvl="5" w:tplc="8F4A7AB8">
      <w:numFmt w:val="bullet"/>
      <w:lvlText w:val="•"/>
      <w:lvlJc w:val="left"/>
      <w:pPr>
        <w:ind w:left="5990" w:hanging="257"/>
      </w:pPr>
      <w:rPr>
        <w:rFonts w:hint="default"/>
        <w:lang w:val="ru-RU" w:eastAsia="en-US" w:bidi="ar-SA"/>
      </w:rPr>
    </w:lvl>
    <w:lvl w:ilvl="6" w:tplc="76980316">
      <w:numFmt w:val="bullet"/>
      <w:lvlText w:val="•"/>
      <w:lvlJc w:val="left"/>
      <w:pPr>
        <w:ind w:left="7096" w:hanging="257"/>
      </w:pPr>
      <w:rPr>
        <w:rFonts w:hint="default"/>
        <w:lang w:val="ru-RU" w:eastAsia="en-US" w:bidi="ar-SA"/>
      </w:rPr>
    </w:lvl>
    <w:lvl w:ilvl="7" w:tplc="CE32CBA2">
      <w:numFmt w:val="bullet"/>
      <w:lvlText w:val="•"/>
      <w:lvlJc w:val="left"/>
      <w:pPr>
        <w:ind w:left="8202" w:hanging="257"/>
      </w:pPr>
      <w:rPr>
        <w:rFonts w:hint="default"/>
        <w:lang w:val="ru-RU" w:eastAsia="en-US" w:bidi="ar-SA"/>
      </w:rPr>
    </w:lvl>
    <w:lvl w:ilvl="8" w:tplc="831424F6">
      <w:numFmt w:val="bullet"/>
      <w:lvlText w:val="•"/>
      <w:lvlJc w:val="left"/>
      <w:pPr>
        <w:ind w:left="9308" w:hanging="257"/>
      </w:pPr>
      <w:rPr>
        <w:rFonts w:hint="default"/>
        <w:lang w:val="ru-RU" w:eastAsia="en-US" w:bidi="ar-SA"/>
      </w:rPr>
    </w:lvl>
  </w:abstractNum>
  <w:abstractNum w:abstractNumId="7" w15:restartNumberingAfterBreak="0">
    <w:nsid w:val="055238BC"/>
    <w:multiLevelType w:val="hybridMultilevel"/>
    <w:tmpl w:val="8E0CDAD4"/>
    <w:lvl w:ilvl="0" w:tplc="B80053CA">
      <w:start w:val="1"/>
      <w:numFmt w:val="decimal"/>
      <w:lvlText w:val="%1"/>
      <w:lvlJc w:val="left"/>
      <w:pPr>
        <w:ind w:left="468" w:hanging="233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14646D2">
      <w:numFmt w:val="bullet"/>
      <w:lvlText w:val="•"/>
      <w:lvlJc w:val="left"/>
      <w:pPr>
        <w:ind w:left="1566" w:hanging="233"/>
      </w:pPr>
      <w:rPr>
        <w:rFonts w:hint="default"/>
        <w:lang w:val="ru-RU" w:eastAsia="en-US" w:bidi="ar-SA"/>
      </w:rPr>
    </w:lvl>
    <w:lvl w:ilvl="2" w:tplc="63AE8A44">
      <w:numFmt w:val="bullet"/>
      <w:lvlText w:val="•"/>
      <w:lvlJc w:val="left"/>
      <w:pPr>
        <w:ind w:left="2672" w:hanging="233"/>
      </w:pPr>
      <w:rPr>
        <w:rFonts w:hint="default"/>
        <w:lang w:val="ru-RU" w:eastAsia="en-US" w:bidi="ar-SA"/>
      </w:rPr>
    </w:lvl>
    <w:lvl w:ilvl="3" w:tplc="DE7CDD98">
      <w:numFmt w:val="bullet"/>
      <w:lvlText w:val="•"/>
      <w:lvlJc w:val="left"/>
      <w:pPr>
        <w:ind w:left="3778" w:hanging="233"/>
      </w:pPr>
      <w:rPr>
        <w:rFonts w:hint="default"/>
        <w:lang w:val="ru-RU" w:eastAsia="en-US" w:bidi="ar-SA"/>
      </w:rPr>
    </w:lvl>
    <w:lvl w:ilvl="4" w:tplc="D0FC0C48">
      <w:numFmt w:val="bullet"/>
      <w:lvlText w:val="•"/>
      <w:lvlJc w:val="left"/>
      <w:pPr>
        <w:ind w:left="4884" w:hanging="233"/>
      </w:pPr>
      <w:rPr>
        <w:rFonts w:hint="default"/>
        <w:lang w:val="ru-RU" w:eastAsia="en-US" w:bidi="ar-SA"/>
      </w:rPr>
    </w:lvl>
    <w:lvl w:ilvl="5" w:tplc="6E2E3E3A">
      <w:numFmt w:val="bullet"/>
      <w:lvlText w:val="•"/>
      <w:lvlJc w:val="left"/>
      <w:pPr>
        <w:ind w:left="5990" w:hanging="233"/>
      </w:pPr>
      <w:rPr>
        <w:rFonts w:hint="default"/>
        <w:lang w:val="ru-RU" w:eastAsia="en-US" w:bidi="ar-SA"/>
      </w:rPr>
    </w:lvl>
    <w:lvl w:ilvl="6" w:tplc="960E188C">
      <w:numFmt w:val="bullet"/>
      <w:lvlText w:val="•"/>
      <w:lvlJc w:val="left"/>
      <w:pPr>
        <w:ind w:left="7096" w:hanging="233"/>
      </w:pPr>
      <w:rPr>
        <w:rFonts w:hint="default"/>
        <w:lang w:val="ru-RU" w:eastAsia="en-US" w:bidi="ar-SA"/>
      </w:rPr>
    </w:lvl>
    <w:lvl w:ilvl="7" w:tplc="2EB4FFCE">
      <w:numFmt w:val="bullet"/>
      <w:lvlText w:val="•"/>
      <w:lvlJc w:val="left"/>
      <w:pPr>
        <w:ind w:left="8202" w:hanging="233"/>
      </w:pPr>
      <w:rPr>
        <w:rFonts w:hint="default"/>
        <w:lang w:val="ru-RU" w:eastAsia="en-US" w:bidi="ar-SA"/>
      </w:rPr>
    </w:lvl>
    <w:lvl w:ilvl="8" w:tplc="4C6EA3FE">
      <w:numFmt w:val="bullet"/>
      <w:lvlText w:val="•"/>
      <w:lvlJc w:val="left"/>
      <w:pPr>
        <w:ind w:left="9308" w:hanging="233"/>
      </w:pPr>
      <w:rPr>
        <w:rFonts w:hint="default"/>
        <w:lang w:val="ru-RU" w:eastAsia="en-US" w:bidi="ar-SA"/>
      </w:rPr>
    </w:lvl>
  </w:abstractNum>
  <w:abstractNum w:abstractNumId="8" w15:restartNumberingAfterBreak="0">
    <w:nsid w:val="065B0E98"/>
    <w:multiLevelType w:val="hybridMultilevel"/>
    <w:tmpl w:val="06BEF258"/>
    <w:lvl w:ilvl="0" w:tplc="D4EAD6D0">
      <w:numFmt w:val="bullet"/>
      <w:lvlText w:val="-"/>
      <w:lvlJc w:val="left"/>
      <w:pPr>
        <w:ind w:left="468" w:hanging="391"/>
      </w:pPr>
      <w:rPr>
        <w:rFonts w:ascii="Times New Roman" w:eastAsia="Times New Roman" w:hAnsi="Times New Roman" w:cs="Times New Roman" w:hint="default"/>
        <w:w w:val="76"/>
        <w:sz w:val="28"/>
        <w:szCs w:val="28"/>
        <w:lang w:val="ru-RU" w:eastAsia="en-US" w:bidi="ar-SA"/>
      </w:rPr>
    </w:lvl>
    <w:lvl w:ilvl="1" w:tplc="8132C4B4">
      <w:numFmt w:val="bullet"/>
      <w:lvlText w:val="•"/>
      <w:lvlJc w:val="left"/>
      <w:pPr>
        <w:ind w:left="1566" w:hanging="391"/>
      </w:pPr>
      <w:rPr>
        <w:rFonts w:hint="default"/>
        <w:lang w:val="ru-RU" w:eastAsia="en-US" w:bidi="ar-SA"/>
      </w:rPr>
    </w:lvl>
    <w:lvl w:ilvl="2" w:tplc="C3D2F7E6">
      <w:numFmt w:val="bullet"/>
      <w:lvlText w:val="•"/>
      <w:lvlJc w:val="left"/>
      <w:pPr>
        <w:ind w:left="2672" w:hanging="391"/>
      </w:pPr>
      <w:rPr>
        <w:rFonts w:hint="default"/>
        <w:lang w:val="ru-RU" w:eastAsia="en-US" w:bidi="ar-SA"/>
      </w:rPr>
    </w:lvl>
    <w:lvl w:ilvl="3" w:tplc="C0146720">
      <w:numFmt w:val="bullet"/>
      <w:lvlText w:val="•"/>
      <w:lvlJc w:val="left"/>
      <w:pPr>
        <w:ind w:left="3778" w:hanging="391"/>
      </w:pPr>
      <w:rPr>
        <w:rFonts w:hint="default"/>
        <w:lang w:val="ru-RU" w:eastAsia="en-US" w:bidi="ar-SA"/>
      </w:rPr>
    </w:lvl>
    <w:lvl w:ilvl="4" w:tplc="963E485A">
      <w:numFmt w:val="bullet"/>
      <w:lvlText w:val="•"/>
      <w:lvlJc w:val="left"/>
      <w:pPr>
        <w:ind w:left="4884" w:hanging="391"/>
      </w:pPr>
      <w:rPr>
        <w:rFonts w:hint="default"/>
        <w:lang w:val="ru-RU" w:eastAsia="en-US" w:bidi="ar-SA"/>
      </w:rPr>
    </w:lvl>
    <w:lvl w:ilvl="5" w:tplc="3244C4C4">
      <w:numFmt w:val="bullet"/>
      <w:lvlText w:val="•"/>
      <w:lvlJc w:val="left"/>
      <w:pPr>
        <w:ind w:left="5990" w:hanging="391"/>
      </w:pPr>
      <w:rPr>
        <w:rFonts w:hint="default"/>
        <w:lang w:val="ru-RU" w:eastAsia="en-US" w:bidi="ar-SA"/>
      </w:rPr>
    </w:lvl>
    <w:lvl w:ilvl="6" w:tplc="1BCEF05E">
      <w:numFmt w:val="bullet"/>
      <w:lvlText w:val="•"/>
      <w:lvlJc w:val="left"/>
      <w:pPr>
        <w:ind w:left="7096" w:hanging="391"/>
      </w:pPr>
      <w:rPr>
        <w:rFonts w:hint="default"/>
        <w:lang w:val="ru-RU" w:eastAsia="en-US" w:bidi="ar-SA"/>
      </w:rPr>
    </w:lvl>
    <w:lvl w:ilvl="7" w:tplc="EB4C8346">
      <w:numFmt w:val="bullet"/>
      <w:lvlText w:val="•"/>
      <w:lvlJc w:val="left"/>
      <w:pPr>
        <w:ind w:left="8202" w:hanging="391"/>
      </w:pPr>
      <w:rPr>
        <w:rFonts w:hint="default"/>
        <w:lang w:val="ru-RU" w:eastAsia="en-US" w:bidi="ar-SA"/>
      </w:rPr>
    </w:lvl>
    <w:lvl w:ilvl="8" w:tplc="76841EDA">
      <w:numFmt w:val="bullet"/>
      <w:lvlText w:val="•"/>
      <w:lvlJc w:val="left"/>
      <w:pPr>
        <w:ind w:left="9308" w:hanging="391"/>
      </w:pPr>
      <w:rPr>
        <w:rFonts w:hint="default"/>
        <w:lang w:val="ru-RU" w:eastAsia="en-US" w:bidi="ar-SA"/>
      </w:rPr>
    </w:lvl>
  </w:abstractNum>
  <w:abstractNum w:abstractNumId="9" w15:restartNumberingAfterBreak="0">
    <w:nsid w:val="06DD7AF6"/>
    <w:multiLevelType w:val="hybridMultilevel"/>
    <w:tmpl w:val="23B67FCE"/>
    <w:lvl w:ilvl="0" w:tplc="5F4ECCCA">
      <w:start w:val="1"/>
      <w:numFmt w:val="decimal"/>
      <w:lvlText w:val="%1"/>
      <w:lvlJc w:val="left"/>
      <w:pPr>
        <w:ind w:left="1394" w:hanging="219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F47E1EB2">
      <w:numFmt w:val="bullet"/>
      <w:lvlText w:val="•"/>
      <w:lvlJc w:val="left"/>
      <w:pPr>
        <w:ind w:left="2412" w:hanging="219"/>
      </w:pPr>
      <w:rPr>
        <w:rFonts w:hint="default"/>
        <w:lang w:val="ru-RU" w:eastAsia="en-US" w:bidi="ar-SA"/>
      </w:rPr>
    </w:lvl>
    <w:lvl w:ilvl="2" w:tplc="DF0E9EAA">
      <w:numFmt w:val="bullet"/>
      <w:lvlText w:val="•"/>
      <w:lvlJc w:val="left"/>
      <w:pPr>
        <w:ind w:left="3424" w:hanging="219"/>
      </w:pPr>
      <w:rPr>
        <w:rFonts w:hint="default"/>
        <w:lang w:val="ru-RU" w:eastAsia="en-US" w:bidi="ar-SA"/>
      </w:rPr>
    </w:lvl>
    <w:lvl w:ilvl="3" w:tplc="6C60238A">
      <w:numFmt w:val="bullet"/>
      <w:lvlText w:val="•"/>
      <w:lvlJc w:val="left"/>
      <w:pPr>
        <w:ind w:left="4436" w:hanging="219"/>
      </w:pPr>
      <w:rPr>
        <w:rFonts w:hint="default"/>
        <w:lang w:val="ru-RU" w:eastAsia="en-US" w:bidi="ar-SA"/>
      </w:rPr>
    </w:lvl>
    <w:lvl w:ilvl="4" w:tplc="A8880586">
      <w:numFmt w:val="bullet"/>
      <w:lvlText w:val="•"/>
      <w:lvlJc w:val="left"/>
      <w:pPr>
        <w:ind w:left="5448" w:hanging="219"/>
      </w:pPr>
      <w:rPr>
        <w:rFonts w:hint="default"/>
        <w:lang w:val="ru-RU" w:eastAsia="en-US" w:bidi="ar-SA"/>
      </w:rPr>
    </w:lvl>
    <w:lvl w:ilvl="5" w:tplc="3C4CC27E">
      <w:numFmt w:val="bullet"/>
      <w:lvlText w:val="•"/>
      <w:lvlJc w:val="left"/>
      <w:pPr>
        <w:ind w:left="6460" w:hanging="219"/>
      </w:pPr>
      <w:rPr>
        <w:rFonts w:hint="default"/>
        <w:lang w:val="ru-RU" w:eastAsia="en-US" w:bidi="ar-SA"/>
      </w:rPr>
    </w:lvl>
    <w:lvl w:ilvl="6" w:tplc="FFD072B0">
      <w:numFmt w:val="bullet"/>
      <w:lvlText w:val="•"/>
      <w:lvlJc w:val="left"/>
      <w:pPr>
        <w:ind w:left="7472" w:hanging="219"/>
      </w:pPr>
      <w:rPr>
        <w:rFonts w:hint="default"/>
        <w:lang w:val="ru-RU" w:eastAsia="en-US" w:bidi="ar-SA"/>
      </w:rPr>
    </w:lvl>
    <w:lvl w:ilvl="7" w:tplc="3DEC0BC6">
      <w:numFmt w:val="bullet"/>
      <w:lvlText w:val="•"/>
      <w:lvlJc w:val="left"/>
      <w:pPr>
        <w:ind w:left="8484" w:hanging="219"/>
      </w:pPr>
      <w:rPr>
        <w:rFonts w:hint="default"/>
        <w:lang w:val="ru-RU" w:eastAsia="en-US" w:bidi="ar-SA"/>
      </w:rPr>
    </w:lvl>
    <w:lvl w:ilvl="8" w:tplc="18E46786">
      <w:numFmt w:val="bullet"/>
      <w:lvlText w:val="•"/>
      <w:lvlJc w:val="left"/>
      <w:pPr>
        <w:ind w:left="9496" w:hanging="219"/>
      </w:pPr>
      <w:rPr>
        <w:rFonts w:hint="default"/>
        <w:lang w:val="ru-RU" w:eastAsia="en-US" w:bidi="ar-SA"/>
      </w:rPr>
    </w:lvl>
  </w:abstractNum>
  <w:abstractNum w:abstractNumId="10" w15:restartNumberingAfterBreak="0">
    <w:nsid w:val="07A61125"/>
    <w:multiLevelType w:val="hybridMultilevel"/>
    <w:tmpl w:val="FC305334"/>
    <w:lvl w:ilvl="0" w:tplc="7EBEDC9A">
      <w:numFmt w:val="bullet"/>
      <w:lvlText w:val="-"/>
      <w:lvlJc w:val="left"/>
      <w:pPr>
        <w:ind w:left="468" w:hanging="21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C2AA8B06">
      <w:numFmt w:val="bullet"/>
      <w:lvlText w:val="•"/>
      <w:lvlJc w:val="left"/>
      <w:pPr>
        <w:ind w:left="1566" w:hanging="218"/>
      </w:pPr>
      <w:rPr>
        <w:rFonts w:hint="default"/>
        <w:lang w:val="ru-RU" w:eastAsia="en-US" w:bidi="ar-SA"/>
      </w:rPr>
    </w:lvl>
    <w:lvl w:ilvl="2" w:tplc="E70C36B2">
      <w:numFmt w:val="bullet"/>
      <w:lvlText w:val="•"/>
      <w:lvlJc w:val="left"/>
      <w:pPr>
        <w:ind w:left="2672" w:hanging="218"/>
      </w:pPr>
      <w:rPr>
        <w:rFonts w:hint="default"/>
        <w:lang w:val="ru-RU" w:eastAsia="en-US" w:bidi="ar-SA"/>
      </w:rPr>
    </w:lvl>
    <w:lvl w:ilvl="3" w:tplc="D80CD42E">
      <w:numFmt w:val="bullet"/>
      <w:lvlText w:val="•"/>
      <w:lvlJc w:val="left"/>
      <w:pPr>
        <w:ind w:left="3778" w:hanging="218"/>
      </w:pPr>
      <w:rPr>
        <w:rFonts w:hint="default"/>
        <w:lang w:val="ru-RU" w:eastAsia="en-US" w:bidi="ar-SA"/>
      </w:rPr>
    </w:lvl>
    <w:lvl w:ilvl="4" w:tplc="809C7376">
      <w:numFmt w:val="bullet"/>
      <w:lvlText w:val="•"/>
      <w:lvlJc w:val="left"/>
      <w:pPr>
        <w:ind w:left="4884" w:hanging="218"/>
      </w:pPr>
      <w:rPr>
        <w:rFonts w:hint="default"/>
        <w:lang w:val="ru-RU" w:eastAsia="en-US" w:bidi="ar-SA"/>
      </w:rPr>
    </w:lvl>
    <w:lvl w:ilvl="5" w:tplc="D3BC6074">
      <w:numFmt w:val="bullet"/>
      <w:lvlText w:val="•"/>
      <w:lvlJc w:val="left"/>
      <w:pPr>
        <w:ind w:left="5990" w:hanging="218"/>
      </w:pPr>
      <w:rPr>
        <w:rFonts w:hint="default"/>
        <w:lang w:val="ru-RU" w:eastAsia="en-US" w:bidi="ar-SA"/>
      </w:rPr>
    </w:lvl>
    <w:lvl w:ilvl="6" w:tplc="CBBA3BC6">
      <w:numFmt w:val="bullet"/>
      <w:lvlText w:val="•"/>
      <w:lvlJc w:val="left"/>
      <w:pPr>
        <w:ind w:left="7096" w:hanging="218"/>
      </w:pPr>
      <w:rPr>
        <w:rFonts w:hint="default"/>
        <w:lang w:val="ru-RU" w:eastAsia="en-US" w:bidi="ar-SA"/>
      </w:rPr>
    </w:lvl>
    <w:lvl w:ilvl="7" w:tplc="8EFAAD1A">
      <w:numFmt w:val="bullet"/>
      <w:lvlText w:val="•"/>
      <w:lvlJc w:val="left"/>
      <w:pPr>
        <w:ind w:left="8202" w:hanging="218"/>
      </w:pPr>
      <w:rPr>
        <w:rFonts w:hint="default"/>
        <w:lang w:val="ru-RU" w:eastAsia="en-US" w:bidi="ar-SA"/>
      </w:rPr>
    </w:lvl>
    <w:lvl w:ilvl="8" w:tplc="45AAF38A">
      <w:numFmt w:val="bullet"/>
      <w:lvlText w:val="•"/>
      <w:lvlJc w:val="left"/>
      <w:pPr>
        <w:ind w:left="9308" w:hanging="218"/>
      </w:pPr>
      <w:rPr>
        <w:rFonts w:hint="default"/>
        <w:lang w:val="ru-RU" w:eastAsia="en-US" w:bidi="ar-SA"/>
      </w:rPr>
    </w:lvl>
  </w:abstractNum>
  <w:abstractNum w:abstractNumId="11" w15:restartNumberingAfterBreak="0">
    <w:nsid w:val="08880465"/>
    <w:multiLevelType w:val="hybridMultilevel"/>
    <w:tmpl w:val="8D24128E"/>
    <w:lvl w:ilvl="0" w:tplc="173CB86E">
      <w:numFmt w:val="bullet"/>
      <w:lvlText w:val="-"/>
      <w:lvlJc w:val="left"/>
      <w:pPr>
        <w:ind w:left="468" w:hanging="2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C50C24E">
      <w:numFmt w:val="bullet"/>
      <w:lvlText w:val="•"/>
      <w:lvlJc w:val="left"/>
      <w:pPr>
        <w:ind w:left="1566" w:hanging="204"/>
      </w:pPr>
      <w:rPr>
        <w:rFonts w:hint="default"/>
        <w:lang w:val="ru-RU" w:eastAsia="en-US" w:bidi="ar-SA"/>
      </w:rPr>
    </w:lvl>
    <w:lvl w:ilvl="2" w:tplc="BA12E2AC">
      <w:numFmt w:val="bullet"/>
      <w:lvlText w:val="•"/>
      <w:lvlJc w:val="left"/>
      <w:pPr>
        <w:ind w:left="2672" w:hanging="204"/>
      </w:pPr>
      <w:rPr>
        <w:rFonts w:hint="default"/>
        <w:lang w:val="ru-RU" w:eastAsia="en-US" w:bidi="ar-SA"/>
      </w:rPr>
    </w:lvl>
    <w:lvl w:ilvl="3" w:tplc="70FAB15E">
      <w:numFmt w:val="bullet"/>
      <w:lvlText w:val="•"/>
      <w:lvlJc w:val="left"/>
      <w:pPr>
        <w:ind w:left="3778" w:hanging="204"/>
      </w:pPr>
      <w:rPr>
        <w:rFonts w:hint="default"/>
        <w:lang w:val="ru-RU" w:eastAsia="en-US" w:bidi="ar-SA"/>
      </w:rPr>
    </w:lvl>
    <w:lvl w:ilvl="4" w:tplc="E1F2929E">
      <w:numFmt w:val="bullet"/>
      <w:lvlText w:val="•"/>
      <w:lvlJc w:val="left"/>
      <w:pPr>
        <w:ind w:left="4884" w:hanging="204"/>
      </w:pPr>
      <w:rPr>
        <w:rFonts w:hint="default"/>
        <w:lang w:val="ru-RU" w:eastAsia="en-US" w:bidi="ar-SA"/>
      </w:rPr>
    </w:lvl>
    <w:lvl w:ilvl="5" w:tplc="508674E6">
      <w:numFmt w:val="bullet"/>
      <w:lvlText w:val="•"/>
      <w:lvlJc w:val="left"/>
      <w:pPr>
        <w:ind w:left="5990" w:hanging="204"/>
      </w:pPr>
      <w:rPr>
        <w:rFonts w:hint="default"/>
        <w:lang w:val="ru-RU" w:eastAsia="en-US" w:bidi="ar-SA"/>
      </w:rPr>
    </w:lvl>
    <w:lvl w:ilvl="6" w:tplc="0DDACABA">
      <w:numFmt w:val="bullet"/>
      <w:lvlText w:val="•"/>
      <w:lvlJc w:val="left"/>
      <w:pPr>
        <w:ind w:left="7096" w:hanging="204"/>
      </w:pPr>
      <w:rPr>
        <w:rFonts w:hint="default"/>
        <w:lang w:val="ru-RU" w:eastAsia="en-US" w:bidi="ar-SA"/>
      </w:rPr>
    </w:lvl>
    <w:lvl w:ilvl="7" w:tplc="D5FCB47E">
      <w:numFmt w:val="bullet"/>
      <w:lvlText w:val="•"/>
      <w:lvlJc w:val="left"/>
      <w:pPr>
        <w:ind w:left="8202" w:hanging="204"/>
      </w:pPr>
      <w:rPr>
        <w:rFonts w:hint="default"/>
        <w:lang w:val="ru-RU" w:eastAsia="en-US" w:bidi="ar-SA"/>
      </w:rPr>
    </w:lvl>
    <w:lvl w:ilvl="8" w:tplc="F8A0CD5A">
      <w:numFmt w:val="bullet"/>
      <w:lvlText w:val="•"/>
      <w:lvlJc w:val="left"/>
      <w:pPr>
        <w:ind w:left="9308" w:hanging="204"/>
      </w:pPr>
      <w:rPr>
        <w:rFonts w:hint="default"/>
        <w:lang w:val="ru-RU" w:eastAsia="en-US" w:bidi="ar-SA"/>
      </w:rPr>
    </w:lvl>
  </w:abstractNum>
  <w:abstractNum w:abstractNumId="12" w15:restartNumberingAfterBreak="0">
    <w:nsid w:val="098C5DDC"/>
    <w:multiLevelType w:val="multilevel"/>
    <w:tmpl w:val="6980D12A"/>
    <w:lvl w:ilvl="0">
      <w:start w:val="5"/>
      <w:numFmt w:val="decimal"/>
      <w:lvlText w:val="%1"/>
      <w:lvlJc w:val="left"/>
      <w:pPr>
        <w:ind w:left="4110" w:hanging="266"/>
        <w:jc w:val="left"/>
      </w:pPr>
      <w:rPr>
        <w:rFonts w:ascii="Calibri" w:eastAsia="Calibri" w:hAnsi="Calibri" w:cs="Calibri" w:hint="default"/>
        <w:b/>
        <w:bCs/>
        <w:color w:val="3B3B3B"/>
        <w:w w:val="103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8" w:hanging="494"/>
        <w:jc w:val="right"/>
      </w:pPr>
      <w:rPr>
        <w:rFonts w:hint="default"/>
        <w:b/>
        <w:bCs/>
        <w:w w:val="97"/>
        <w:lang w:val="ru-RU" w:eastAsia="en-US" w:bidi="ar-SA"/>
      </w:rPr>
    </w:lvl>
    <w:lvl w:ilvl="2">
      <w:numFmt w:val="bullet"/>
      <w:lvlText w:val="•"/>
      <w:lvlJc w:val="left"/>
      <w:pPr>
        <w:ind w:left="412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4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5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7" w:hanging="494"/>
      </w:pPr>
      <w:rPr>
        <w:rFonts w:hint="default"/>
        <w:lang w:val="ru-RU" w:eastAsia="en-US" w:bidi="ar-SA"/>
      </w:rPr>
    </w:lvl>
  </w:abstractNum>
  <w:abstractNum w:abstractNumId="13" w15:restartNumberingAfterBreak="0">
    <w:nsid w:val="0A010438"/>
    <w:multiLevelType w:val="hybridMultilevel"/>
    <w:tmpl w:val="2C66B5B4"/>
    <w:lvl w:ilvl="0" w:tplc="5E00A254">
      <w:start w:val="1"/>
      <w:numFmt w:val="decimal"/>
      <w:lvlText w:val="%1"/>
      <w:lvlJc w:val="left"/>
      <w:pPr>
        <w:ind w:left="465" w:hanging="56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0706D518">
      <w:numFmt w:val="bullet"/>
      <w:lvlText w:val="•"/>
      <w:lvlJc w:val="left"/>
      <w:pPr>
        <w:ind w:left="1566" w:hanging="564"/>
      </w:pPr>
      <w:rPr>
        <w:rFonts w:hint="default"/>
        <w:lang w:val="ru-RU" w:eastAsia="en-US" w:bidi="ar-SA"/>
      </w:rPr>
    </w:lvl>
    <w:lvl w:ilvl="2" w:tplc="805E3AAA">
      <w:numFmt w:val="bullet"/>
      <w:lvlText w:val="•"/>
      <w:lvlJc w:val="left"/>
      <w:pPr>
        <w:ind w:left="2672" w:hanging="564"/>
      </w:pPr>
      <w:rPr>
        <w:rFonts w:hint="default"/>
        <w:lang w:val="ru-RU" w:eastAsia="en-US" w:bidi="ar-SA"/>
      </w:rPr>
    </w:lvl>
    <w:lvl w:ilvl="3" w:tplc="1792B0E2">
      <w:numFmt w:val="bullet"/>
      <w:lvlText w:val="•"/>
      <w:lvlJc w:val="left"/>
      <w:pPr>
        <w:ind w:left="3778" w:hanging="564"/>
      </w:pPr>
      <w:rPr>
        <w:rFonts w:hint="default"/>
        <w:lang w:val="ru-RU" w:eastAsia="en-US" w:bidi="ar-SA"/>
      </w:rPr>
    </w:lvl>
    <w:lvl w:ilvl="4" w:tplc="5546C9E6">
      <w:numFmt w:val="bullet"/>
      <w:lvlText w:val="•"/>
      <w:lvlJc w:val="left"/>
      <w:pPr>
        <w:ind w:left="4884" w:hanging="564"/>
      </w:pPr>
      <w:rPr>
        <w:rFonts w:hint="default"/>
        <w:lang w:val="ru-RU" w:eastAsia="en-US" w:bidi="ar-SA"/>
      </w:rPr>
    </w:lvl>
    <w:lvl w:ilvl="5" w:tplc="133C313E">
      <w:numFmt w:val="bullet"/>
      <w:lvlText w:val="•"/>
      <w:lvlJc w:val="left"/>
      <w:pPr>
        <w:ind w:left="5990" w:hanging="564"/>
      </w:pPr>
      <w:rPr>
        <w:rFonts w:hint="default"/>
        <w:lang w:val="ru-RU" w:eastAsia="en-US" w:bidi="ar-SA"/>
      </w:rPr>
    </w:lvl>
    <w:lvl w:ilvl="6" w:tplc="7C1E1508">
      <w:numFmt w:val="bullet"/>
      <w:lvlText w:val="•"/>
      <w:lvlJc w:val="left"/>
      <w:pPr>
        <w:ind w:left="7096" w:hanging="564"/>
      </w:pPr>
      <w:rPr>
        <w:rFonts w:hint="default"/>
        <w:lang w:val="ru-RU" w:eastAsia="en-US" w:bidi="ar-SA"/>
      </w:rPr>
    </w:lvl>
    <w:lvl w:ilvl="7" w:tplc="22E4FDDA">
      <w:numFmt w:val="bullet"/>
      <w:lvlText w:val="•"/>
      <w:lvlJc w:val="left"/>
      <w:pPr>
        <w:ind w:left="8202" w:hanging="564"/>
      </w:pPr>
      <w:rPr>
        <w:rFonts w:hint="default"/>
        <w:lang w:val="ru-RU" w:eastAsia="en-US" w:bidi="ar-SA"/>
      </w:rPr>
    </w:lvl>
    <w:lvl w:ilvl="8" w:tplc="422601CE">
      <w:numFmt w:val="bullet"/>
      <w:lvlText w:val="•"/>
      <w:lvlJc w:val="left"/>
      <w:pPr>
        <w:ind w:left="9308" w:hanging="564"/>
      </w:pPr>
      <w:rPr>
        <w:rFonts w:hint="default"/>
        <w:lang w:val="ru-RU" w:eastAsia="en-US" w:bidi="ar-SA"/>
      </w:rPr>
    </w:lvl>
  </w:abstractNum>
  <w:abstractNum w:abstractNumId="14" w15:restartNumberingAfterBreak="0">
    <w:nsid w:val="0A192564"/>
    <w:multiLevelType w:val="hybridMultilevel"/>
    <w:tmpl w:val="5F1AC5E4"/>
    <w:lvl w:ilvl="0" w:tplc="4DBC998C">
      <w:start w:val="1"/>
      <w:numFmt w:val="decimal"/>
      <w:lvlText w:val="%1"/>
      <w:lvlJc w:val="left"/>
      <w:pPr>
        <w:ind w:left="465" w:hanging="502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C643A56">
      <w:numFmt w:val="bullet"/>
      <w:lvlText w:val="•"/>
      <w:lvlJc w:val="left"/>
      <w:pPr>
        <w:ind w:left="1566" w:hanging="502"/>
      </w:pPr>
      <w:rPr>
        <w:rFonts w:hint="default"/>
        <w:lang w:val="ru-RU" w:eastAsia="en-US" w:bidi="ar-SA"/>
      </w:rPr>
    </w:lvl>
    <w:lvl w:ilvl="2" w:tplc="83BC24EC">
      <w:numFmt w:val="bullet"/>
      <w:lvlText w:val="•"/>
      <w:lvlJc w:val="left"/>
      <w:pPr>
        <w:ind w:left="2672" w:hanging="502"/>
      </w:pPr>
      <w:rPr>
        <w:rFonts w:hint="default"/>
        <w:lang w:val="ru-RU" w:eastAsia="en-US" w:bidi="ar-SA"/>
      </w:rPr>
    </w:lvl>
    <w:lvl w:ilvl="3" w:tplc="DF46275E">
      <w:numFmt w:val="bullet"/>
      <w:lvlText w:val="•"/>
      <w:lvlJc w:val="left"/>
      <w:pPr>
        <w:ind w:left="3778" w:hanging="502"/>
      </w:pPr>
      <w:rPr>
        <w:rFonts w:hint="default"/>
        <w:lang w:val="ru-RU" w:eastAsia="en-US" w:bidi="ar-SA"/>
      </w:rPr>
    </w:lvl>
    <w:lvl w:ilvl="4" w:tplc="83A852FE">
      <w:numFmt w:val="bullet"/>
      <w:lvlText w:val="•"/>
      <w:lvlJc w:val="left"/>
      <w:pPr>
        <w:ind w:left="4884" w:hanging="502"/>
      </w:pPr>
      <w:rPr>
        <w:rFonts w:hint="default"/>
        <w:lang w:val="ru-RU" w:eastAsia="en-US" w:bidi="ar-SA"/>
      </w:rPr>
    </w:lvl>
    <w:lvl w:ilvl="5" w:tplc="6EFC4702">
      <w:numFmt w:val="bullet"/>
      <w:lvlText w:val="•"/>
      <w:lvlJc w:val="left"/>
      <w:pPr>
        <w:ind w:left="5990" w:hanging="502"/>
      </w:pPr>
      <w:rPr>
        <w:rFonts w:hint="default"/>
        <w:lang w:val="ru-RU" w:eastAsia="en-US" w:bidi="ar-SA"/>
      </w:rPr>
    </w:lvl>
    <w:lvl w:ilvl="6" w:tplc="A1C6D39E">
      <w:numFmt w:val="bullet"/>
      <w:lvlText w:val="•"/>
      <w:lvlJc w:val="left"/>
      <w:pPr>
        <w:ind w:left="7096" w:hanging="502"/>
      </w:pPr>
      <w:rPr>
        <w:rFonts w:hint="default"/>
        <w:lang w:val="ru-RU" w:eastAsia="en-US" w:bidi="ar-SA"/>
      </w:rPr>
    </w:lvl>
    <w:lvl w:ilvl="7" w:tplc="E44A7C42">
      <w:numFmt w:val="bullet"/>
      <w:lvlText w:val="•"/>
      <w:lvlJc w:val="left"/>
      <w:pPr>
        <w:ind w:left="8202" w:hanging="502"/>
      </w:pPr>
      <w:rPr>
        <w:rFonts w:hint="default"/>
        <w:lang w:val="ru-RU" w:eastAsia="en-US" w:bidi="ar-SA"/>
      </w:rPr>
    </w:lvl>
    <w:lvl w:ilvl="8" w:tplc="94F60C6A">
      <w:numFmt w:val="bullet"/>
      <w:lvlText w:val="•"/>
      <w:lvlJc w:val="left"/>
      <w:pPr>
        <w:ind w:left="9308" w:hanging="502"/>
      </w:pPr>
      <w:rPr>
        <w:rFonts w:hint="default"/>
        <w:lang w:val="ru-RU" w:eastAsia="en-US" w:bidi="ar-SA"/>
      </w:rPr>
    </w:lvl>
  </w:abstractNum>
  <w:abstractNum w:abstractNumId="15" w15:restartNumberingAfterBreak="0">
    <w:nsid w:val="0D842E9E"/>
    <w:multiLevelType w:val="hybridMultilevel"/>
    <w:tmpl w:val="51D85E56"/>
    <w:lvl w:ilvl="0" w:tplc="7B18EB28">
      <w:numFmt w:val="bullet"/>
      <w:lvlText w:val="-"/>
      <w:lvlJc w:val="left"/>
      <w:pPr>
        <w:ind w:left="73" w:hanging="137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060652BA">
      <w:numFmt w:val="bullet"/>
      <w:lvlText w:val="•"/>
      <w:lvlJc w:val="left"/>
      <w:pPr>
        <w:ind w:left="577" w:hanging="137"/>
      </w:pPr>
      <w:rPr>
        <w:rFonts w:hint="default"/>
        <w:lang w:val="ru-RU" w:eastAsia="en-US" w:bidi="ar-SA"/>
      </w:rPr>
    </w:lvl>
    <w:lvl w:ilvl="2" w:tplc="24B20AA6">
      <w:numFmt w:val="bullet"/>
      <w:lvlText w:val="•"/>
      <w:lvlJc w:val="left"/>
      <w:pPr>
        <w:ind w:left="1075" w:hanging="137"/>
      </w:pPr>
      <w:rPr>
        <w:rFonts w:hint="default"/>
        <w:lang w:val="ru-RU" w:eastAsia="en-US" w:bidi="ar-SA"/>
      </w:rPr>
    </w:lvl>
    <w:lvl w:ilvl="3" w:tplc="EF02AA52">
      <w:numFmt w:val="bullet"/>
      <w:lvlText w:val="•"/>
      <w:lvlJc w:val="left"/>
      <w:pPr>
        <w:ind w:left="1573" w:hanging="137"/>
      </w:pPr>
      <w:rPr>
        <w:rFonts w:hint="default"/>
        <w:lang w:val="ru-RU" w:eastAsia="en-US" w:bidi="ar-SA"/>
      </w:rPr>
    </w:lvl>
    <w:lvl w:ilvl="4" w:tplc="A0509DF4">
      <w:numFmt w:val="bullet"/>
      <w:lvlText w:val="•"/>
      <w:lvlJc w:val="left"/>
      <w:pPr>
        <w:ind w:left="2071" w:hanging="137"/>
      </w:pPr>
      <w:rPr>
        <w:rFonts w:hint="default"/>
        <w:lang w:val="ru-RU" w:eastAsia="en-US" w:bidi="ar-SA"/>
      </w:rPr>
    </w:lvl>
    <w:lvl w:ilvl="5" w:tplc="46BAB250">
      <w:numFmt w:val="bullet"/>
      <w:lvlText w:val="•"/>
      <w:lvlJc w:val="left"/>
      <w:pPr>
        <w:ind w:left="2569" w:hanging="137"/>
      </w:pPr>
      <w:rPr>
        <w:rFonts w:hint="default"/>
        <w:lang w:val="ru-RU" w:eastAsia="en-US" w:bidi="ar-SA"/>
      </w:rPr>
    </w:lvl>
    <w:lvl w:ilvl="6" w:tplc="48F2BE7C">
      <w:numFmt w:val="bullet"/>
      <w:lvlText w:val="•"/>
      <w:lvlJc w:val="left"/>
      <w:pPr>
        <w:ind w:left="3067" w:hanging="137"/>
      </w:pPr>
      <w:rPr>
        <w:rFonts w:hint="default"/>
        <w:lang w:val="ru-RU" w:eastAsia="en-US" w:bidi="ar-SA"/>
      </w:rPr>
    </w:lvl>
    <w:lvl w:ilvl="7" w:tplc="4F0A85CC">
      <w:numFmt w:val="bullet"/>
      <w:lvlText w:val="•"/>
      <w:lvlJc w:val="left"/>
      <w:pPr>
        <w:ind w:left="3565" w:hanging="137"/>
      </w:pPr>
      <w:rPr>
        <w:rFonts w:hint="default"/>
        <w:lang w:val="ru-RU" w:eastAsia="en-US" w:bidi="ar-SA"/>
      </w:rPr>
    </w:lvl>
    <w:lvl w:ilvl="8" w:tplc="8DDA7364">
      <w:numFmt w:val="bullet"/>
      <w:lvlText w:val="•"/>
      <w:lvlJc w:val="left"/>
      <w:pPr>
        <w:ind w:left="4063" w:hanging="137"/>
      </w:pPr>
      <w:rPr>
        <w:rFonts w:hint="default"/>
        <w:lang w:val="ru-RU" w:eastAsia="en-US" w:bidi="ar-SA"/>
      </w:rPr>
    </w:lvl>
  </w:abstractNum>
  <w:abstractNum w:abstractNumId="16" w15:restartNumberingAfterBreak="0">
    <w:nsid w:val="0FD74B05"/>
    <w:multiLevelType w:val="hybridMultilevel"/>
    <w:tmpl w:val="6734B614"/>
    <w:lvl w:ilvl="0" w:tplc="CD4449D4">
      <w:numFmt w:val="bullet"/>
      <w:lvlText w:val="-"/>
      <w:lvlJc w:val="left"/>
      <w:pPr>
        <w:ind w:left="73" w:hanging="141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BB66EE66">
      <w:numFmt w:val="bullet"/>
      <w:lvlText w:val="•"/>
      <w:lvlJc w:val="left"/>
      <w:pPr>
        <w:ind w:left="577" w:hanging="141"/>
      </w:pPr>
      <w:rPr>
        <w:rFonts w:hint="default"/>
        <w:lang w:val="ru-RU" w:eastAsia="en-US" w:bidi="ar-SA"/>
      </w:rPr>
    </w:lvl>
    <w:lvl w:ilvl="2" w:tplc="8508F678">
      <w:numFmt w:val="bullet"/>
      <w:lvlText w:val="•"/>
      <w:lvlJc w:val="left"/>
      <w:pPr>
        <w:ind w:left="1075" w:hanging="141"/>
      </w:pPr>
      <w:rPr>
        <w:rFonts w:hint="default"/>
        <w:lang w:val="ru-RU" w:eastAsia="en-US" w:bidi="ar-SA"/>
      </w:rPr>
    </w:lvl>
    <w:lvl w:ilvl="3" w:tplc="E206ABE2">
      <w:numFmt w:val="bullet"/>
      <w:lvlText w:val="•"/>
      <w:lvlJc w:val="left"/>
      <w:pPr>
        <w:ind w:left="1573" w:hanging="141"/>
      </w:pPr>
      <w:rPr>
        <w:rFonts w:hint="default"/>
        <w:lang w:val="ru-RU" w:eastAsia="en-US" w:bidi="ar-SA"/>
      </w:rPr>
    </w:lvl>
    <w:lvl w:ilvl="4" w:tplc="9736720C">
      <w:numFmt w:val="bullet"/>
      <w:lvlText w:val="•"/>
      <w:lvlJc w:val="left"/>
      <w:pPr>
        <w:ind w:left="2071" w:hanging="141"/>
      </w:pPr>
      <w:rPr>
        <w:rFonts w:hint="default"/>
        <w:lang w:val="ru-RU" w:eastAsia="en-US" w:bidi="ar-SA"/>
      </w:rPr>
    </w:lvl>
    <w:lvl w:ilvl="5" w:tplc="B8F62AC0">
      <w:numFmt w:val="bullet"/>
      <w:lvlText w:val="•"/>
      <w:lvlJc w:val="left"/>
      <w:pPr>
        <w:ind w:left="2569" w:hanging="141"/>
      </w:pPr>
      <w:rPr>
        <w:rFonts w:hint="default"/>
        <w:lang w:val="ru-RU" w:eastAsia="en-US" w:bidi="ar-SA"/>
      </w:rPr>
    </w:lvl>
    <w:lvl w:ilvl="6" w:tplc="63AE92C2">
      <w:numFmt w:val="bullet"/>
      <w:lvlText w:val="•"/>
      <w:lvlJc w:val="left"/>
      <w:pPr>
        <w:ind w:left="3067" w:hanging="141"/>
      </w:pPr>
      <w:rPr>
        <w:rFonts w:hint="default"/>
        <w:lang w:val="ru-RU" w:eastAsia="en-US" w:bidi="ar-SA"/>
      </w:rPr>
    </w:lvl>
    <w:lvl w:ilvl="7" w:tplc="C4CA0E9C">
      <w:numFmt w:val="bullet"/>
      <w:lvlText w:val="•"/>
      <w:lvlJc w:val="left"/>
      <w:pPr>
        <w:ind w:left="3565" w:hanging="141"/>
      </w:pPr>
      <w:rPr>
        <w:rFonts w:hint="default"/>
        <w:lang w:val="ru-RU" w:eastAsia="en-US" w:bidi="ar-SA"/>
      </w:rPr>
    </w:lvl>
    <w:lvl w:ilvl="8" w:tplc="F19CA7BE">
      <w:numFmt w:val="bullet"/>
      <w:lvlText w:val="•"/>
      <w:lvlJc w:val="left"/>
      <w:pPr>
        <w:ind w:left="4063" w:hanging="141"/>
      </w:pPr>
      <w:rPr>
        <w:rFonts w:hint="default"/>
        <w:lang w:val="ru-RU" w:eastAsia="en-US" w:bidi="ar-SA"/>
      </w:rPr>
    </w:lvl>
  </w:abstractNum>
  <w:abstractNum w:abstractNumId="17" w15:restartNumberingAfterBreak="0">
    <w:nsid w:val="10B778DD"/>
    <w:multiLevelType w:val="hybridMultilevel"/>
    <w:tmpl w:val="F5C63F1E"/>
    <w:lvl w:ilvl="0" w:tplc="C84805DE">
      <w:numFmt w:val="bullet"/>
      <w:lvlText w:val="-"/>
      <w:lvlJc w:val="left"/>
      <w:pPr>
        <w:ind w:left="465" w:hanging="21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670E19E8">
      <w:numFmt w:val="bullet"/>
      <w:lvlText w:val="•"/>
      <w:lvlJc w:val="left"/>
      <w:pPr>
        <w:ind w:left="1566" w:hanging="218"/>
      </w:pPr>
      <w:rPr>
        <w:rFonts w:hint="default"/>
        <w:lang w:val="ru-RU" w:eastAsia="en-US" w:bidi="ar-SA"/>
      </w:rPr>
    </w:lvl>
    <w:lvl w:ilvl="2" w:tplc="2AB02A08">
      <w:numFmt w:val="bullet"/>
      <w:lvlText w:val="•"/>
      <w:lvlJc w:val="left"/>
      <w:pPr>
        <w:ind w:left="2672" w:hanging="218"/>
      </w:pPr>
      <w:rPr>
        <w:rFonts w:hint="default"/>
        <w:lang w:val="ru-RU" w:eastAsia="en-US" w:bidi="ar-SA"/>
      </w:rPr>
    </w:lvl>
    <w:lvl w:ilvl="3" w:tplc="FAC4C706">
      <w:numFmt w:val="bullet"/>
      <w:lvlText w:val="•"/>
      <w:lvlJc w:val="left"/>
      <w:pPr>
        <w:ind w:left="3778" w:hanging="218"/>
      </w:pPr>
      <w:rPr>
        <w:rFonts w:hint="default"/>
        <w:lang w:val="ru-RU" w:eastAsia="en-US" w:bidi="ar-SA"/>
      </w:rPr>
    </w:lvl>
    <w:lvl w:ilvl="4" w:tplc="BF605ADA">
      <w:numFmt w:val="bullet"/>
      <w:lvlText w:val="•"/>
      <w:lvlJc w:val="left"/>
      <w:pPr>
        <w:ind w:left="4884" w:hanging="218"/>
      </w:pPr>
      <w:rPr>
        <w:rFonts w:hint="default"/>
        <w:lang w:val="ru-RU" w:eastAsia="en-US" w:bidi="ar-SA"/>
      </w:rPr>
    </w:lvl>
    <w:lvl w:ilvl="5" w:tplc="EBEC79A0">
      <w:numFmt w:val="bullet"/>
      <w:lvlText w:val="•"/>
      <w:lvlJc w:val="left"/>
      <w:pPr>
        <w:ind w:left="5990" w:hanging="218"/>
      </w:pPr>
      <w:rPr>
        <w:rFonts w:hint="default"/>
        <w:lang w:val="ru-RU" w:eastAsia="en-US" w:bidi="ar-SA"/>
      </w:rPr>
    </w:lvl>
    <w:lvl w:ilvl="6" w:tplc="564E8722">
      <w:numFmt w:val="bullet"/>
      <w:lvlText w:val="•"/>
      <w:lvlJc w:val="left"/>
      <w:pPr>
        <w:ind w:left="7096" w:hanging="218"/>
      </w:pPr>
      <w:rPr>
        <w:rFonts w:hint="default"/>
        <w:lang w:val="ru-RU" w:eastAsia="en-US" w:bidi="ar-SA"/>
      </w:rPr>
    </w:lvl>
    <w:lvl w:ilvl="7" w:tplc="B4BE6E10">
      <w:numFmt w:val="bullet"/>
      <w:lvlText w:val="•"/>
      <w:lvlJc w:val="left"/>
      <w:pPr>
        <w:ind w:left="8202" w:hanging="218"/>
      </w:pPr>
      <w:rPr>
        <w:rFonts w:hint="default"/>
        <w:lang w:val="ru-RU" w:eastAsia="en-US" w:bidi="ar-SA"/>
      </w:rPr>
    </w:lvl>
    <w:lvl w:ilvl="8" w:tplc="BD04C01A">
      <w:numFmt w:val="bullet"/>
      <w:lvlText w:val="•"/>
      <w:lvlJc w:val="left"/>
      <w:pPr>
        <w:ind w:left="9308" w:hanging="218"/>
      </w:pPr>
      <w:rPr>
        <w:rFonts w:hint="default"/>
        <w:lang w:val="ru-RU" w:eastAsia="en-US" w:bidi="ar-SA"/>
      </w:rPr>
    </w:lvl>
  </w:abstractNum>
  <w:abstractNum w:abstractNumId="18" w15:restartNumberingAfterBreak="0">
    <w:nsid w:val="117024C6"/>
    <w:multiLevelType w:val="hybridMultilevel"/>
    <w:tmpl w:val="16A61FBC"/>
    <w:lvl w:ilvl="0" w:tplc="ED80EABC">
      <w:start w:val="1"/>
      <w:numFmt w:val="decimal"/>
      <w:lvlText w:val="%1."/>
      <w:lvlJc w:val="left"/>
      <w:pPr>
        <w:ind w:left="1743" w:hanging="577"/>
        <w:jc w:val="left"/>
      </w:pPr>
      <w:rPr>
        <w:rFonts w:hint="default"/>
        <w:w w:val="91"/>
        <w:lang w:val="ru-RU" w:eastAsia="en-US" w:bidi="ar-SA"/>
      </w:rPr>
    </w:lvl>
    <w:lvl w:ilvl="1" w:tplc="C03AF362">
      <w:numFmt w:val="bullet"/>
      <w:lvlText w:val="•"/>
      <w:lvlJc w:val="left"/>
      <w:pPr>
        <w:ind w:left="2718" w:hanging="577"/>
      </w:pPr>
      <w:rPr>
        <w:rFonts w:hint="default"/>
        <w:lang w:val="ru-RU" w:eastAsia="en-US" w:bidi="ar-SA"/>
      </w:rPr>
    </w:lvl>
    <w:lvl w:ilvl="2" w:tplc="A3964F7A">
      <w:numFmt w:val="bullet"/>
      <w:lvlText w:val="•"/>
      <w:lvlJc w:val="left"/>
      <w:pPr>
        <w:ind w:left="3696" w:hanging="577"/>
      </w:pPr>
      <w:rPr>
        <w:rFonts w:hint="default"/>
        <w:lang w:val="ru-RU" w:eastAsia="en-US" w:bidi="ar-SA"/>
      </w:rPr>
    </w:lvl>
    <w:lvl w:ilvl="3" w:tplc="78D2B564">
      <w:numFmt w:val="bullet"/>
      <w:lvlText w:val="•"/>
      <w:lvlJc w:val="left"/>
      <w:pPr>
        <w:ind w:left="4674" w:hanging="577"/>
      </w:pPr>
      <w:rPr>
        <w:rFonts w:hint="default"/>
        <w:lang w:val="ru-RU" w:eastAsia="en-US" w:bidi="ar-SA"/>
      </w:rPr>
    </w:lvl>
    <w:lvl w:ilvl="4" w:tplc="36247FCE">
      <w:numFmt w:val="bullet"/>
      <w:lvlText w:val="•"/>
      <w:lvlJc w:val="left"/>
      <w:pPr>
        <w:ind w:left="5652" w:hanging="577"/>
      </w:pPr>
      <w:rPr>
        <w:rFonts w:hint="default"/>
        <w:lang w:val="ru-RU" w:eastAsia="en-US" w:bidi="ar-SA"/>
      </w:rPr>
    </w:lvl>
    <w:lvl w:ilvl="5" w:tplc="8E3E70AA">
      <w:numFmt w:val="bullet"/>
      <w:lvlText w:val="•"/>
      <w:lvlJc w:val="left"/>
      <w:pPr>
        <w:ind w:left="6630" w:hanging="577"/>
      </w:pPr>
      <w:rPr>
        <w:rFonts w:hint="default"/>
        <w:lang w:val="ru-RU" w:eastAsia="en-US" w:bidi="ar-SA"/>
      </w:rPr>
    </w:lvl>
    <w:lvl w:ilvl="6" w:tplc="911E9488">
      <w:numFmt w:val="bullet"/>
      <w:lvlText w:val="•"/>
      <w:lvlJc w:val="left"/>
      <w:pPr>
        <w:ind w:left="7608" w:hanging="577"/>
      </w:pPr>
      <w:rPr>
        <w:rFonts w:hint="default"/>
        <w:lang w:val="ru-RU" w:eastAsia="en-US" w:bidi="ar-SA"/>
      </w:rPr>
    </w:lvl>
    <w:lvl w:ilvl="7" w:tplc="A46EA4C8">
      <w:numFmt w:val="bullet"/>
      <w:lvlText w:val="•"/>
      <w:lvlJc w:val="left"/>
      <w:pPr>
        <w:ind w:left="8586" w:hanging="577"/>
      </w:pPr>
      <w:rPr>
        <w:rFonts w:hint="default"/>
        <w:lang w:val="ru-RU" w:eastAsia="en-US" w:bidi="ar-SA"/>
      </w:rPr>
    </w:lvl>
    <w:lvl w:ilvl="8" w:tplc="F5E85AE4">
      <w:numFmt w:val="bullet"/>
      <w:lvlText w:val="•"/>
      <w:lvlJc w:val="left"/>
      <w:pPr>
        <w:ind w:left="9564" w:hanging="577"/>
      </w:pPr>
      <w:rPr>
        <w:rFonts w:hint="default"/>
        <w:lang w:val="ru-RU" w:eastAsia="en-US" w:bidi="ar-SA"/>
      </w:rPr>
    </w:lvl>
  </w:abstractNum>
  <w:abstractNum w:abstractNumId="19" w15:restartNumberingAfterBreak="0">
    <w:nsid w:val="12963D3F"/>
    <w:multiLevelType w:val="hybridMultilevel"/>
    <w:tmpl w:val="BEDC7944"/>
    <w:lvl w:ilvl="0" w:tplc="94A277A6">
      <w:numFmt w:val="bullet"/>
      <w:lvlText w:val="-"/>
      <w:lvlJc w:val="left"/>
      <w:pPr>
        <w:ind w:left="468" w:hanging="21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730D7D4">
      <w:numFmt w:val="bullet"/>
      <w:lvlText w:val="•"/>
      <w:lvlJc w:val="left"/>
      <w:pPr>
        <w:ind w:left="1566" w:hanging="211"/>
      </w:pPr>
      <w:rPr>
        <w:rFonts w:hint="default"/>
        <w:lang w:val="ru-RU" w:eastAsia="en-US" w:bidi="ar-SA"/>
      </w:rPr>
    </w:lvl>
    <w:lvl w:ilvl="2" w:tplc="7610B878">
      <w:numFmt w:val="bullet"/>
      <w:lvlText w:val="•"/>
      <w:lvlJc w:val="left"/>
      <w:pPr>
        <w:ind w:left="2672" w:hanging="211"/>
      </w:pPr>
      <w:rPr>
        <w:rFonts w:hint="default"/>
        <w:lang w:val="ru-RU" w:eastAsia="en-US" w:bidi="ar-SA"/>
      </w:rPr>
    </w:lvl>
    <w:lvl w:ilvl="3" w:tplc="43CC7FF8">
      <w:numFmt w:val="bullet"/>
      <w:lvlText w:val="•"/>
      <w:lvlJc w:val="left"/>
      <w:pPr>
        <w:ind w:left="3778" w:hanging="211"/>
      </w:pPr>
      <w:rPr>
        <w:rFonts w:hint="default"/>
        <w:lang w:val="ru-RU" w:eastAsia="en-US" w:bidi="ar-SA"/>
      </w:rPr>
    </w:lvl>
    <w:lvl w:ilvl="4" w:tplc="C32C15FC">
      <w:numFmt w:val="bullet"/>
      <w:lvlText w:val="•"/>
      <w:lvlJc w:val="left"/>
      <w:pPr>
        <w:ind w:left="4884" w:hanging="211"/>
      </w:pPr>
      <w:rPr>
        <w:rFonts w:hint="default"/>
        <w:lang w:val="ru-RU" w:eastAsia="en-US" w:bidi="ar-SA"/>
      </w:rPr>
    </w:lvl>
    <w:lvl w:ilvl="5" w:tplc="AF8C267E">
      <w:numFmt w:val="bullet"/>
      <w:lvlText w:val="•"/>
      <w:lvlJc w:val="left"/>
      <w:pPr>
        <w:ind w:left="5990" w:hanging="211"/>
      </w:pPr>
      <w:rPr>
        <w:rFonts w:hint="default"/>
        <w:lang w:val="ru-RU" w:eastAsia="en-US" w:bidi="ar-SA"/>
      </w:rPr>
    </w:lvl>
    <w:lvl w:ilvl="6" w:tplc="0AFE23D2">
      <w:numFmt w:val="bullet"/>
      <w:lvlText w:val="•"/>
      <w:lvlJc w:val="left"/>
      <w:pPr>
        <w:ind w:left="7096" w:hanging="211"/>
      </w:pPr>
      <w:rPr>
        <w:rFonts w:hint="default"/>
        <w:lang w:val="ru-RU" w:eastAsia="en-US" w:bidi="ar-SA"/>
      </w:rPr>
    </w:lvl>
    <w:lvl w:ilvl="7" w:tplc="AE0695D4">
      <w:numFmt w:val="bullet"/>
      <w:lvlText w:val="•"/>
      <w:lvlJc w:val="left"/>
      <w:pPr>
        <w:ind w:left="8202" w:hanging="211"/>
      </w:pPr>
      <w:rPr>
        <w:rFonts w:hint="default"/>
        <w:lang w:val="ru-RU" w:eastAsia="en-US" w:bidi="ar-SA"/>
      </w:rPr>
    </w:lvl>
    <w:lvl w:ilvl="8" w:tplc="738EB32E">
      <w:numFmt w:val="bullet"/>
      <w:lvlText w:val="•"/>
      <w:lvlJc w:val="left"/>
      <w:pPr>
        <w:ind w:left="9308" w:hanging="211"/>
      </w:pPr>
      <w:rPr>
        <w:rFonts w:hint="default"/>
        <w:lang w:val="ru-RU" w:eastAsia="en-US" w:bidi="ar-SA"/>
      </w:rPr>
    </w:lvl>
  </w:abstractNum>
  <w:abstractNum w:abstractNumId="20" w15:restartNumberingAfterBreak="0">
    <w:nsid w:val="133052DA"/>
    <w:multiLevelType w:val="hybridMultilevel"/>
    <w:tmpl w:val="85360E64"/>
    <w:lvl w:ilvl="0" w:tplc="8744A74A">
      <w:start w:val="1"/>
      <w:numFmt w:val="decimal"/>
      <w:lvlText w:val="%1)"/>
      <w:lvlJc w:val="left"/>
      <w:pPr>
        <w:ind w:left="468" w:hanging="335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564AD40C">
      <w:numFmt w:val="bullet"/>
      <w:lvlText w:val="•"/>
      <w:lvlJc w:val="left"/>
      <w:pPr>
        <w:ind w:left="1566" w:hanging="335"/>
      </w:pPr>
      <w:rPr>
        <w:rFonts w:hint="default"/>
        <w:lang w:val="ru-RU" w:eastAsia="en-US" w:bidi="ar-SA"/>
      </w:rPr>
    </w:lvl>
    <w:lvl w:ilvl="2" w:tplc="64CC8458">
      <w:numFmt w:val="bullet"/>
      <w:lvlText w:val="•"/>
      <w:lvlJc w:val="left"/>
      <w:pPr>
        <w:ind w:left="2672" w:hanging="335"/>
      </w:pPr>
      <w:rPr>
        <w:rFonts w:hint="default"/>
        <w:lang w:val="ru-RU" w:eastAsia="en-US" w:bidi="ar-SA"/>
      </w:rPr>
    </w:lvl>
    <w:lvl w:ilvl="3" w:tplc="C3B0E580">
      <w:numFmt w:val="bullet"/>
      <w:lvlText w:val="•"/>
      <w:lvlJc w:val="left"/>
      <w:pPr>
        <w:ind w:left="3778" w:hanging="335"/>
      </w:pPr>
      <w:rPr>
        <w:rFonts w:hint="default"/>
        <w:lang w:val="ru-RU" w:eastAsia="en-US" w:bidi="ar-SA"/>
      </w:rPr>
    </w:lvl>
    <w:lvl w:ilvl="4" w:tplc="02B67C26">
      <w:numFmt w:val="bullet"/>
      <w:lvlText w:val="•"/>
      <w:lvlJc w:val="left"/>
      <w:pPr>
        <w:ind w:left="4884" w:hanging="335"/>
      </w:pPr>
      <w:rPr>
        <w:rFonts w:hint="default"/>
        <w:lang w:val="ru-RU" w:eastAsia="en-US" w:bidi="ar-SA"/>
      </w:rPr>
    </w:lvl>
    <w:lvl w:ilvl="5" w:tplc="3078BDCC">
      <w:numFmt w:val="bullet"/>
      <w:lvlText w:val="•"/>
      <w:lvlJc w:val="left"/>
      <w:pPr>
        <w:ind w:left="5990" w:hanging="335"/>
      </w:pPr>
      <w:rPr>
        <w:rFonts w:hint="default"/>
        <w:lang w:val="ru-RU" w:eastAsia="en-US" w:bidi="ar-SA"/>
      </w:rPr>
    </w:lvl>
    <w:lvl w:ilvl="6" w:tplc="CFEE6FC4">
      <w:numFmt w:val="bullet"/>
      <w:lvlText w:val="•"/>
      <w:lvlJc w:val="left"/>
      <w:pPr>
        <w:ind w:left="7096" w:hanging="335"/>
      </w:pPr>
      <w:rPr>
        <w:rFonts w:hint="default"/>
        <w:lang w:val="ru-RU" w:eastAsia="en-US" w:bidi="ar-SA"/>
      </w:rPr>
    </w:lvl>
    <w:lvl w:ilvl="7" w:tplc="2752EDE6">
      <w:numFmt w:val="bullet"/>
      <w:lvlText w:val="•"/>
      <w:lvlJc w:val="left"/>
      <w:pPr>
        <w:ind w:left="8202" w:hanging="335"/>
      </w:pPr>
      <w:rPr>
        <w:rFonts w:hint="default"/>
        <w:lang w:val="ru-RU" w:eastAsia="en-US" w:bidi="ar-SA"/>
      </w:rPr>
    </w:lvl>
    <w:lvl w:ilvl="8" w:tplc="24CE3CBC">
      <w:numFmt w:val="bullet"/>
      <w:lvlText w:val="•"/>
      <w:lvlJc w:val="left"/>
      <w:pPr>
        <w:ind w:left="9308" w:hanging="335"/>
      </w:pPr>
      <w:rPr>
        <w:rFonts w:hint="default"/>
        <w:lang w:val="ru-RU" w:eastAsia="en-US" w:bidi="ar-SA"/>
      </w:rPr>
    </w:lvl>
  </w:abstractNum>
  <w:abstractNum w:abstractNumId="21" w15:restartNumberingAfterBreak="0">
    <w:nsid w:val="1337495D"/>
    <w:multiLevelType w:val="hybridMultilevel"/>
    <w:tmpl w:val="5A60A262"/>
    <w:lvl w:ilvl="0" w:tplc="2A8CAE50">
      <w:start w:val="1"/>
      <w:numFmt w:val="decimal"/>
      <w:lvlText w:val="%1"/>
      <w:lvlJc w:val="left"/>
      <w:pPr>
        <w:ind w:left="465" w:hanging="296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4822C06">
      <w:numFmt w:val="bullet"/>
      <w:lvlText w:val="•"/>
      <w:lvlJc w:val="left"/>
      <w:pPr>
        <w:ind w:left="1566" w:hanging="296"/>
      </w:pPr>
      <w:rPr>
        <w:rFonts w:hint="default"/>
        <w:lang w:val="ru-RU" w:eastAsia="en-US" w:bidi="ar-SA"/>
      </w:rPr>
    </w:lvl>
    <w:lvl w:ilvl="2" w:tplc="699E4226">
      <w:numFmt w:val="bullet"/>
      <w:lvlText w:val="•"/>
      <w:lvlJc w:val="left"/>
      <w:pPr>
        <w:ind w:left="2672" w:hanging="296"/>
      </w:pPr>
      <w:rPr>
        <w:rFonts w:hint="default"/>
        <w:lang w:val="ru-RU" w:eastAsia="en-US" w:bidi="ar-SA"/>
      </w:rPr>
    </w:lvl>
    <w:lvl w:ilvl="3" w:tplc="36944234">
      <w:numFmt w:val="bullet"/>
      <w:lvlText w:val="•"/>
      <w:lvlJc w:val="left"/>
      <w:pPr>
        <w:ind w:left="3778" w:hanging="296"/>
      </w:pPr>
      <w:rPr>
        <w:rFonts w:hint="default"/>
        <w:lang w:val="ru-RU" w:eastAsia="en-US" w:bidi="ar-SA"/>
      </w:rPr>
    </w:lvl>
    <w:lvl w:ilvl="4" w:tplc="30F22982">
      <w:numFmt w:val="bullet"/>
      <w:lvlText w:val="•"/>
      <w:lvlJc w:val="left"/>
      <w:pPr>
        <w:ind w:left="4884" w:hanging="296"/>
      </w:pPr>
      <w:rPr>
        <w:rFonts w:hint="default"/>
        <w:lang w:val="ru-RU" w:eastAsia="en-US" w:bidi="ar-SA"/>
      </w:rPr>
    </w:lvl>
    <w:lvl w:ilvl="5" w:tplc="E9A03AE0">
      <w:numFmt w:val="bullet"/>
      <w:lvlText w:val="•"/>
      <w:lvlJc w:val="left"/>
      <w:pPr>
        <w:ind w:left="5990" w:hanging="296"/>
      </w:pPr>
      <w:rPr>
        <w:rFonts w:hint="default"/>
        <w:lang w:val="ru-RU" w:eastAsia="en-US" w:bidi="ar-SA"/>
      </w:rPr>
    </w:lvl>
    <w:lvl w:ilvl="6" w:tplc="30DEFBCA">
      <w:numFmt w:val="bullet"/>
      <w:lvlText w:val="•"/>
      <w:lvlJc w:val="left"/>
      <w:pPr>
        <w:ind w:left="7096" w:hanging="296"/>
      </w:pPr>
      <w:rPr>
        <w:rFonts w:hint="default"/>
        <w:lang w:val="ru-RU" w:eastAsia="en-US" w:bidi="ar-SA"/>
      </w:rPr>
    </w:lvl>
    <w:lvl w:ilvl="7" w:tplc="0A1072FE">
      <w:numFmt w:val="bullet"/>
      <w:lvlText w:val="•"/>
      <w:lvlJc w:val="left"/>
      <w:pPr>
        <w:ind w:left="8202" w:hanging="296"/>
      </w:pPr>
      <w:rPr>
        <w:rFonts w:hint="default"/>
        <w:lang w:val="ru-RU" w:eastAsia="en-US" w:bidi="ar-SA"/>
      </w:rPr>
    </w:lvl>
    <w:lvl w:ilvl="8" w:tplc="175C64CC">
      <w:numFmt w:val="bullet"/>
      <w:lvlText w:val="•"/>
      <w:lvlJc w:val="left"/>
      <w:pPr>
        <w:ind w:left="9308" w:hanging="296"/>
      </w:pPr>
      <w:rPr>
        <w:rFonts w:hint="default"/>
        <w:lang w:val="ru-RU" w:eastAsia="en-US" w:bidi="ar-SA"/>
      </w:rPr>
    </w:lvl>
  </w:abstractNum>
  <w:abstractNum w:abstractNumId="22" w15:restartNumberingAfterBreak="0">
    <w:nsid w:val="146F1867"/>
    <w:multiLevelType w:val="hybridMultilevel"/>
    <w:tmpl w:val="A490ADBC"/>
    <w:lvl w:ilvl="0" w:tplc="881075AA">
      <w:start w:val="1"/>
      <w:numFmt w:val="decimal"/>
      <w:lvlText w:val="%1"/>
      <w:lvlJc w:val="left"/>
      <w:pPr>
        <w:ind w:left="468" w:hanging="363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5FCEB9B0">
      <w:numFmt w:val="bullet"/>
      <w:lvlText w:val="•"/>
      <w:lvlJc w:val="left"/>
      <w:pPr>
        <w:ind w:left="1566" w:hanging="363"/>
      </w:pPr>
      <w:rPr>
        <w:rFonts w:hint="default"/>
        <w:lang w:val="ru-RU" w:eastAsia="en-US" w:bidi="ar-SA"/>
      </w:rPr>
    </w:lvl>
    <w:lvl w:ilvl="2" w:tplc="0C128F72">
      <w:numFmt w:val="bullet"/>
      <w:lvlText w:val="•"/>
      <w:lvlJc w:val="left"/>
      <w:pPr>
        <w:ind w:left="2672" w:hanging="363"/>
      </w:pPr>
      <w:rPr>
        <w:rFonts w:hint="default"/>
        <w:lang w:val="ru-RU" w:eastAsia="en-US" w:bidi="ar-SA"/>
      </w:rPr>
    </w:lvl>
    <w:lvl w:ilvl="3" w:tplc="8AD81F56">
      <w:numFmt w:val="bullet"/>
      <w:lvlText w:val="•"/>
      <w:lvlJc w:val="left"/>
      <w:pPr>
        <w:ind w:left="3778" w:hanging="363"/>
      </w:pPr>
      <w:rPr>
        <w:rFonts w:hint="default"/>
        <w:lang w:val="ru-RU" w:eastAsia="en-US" w:bidi="ar-SA"/>
      </w:rPr>
    </w:lvl>
    <w:lvl w:ilvl="4" w:tplc="71F67906">
      <w:numFmt w:val="bullet"/>
      <w:lvlText w:val="•"/>
      <w:lvlJc w:val="left"/>
      <w:pPr>
        <w:ind w:left="4884" w:hanging="363"/>
      </w:pPr>
      <w:rPr>
        <w:rFonts w:hint="default"/>
        <w:lang w:val="ru-RU" w:eastAsia="en-US" w:bidi="ar-SA"/>
      </w:rPr>
    </w:lvl>
    <w:lvl w:ilvl="5" w:tplc="3AD69E96">
      <w:numFmt w:val="bullet"/>
      <w:lvlText w:val="•"/>
      <w:lvlJc w:val="left"/>
      <w:pPr>
        <w:ind w:left="5990" w:hanging="363"/>
      </w:pPr>
      <w:rPr>
        <w:rFonts w:hint="default"/>
        <w:lang w:val="ru-RU" w:eastAsia="en-US" w:bidi="ar-SA"/>
      </w:rPr>
    </w:lvl>
    <w:lvl w:ilvl="6" w:tplc="631A5E08">
      <w:numFmt w:val="bullet"/>
      <w:lvlText w:val="•"/>
      <w:lvlJc w:val="left"/>
      <w:pPr>
        <w:ind w:left="7096" w:hanging="363"/>
      </w:pPr>
      <w:rPr>
        <w:rFonts w:hint="default"/>
        <w:lang w:val="ru-RU" w:eastAsia="en-US" w:bidi="ar-SA"/>
      </w:rPr>
    </w:lvl>
    <w:lvl w:ilvl="7" w:tplc="B4CC7E5E">
      <w:numFmt w:val="bullet"/>
      <w:lvlText w:val="•"/>
      <w:lvlJc w:val="left"/>
      <w:pPr>
        <w:ind w:left="8202" w:hanging="363"/>
      </w:pPr>
      <w:rPr>
        <w:rFonts w:hint="default"/>
        <w:lang w:val="ru-RU" w:eastAsia="en-US" w:bidi="ar-SA"/>
      </w:rPr>
    </w:lvl>
    <w:lvl w:ilvl="8" w:tplc="689463CC">
      <w:numFmt w:val="bullet"/>
      <w:lvlText w:val="•"/>
      <w:lvlJc w:val="left"/>
      <w:pPr>
        <w:ind w:left="9308" w:hanging="363"/>
      </w:pPr>
      <w:rPr>
        <w:rFonts w:hint="default"/>
        <w:lang w:val="ru-RU" w:eastAsia="en-US" w:bidi="ar-SA"/>
      </w:rPr>
    </w:lvl>
  </w:abstractNum>
  <w:abstractNum w:abstractNumId="23" w15:restartNumberingAfterBreak="0">
    <w:nsid w:val="148A1C34"/>
    <w:multiLevelType w:val="hybridMultilevel"/>
    <w:tmpl w:val="490806F4"/>
    <w:lvl w:ilvl="0" w:tplc="2064E7BE">
      <w:numFmt w:val="bullet"/>
      <w:lvlText w:val="-"/>
      <w:lvlJc w:val="left"/>
      <w:pPr>
        <w:ind w:left="468" w:hanging="233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036C8DE4">
      <w:numFmt w:val="bullet"/>
      <w:lvlText w:val="•"/>
      <w:lvlJc w:val="left"/>
      <w:pPr>
        <w:ind w:left="1566" w:hanging="233"/>
      </w:pPr>
      <w:rPr>
        <w:rFonts w:hint="default"/>
        <w:lang w:val="ru-RU" w:eastAsia="en-US" w:bidi="ar-SA"/>
      </w:rPr>
    </w:lvl>
    <w:lvl w:ilvl="2" w:tplc="03B0F3C8">
      <w:numFmt w:val="bullet"/>
      <w:lvlText w:val="•"/>
      <w:lvlJc w:val="left"/>
      <w:pPr>
        <w:ind w:left="2672" w:hanging="233"/>
      </w:pPr>
      <w:rPr>
        <w:rFonts w:hint="default"/>
        <w:lang w:val="ru-RU" w:eastAsia="en-US" w:bidi="ar-SA"/>
      </w:rPr>
    </w:lvl>
    <w:lvl w:ilvl="3" w:tplc="0A68A7E6">
      <w:numFmt w:val="bullet"/>
      <w:lvlText w:val="•"/>
      <w:lvlJc w:val="left"/>
      <w:pPr>
        <w:ind w:left="3778" w:hanging="233"/>
      </w:pPr>
      <w:rPr>
        <w:rFonts w:hint="default"/>
        <w:lang w:val="ru-RU" w:eastAsia="en-US" w:bidi="ar-SA"/>
      </w:rPr>
    </w:lvl>
    <w:lvl w:ilvl="4" w:tplc="C2E0C65A">
      <w:numFmt w:val="bullet"/>
      <w:lvlText w:val="•"/>
      <w:lvlJc w:val="left"/>
      <w:pPr>
        <w:ind w:left="4884" w:hanging="233"/>
      </w:pPr>
      <w:rPr>
        <w:rFonts w:hint="default"/>
        <w:lang w:val="ru-RU" w:eastAsia="en-US" w:bidi="ar-SA"/>
      </w:rPr>
    </w:lvl>
    <w:lvl w:ilvl="5" w:tplc="099E773E">
      <w:numFmt w:val="bullet"/>
      <w:lvlText w:val="•"/>
      <w:lvlJc w:val="left"/>
      <w:pPr>
        <w:ind w:left="5990" w:hanging="233"/>
      </w:pPr>
      <w:rPr>
        <w:rFonts w:hint="default"/>
        <w:lang w:val="ru-RU" w:eastAsia="en-US" w:bidi="ar-SA"/>
      </w:rPr>
    </w:lvl>
    <w:lvl w:ilvl="6" w:tplc="1E62E55A">
      <w:numFmt w:val="bullet"/>
      <w:lvlText w:val="•"/>
      <w:lvlJc w:val="left"/>
      <w:pPr>
        <w:ind w:left="7096" w:hanging="233"/>
      </w:pPr>
      <w:rPr>
        <w:rFonts w:hint="default"/>
        <w:lang w:val="ru-RU" w:eastAsia="en-US" w:bidi="ar-SA"/>
      </w:rPr>
    </w:lvl>
    <w:lvl w:ilvl="7" w:tplc="5EDA2624">
      <w:numFmt w:val="bullet"/>
      <w:lvlText w:val="•"/>
      <w:lvlJc w:val="left"/>
      <w:pPr>
        <w:ind w:left="8202" w:hanging="233"/>
      </w:pPr>
      <w:rPr>
        <w:rFonts w:hint="default"/>
        <w:lang w:val="ru-RU" w:eastAsia="en-US" w:bidi="ar-SA"/>
      </w:rPr>
    </w:lvl>
    <w:lvl w:ilvl="8" w:tplc="87461B14">
      <w:numFmt w:val="bullet"/>
      <w:lvlText w:val="•"/>
      <w:lvlJc w:val="left"/>
      <w:pPr>
        <w:ind w:left="9308" w:hanging="233"/>
      </w:pPr>
      <w:rPr>
        <w:rFonts w:hint="default"/>
        <w:lang w:val="ru-RU" w:eastAsia="en-US" w:bidi="ar-SA"/>
      </w:rPr>
    </w:lvl>
  </w:abstractNum>
  <w:abstractNum w:abstractNumId="24" w15:restartNumberingAfterBreak="0">
    <w:nsid w:val="1858283C"/>
    <w:multiLevelType w:val="hybridMultilevel"/>
    <w:tmpl w:val="7C8CAE9C"/>
    <w:lvl w:ilvl="0" w:tplc="4080C78E">
      <w:numFmt w:val="bullet"/>
      <w:lvlText w:val="-"/>
      <w:lvlJc w:val="left"/>
      <w:pPr>
        <w:ind w:left="466" w:hanging="218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04C08F32">
      <w:numFmt w:val="bullet"/>
      <w:lvlText w:val="•"/>
      <w:lvlJc w:val="left"/>
      <w:pPr>
        <w:ind w:left="1566" w:hanging="218"/>
      </w:pPr>
      <w:rPr>
        <w:rFonts w:hint="default"/>
        <w:lang w:val="ru-RU" w:eastAsia="en-US" w:bidi="ar-SA"/>
      </w:rPr>
    </w:lvl>
    <w:lvl w:ilvl="2" w:tplc="0D5A9B9A">
      <w:numFmt w:val="bullet"/>
      <w:lvlText w:val="•"/>
      <w:lvlJc w:val="left"/>
      <w:pPr>
        <w:ind w:left="2672" w:hanging="218"/>
      </w:pPr>
      <w:rPr>
        <w:rFonts w:hint="default"/>
        <w:lang w:val="ru-RU" w:eastAsia="en-US" w:bidi="ar-SA"/>
      </w:rPr>
    </w:lvl>
    <w:lvl w:ilvl="3" w:tplc="CC8E09FC">
      <w:numFmt w:val="bullet"/>
      <w:lvlText w:val="•"/>
      <w:lvlJc w:val="left"/>
      <w:pPr>
        <w:ind w:left="3778" w:hanging="218"/>
      </w:pPr>
      <w:rPr>
        <w:rFonts w:hint="default"/>
        <w:lang w:val="ru-RU" w:eastAsia="en-US" w:bidi="ar-SA"/>
      </w:rPr>
    </w:lvl>
    <w:lvl w:ilvl="4" w:tplc="4648C35C">
      <w:numFmt w:val="bullet"/>
      <w:lvlText w:val="•"/>
      <w:lvlJc w:val="left"/>
      <w:pPr>
        <w:ind w:left="4884" w:hanging="218"/>
      </w:pPr>
      <w:rPr>
        <w:rFonts w:hint="default"/>
        <w:lang w:val="ru-RU" w:eastAsia="en-US" w:bidi="ar-SA"/>
      </w:rPr>
    </w:lvl>
    <w:lvl w:ilvl="5" w:tplc="552E1854">
      <w:numFmt w:val="bullet"/>
      <w:lvlText w:val="•"/>
      <w:lvlJc w:val="left"/>
      <w:pPr>
        <w:ind w:left="5990" w:hanging="218"/>
      </w:pPr>
      <w:rPr>
        <w:rFonts w:hint="default"/>
        <w:lang w:val="ru-RU" w:eastAsia="en-US" w:bidi="ar-SA"/>
      </w:rPr>
    </w:lvl>
    <w:lvl w:ilvl="6" w:tplc="8EFE326A">
      <w:numFmt w:val="bullet"/>
      <w:lvlText w:val="•"/>
      <w:lvlJc w:val="left"/>
      <w:pPr>
        <w:ind w:left="7096" w:hanging="218"/>
      </w:pPr>
      <w:rPr>
        <w:rFonts w:hint="default"/>
        <w:lang w:val="ru-RU" w:eastAsia="en-US" w:bidi="ar-SA"/>
      </w:rPr>
    </w:lvl>
    <w:lvl w:ilvl="7" w:tplc="5A0C06DE">
      <w:numFmt w:val="bullet"/>
      <w:lvlText w:val="•"/>
      <w:lvlJc w:val="left"/>
      <w:pPr>
        <w:ind w:left="8202" w:hanging="218"/>
      </w:pPr>
      <w:rPr>
        <w:rFonts w:hint="default"/>
        <w:lang w:val="ru-RU" w:eastAsia="en-US" w:bidi="ar-SA"/>
      </w:rPr>
    </w:lvl>
    <w:lvl w:ilvl="8" w:tplc="BDB2FC60">
      <w:numFmt w:val="bullet"/>
      <w:lvlText w:val="•"/>
      <w:lvlJc w:val="left"/>
      <w:pPr>
        <w:ind w:left="9308" w:hanging="218"/>
      </w:pPr>
      <w:rPr>
        <w:rFonts w:hint="default"/>
        <w:lang w:val="ru-RU" w:eastAsia="en-US" w:bidi="ar-SA"/>
      </w:rPr>
    </w:lvl>
  </w:abstractNum>
  <w:abstractNum w:abstractNumId="25" w15:restartNumberingAfterBreak="0">
    <w:nsid w:val="18E70FC1"/>
    <w:multiLevelType w:val="multilevel"/>
    <w:tmpl w:val="CC7A042C"/>
    <w:lvl w:ilvl="0">
      <w:start w:val="5"/>
      <w:numFmt w:val="decimal"/>
      <w:lvlText w:val="%1"/>
      <w:lvlJc w:val="left"/>
      <w:pPr>
        <w:ind w:left="166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3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1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8" w:hanging="492"/>
      </w:pPr>
      <w:rPr>
        <w:rFonts w:hint="default"/>
        <w:lang w:val="ru-RU" w:eastAsia="en-US" w:bidi="ar-SA"/>
      </w:rPr>
    </w:lvl>
  </w:abstractNum>
  <w:abstractNum w:abstractNumId="26" w15:restartNumberingAfterBreak="0">
    <w:nsid w:val="19D008C7"/>
    <w:multiLevelType w:val="hybridMultilevel"/>
    <w:tmpl w:val="DF0213FA"/>
    <w:lvl w:ilvl="0" w:tplc="DAD6F90E">
      <w:start w:val="1"/>
      <w:numFmt w:val="decimal"/>
      <w:lvlText w:val="%1"/>
      <w:lvlJc w:val="left"/>
      <w:pPr>
        <w:ind w:left="468" w:hanging="33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554EF4DC">
      <w:numFmt w:val="bullet"/>
      <w:lvlText w:val="•"/>
      <w:lvlJc w:val="left"/>
      <w:pPr>
        <w:ind w:left="1566" w:hanging="334"/>
      </w:pPr>
      <w:rPr>
        <w:rFonts w:hint="default"/>
        <w:lang w:val="ru-RU" w:eastAsia="en-US" w:bidi="ar-SA"/>
      </w:rPr>
    </w:lvl>
    <w:lvl w:ilvl="2" w:tplc="569C09FA">
      <w:numFmt w:val="bullet"/>
      <w:lvlText w:val="•"/>
      <w:lvlJc w:val="left"/>
      <w:pPr>
        <w:ind w:left="2672" w:hanging="334"/>
      </w:pPr>
      <w:rPr>
        <w:rFonts w:hint="default"/>
        <w:lang w:val="ru-RU" w:eastAsia="en-US" w:bidi="ar-SA"/>
      </w:rPr>
    </w:lvl>
    <w:lvl w:ilvl="3" w:tplc="FF5891D4">
      <w:numFmt w:val="bullet"/>
      <w:lvlText w:val="•"/>
      <w:lvlJc w:val="left"/>
      <w:pPr>
        <w:ind w:left="3778" w:hanging="334"/>
      </w:pPr>
      <w:rPr>
        <w:rFonts w:hint="default"/>
        <w:lang w:val="ru-RU" w:eastAsia="en-US" w:bidi="ar-SA"/>
      </w:rPr>
    </w:lvl>
    <w:lvl w:ilvl="4" w:tplc="13A05C04">
      <w:numFmt w:val="bullet"/>
      <w:lvlText w:val="•"/>
      <w:lvlJc w:val="left"/>
      <w:pPr>
        <w:ind w:left="4884" w:hanging="334"/>
      </w:pPr>
      <w:rPr>
        <w:rFonts w:hint="default"/>
        <w:lang w:val="ru-RU" w:eastAsia="en-US" w:bidi="ar-SA"/>
      </w:rPr>
    </w:lvl>
    <w:lvl w:ilvl="5" w:tplc="59C430D6">
      <w:numFmt w:val="bullet"/>
      <w:lvlText w:val="•"/>
      <w:lvlJc w:val="left"/>
      <w:pPr>
        <w:ind w:left="5990" w:hanging="334"/>
      </w:pPr>
      <w:rPr>
        <w:rFonts w:hint="default"/>
        <w:lang w:val="ru-RU" w:eastAsia="en-US" w:bidi="ar-SA"/>
      </w:rPr>
    </w:lvl>
    <w:lvl w:ilvl="6" w:tplc="0C685210">
      <w:numFmt w:val="bullet"/>
      <w:lvlText w:val="•"/>
      <w:lvlJc w:val="left"/>
      <w:pPr>
        <w:ind w:left="7096" w:hanging="334"/>
      </w:pPr>
      <w:rPr>
        <w:rFonts w:hint="default"/>
        <w:lang w:val="ru-RU" w:eastAsia="en-US" w:bidi="ar-SA"/>
      </w:rPr>
    </w:lvl>
    <w:lvl w:ilvl="7" w:tplc="9EBAF36C">
      <w:numFmt w:val="bullet"/>
      <w:lvlText w:val="•"/>
      <w:lvlJc w:val="left"/>
      <w:pPr>
        <w:ind w:left="8202" w:hanging="334"/>
      </w:pPr>
      <w:rPr>
        <w:rFonts w:hint="default"/>
        <w:lang w:val="ru-RU" w:eastAsia="en-US" w:bidi="ar-SA"/>
      </w:rPr>
    </w:lvl>
    <w:lvl w:ilvl="8" w:tplc="1DF47FBE">
      <w:numFmt w:val="bullet"/>
      <w:lvlText w:val="•"/>
      <w:lvlJc w:val="left"/>
      <w:pPr>
        <w:ind w:left="9308" w:hanging="334"/>
      </w:pPr>
      <w:rPr>
        <w:rFonts w:hint="default"/>
        <w:lang w:val="ru-RU" w:eastAsia="en-US" w:bidi="ar-SA"/>
      </w:rPr>
    </w:lvl>
  </w:abstractNum>
  <w:abstractNum w:abstractNumId="27" w15:restartNumberingAfterBreak="0">
    <w:nsid w:val="19E3461E"/>
    <w:multiLevelType w:val="hybridMultilevel"/>
    <w:tmpl w:val="5AC6DE54"/>
    <w:lvl w:ilvl="0" w:tplc="E5DEF312">
      <w:numFmt w:val="bullet"/>
      <w:lvlText w:val="-"/>
      <w:lvlJc w:val="left"/>
      <w:pPr>
        <w:ind w:left="468" w:hanging="194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992E1980">
      <w:numFmt w:val="bullet"/>
      <w:lvlText w:val="•"/>
      <w:lvlJc w:val="left"/>
      <w:pPr>
        <w:ind w:left="1566" w:hanging="194"/>
      </w:pPr>
      <w:rPr>
        <w:rFonts w:hint="default"/>
        <w:lang w:val="ru-RU" w:eastAsia="en-US" w:bidi="ar-SA"/>
      </w:rPr>
    </w:lvl>
    <w:lvl w:ilvl="2" w:tplc="C7744A90">
      <w:numFmt w:val="bullet"/>
      <w:lvlText w:val="•"/>
      <w:lvlJc w:val="left"/>
      <w:pPr>
        <w:ind w:left="2672" w:hanging="194"/>
      </w:pPr>
      <w:rPr>
        <w:rFonts w:hint="default"/>
        <w:lang w:val="ru-RU" w:eastAsia="en-US" w:bidi="ar-SA"/>
      </w:rPr>
    </w:lvl>
    <w:lvl w:ilvl="3" w:tplc="025AB130">
      <w:numFmt w:val="bullet"/>
      <w:lvlText w:val="•"/>
      <w:lvlJc w:val="left"/>
      <w:pPr>
        <w:ind w:left="3778" w:hanging="194"/>
      </w:pPr>
      <w:rPr>
        <w:rFonts w:hint="default"/>
        <w:lang w:val="ru-RU" w:eastAsia="en-US" w:bidi="ar-SA"/>
      </w:rPr>
    </w:lvl>
    <w:lvl w:ilvl="4" w:tplc="1480C2C4">
      <w:numFmt w:val="bullet"/>
      <w:lvlText w:val="•"/>
      <w:lvlJc w:val="left"/>
      <w:pPr>
        <w:ind w:left="4884" w:hanging="194"/>
      </w:pPr>
      <w:rPr>
        <w:rFonts w:hint="default"/>
        <w:lang w:val="ru-RU" w:eastAsia="en-US" w:bidi="ar-SA"/>
      </w:rPr>
    </w:lvl>
    <w:lvl w:ilvl="5" w:tplc="85B63DAC">
      <w:numFmt w:val="bullet"/>
      <w:lvlText w:val="•"/>
      <w:lvlJc w:val="left"/>
      <w:pPr>
        <w:ind w:left="5990" w:hanging="194"/>
      </w:pPr>
      <w:rPr>
        <w:rFonts w:hint="default"/>
        <w:lang w:val="ru-RU" w:eastAsia="en-US" w:bidi="ar-SA"/>
      </w:rPr>
    </w:lvl>
    <w:lvl w:ilvl="6" w:tplc="6A7C83B8">
      <w:numFmt w:val="bullet"/>
      <w:lvlText w:val="•"/>
      <w:lvlJc w:val="left"/>
      <w:pPr>
        <w:ind w:left="7096" w:hanging="194"/>
      </w:pPr>
      <w:rPr>
        <w:rFonts w:hint="default"/>
        <w:lang w:val="ru-RU" w:eastAsia="en-US" w:bidi="ar-SA"/>
      </w:rPr>
    </w:lvl>
    <w:lvl w:ilvl="7" w:tplc="8CA29E66">
      <w:numFmt w:val="bullet"/>
      <w:lvlText w:val="•"/>
      <w:lvlJc w:val="left"/>
      <w:pPr>
        <w:ind w:left="8202" w:hanging="194"/>
      </w:pPr>
      <w:rPr>
        <w:rFonts w:hint="default"/>
        <w:lang w:val="ru-RU" w:eastAsia="en-US" w:bidi="ar-SA"/>
      </w:rPr>
    </w:lvl>
    <w:lvl w:ilvl="8" w:tplc="26EEF284">
      <w:numFmt w:val="bullet"/>
      <w:lvlText w:val="•"/>
      <w:lvlJc w:val="left"/>
      <w:pPr>
        <w:ind w:left="9308" w:hanging="194"/>
      </w:pPr>
      <w:rPr>
        <w:rFonts w:hint="default"/>
        <w:lang w:val="ru-RU" w:eastAsia="en-US" w:bidi="ar-SA"/>
      </w:rPr>
    </w:lvl>
  </w:abstractNum>
  <w:abstractNum w:abstractNumId="28" w15:restartNumberingAfterBreak="0">
    <w:nsid w:val="1A3475F0"/>
    <w:multiLevelType w:val="hybridMultilevel"/>
    <w:tmpl w:val="B0DC8430"/>
    <w:lvl w:ilvl="0" w:tplc="B29225F6">
      <w:numFmt w:val="bullet"/>
      <w:lvlText w:val="-"/>
      <w:lvlJc w:val="left"/>
      <w:pPr>
        <w:ind w:left="465" w:hanging="209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C82012EC">
      <w:numFmt w:val="bullet"/>
      <w:lvlText w:val="•"/>
      <w:lvlJc w:val="left"/>
      <w:pPr>
        <w:ind w:left="1566" w:hanging="209"/>
      </w:pPr>
      <w:rPr>
        <w:rFonts w:hint="default"/>
        <w:lang w:val="ru-RU" w:eastAsia="en-US" w:bidi="ar-SA"/>
      </w:rPr>
    </w:lvl>
    <w:lvl w:ilvl="2" w:tplc="6AB2CCDA">
      <w:numFmt w:val="bullet"/>
      <w:lvlText w:val="•"/>
      <w:lvlJc w:val="left"/>
      <w:pPr>
        <w:ind w:left="2672" w:hanging="209"/>
      </w:pPr>
      <w:rPr>
        <w:rFonts w:hint="default"/>
        <w:lang w:val="ru-RU" w:eastAsia="en-US" w:bidi="ar-SA"/>
      </w:rPr>
    </w:lvl>
    <w:lvl w:ilvl="3" w:tplc="748A67BA">
      <w:numFmt w:val="bullet"/>
      <w:lvlText w:val="•"/>
      <w:lvlJc w:val="left"/>
      <w:pPr>
        <w:ind w:left="3778" w:hanging="209"/>
      </w:pPr>
      <w:rPr>
        <w:rFonts w:hint="default"/>
        <w:lang w:val="ru-RU" w:eastAsia="en-US" w:bidi="ar-SA"/>
      </w:rPr>
    </w:lvl>
    <w:lvl w:ilvl="4" w:tplc="CB52B914">
      <w:numFmt w:val="bullet"/>
      <w:lvlText w:val="•"/>
      <w:lvlJc w:val="left"/>
      <w:pPr>
        <w:ind w:left="4884" w:hanging="209"/>
      </w:pPr>
      <w:rPr>
        <w:rFonts w:hint="default"/>
        <w:lang w:val="ru-RU" w:eastAsia="en-US" w:bidi="ar-SA"/>
      </w:rPr>
    </w:lvl>
    <w:lvl w:ilvl="5" w:tplc="BF0CD02E">
      <w:numFmt w:val="bullet"/>
      <w:lvlText w:val="•"/>
      <w:lvlJc w:val="left"/>
      <w:pPr>
        <w:ind w:left="5990" w:hanging="209"/>
      </w:pPr>
      <w:rPr>
        <w:rFonts w:hint="default"/>
        <w:lang w:val="ru-RU" w:eastAsia="en-US" w:bidi="ar-SA"/>
      </w:rPr>
    </w:lvl>
    <w:lvl w:ilvl="6" w:tplc="F95AAE0C">
      <w:numFmt w:val="bullet"/>
      <w:lvlText w:val="•"/>
      <w:lvlJc w:val="left"/>
      <w:pPr>
        <w:ind w:left="7096" w:hanging="209"/>
      </w:pPr>
      <w:rPr>
        <w:rFonts w:hint="default"/>
        <w:lang w:val="ru-RU" w:eastAsia="en-US" w:bidi="ar-SA"/>
      </w:rPr>
    </w:lvl>
    <w:lvl w:ilvl="7" w:tplc="74D44598">
      <w:numFmt w:val="bullet"/>
      <w:lvlText w:val="•"/>
      <w:lvlJc w:val="left"/>
      <w:pPr>
        <w:ind w:left="8202" w:hanging="209"/>
      </w:pPr>
      <w:rPr>
        <w:rFonts w:hint="default"/>
        <w:lang w:val="ru-RU" w:eastAsia="en-US" w:bidi="ar-SA"/>
      </w:rPr>
    </w:lvl>
    <w:lvl w:ilvl="8" w:tplc="6CCAF798">
      <w:numFmt w:val="bullet"/>
      <w:lvlText w:val="•"/>
      <w:lvlJc w:val="left"/>
      <w:pPr>
        <w:ind w:left="9308" w:hanging="209"/>
      </w:pPr>
      <w:rPr>
        <w:rFonts w:hint="default"/>
        <w:lang w:val="ru-RU" w:eastAsia="en-US" w:bidi="ar-SA"/>
      </w:rPr>
    </w:lvl>
  </w:abstractNum>
  <w:abstractNum w:abstractNumId="29" w15:restartNumberingAfterBreak="0">
    <w:nsid w:val="1D073FA8"/>
    <w:multiLevelType w:val="hybridMultilevel"/>
    <w:tmpl w:val="C344A506"/>
    <w:lvl w:ilvl="0" w:tplc="819A4F04">
      <w:start w:val="1"/>
      <w:numFmt w:val="decimal"/>
      <w:lvlText w:val="%1."/>
      <w:lvlJc w:val="left"/>
      <w:pPr>
        <w:ind w:left="468" w:hanging="704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C540AE8C">
      <w:numFmt w:val="bullet"/>
      <w:lvlText w:val="•"/>
      <w:lvlJc w:val="left"/>
      <w:pPr>
        <w:ind w:left="1566" w:hanging="704"/>
      </w:pPr>
      <w:rPr>
        <w:rFonts w:hint="default"/>
        <w:lang w:val="ru-RU" w:eastAsia="en-US" w:bidi="ar-SA"/>
      </w:rPr>
    </w:lvl>
    <w:lvl w:ilvl="2" w:tplc="C5D62674">
      <w:numFmt w:val="bullet"/>
      <w:lvlText w:val="•"/>
      <w:lvlJc w:val="left"/>
      <w:pPr>
        <w:ind w:left="2672" w:hanging="704"/>
      </w:pPr>
      <w:rPr>
        <w:rFonts w:hint="default"/>
        <w:lang w:val="ru-RU" w:eastAsia="en-US" w:bidi="ar-SA"/>
      </w:rPr>
    </w:lvl>
    <w:lvl w:ilvl="3" w:tplc="8362A67E">
      <w:numFmt w:val="bullet"/>
      <w:lvlText w:val="•"/>
      <w:lvlJc w:val="left"/>
      <w:pPr>
        <w:ind w:left="3778" w:hanging="704"/>
      </w:pPr>
      <w:rPr>
        <w:rFonts w:hint="default"/>
        <w:lang w:val="ru-RU" w:eastAsia="en-US" w:bidi="ar-SA"/>
      </w:rPr>
    </w:lvl>
    <w:lvl w:ilvl="4" w:tplc="D5E417C6">
      <w:numFmt w:val="bullet"/>
      <w:lvlText w:val="•"/>
      <w:lvlJc w:val="left"/>
      <w:pPr>
        <w:ind w:left="4884" w:hanging="704"/>
      </w:pPr>
      <w:rPr>
        <w:rFonts w:hint="default"/>
        <w:lang w:val="ru-RU" w:eastAsia="en-US" w:bidi="ar-SA"/>
      </w:rPr>
    </w:lvl>
    <w:lvl w:ilvl="5" w:tplc="7F12599A">
      <w:numFmt w:val="bullet"/>
      <w:lvlText w:val="•"/>
      <w:lvlJc w:val="left"/>
      <w:pPr>
        <w:ind w:left="5990" w:hanging="704"/>
      </w:pPr>
      <w:rPr>
        <w:rFonts w:hint="default"/>
        <w:lang w:val="ru-RU" w:eastAsia="en-US" w:bidi="ar-SA"/>
      </w:rPr>
    </w:lvl>
    <w:lvl w:ilvl="6" w:tplc="ED56BA14">
      <w:numFmt w:val="bullet"/>
      <w:lvlText w:val="•"/>
      <w:lvlJc w:val="left"/>
      <w:pPr>
        <w:ind w:left="7096" w:hanging="704"/>
      </w:pPr>
      <w:rPr>
        <w:rFonts w:hint="default"/>
        <w:lang w:val="ru-RU" w:eastAsia="en-US" w:bidi="ar-SA"/>
      </w:rPr>
    </w:lvl>
    <w:lvl w:ilvl="7" w:tplc="1C8C8D36">
      <w:numFmt w:val="bullet"/>
      <w:lvlText w:val="•"/>
      <w:lvlJc w:val="left"/>
      <w:pPr>
        <w:ind w:left="8202" w:hanging="704"/>
      </w:pPr>
      <w:rPr>
        <w:rFonts w:hint="default"/>
        <w:lang w:val="ru-RU" w:eastAsia="en-US" w:bidi="ar-SA"/>
      </w:rPr>
    </w:lvl>
    <w:lvl w:ilvl="8" w:tplc="F9D28EE6">
      <w:numFmt w:val="bullet"/>
      <w:lvlText w:val="•"/>
      <w:lvlJc w:val="left"/>
      <w:pPr>
        <w:ind w:left="9308" w:hanging="704"/>
      </w:pPr>
      <w:rPr>
        <w:rFonts w:hint="default"/>
        <w:lang w:val="ru-RU" w:eastAsia="en-US" w:bidi="ar-SA"/>
      </w:rPr>
    </w:lvl>
  </w:abstractNum>
  <w:abstractNum w:abstractNumId="30" w15:restartNumberingAfterBreak="0">
    <w:nsid w:val="1D7A15BC"/>
    <w:multiLevelType w:val="hybridMultilevel"/>
    <w:tmpl w:val="0DF82FD4"/>
    <w:lvl w:ilvl="0" w:tplc="510A8476">
      <w:numFmt w:val="bullet"/>
      <w:lvlText w:val="-"/>
      <w:lvlJc w:val="left"/>
      <w:pPr>
        <w:ind w:left="468" w:hanging="21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A475BE">
      <w:numFmt w:val="bullet"/>
      <w:lvlText w:val="•"/>
      <w:lvlJc w:val="left"/>
      <w:pPr>
        <w:ind w:left="1566" w:hanging="211"/>
      </w:pPr>
      <w:rPr>
        <w:rFonts w:hint="default"/>
        <w:lang w:val="ru-RU" w:eastAsia="en-US" w:bidi="ar-SA"/>
      </w:rPr>
    </w:lvl>
    <w:lvl w:ilvl="2" w:tplc="97CAA03E">
      <w:numFmt w:val="bullet"/>
      <w:lvlText w:val="•"/>
      <w:lvlJc w:val="left"/>
      <w:pPr>
        <w:ind w:left="2672" w:hanging="211"/>
      </w:pPr>
      <w:rPr>
        <w:rFonts w:hint="default"/>
        <w:lang w:val="ru-RU" w:eastAsia="en-US" w:bidi="ar-SA"/>
      </w:rPr>
    </w:lvl>
    <w:lvl w:ilvl="3" w:tplc="D7FEA428">
      <w:numFmt w:val="bullet"/>
      <w:lvlText w:val="•"/>
      <w:lvlJc w:val="left"/>
      <w:pPr>
        <w:ind w:left="3778" w:hanging="211"/>
      </w:pPr>
      <w:rPr>
        <w:rFonts w:hint="default"/>
        <w:lang w:val="ru-RU" w:eastAsia="en-US" w:bidi="ar-SA"/>
      </w:rPr>
    </w:lvl>
    <w:lvl w:ilvl="4" w:tplc="00C4DBA8">
      <w:numFmt w:val="bullet"/>
      <w:lvlText w:val="•"/>
      <w:lvlJc w:val="left"/>
      <w:pPr>
        <w:ind w:left="4884" w:hanging="211"/>
      </w:pPr>
      <w:rPr>
        <w:rFonts w:hint="default"/>
        <w:lang w:val="ru-RU" w:eastAsia="en-US" w:bidi="ar-SA"/>
      </w:rPr>
    </w:lvl>
    <w:lvl w:ilvl="5" w:tplc="5252958C">
      <w:numFmt w:val="bullet"/>
      <w:lvlText w:val="•"/>
      <w:lvlJc w:val="left"/>
      <w:pPr>
        <w:ind w:left="5990" w:hanging="211"/>
      </w:pPr>
      <w:rPr>
        <w:rFonts w:hint="default"/>
        <w:lang w:val="ru-RU" w:eastAsia="en-US" w:bidi="ar-SA"/>
      </w:rPr>
    </w:lvl>
    <w:lvl w:ilvl="6" w:tplc="8C7E6784">
      <w:numFmt w:val="bullet"/>
      <w:lvlText w:val="•"/>
      <w:lvlJc w:val="left"/>
      <w:pPr>
        <w:ind w:left="7096" w:hanging="211"/>
      </w:pPr>
      <w:rPr>
        <w:rFonts w:hint="default"/>
        <w:lang w:val="ru-RU" w:eastAsia="en-US" w:bidi="ar-SA"/>
      </w:rPr>
    </w:lvl>
    <w:lvl w:ilvl="7" w:tplc="C76021FE">
      <w:numFmt w:val="bullet"/>
      <w:lvlText w:val="•"/>
      <w:lvlJc w:val="left"/>
      <w:pPr>
        <w:ind w:left="8202" w:hanging="211"/>
      </w:pPr>
      <w:rPr>
        <w:rFonts w:hint="default"/>
        <w:lang w:val="ru-RU" w:eastAsia="en-US" w:bidi="ar-SA"/>
      </w:rPr>
    </w:lvl>
    <w:lvl w:ilvl="8" w:tplc="62282C30">
      <w:numFmt w:val="bullet"/>
      <w:lvlText w:val="•"/>
      <w:lvlJc w:val="left"/>
      <w:pPr>
        <w:ind w:left="9308" w:hanging="211"/>
      </w:pPr>
      <w:rPr>
        <w:rFonts w:hint="default"/>
        <w:lang w:val="ru-RU" w:eastAsia="en-US" w:bidi="ar-SA"/>
      </w:rPr>
    </w:lvl>
  </w:abstractNum>
  <w:abstractNum w:abstractNumId="31" w15:restartNumberingAfterBreak="0">
    <w:nsid w:val="1E36308C"/>
    <w:multiLevelType w:val="hybridMultilevel"/>
    <w:tmpl w:val="5B9870BA"/>
    <w:lvl w:ilvl="0" w:tplc="2C8A3152">
      <w:start w:val="1"/>
      <w:numFmt w:val="decimal"/>
      <w:lvlText w:val="%1"/>
      <w:lvlJc w:val="left"/>
      <w:pPr>
        <w:ind w:left="465" w:hanging="248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1FAED8E">
      <w:numFmt w:val="bullet"/>
      <w:lvlText w:val="•"/>
      <w:lvlJc w:val="left"/>
      <w:pPr>
        <w:ind w:left="1566" w:hanging="248"/>
      </w:pPr>
      <w:rPr>
        <w:rFonts w:hint="default"/>
        <w:lang w:val="ru-RU" w:eastAsia="en-US" w:bidi="ar-SA"/>
      </w:rPr>
    </w:lvl>
    <w:lvl w:ilvl="2" w:tplc="1EFAA1CC">
      <w:numFmt w:val="bullet"/>
      <w:lvlText w:val="•"/>
      <w:lvlJc w:val="left"/>
      <w:pPr>
        <w:ind w:left="2672" w:hanging="248"/>
      </w:pPr>
      <w:rPr>
        <w:rFonts w:hint="default"/>
        <w:lang w:val="ru-RU" w:eastAsia="en-US" w:bidi="ar-SA"/>
      </w:rPr>
    </w:lvl>
    <w:lvl w:ilvl="3" w:tplc="783865DE">
      <w:numFmt w:val="bullet"/>
      <w:lvlText w:val="•"/>
      <w:lvlJc w:val="left"/>
      <w:pPr>
        <w:ind w:left="3778" w:hanging="248"/>
      </w:pPr>
      <w:rPr>
        <w:rFonts w:hint="default"/>
        <w:lang w:val="ru-RU" w:eastAsia="en-US" w:bidi="ar-SA"/>
      </w:rPr>
    </w:lvl>
    <w:lvl w:ilvl="4" w:tplc="5688F422">
      <w:numFmt w:val="bullet"/>
      <w:lvlText w:val="•"/>
      <w:lvlJc w:val="left"/>
      <w:pPr>
        <w:ind w:left="4884" w:hanging="248"/>
      </w:pPr>
      <w:rPr>
        <w:rFonts w:hint="default"/>
        <w:lang w:val="ru-RU" w:eastAsia="en-US" w:bidi="ar-SA"/>
      </w:rPr>
    </w:lvl>
    <w:lvl w:ilvl="5" w:tplc="523C2898">
      <w:numFmt w:val="bullet"/>
      <w:lvlText w:val="•"/>
      <w:lvlJc w:val="left"/>
      <w:pPr>
        <w:ind w:left="5990" w:hanging="248"/>
      </w:pPr>
      <w:rPr>
        <w:rFonts w:hint="default"/>
        <w:lang w:val="ru-RU" w:eastAsia="en-US" w:bidi="ar-SA"/>
      </w:rPr>
    </w:lvl>
    <w:lvl w:ilvl="6" w:tplc="B1745C94">
      <w:numFmt w:val="bullet"/>
      <w:lvlText w:val="•"/>
      <w:lvlJc w:val="left"/>
      <w:pPr>
        <w:ind w:left="7096" w:hanging="248"/>
      </w:pPr>
      <w:rPr>
        <w:rFonts w:hint="default"/>
        <w:lang w:val="ru-RU" w:eastAsia="en-US" w:bidi="ar-SA"/>
      </w:rPr>
    </w:lvl>
    <w:lvl w:ilvl="7" w:tplc="155A8B20">
      <w:numFmt w:val="bullet"/>
      <w:lvlText w:val="•"/>
      <w:lvlJc w:val="left"/>
      <w:pPr>
        <w:ind w:left="8202" w:hanging="248"/>
      </w:pPr>
      <w:rPr>
        <w:rFonts w:hint="default"/>
        <w:lang w:val="ru-RU" w:eastAsia="en-US" w:bidi="ar-SA"/>
      </w:rPr>
    </w:lvl>
    <w:lvl w:ilvl="8" w:tplc="DFEA94BA">
      <w:numFmt w:val="bullet"/>
      <w:lvlText w:val="•"/>
      <w:lvlJc w:val="left"/>
      <w:pPr>
        <w:ind w:left="9308" w:hanging="248"/>
      </w:pPr>
      <w:rPr>
        <w:rFonts w:hint="default"/>
        <w:lang w:val="ru-RU" w:eastAsia="en-US" w:bidi="ar-SA"/>
      </w:rPr>
    </w:lvl>
  </w:abstractNum>
  <w:abstractNum w:abstractNumId="32" w15:restartNumberingAfterBreak="0">
    <w:nsid w:val="20133685"/>
    <w:multiLevelType w:val="hybridMultilevel"/>
    <w:tmpl w:val="9334AA5A"/>
    <w:lvl w:ilvl="0" w:tplc="AE1ACBDC">
      <w:start w:val="1"/>
      <w:numFmt w:val="decimal"/>
      <w:lvlText w:val="%1"/>
      <w:lvlJc w:val="left"/>
      <w:pPr>
        <w:ind w:left="468" w:hanging="363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6E566746">
      <w:numFmt w:val="bullet"/>
      <w:lvlText w:val="•"/>
      <w:lvlJc w:val="left"/>
      <w:pPr>
        <w:ind w:left="1566" w:hanging="363"/>
      </w:pPr>
      <w:rPr>
        <w:rFonts w:hint="default"/>
        <w:lang w:val="ru-RU" w:eastAsia="en-US" w:bidi="ar-SA"/>
      </w:rPr>
    </w:lvl>
    <w:lvl w:ilvl="2" w:tplc="550631CE">
      <w:numFmt w:val="bullet"/>
      <w:lvlText w:val="•"/>
      <w:lvlJc w:val="left"/>
      <w:pPr>
        <w:ind w:left="2672" w:hanging="363"/>
      </w:pPr>
      <w:rPr>
        <w:rFonts w:hint="default"/>
        <w:lang w:val="ru-RU" w:eastAsia="en-US" w:bidi="ar-SA"/>
      </w:rPr>
    </w:lvl>
    <w:lvl w:ilvl="3" w:tplc="3764763A">
      <w:numFmt w:val="bullet"/>
      <w:lvlText w:val="•"/>
      <w:lvlJc w:val="left"/>
      <w:pPr>
        <w:ind w:left="3778" w:hanging="363"/>
      </w:pPr>
      <w:rPr>
        <w:rFonts w:hint="default"/>
        <w:lang w:val="ru-RU" w:eastAsia="en-US" w:bidi="ar-SA"/>
      </w:rPr>
    </w:lvl>
    <w:lvl w:ilvl="4" w:tplc="2804794E">
      <w:numFmt w:val="bullet"/>
      <w:lvlText w:val="•"/>
      <w:lvlJc w:val="left"/>
      <w:pPr>
        <w:ind w:left="4884" w:hanging="363"/>
      </w:pPr>
      <w:rPr>
        <w:rFonts w:hint="default"/>
        <w:lang w:val="ru-RU" w:eastAsia="en-US" w:bidi="ar-SA"/>
      </w:rPr>
    </w:lvl>
    <w:lvl w:ilvl="5" w:tplc="06765D66">
      <w:numFmt w:val="bullet"/>
      <w:lvlText w:val="•"/>
      <w:lvlJc w:val="left"/>
      <w:pPr>
        <w:ind w:left="5990" w:hanging="363"/>
      </w:pPr>
      <w:rPr>
        <w:rFonts w:hint="default"/>
        <w:lang w:val="ru-RU" w:eastAsia="en-US" w:bidi="ar-SA"/>
      </w:rPr>
    </w:lvl>
    <w:lvl w:ilvl="6" w:tplc="78A861E2">
      <w:numFmt w:val="bullet"/>
      <w:lvlText w:val="•"/>
      <w:lvlJc w:val="left"/>
      <w:pPr>
        <w:ind w:left="7096" w:hanging="363"/>
      </w:pPr>
      <w:rPr>
        <w:rFonts w:hint="default"/>
        <w:lang w:val="ru-RU" w:eastAsia="en-US" w:bidi="ar-SA"/>
      </w:rPr>
    </w:lvl>
    <w:lvl w:ilvl="7" w:tplc="9730B576">
      <w:numFmt w:val="bullet"/>
      <w:lvlText w:val="•"/>
      <w:lvlJc w:val="left"/>
      <w:pPr>
        <w:ind w:left="8202" w:hanging="363"/>
      </w:pPr>
      <w:rPr>
        <w:rFonts w:hint="default"/>
        <w:lang w:val="ru-RU" w:eastAsia="en-US" w:bidi="ar-SA"/>
      </w:rPr>
    </w:lvl>
    <w:lvl w:ilvl="8" w:tplc="EDD0CF78">
      <w:numFmt w:val="bullet"/>
      <w:lvlText w:val="•"/>
      <w:lvlJc w:val="left"/>
      <w:pPr>
        <w:ind w:left="9308" w:hanging="363"/>
      </w:pPr>
      <w:rPr>
        <w:rFonts w:hint="default"/>
        <w:lang w:val="ru-RU" w:eastAsia="en-US" w:bidi="ar-SA"/>
      </w:rPr>
    </w:lvl>
  </w:abstractNum>
  <w:abstractNum w:abstractNumId="33" w15:restartNumberingAfterBreak="0">
    <w:nsid w:val="204B042C"/>
    <w:multiLevelType w:val="hybridMultilevel"/>
    <w:tmpl w:val="79C8487C"/>
    <w:lvl w:ilvl="0" w:tplc="33CEDF64">
      <w:start w:val="1"/>
      <w:numFmt w:val="decimal"/>
      <w:lvlText w:val="%1)"/>
      <w:lvlJc w:val="left"/>
      <w:pPr>
        <w:ind w:left="468" w:hanging="70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20BE4E">
      <w:numFmt w:val="bullet"/>
      <w:lvlText w:val="•"/>
      <w:lvlJc w:val="left"/>
      <w:pPr>
        <w:ind w:left="1566" w:hanging="707"/>
      </w:pPr>
      <w:rPr>
        <w:rFonts w:hint="default"/>
        <w:lang w:val="ru-RU" w:eastAsia="en-US" w:bidi="ar-SA"/>
      </w:rPr>
    </w:lvl>
    <w:lvl w:ilvl="2" w:tplc="2FD2F648">
      <w:numFmt w:val="bullet"/>
      <w:lvlText w:val="•"/>
      <w:lvlJc w:val="left"/>
      <w:pPr>
        <w:ind w:left="2672" w:hanging="707"/>
      </w:pPr>
      <w:rPr>
        <w:rFonts w:hint="default"/>
        <w:lang w:val="ru-RU" w:eastAsia="en-US" w:bidi="ar-SA"/>
      </w:rPr>
    </w:lvl>
    <w:lvl w:ilvl="3" w:tplc="C4EE6640">
      <w:numFmt w:val="bullet"/>
      <w:lvlText w:val="•"/>
      <w:lvlJc w:val="left"/>
      <w:pPr>
        <w:ind w:left="3778" w:hanging="707"/>
      </w:pPr>
      <w:rPr>
        <w:rFonts w:hint="default"/>
        <w:lang w:val="ru-RU" w:eastAsia="en-US" w:bidi="ar-SA"/>
      </w:rPr>
    </w:lvl>
    <w:lvl w:ilvl="4" w:tplc="3140F45E">
      <w:numFmt w:val="bullet"/>
      <w:lvlText w:val="•"/>
      <w:lvlJc w:val="left"/>
      <w:pPr>
        <w:ind w:left="4884" w:hanging="707"/>
      </w:pPr>
      <w:rPr>
        <w:rFonts w:hint="default"/>
        <w:lang w:val="ru-RU" w:eastAsia="en-US" w:bidi="ar-SA"/>
      </w:rPr>
    </w:lvl>
    <w:lvl w:ilvl="5" w:tplc="5B38D2C0">
      <w:numFmt w:val="bullet"/>
      <w:lvlText w:val="•"/>
      <w:lvlJc w:val="left"/>
      <w:pPr>
        <w:ind w:left="5990" w:hanging="707"/>
      </w:pPr>
      <w:rPr>
        <w:rFonts w:hint="default"/>
        <w:lang w:val="ru-RU" w:eastAsia="en-US" w:bidi="ar-SA"/>
      </w:rPr>
    </w:lvl>
    <w:lvl w:ilvl="6" w:tplc="A4445328">
      <w:numFmt w:val="bullet"/>
      <w:lvlText w:val="•"/>
      <w:lvlJc w:val="left"/>
      <w:pPr>
        <w:ind w:left="7096" w:hanging="707"/>
      </w:pPr>
      <w:rPr>
        <w:rFonts w:hint="default"/>
        <w:lang w:val="ru-RU" w:eastAsia="en-US" w:bidi="ar-SA"/>
      </w:rPr>
    </w:lvl>
    <w:lvl w:ilvl="7" w:tplc="896C7B04">
      <w:numFmt w:val="bullet"/>
      <w:lvlText w:val="•"/>
      <w:lvlJc w:val="left"/>
      <w:pPr>
        <w:ind w:left="8202" w:hanging="707"/>
      </w:pPr>
      <w:rPr>
        <w:rFonts w:hint="default"/>
        <w:lang w:val="ru-RU" w:eastAsia="en-US" w:bidi="ar-SA"/>
      </w:rPr>
    </w:lvl>
    <w:lvl w:ilvl="8" w:tplc="D40AF9E0">
      <w:numFmt w:val="bullet"/>
      <w:lvlText w:val="•"/>
      <w:lvlJc w:val="left"/>
      <w:pPr>
        <w:ind w:left="9308" w:hanging="707"/>
      </w:pPr>
      <w:rPr>
        <w:rFonts w:hint="default"/>
        <w:lang w:val="ru-RU" w:eastAsia="en-US" w:bidi="ar-SA"/>
      </w:rPr>
    </w:lvl>
  </w:abstractNum>
  <w:abstractNum w:abstractNumId="34" w15:restartNumberingAfterBreak="0">
    <w:nsid w:val="20A755BB"/>
    <w:multiLevelType w:val="hybridMultilevel"/>
    <w:tmpl w:val="4184F770"/>
    <w:lvl w:ilvl="0" w:tplc="07EC6886">
      <w:start w:val="1"/>
      <w:numFmt w:val="decimal"/>
      <w:lvlText w:val="%1"/>
      <w:lvlJc w:val="left"/>
      <w:pPr>
        <w:ind w:left="471" w:hanging="272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57F25F5C">
      <w:numFmt w:val="bullet"/>
      <w:lvlText w:val="•"/>
      <w:lvlJc w:val="left"/>
      <w:pPr>
        <w:ind w:left="1584" w:hanging="272"/>
      </w:pPr>
      <w:rPr>
        <w:rFonts w:hint="default"/>
        <w:lang w:val="ru-RU" w:eastAsia="en-US" w:bidi="ar-SA"/>
      </w:rPr>
    </w:lvl>
    <w:lvl w:ilvl="2" w:tplc="C21C2452">
      <w:numFmt w:val="bullet"/>
      <w:lvlText w:val="•"/>
      <w:lvlJc w:val="left"/>
      <w:pPr>
        <w:ind w:left="2688" w:hanging="272"/>
      </w:pPr>
      <w:rPr>
        <w:rFonts w:hint="default"/>
        <w:lang w:val="ru-RU" w:eastAsia="en-US" w:bidi="ar-SA"/>
      </w:rPr>
    </w:lvl>
    <w:lvl w:ilvl="3" w:tplc="EA485706">
      <w:numFmt w:val="bullet"/>
      <w:lvlText w:val="•"/>
      <w:lvlJc w:val="left"/>
      <w:pPr>
        <w:ind w:left="3792" w:hanging="272"/>
      </w:pPr>
      <w:rPr>
        <w:rFonts w:hint="default"/>
        <w:lang w:val="ru-RU" w:eastAsia="en-US" w:bidi="ar-SA"/>
      </w:rPr>
    </w:lvl>
    <w:lvl w:ilvl="4" w:tplc="1914531C">
      <w:numFmt w:val="bullet"/>
      <w:lvlText w:val="•"/>
      <w:lvlJc w:val="left"/>
      <w:pPr>
        <w:ind w:left="4896" w:hanging="272"/>
      </w:pPr>
      <w:rPr>
        <w:rFonts w:hint="default"/>
        <w:lang w:val="ru-RU" w:eastAsia="en-US" w:bidi="ar-SA"/>
      </w:rPr>
    </w:lvl>
    <w:lvl w:ilvl="5" w:tplc="C1A8CA36">
      <w:numFmt w:val="bullet"/>
      <w:lvlText w:val="•"/>
      <w:lvlJc w:val="left"/>
      <w:pPr>
        <w:ind w:left="6000" w:hanging="272"/>
      </w:pPr>
      <w:rPr>
        <w:rFonts w:hint="default"/>
        <w:lang w:val="ru-RU" w:eastAsia="en-US" w:bidi="ar-SA"/>
      </w:rPr>
    </w:lvl>
    <w:lvl w:ilvl="6" w:tplc="FCA03884">
      <w:numFmt w:val="bullet"/>
      <w:lvlText w:val="•"/>
      <w:lvlJc w:val="left"/>
      <w:pPr>
        <w:ind w:left="7104" w:hanging="272"/>
      </w:pPr>
      <w:rPr>
        <w:rFonts w:hint="default"/>
        <w:lang w:val="ru-RU" w:eastAsia="en-US" w:bidi="ar-SA"/>
      </w:rPr>
    </w:lvl>
    <w:lvl w:ilvl="7" w:tplc="98B8312C">
      <w:numFmt w:val="bullet"/>
      <w:lvlText w:val="•"/>
      <w:lvlJc w:val="left"/>
      <w:pPr>
        <w:ind w:left="8208" w:hanging="272"/>
      </w:pPr>
      <w:rPr>
        <w:rFonts w:hint="default"/>
        <w:lang w:val="ru-RU" w:eastAsia="en-US" w:bidi="ar-SA"/>
      </w:rPr>
    </w:lvl>
    <w:lvl w:ilvl="8" w:tplc="F03A7754">
      <w:numFmt w:val="bullet"/>
      <w:lvlText w:val="•"/>
      <w:lvlJc w:val="left"/>
      <w:pPr>
        <w:ind w:left="9312" w:hanging="272"/>
      </w:pPr>
      <w:rPr>
        <w:rFonts w:hint="default"/>
        <w:lang w:val="ru-RU" w:eastAsia="en-US" w:bidi="ar-SA"/>
      </w:rPr>
    </w:lvl>
  </w:abstractNum>
  <w:abstractNum w:abstractNumId="35" w15:restartNumberingAfterBreak="0">
    <w:nsid w:val="21155022"/>
    <w:multiLevelType w:val="hybridMultilevel"/>
    <w:tmpl w:val="C310C1F4"/>
    <w:lvl w:ilvl="0" w:tplc="68AE52BA">
      <w:start w:val="1"/>
      <w:numFmt w:val="decimal"/>
      <w:lvlText w:val="%1"/>
      <w:lvlJc w:val="left"/>
      <w:pPr>
        <w:ind w:left="468" w:hanging="305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21447740">
      <w:numFmt w:val="bullet"/>
      <w:lvlText w:val="•"/>
      <w:lvlJc w:val="left"/>
      <w:pPr>
        <w:ind w:left="1566" w:hanging="305"/>
      </w:pPr>
      <w:rPr>
        <w:rFonts w:hint="default"/>
        <w:lang w:val="ru-RU" w:eastAsia="en-US" w:bidi="ar-SA"/>
      </w:rPr>
    </w:lvl>
    <w:lvl w:ilvl="2" w:tplc="3F7CFA7E">
      <w:numFmt w:val="bullet"/>
      <w:lvlText w:val="•"/>
      <w:lvlJc w:val="left"/>
      <w:pPr>
        <w:ind w:left="2672" w:hanging="305"/>
      </w:pPr>
      <w:rPr>
        <w:rFonts w:hint="default"/>
        <w:lang w:val="ru-RU" w:eastAsia="en-US" w:bidi="ar-SA"/>
      </w:rPr>
    </w:lvl>
    <w:lvl w:ilvl="3" w:tplc="4D562B36">
      <w:numFmt w:val="bullet"/>
      <w:lvlText w:val="•"/>
      <w:lvlJc w:val="left"/>
      <w:pPr>
        <w:ind w:left="3778" w:hanging="305"/>
      </w:pPr>
      <w:rPr>
        <w:rFonts w:hint="default"/>
        <w:lang w:val="ru-RU" w:eastAsia="en-US" w:bidi="ar-SA"/>
      </w:rPr>
    </w:lvl>
    <w:lvl w:ilvl="4" w:tplc="32540642">
      <w:numFmt w:val="bullet"/>
      <w:lvlText w:val="•"/>
      <w:lvlJc w:val="left"/>
      <w:pPr>
        <w:ind w:left="4884" w:hanging="305"/>
      </w:pPr>
      <w:rPr>
        <w:rFonts w:hint="default"/>
        <w:lang w:val="ru-RU" w:eastAsia="en-US" w:bidi="ar-SA"/>
      </w:rPr>
    </w:lvl>
    <w:lvl w:ilvl="5" w:tplc="5C9E72A6">
      <w:numFmt w:val="bullet"/>
      <w:lvlText w:val="•"/>
      <w:lvlJc w:val="left"/>
      <w:pPr>
        <w:ind w:left="5990" w:hanging="305"/>
      </w:pPr>
      <w:rPr>
        <w:rFonts w:hint="default"/>
        <w:lang w:val="ru-RU" w:eastAsia="en-US" w:bidi="ar-SA"/>
      </w:rPr>
    </w:lvl>
    <w:lvl w:ilvl="6" w:tplc="AB043A98">
      <w:numFmt w:val="bullet"/>
      <w:lvlText w:val="•"/>
      <w:lvlJc w:val="left"/>
      <w:pPr>
        <w:ind w:left="7096" w:hanging="305"/>
      </w:pPr>
      <w:rPr>
        <w:rFonts w:hint="default"/>
        <w:lang w:val="ru-RU" w:eastAsia="en-US" w:bidi="ar-SA"/>
      </w:rPr>
    </w:lvl>
    <w:lvl w:ilvl="7" w:tplc="61B26E32">
      <w:numFmt w:val="bullet"/>
      <w:lvlText w:val="•"/>
      <w:lvlJc w:val="left"/>
      <w:pPr>
        <w:ind w:left="8202" w:hanging="305"/>
      </w:pPr>
      <w:rPr>
        <w:rFonts w:hint="default"/>
        <w:lang w:val="ru-RU" w:eastAsia="en-US" w:bidi="ar-SA"/>
      </w:rPr>
    </w:lvl>
    <w:lvl w:ilvl="8" w:tplc="CD142FD6">
      <w:numFmt w:val="bullet"/>
      <w:lvlText w:val="•"/>
      <w:lvlJc w:val="left"/>
      <w:pPr>
        <w:ind w:left="9308" w:hanging="305"/>
      </w:pPr>
      <w:rPr>
        <w:rFonts w:hint="default"/>
        <w:lang w:val="ru-RU" w:eastAsia="en-US" w:bidi="ar-SA"/>
      </w:rPr>
    </w:lvl>
  </w:abstractNum>
  <w:abstractNum w:abstractNumId="36" w15:restartNumberingAfterBreak="0">
    <w:nsid w:val="2146320D"/>
    <w:multiLevelType w:val="hybridMultilevel"/>
    <w:tmpl w:val="C5C485B2"/>
    <w:lvl w:ilvl="0" w:tplc="A76C522E">
      <w:start w:val="1"/>
      <w:numFmt w:val="decimal"/>
      <w:lvlText w:val="%1"/>
      <w:lvlJc w:val="left"/>
      <w:pPr>
        <w:ind w:left="468" w:hanging="5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5A2574">
      <w:numFmt w:val="bullet"/>
      <w:lvlText w:val="•"/>
      <w:lvlJc w:val="left"/>
      <w:pPr>
        <w:ind w:left="1566" w:hanging="563"/>
      </w:pPr>
      <w:rPr>
        <w:rFonts w:hint="default"/>
        <w:lang w:val="ru-RU" w:eastAsia="en-US" w:bidi="ar-SA"/>
      </w:rPr>
    </w:lvl>
    <w:lvl w:ilvl="2" w:tplc="3E28F15C">
      <w:numFmt w:val="bullet"/>
      <w:lvlText w:val="•"/>
      <w:lvlJc w:val="left"/>
      <w:pPr>
        <w:ind w:left="2672" w:hanging="563"/>
      </w:pPr>
      <w:rPr>
        <w:rFonts w:hint="default"/>
        <w:lang w:val="ru-RU" w:eastAsia="en-US" w:bidi="ar-SA"/>
      </w:rPr>
    </w:lvl>
    <w:lvl w:ilvl="3" w:tplc="09FA3F18">
      <w:numFmt w:val="bullet"/>
      <w:lvlText w:val="•"/>
      <w:lvlJc w:val="left"/>
      <w:pPr>
        <w:ind w:left="3778" w:hanging="563"/>
      </w:pPr>
      <w:rPr>
        <w:rFonts w:hint="default"/>
        <w:lang w:val="ru-RU" w:eastAsia="en-US" w:bidi="ar-SA"/>
      </w:rPr>
    </w:lvl>
    <w:lvl w:ilvl="4" w:tplc="00F65C68">
      <w:numFmt w:val="bullet"/>
      <w:lvlText w:val="•"/>
      <w:lvlJc w:val="left"/>
      <w:pPr>
        <w:ind w:left="4884" w:hanging="563"/>
      </w:pPr>
      <w:rPr>
        <w:rFonts w:hint="default"/>
        <w:lang w:val="ru-RU" w:eastAsia="en-US" w:bidi="ar-SA"/>
      </w:rPr>
    </w:lvl>
    <w:lvl w:ilvl="5" w:tplc="72883378">
      <w:numFmt w:val="bullet"/>
      <w:lvlText w:val="•"/>
      <w:lvlJc w:val="left"/>
      <w:pPr>
        <w:ind w:left="5990" w:hanging="563"/>
      </w:pPr>
      <w:rPr>
        <w:rFonts w:hint="default"/>
        <w:lang w:val="ru-RU" w:eastAsia="en-US" w:bidi="ar-SA"/>
      </w:rPr>
    </w:lvl>
    <w:lvl w:ilvl="6" w:tplc="D47660B4">
      <w:numFmt w:val="bullet"/>
      <w:lvlText w:val="•"/>
      <w:lvlJc w:val="left"/>
      <w:pPr>
        <w:ind w:left="7096" w:hanging="563"/>
      </w:pPr>
      <w:rPr>
        <w:rFonts w:hint="default"/>
        <w:lang w:val="ru-RU" w:eastAsia="en-US" w:bidi="ar-SA"/>
      </w:rPr>
    </w:lvl>
    <w:lvl w:ilvl="7" w:tplc="513CDCB6">
      <w:numFmt w:val="bullet"/>
      <w:lvlText w:val="•"/>
      <w:lvlJc w:val="left"/>
      <w:pPr>
        <w:ind w:left="8202" w:hanging="563"/>
      </w:pPr>
      <w:rPr>
        <w:rFonts w:hint="default"/>
        <w:lang w:val="ru-RU" w:eastAsia="en-US" w:bidi="ar-SA"/>
      </w:rPr>
    </w:lvl>
    <w:lvl w:ilvl="8" w:tplc="ACA0EDBA">
      <w:numFmt w:val="bullet"/>
      <w:lvlText w:val="•"/>
      <w:lvlJc w:val="left"/>
      <w:pPr>
        <w:ind w:left="9308" w:hanging="563"/>
      </w:pPr>
      <w:rPr>
        <w:rFonts w:hint="default"/>
        <w:lang w:val="ru-RU" w:eastAsia="en-US" w:bidi="ar-SA"/>
      </w:rPr>
    </w:lvl>
  </w:abstractNum>
  <w:abstractNum w:abstractNumId="37" w15:restartNumberingAfterBreak="0">
    <w:nsid w:val="229A1E2C"/>
    <w:multiLevelType w:val="hybridMultilevel"/>
    <w:tmpl w:val="6318ED46"/>
    <w:lvl w:ilvl="0" w:tplc="5AD03ADA">
      <w:numFmt w:val="bullet"/>
      <w:lvlText w:val="-"/>
      <w:lvlJc w:val="left"/>
      <w:pPr>
        <w:ind w:left="465" w:hanging="218"/>
      </w:pPr>
      <w:rPr>
        <w:rFonts w:ascii="Times New Roman" w:eastAsia="Times New Roman" w:hAnsi="Times New Roman" w:cs="Times New Roman" w:hint="default"/>
        <w:w w:val="89"/>
        <w:sz w:val="28"/>
        <w:szCs w:val="28"/>
        <w:lang w:val="ru-RU" w:eastAsia="en-US" w:bidi="ar-SA"/>
      </w:rPr>
    </w:lvl>
    <w:lvl w:ilvl="1" w:tplc="125CA230">
      <w:numFmt w:val="bullet"/>
      <w:lvlText w:val="•"/>
      <w:lvlJc w:val="left"/>
      <w:pPr>
        <w:ind w:left="1566" w:hanging="218"/>
      </w:pPr>
      <w:rPr>
        <w:rFonts w:hint="default"/>
        <w:lang w:val="ru-RU" w:eastAsia="en-US" w:bidi="ar-SA"/>
      </w:rPr>
    </w:lvl>
    <w:lvl w:ilvl="2" w:tplc="97E25EB0">
      <w:numFmt w:val="bullet"/>
      <w:lvlText w:val="•"/>
      <w:lvlJc w:val="left"/>
      <w:pPr>
        <w:ind w:left="2672" w:hanging="218"/>
      </w:pPr>
      <w:rPr>
        <w:rFonts w:hint="default"/>
        <w:lang w:val="ru-RU" w:eastAsia="en-US" w:bidi="ar-SA"/>
      </w:rPr>
    </w:lvl>
    <w:lvl w:ilvl="3" w:tplc="F7D8DAC0">
      <w:numFmt w:val="bullet"/>
      <w:lvlText w:val="•"/>
      <w:lvlJc w:val="left"/>
      <w:pPr>
        <w:ind w:left="3778" w:hanging="218"/>
      </w:pPr>
      <w:rPr>
        <w:rFonts w:hint="default"/>
        <w:lang w:val="ru-RU" w:eastAsia="en-US" w:bidi="ar-SA"/>
      </w:rPr>
    </w:lvl>
    <w:lvl w:ilvl="4" w:tplc="83364B3C">
      <w:numFmt w:val="bullet"/>
      <w:lvlText w:val="•"/>
      <w:lvlJc w:val="left"/>
      <w:pPr>
        <w:ind w:left="4884" w:hanging="218"/>
      </w:pPr>
      <w:rPr>
        <w:rFonts w:hint="default"/>
        <w:lang w:val="ru-RU" w:eastAsia="en-US" w:bidi="ar-SA"/>
      </w:rPr>
    </w:lvl>
    <w:lvl w:ilvl="5" w:tplc="B2BC52B0">
      <w:numFmt w:val="bullet"/>
      <w:lvlText w:val="•"/>
      <w:lvlJc w:val="left"/>
      <w:pPr>
        <w:ind w:left="5990" w:hanging="218"/>
      </w:pPr>
      <w:rPr>
        <w:rFonts w:hint="default"/>
        <w:lang w:val="ru-RU" w:eastAsia="en-US" w:bidi="ar-SA"/>
      </w:rPr>
    </w:lvl>
    <w:lvl w:ilvl="6" w:tplc="9D52F876">
      <w:numFmt w:val="bullet"/>
      <w:lvlText w:val="•"/>
      <w:lvlJc w:val="left"/>
      <w:pPr>
        <w:ind w:left="7096" w:hanging="218"/>
      </w:pPr>
      <w:rPr>
        <w:rFonts w:hint="default"/>
        <w:lang w:val="ru-RU" w:eastAsia="en-US" w:bidi="ar-SA"/>
      </w:rPr>
    </w:lvl>
    <w:lvl w:ilvl="7" w:tplc="4B462556">
      <w:numFmt w:val="bullet"/>
      <w:lvlText w:val="•"/>
      <w:lvlJc w:val="left"/>
      <w:pPr>
        <w:ind w:left="8202" w:hanging="218"/>
      </w:pPr>
      <w:rPr>
        <w:rFonts w:hint="default"/>
        <w:lang w:val="ru-RU" w:eastAsia="en-US" w:bidi="ar-SA"/>
      </w:rPr>
    </w:lvl>
    <w:lvl w:ilvl="8" w:tplc="99385FD2">
      <w:numFmt w:val="bullet"/>
      <w:lvlText w:val="•"/>
      <w:lvlJc w:val="left"/>
      <w:pPr>
        <w:ind w:left="9308" w:hanging="218"/>
      </w:pPr>
      <w:rPr>
        <w:rFonts w:hint="default"/>
        <w:lang w:val="ru-RU" w:eastAsia="en-US" w:bidi="ar-SA"/>
      </w:rPr>
    </w:lvl>
  </w:abstractNum>
  <w:abstractNum w:abstractNumId="38" w15:restartNumberingAfterBreak="0">
    <w:nsid w:val="23F17BF3"/>
    <w:multiLevelType w:val="hybridMultilevel"/>
    <w:tmpl w:val="F9EA538A"/>
    <w:lvl w:ilvl="0" w:tplc="505A1680">
      <w:start w:val="1"/>
      <w:numFmt w:val="decimal"/>
      <w:lvlText w:val="%1."/>
      <w:lvlJc w:val="left"/>
      <w:pPr>
        <w:ind w:left="468" w:hanging="339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7D662728">
      <w:numFmt w:val="bullet"/>
      <w:lvlText w:val="•"/>
      <w:lvlJc w:val="left"/>
      <w:pPr>
        <w:ind w:left="1566" w:hanging="339"/>
      </w:pPr>
      <w:rPr>
        <w:rFonts w:hint="default"/>
        <w:lang w:val="ru-RU" w:eastAsia="en-US" w:bidi="ar-SA"/>
      </w:rPr>
    </w:lvl>
    <w:lvl w:ilvl="2" w:tplc="753E2DC6">
      <w:numFmt w:val="bullet"/>
      <w:lvlText w:val="•"/>
      <w:lvlJc w:val="left"/>
      <w:pPr>
        <w:ind w:left="2672" w:hanging="339"/>
      </w:pPr>
      <w:rPr>
        <w:rFonts w:hint="default"/>
        <w:lang w:val="ru-RU" w:eastAsia="en-US" w:bidi="ar-SA"/>
      </w:rPr>
    </w:lvl>
    <w:lvl w:ilvl="3" w:tplc="62AA8324">
      <w:numFmt w:val="bullet"/>
      <w:lvlText w:val="•"/>
      <w:lvlJc w:val="left"/>
      <w:pPr>
        <w:ind w:left="3778" w:hanging="339"/>
      </w:pPr>
      <w:rPr>
        <w:rFonts w:hint="default"/>
        <w:lang w:val="ru-RU" w:eastAsia="en-US" w:bidi="ar-SA"/>
      </w:rPr>
    </w:lvl>
    <w:lvl w:ilvl="4" w:tplc="8690CC2C">
      <w:numFmt w:val="bullet"/>
      <w:lvlText w:val="•"/>
      <w:lvlJc w:val="left"/>
      <w:pPr>
        <w:ind w:left="4884" w:hanging="339"/>
      </w:pPr>
      <w:rPr>
        <w:rFonts w:hint="default"/>
        <w:lang w:val="ru-RU" w:eastAsia="en-US" w:bidi="ar-SA"/>
      </w:rPr>
    </w:lvl>
    <w:lvl w:ilvl="5" w:tplc="709478DE">
      <w:numFmt w:val="bullet"/>
      <w:lvlText w:val="•"/>
      <w:lvlJc w:val="left"/>
      <w:pPr>
        <w:ind w:left="5990" w:hanging="339"/>
      </w:pPr>
      <w:rPr>
        <w:rFonts w:hint="default"/>
        <w:lang w:val="ru-RU" w:eastAsia="en-US" w:bidi="ar-SA"/>
      </w:rPr>
    </w:lvl>
    <w:lvl w:ilvl="6" w:tplc="3F5AD478">
      <w:numFmt w:val="bullet"/>
      <w:lvlText w:val="•"/>
      <w:lvlJc w:val="left"/>
      <w:pPr>
        <w:ind w:left="7096" w:hanging="339"/>
      </w:pPr>
      <w:rPr>
        <w:rFonts w:hint="default"/>
        <w:lang w:val="ru-RU" w:eastAsia="en-US" w:bidi="ar-SA"/>
      </w:rPr>
    </w:lvl>
    <w:lvl w:ilvl="7" w:tplc="A8703E32">
      <w:numFmt w:val="bullet"/>
      <w:lvlText w:val="•"/>
      <w:lvlJc w:val="left"/>
      <w:pPr>
        <w:ind w:left="8202" w:hanging="339"/>
      </w:pPr>
      <w:rPr>
        <w:rFonts w:hint="default"/>
        <w:lang w:val="ru-RU" w:eastAsia="en-US" w:bidi="ar-SA"/>
      </w:rPr>
    </w:lvl>
    <w:lvl w:ilvl="8" w:tplc="5ABC3AA6">
      <w:numFmt w:val="bullet"/>
      <w:lvlText w:val="•"/>
      <w:lvlJc w:val="left"/>
      <w:pPr>
        <w:ind w:left="9308" w:hanging="339"/>
      </w:pPr>
      <w:rPr>
        <w:rFonts w:hint="default"/>
        <w:lang w:val="ru-RU" w:eastAsia="en-US" w:bidi="ar-SA"/>
      </w:rPr>
    </w:lvl>
  </w:abstractNum>
  <w:abstractNum w:abstractNumId="39" w15:restartNumberingAfterBreak="0">
    <w:nsid w:val="24796BF9"/>
    <w:multiLevelType w:val="hybridMultilevel"/>
    <w:tmpl w:val="1D107224"/>
    <w:lvl w:ilvl="0" w:tplc="535437FA">
      <w:start w:val="1"/>
      <w:numFmt w:val="decimal"/>
      <w:lvlText w:val="%1"/>
      <w:lvlJc w:val="left"/>
      <w:pPr>
        <w:ind w:left="469" w:hanging="300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F9EA33BC">
      <w:numFmt w:val="bullet"/>
      <w:lvlText w:val="•"/>
      <w:lvlJc w:val="left"/>
      <w:pPr>
        <w:ind w:left="1566" w:hanging="300"/>
      </w:pPr>
      <w:rPr>
        <w:rFonts w:hint="default"/>
        <w:lang w:val="ru-RU" w:eastAsia="en-US" w:bidi="ar-SA"/>
      </w:rPr>
    </w:lvl>
    <w:lvl w:ilvl="2" w:tplc="0DEA1B12">
      <w:numFmt w:val="bullet"/>
      <w:lvlText w:val="•"/>
      <w:lvlJc w:val="left"/>
      <w:pPr>
        <w:ind w:left="2672" w:hanging="300"/>
      </w:pPr>
      <w:rPr>
        <w:rFonts w:hint="default"/>
        <w:lang w:val="ru-RU" w:eastAsia="en-US" w:bidi="ar-SA"/>
      </w:rPr>
    </w:lvl>
    <w:lvl w:ilvl="3" w:tplc="C74E7C48">
      <w:numFmt w:val="bullet"/>
      <w:lvlText w:val="•"/>
      <w:lvlJc w:val="left"/>
      <w:pPr>
        <w:ind w:left="3778" w:hanging="300"/>
      </w:pPr>
      <w:rPr>
        <w:rFonts w:hint="default"/>
        <w:lang w:val="ru-RU" w:eastAsia="en-US" w:bidi="ar-SA"/>
      </w:rPr>
    </w:lvl>
    <w:lvl w:ilvl="4" w:tplc="371C88C4">
      <w:numFmt w:val="bullet"/>
      <w:lvlText w:val="•"/>
      <w:lvlJc w:val="left"/>
      <w:pPr>
        <w:ind w:left="4884" w:hanging="300"/>
      </w:pPr>
      <w:rPr>
        <w:rFonts w:hint="default"/>
        <w:lang w:val="ru-RU" w:eastAsia="en-US" w:bidi="ar-SA"/>
      </w:rPr>
    </w:lvl>
    <w:lvl w:ilvl="5" w:tplc="31DC480C">
      <w:numFmt w:val="bullet"/>
      <w:lvlText w:val="•"/>
      <w:lvlJc w:val="left"/>
      <w:pPr>
        <w:ind w:left="5990" w:hanging="300"/>
      </w:pPr>
      <w:rPr>
        <w:rFonts w:hint="default"/>
        <w:lang w:val="ru-RU" w:eastAsia="en-US" w:bidi="ar-SA"/>
      </w:rPr>
    </w:lvl>
    <w:lvl w:ilvl="6" w:tplc="6C684E32">
      <w:numFmt w:val="bullet"/>
      <w:lvlText w:val="•"/>
      <w:lvlJc w:val="left"/>
      <w:pPr>
        <w:ind w:left="7096" w:hanging="300"/>
      </w:pPr>
      <w:rPr>
        <w:rFonts w:hint="default"/>
        <w:lang w:val="ru-RU" w:eastAsia="en-US" w:bidi="ar-SA"/>
      </w:rPr>
    </w:lvl>
    <w:lvl w:ilvl="7" w:tplc="294E1E6C">
      <w:numFmt w:val="bullet"/>
      <w:lvlText w:val="•"/>
      <w:lvlJc w:val="left"/>
      <w:pPr>
        <w:ind w:left="8202" w:hanging="300"/>
      </w:pPr>
      <w:rPr>
        <w:rFonts w:hint="default"/>
        <w:lang w:val="ru-RU" w:eastAsia="en-US" w:bidi="ar-SA"/>
      </w:rPr>
    </w:lvl>
    <w:lvl w:ilvl="8" w:tplc="7AA460D4">
      <w:numFmt w:val="bullet"/>
      <w:lvlText w:val="•"/>
      <w:lvlJc w:val="left"/>
      <w:pPr>
        <w:ind w:left="9308" w:hanging="300"/>
      </w:pPr>
      <w:rPr>
        <w:rFonts w:hint="default"/>
        <w:lang w:val="ru-RU" w:eastAsia="en-US" w:bidi="ar-SA"/>
      </w:rPr>
    </w:lvl>
  </w:abstractNum>
  <w:abstractNum w:abstractNumId="40" w15:restartNumberingAfterBreak="0">
    <w:nsid w:val="26287BE4"/>
    <w:multiLevelType w:val="hybridMultilevel"/>
    <w:tmpl w:val="4AB0A6A8"/>
    <w:lvl w:ilvl="0" w:tplc="F572B12A">
      <w:start w:val="4"/>
      <w:numFmt w:val="decimal"/>
      <w:lvlText w:val="%1)"/>
      <w:lvlJc w:val="left"/>
      <w:pPr>
        <w:ind w:left="2417" w:hanging="1948"/>
        <w:jc w:val="left"/>
      </w:pPr>
      <w:rPr>
        <w:rFonts w:ascii="Times New Roman" w:eastAsia="Times New Roman" w:hAnsi="Times New Roman" w:cs="Times New Roman" w:hint="default"/>
        <w:w w:val="92"/>
        <w:position w:val="-13"/>
        <w:sz w:val="25"/>
        <w:szCs w:val="25"/>
        <w:lang w:val="ru-RU" w:eastAsia="en-US" w:bidi="ar-SA"/>
      </w:rPr>
    </w:lvl>
    <w:lvl w:ilvl="1" w:tplc="245414E8">
      <w:numFmt w:val="bullet"/>
      <w:lvlText w:val="•"/>
      <w:lvlJc w:val="left"/>
      <w:pPr>
        <w:ind w:left="3330" w:hanging="1948"/>
      </w:pPr>
      <w:rPr>
        <w:rFonts w:hint="default"/>
        <w:lang w:val="ru-RU" w:eastAsia="en-US" w:bidi="ar-SA"/>
      </w:rPr>
    </w:lvl>
    <w:lvl w:ilvl="2" w:tplc="44D622AA">
      <w:numFmt w:val="bullet"/>
      <w:lvlText w:val="•"/>
      <w:lvlJc w:val="left"/>
      <w:pPr>
        <w:ind w:left="4240" w:hanging="1948"/>
      </w:pPr>
      <w:rPr>
        <w:rFonts w:hint="default"/>
        <w:lang w:val="ru-RU" w:eastAsia="en-US" w:bidi="ar-SA"/>
      </w:rPr>
    </w:lvl>
    <w:lvl w:ilvl="3" w:tplc="2236CBB8">
      <w:numFmt w:val="bullet"/>
      <w:lvlText w:val="•"/>
      <w:lvlJc w:val="left"/>
      <w:pPr>
        <w:ind w:left="5150" w:hanging="1948"/>
      </w:pPr>
      <w:rPr>
        <w:rFonts w:hint="default"/>
        <w:lang w:val="ru-RU" w:eastAsia="en-US" w:bidi="ar-SA"/>
      </w:rPr>
    </w:lvl>
    <w:lvl w:ilvl="4" w:tplc="CB1C8E1C">
      <w:numFmt w:val="bullet"/>
      <w:lvlText w:val="•"/>
      <w:lvlJc w:val="left"/>
      <w:pPr>
        <w:ind w:left="6060" w:hanging="1948"/>
      </w:pPr>
      <w:rPr>
        <w:rFonts w:hint="default"/>
        <w:lang w:val="ru-RU" w:eastAsia="en-US" w:bidi="ar-SA"/>
      </w:rPr>
    </w:lvl>
    <w:lvl w:ilvl="5" w:tplc="31805C7E">
      <w:numFmt w:val="bullet"/>
      <w:lvlText w:val="•"/>
      <w:lvlJc w:val="left"/>
      <w:pPr>
        <w:ind w:left="6970" w:hanging="1948"/>
      </w:pPr>
      <w:rPr>
        <w:rFonts w:hint="default"/>
        <w:lang w:val="ru-RU" w:eastAsia="en-US" w:bidi="ar-SA"/>
      </w:rPr>
    </w:lvl>
    <w:lvl w:ilvl="6" w:tplc="C0FC3824">
      <w:numFmt w:val="bullet"/>
      <w:lvlText w:val="•"/>
      <w:lvlJc w:val="left"/>
      <w:pPr>
        <w:ind w:left="7880" w:hanging="1948"/>
      </w:pPr>
      <w:rPr>
        <w:rFonts w:hint="default"/>
        <w:lang w:val="ru-RU" w:eastAsia="en-US" w:bidi="ar-SA"/>
      </w:rPr>
    </w:lvl>
    <w:lvl w:ilvl="7" w:tplc="08D06932">
      <w:numFmt w:val="bullet"/>
      <w:lvlText w:val="•"/>
      <w:lvlJc w:val="left"/>
      <w:pPr>
        <w:ind w:left="8790" w:hanging="1948"/>
      </w:pPr>
      <w:rPr>
        <w:rFonts w:hint="default"/>
        <w:lang w:val="ru-RU" w:eastAsia="en-US" w:bidi="ar-SA"/>
      </w:rPr>
    </w:lvl>
    <w:lvl w:ilvl="8" w:tplc="090664D6">
      <w:numFmt w:val="bullet"/>
      <w:lvlText w:val="•"/>
      <w:lvlJc w:val="left"/>
      <w:pPr>
        <w:ind w:left="9700" w:hanging="1948"/>
      </w:pPr>
      <w:rPr>
        <w:rFonts w:hint="default"/>
        <w:lang w:val="ru-RU" w:eastAsia="en-US" w:bidi="ar-SA"/>
      </w:rPr>
    </w:lvl>
  </w:abstractNum>
  <w:abstractNum w:abstractNumId="41" w15:restartNumberingAfterBreak="0">
    <w:nsid w:val="27691D1B"/>
    <w:multiLevelType w:val="hybridMultilevel"/>
    <w:tmpl w:val="B9B04E00"/>
    <w:lvl w:ilvl="0" w:tplc="EA6E4464">
      <w:numFmt w:val="bullet"/>
      <w:lvlText w:val="-"/>
      <w:lvlJc w:val="left"/>
      <w:pPr>
        <w:ind w:left="466" w:hanging="257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1270B5B6">
      <w:numFmt w:val="bullet"/>
      <w:lvlText w:val="•"/>
      <w:lvlJc w:val="left"/>
      <w:pPr>
        <w:ind w:left="1566" w:hanging="257"/>
      </w:pPr>
      <w:rPr>
        <w:rFonts w:hint="default"/>
        <w:lang w:val="ru-RU" w:eastAsia="en-US" w:bidi="ar-SA"/>
      </w:rPr>
    </w:lvl>
    <w:lvl w:ilvl="2" w:tplc="B5B467BC">
      <w:numFmt w:val="bullet"/>
      <w:lvlText w:val="•"/>
      <w:lvlJc w:val="left"/>
      <w:pPr>
        <w:ind w:left="2672" w:hanging="257"/>
      </w:pPr>
      <w:rPr>
        <w:rFonts w:hint="default"/>
        <w:lang w:val="ru-RU" w:eastAsia="en-US" w:bidi="ar-SA"/>
      </w:rPr>
    </w:lvl>
    <w:lvl w:ilvl="3" w:tplc="10F6EB40">
      <w:numFmt w:val="bullet"/>
      <w:lvlText w:val="•"/>
      <w:lvlJc w:val="left"/>
      <w:pPr>
        <w:ind w:left="3778" w:hanging="257"/>
      </w:pPr>
      <w:rPr>
        <w:rFonts w:hint="default"/>
        <w:lang w:val="ru-RU" w:eastAsia="en-US" w:bidi="ar-SA"/>
      </w:rPr>
    </w:lvl>
    <w:lvl w:ilvl="4" w:tplc="7B62FDB0">
      <w:numFmt w:val="bullet"/>
      <w:lvlText w:val="•"/>
      <w:lvlJc w:val="left"/>
      <w:pPr>
        <w:ind w:left="4884" w:hanging="257"/>
      </w:pPr>
      <w:rPr>
        <w:rFonts w:hint="default"/>
        <w:lang w:val="ru-RU" w:eastAsia="en-US" w:bidi="ar-SA"/>
      </w:rPr>
    </w:lvl>
    <w:lvl w:ilvl="5" w:tplc="0BA40420">
      <w:numFmt w:val="bullet"/>
      <w:lvlText w:val="•"/>
      <w:lvlJc w:val="left"/>
      <w:pPr>
        <w:ind w:left="5990" w:hanging="257"/>
      </w:pPr>
      <w:rPr>
        <w:rFonts w:hint="default"/>
        <w:lang w:val="ru-RU" w:eastAsia="en-US" w:bidi="ar-SA"/>
      </w:rPr>
    </w:lvl>
    <w:lvl w:ilvl="6" w:tplc="9566DDAC">
      <w:numFmt w:val="bullet"/>
      <w:lvlText w:val="•"/>
      <w:lvlJc w:val="left"/>
      <w:pPr>
        <w:ind w:left="7096" w:hanging="257"/>
      </w:pPr>
      <w:rPr>
        <w:rFonts w:hint="default"/>
        <w:lang w:val="ru-RU" w:eastAsia="en-US" w:bidi="ar-SA"/>
      </w:rPr>
    </w:lvl>
    <w:lvl w:ilvl="7" w:tplc="C59EC7C4">
      <w:numFmt w:val="bullet"/>
      <w:lvlText w:val="•"/>
      <w:lvlJc w:val="left"/>
      <w:pPr>
        <w:ind w:left="8202" w:hanging="257"/>
      </w:pPr>
      <w:rPr>
        <w:rFonts w:hint="default"/>
        <w:lang w:val="ru-RU" w:eastAsia="en-US" w:bidi="ar-SA"/>
      </w:rPr>
    </w:lvl>
    <w:lvl w:ilvl="8" w:tplc="36E67288">
      <w:numFmt w:val="bullet"/>
      <w:lvlText w:val="•"/>
      <w:lvlJc w:val="left"/>
      <w:pPr>
        <w:ind w:left="9308" w:hanging="257"/>
      </w:pPr>
      <w:rPr>
        <w:rFonts w:hint="default"/>
        <w:lang w:val="ru-RU" w:eastAsia="en-US" w:bidi="ar-SA"/>
      </w:rPr>
    </w:lvl>
  </w:abstractNum>
  <w:abstractNum w:abstractNumId="42" w15:restartNumberingAfterBreak="0">
    <w:nsid w:val="2BCA2988"/>
    <w:multiLevelType w:val="hybridMultilevel"/>
    <w:tmpl w:val="070A5FB6"/>
    <w:lvl w:ilvl="0" w:tplc="37BEEEC4">
      <w:numFmt w:val="bullet"/>
      <w:lvlText w:val="-"/>
      <w:lvlJc w:val="left"/>
      <w:pPr>
        <w:ind w:left="466" w:hanging="233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90FC8D9A">
      <w:numFmt w:val="bullet"/>
      <w:lvlText w:val="•"/>
      <w:lvlJc w:val="left"/>
      <w:pPr>
        <w:ind w:left="1566" w:hanging="233"/>
      </w:pPr>
      <w:rPr>
        <w:rFonts w:hint="default"/>
        <w:lang w:val="ru-RU" w:eastAsia="en-US" w:bidi="ar-SA"/>
      </w:rPr>
    </w:lvl>
    <w:lvl w:ilvl="2" w:tplc="AF6EB102">
      <w:numFmt w:val="bullet"/>
      <w:lvlText w:val="•"/>
      <w:lvlJc w:val="left"/>
      <w:pPr>
        <w:ind w:left="2672" w:hanging="233"/>
      </w:pPr>
      <w:rPr>
        <w:rFonts w:hint="default"/>
        <w:lang w:val="ru-RU" w:eastAsia="en-US" w:bidi="ar-SA"/>
      </w:rPr>
    </w:lvl>
    <w:lvl w:ilvl="3" w:tplc="1730D05E">
      <w:numFmt w:val="bullet"/>
      <w:lvlText w:val="•"/>
      <w:lvlJc w:val="left"/>
      <w:pPr>
        <w:ind w:left="3778" w:hanging="233"/>
      </w:pPr>
      <w:rPr>
        <w:rFonts w:hint="default"/>
        <w:lang w:val="ru-RU" w:eastAsia="en-US" w:bidi="ar-SA"/>
      </w:rPr>
    </w:lvl>
    <w:lvl w:ilvl="4" w:tplc="24042F40">
      <w:numFmt w:val="bullet"/>
      <w:lvlText w:val="•"/>
      <w:lvlJc w:val="left"/>
      <w:pPr>
        <w:ind w:left="4884" w:hanging="233"/>
      </w:pPr>
      <w:rPr>
        <w:rFonts w:hint="default"/>
        <w:lang w:val="ru-RU" w:eastAsia="en-US" w:bidi="ar-SA"/>
      </w:rPr>
    </w:lvl>
    <w:lvl w:ilvl="5" w:tplc="09F08622">
      <w:numFmt w:val="bullet"/>
      <w:lvlText w:val="•"/>
      <w:lvlJc w:val="left"/>
      <w:pPr>
        <w:ind w:left="5990" w:hanging="233"/>
      </w:pPr>
      <w:rPr>
        <w:rFonts w:hint="default"/>
        <w:lang w:val="ru-RU" w:eastAsia="en-US" w:bidi="ar-SA"/>
      </w:rPr>
    </w:lvl>
    <w:lvl w:ilvl="6" w:tplc="4E688118">
      <w:numFmt w:val="bullet"/>
      <w:lvlText w:val="•"/>
      <w:lvlJc w:val="left"/>
      <w:pPr>
        <w:ind w:left="7096" w:hanging="233"/>
      </w:pPr>
      <w:rPr>
        <w:rFonts w:hint="default"/>
        <w:lang w:val="ru-RU" w:eastAsia="en-US" w:bidi="ar-SA"/>
      </w:rPr>
    </w:lvl>
    <w:lvl w:ilvl="7" w:tplc="F140D4C8">
      <w:numFmt w:val="bullet"/>
      <w:lvlText w:val="•"/>
      <w:lvlJc w:val="left"/>
      <w:pPr>
        <w:ind w:left="8202" w:hanging="233"/>
      </w:pPr>
      <w:rPr>
        <w:rFonts w:hint="default"/>
        <w:lang w:val="ru-RU" w:eastAsia="en-US" w:bidi="ar-SA"/>
      </w:rPr>
    </w:lvl>
    <w:lvl w:ilvl="8" w:tplc="BDDC434C">
      <w:numFmt w:val="bullet"/>
      <w:lvlText w:val="•"/>
      <w:lvlJc w:val="left"/>
      <w:pPr>
        <w:ind w:left="9308" w:hanging="233"/>
      </w:pPr>
      <w:rPr>
        <w:rFonts w:hint="default"/>
        <w:lang w:val="ru-RU" w:eastAsia="en-US" w:bidi="ar-SA"/>
      </w:rPr>
    </w:lvl>
  </w:abstractNum>
  <w:abstractNum w:abstractNumId="43" w15:restartNumberingAfterBreak="0">
    <w:nsid w:val="2D152EEB"/>
    <w:multiLevelType w:val="hybridMultilevel"/>
    <w:tmpl w:val="2EE0BCD0"/>
    <w:lvl w:ilvl="0" w:tplc="31004754">
      <w:start w:val="1"/>
      <w:numFmt w:val="decimal"/>
      <w:lvlText w:val="%1"/>
      <w:lvlJc w:val="left"/>
      <w:pPr>
        <w:ind w:left="468" w:hanging="238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B40E24CE">
      <w:start w:val="1"/>
      <w:numFmt w:val="decimal"/>
      <w:lvlText w:val="%2."/>
      <w:lvlJc w:val="left"/>
      <w:pPr>
        <w:ind w:left="2409" w:hanging="383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 w:tplc="370E721A">
      <w:numFmt w:val="bullet"/>
      <w:lvlText w:val="•"/>
      <w:lvlJc w:val="left"/>
      <w:pPr>
        <w:ind w:left="3413" w:hanging="383"/>
      </w:pPr>
      <w:rPr>
        <w:rFonts w:hint="default"/>
        <w:lang w:val="ru-RU" w:eastAsia="en-US" w:bidi="ar-SA"/>
      </w:rPr>
    </w:lvl>
    <w:lvl w:ilvl="3" w:tplc="EC726C3E">
      <w:numFmt w:val="bullet"/>
      <w:lvlText w:val="•"/>
      <w:lvlJc w:val="left"/>
      <w:pPr>
        <w:ind w:left="4426" w:hanging="383"/>
      </w:pPr>
      <w:rPr>
        <w:rFonts w:hint="default"/>
        <w:lang w:val="ru-RU" w:eastAsia="en-US" w:bidi="ar-SA"/>
      </w:rPr>
    </w:lvl>
    <w:lvl w:ilvl="4" w:tplc="E3F25840">
      <w:numFmt w:val="bullet"/>
      <w:lvlText w:val="•"/>
      <w:lvlJc w:val="left"/>
      <w:pPr>
        <w:ind w:left="5440" w:hanging="383"/>
      </w:pPr>
      <w:rPr>
        <w:rFonts w:hint="default"/>
        <w:lang w:val="ru-RU" w:eastAsia="en-US" w:bidi="ar-SA"/>
      </w:rPr>
    </w:lvl>
    <w:lvl w:ilvl="5" w:tplc="E0AA7544">
      <w:numFmt w:val="bullet"/>
      <w:lvlText w:val="•"/>
      <w:lvlJc w:val="left"/>
      <w:pPr>
        <w:ind w:left="6453" w:hanging="383"/>
      </w:pPr>
      <w:rPr>
        <w:rFonts w:hint="default"/>
        <w:lang w:val="ru-RU" w:eastAsia="en-US" w:bidi="ar-SA"/>
      </w:rPr>
    </w:lvl>
    <w:lvl w:ilvl="6" w:tplc="217E633C">
      <w:numFmt w:val="bullet"/>
      <w:lvlText w:val="•"/>
      <w:lvlJc w:val="left"/>
      <w:pPr>
        <w:ind w:left="7466" w:hanging="383"/>
      </w:pPr>
      <w:rPr>
        <w:rFonts w:hint="default"/>
        <w:lang w:val="ru-RU" w:eastAsia="en-US" w:bidi="ar-SA"/>
      </w:rPr>
    </w:lvl>
    <w:lvl w:ilvl="7" w:tplc="7F566AC8">
      <w:numFmt w:val="bullet"/>
      <w:lvlText w:val="•"/>
      <w:lvlJc w:val="left"/>
      <w:pPr>
        <w:ind w:left="8480" w:hanging="383"/>
      </w:pPr>
      <w:rPr>
        <w:rFonts w:hint="default"/>
        <w:lang w:val="ru-RU" w:eastAsia="en-US" w:bidi="ar-SA"/>
      </w:rPr>
    </w:lvl>
    <w:lvl w:ilvl="8" w:tplc="EB1E7C3E">
      <w:numFmt w:val="bullet"/>
      <w:lvlText w:val="•"/>
      <w:lvlJc w:val="left"/>
      <w:pPr>
        <w:ind w:left="9493" w:hanging="383"/>
      </w:pPr>
      <w:rPr>
        <w:rFonts w:hint="default"/>
        <w:lang w:val="ru-RU" w:eastAsia="en-US" w:bidi="ar-SA"/>
      </w:rPr>
    </w:lvl>
  </w:abstractNum>
  <w:abstractNum w:abstractNumId="44" w15:restartNumberingAfterBreak="0">
    <w:nsid w:val="2E7D25D2"/>
    <w:multiLevelType w:val="hybridMultilevel"/>
    <w:tmpl w:val="3B1E590E"/>
    <w:lvl w:ilvl="0" w:tplc="E8BCF42A">
      <w:start w:val="1"/>
      <w:numFmt w:val="decimal"/>
      <w:lvlText w:val="%1"/>
      <w:lvlJc w:val="left"/>
      <w:pPr>
        <w:ind w:left="468" w:hanging="291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8AA8ED90">
      <w:numFmt w:val="bullet"/>
      <w:lvlText w:val="•"/>
      <w:lvlJc w:val="left"/>
      <w:pPr>
        <w:ind w:left="1566" w:hanging="291"/>
      </w:pPr>
      <w:rPr>
        <w:rFonts w:hint="default"/>
        <w:lang w:val="ru-RU" w:eastAsia="en-US" w:bidi="ar-SA"/>
      </w:rPr>
    </w:lvl>
    <w:lvl w:ilvl="2" w:tplc="30CA37A6">
      <w:numFmt w:val="bullet"/>
      <w:lvlText w:val="•"/>
      <w:lvlJc w:val="left"/>
      <w:pPr>
        <w:ind w:left="2672" w:hanging="291"/>
      </w:pPr>
      <w:rPr>
        <w:rFonts w:hint="default"/>
        <w:lang w:val="ru-RU" w:eastAsia="en-US" w:bidi="ar-SA"/>
      </w:rPr>
    </w:lvl>
    <w:lvl w:ilvl="3" w:tplc="4C48C738">
      <w:numFmt w:val="bullet"/>
      <w:lvlText w:val="•"/>
      <w:lvlJc w:val="left"/>
      <w:pPr>
        <w:ind w:left="3778" w:hanging="291"/>
      </w:pPr>
      <w:rPr>
        <w:rFonts w:hint="default"/>
        <w:lang w:val="ru-RU" w:eastAsia="en-US" w:bidi="ar-SA"/>
      </w:rPr>
    </w:lvl>
    <w:lvl w:ilvl="4" w:tplc="3F40044E">
      <w:numFmt w:val="bullet"/>
      <w:lvlText w:val="•"/>
      <w:lvlJc w:val="left"/>
      <w:pPr>
        <w:ind w:left="4884" w:hanging="291"/>
      </w:pPr>
      <w:rPr>
        <w:rFonts w:hint="default"/>
        <w:lang w:val="ru-RU" w:eastAsia="en-US" w:bidi="ar-SA"/>
      </w:rPr>
    </w:lvl>
    <w:lvl w:ilvl="5" w:tplc="96828C98">
      <w:numFmt w:val="bullet"/>
      <w:lvlText w:val="•"/>
      <w:lvlJc w:val="left"/>
      <w:pPr>
        <w:ind w:left="5990" w:hanging="291"/>
      </w:pPr>
      <w:rPr>
        <w:rFonts w:hint="default"/>
        <w:lang w:val="ru-RU" w:eastAsia="en-US" w:bidi="ar-SA"/>
      </w:rPr>
    </w:lvl>
    <w:lvl w:ilvl="6" w:tplc="4976902A">
      <w:numFmt w:val="bullet"/>
      <w:lvlText w:val="•"/>
      <w:lvlJc w:val="left"/>
      <w:pPr>
        <w:ind w:left="7096" w:hanging="291"/>
      </w:pPr>
      <w:rPr>
        <w:rFonts w:hint="default"/>
        <w:lang w:val="ru-RU" w:eastAsia="en-US" w:bidi="ar-SA"/>
      </w:rPr>
    </w:lvl>
    <w:lvl w:ilvl="7" w:tplc="36608964">
      <w:numFmt w:val="bullet"/>
      <w:lvlText w:val="•"/>
      <w:lvlJc w:val="left"/>
      <w:pPr>
        <w:ind w:left="8202" w:hanging="291"/>
      </w:pPr>
      <w:rPr>
        <w:rFonts w:hint="default"/>
        <w:lang w:val="ru-RU" w:eastAsia="en-US" w:bidi="ar-SA"/>
      </w:rPr>
    </w:lvl>
    <w:lvl w:ilvl="8" w:tplc="3BAA3FB6">
      <w:numFmt w:val="bullet"/>
      <w:lvlText w:val="•"/>
      <w:lvlJc w:val="left"/>
      <w:pPr>
        <w:ind w:left="9308" w:hanging="291"/>
      </w:pPr>
      <w:rPr>
        <w:rFonts w:hint="default"/>
        <w:lang w:val="ru-RU" w:eastAsia="en-US" w:bidi="ar-SA"/>
      </w:rPr>
    </w:lvl>
  </w:abstractNum>
  <w:abstractNum w:abstractNumId="45" w15:restartNumberingAfterBreak="0">
    <w:nsid w:val="30667A12"/>
    <w:multiLevelType w:val="hybridMultilevel"/>
    <w:tmpl w:val="D4AA0E20"/>
    <w:lvl w:ilvl="0" w:tplc="358208CE">
      <w:start w:val="1"/>
      <w:numFmt w:val="upperRoman"/>
      <w:lvlText w:val="%1."/>
      <w:lvlJc w:val="left"/>
      <w:pPr>
        <w:ind w:left="468" w:hanging="25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8"/>
        <w:szCs w:val="28"/>
        <w:lang w:val="ru-RU" w:eastAsia="en-US" w:bidi="ar-SA"/>
      </w:rPr>
    </w:lvl>
    <w:lvl w:ilvl="1" w:tplc="358E03C8">
      <w:numFmt w:val="bullet"/>
      <w:lvlText w:val="•"/>
      <w:lvlJc w:val="left"/>
      <w:pPr>
        <w:ind w:left="1566" w:hanging="256"/>
      </w:pPr>
      <w:rPr>
        <w:rFonts w:hint="default"/>
        <w:lang w:val="ru-RU" w:eastAsia="en-US" w:bidi="ar-SA"/>
      </w:rPr>
    </w:lvl>
    <w:lvl w:ilvl="2" w:tplc="77462BA0">
      <w:numFmt w:val="bullet"/>
      <w:lvlText w:val="•"/>
      <w:lvlJc w:val="left"/>
      <w:pPr>
        <w:ind w:left="2672" w:hanging="256"/>
      </w:pPr>
      <w:rPr>
        <w:rFonts w:hint="default"/>
        <w:lang w:val="ru-RU" w:eastAsia="en-US" w:bidi="ar-SA"/>
      </w:rPr>
    </w:lvl>
    <w:lvl w:ilvl="3" w:tplc="F5FA1178">
      <w:numFmt w:val="bullet"/>
      <w:lvlText w:val="•"/>
      <w:lvlJc w:val="left"/>
      <w:pPr>
        <w:ind w:left="3778" w:hanging="256"/>
      </w:pPr>
      <w:rPr>
        <w:rFonts w:hint="default"/>
        <w:lang w:val="ru-RU" w:eastAsia="en-US" w:bidi="ar-SA"/>
      </w:rPr>
    </w:lvl>
    <w:lvl w:ilvl="4" w:tplc="803275AA">
      <w:numFmt w:val="bullet"/>
      <w:lvlText w:val="•"/>
      <w:lvlJc w:val="left"/>
      <w:pPr>
        <w:ind w:left="4884" w:hanging="256"/>
      </w:pPr>
      <w:rPr>
        <w:rFonts w:hint="default"/>
        <w:lang w:val="ru-RU" w:eastAsia="en-US" w:bidi="ar-SA"/>
      </w:rPr>
    </w:lvl>
    <w:lvl w:ilvl="5" w:tplc="5CE0554C">
      <w:numFmt w:val="bullet"/>
      <w:lvlText w:val="•"/>
      <w:lvlJc w:val="left"/>
      <w:pPr>
        <w:ind w:left="5990" w:hanging="256"/>
      </w:pPr>
      <w:rPr>
        <w:rFonts w:hint="default"/>
        <w:lang w:val="ru-RU" w:eastAsia="en-US" w:bidi="ar-SA"/>
      </w:rPr>
    </w:lvl>
    <w:lvl w:ilvl="6" w:tplc="BB7C15FA">
      <w:numFmt w:val="bullet"/>
      <w:lvlText w:val="•"/>
      <w:lvlJc w:val="left"/>
      <w:pPr>
        <w:ind w:left="7096" w:hanging="256"/>
      </w:pPr>
      <w:rPr>
        <w:rFonts w:hint="default"/>
        <w:lang w:val="ru-RU" w:eastAsia="en-US" w:bidi="ar-SA"/>
      </w:rPr>
    </w:lvl>
    <w:lvl w:ilvl="7" w:tplc="66765986">
      <w:numFmt w:val="bullet"/>
      <w:lvlText w:val="•"/>
      <w:lvlJc w:val="left"/>
      <w:pPr>
        <w:ind w:left="8202" w:hanging="256"/>
      </w:pPr>
      <w:rPr>
        <w:rFonts w:hint="default"/>
        <w:lang w:val="ru-RU" w:eastAsia="en-US" w:bidi="ar-SA"/>
      </w:rPr>
    </w:lvl>
    <w:lvl w:ilvl="8" w:tplc="D5D28C90">
      <w:numFmt w:val="bullet"/>
      <w:lvlText w:val="•"/>
      <w:lvlJc w:val="left"/>
      <w:pPr>
        <w:ind w:left="9308" w:hanging="256"/>
      </w:pPr>
      <w:rPr>
        <w:rFonts w:hint="default"/>
        <w:lang w:val="ru-RU" w:eastAsia="en-US" w:bidi="ar-SA"/>
      </w:rPr>
    </w:lvl>
  </w:abstractNum>
  <w:abstractNum w:abstractNumId="46" w15:restartNumberingAfterBreak="0">
    <w:nsid w:val="309D3987"/>
    <w:multiLevelType w:val="hybridMultilevel"/>
    <w:tmpl w:val="40E01CCA"/>
    <w:lvl w:ilvl="0" w:tplc="EE0E25DA">
      <w:start w:val="1"/>
      <w:numFmt w:val="decimal"/>
      <w:lvlText w:val="%1"/>
      <w:lvlJc w:val="left"/>
      <w:pPr>
        <w:ind w:left="470" w:hanging="406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97284ED8">
      <w:numFmt w:val="bullet"/>
      <w:lvlText w:val="•"/>
      <w:lvlJc w:val="left"/>
      <w:pPr>
        <w:ind w:left="1584" w:hanging="406"/>
      </w:pPr>
      <w:rPr>
        <w:rFonts w:hint="default"/>
        <w:lang w:val="ru-RU" w:eastAsia="en-US" w:bidi="ar-SA"/>
      </w:rPr>
    </w:lvl>
    <w:lvl w:ilvl="2" w:tplc="4BDA6EA6">
      <w:numFmt w:val="bullet"/>
      <w:lvlText w:val="•"/>
      <w:lvlJc w:val="left"/>
      <w:pPr>
        <w:ind w:left="2688" w:hanging="406"/>
      </w:pPr>
      <w:rPr>
        <w:rFonts w:hint="default"/>
        <w:lang w:val="ru-RU" w:eastAsia="en-US" w:bidi="ar-SA"/>
      </w:rPr>
    </w:lvl>
    <w:lvl w:ilvl="3" w:tplc="334442B2">
      <w:numFmt w:val="bullet"/>
      <w:lvlText w:val="•"/>
      <w:lvlJc w:val="left"/>
      <w:pPr>
        <w:ind w:left="3792" w:hanging="406"/>
      </w:pPr>
      <w:rPr>
        <w:rFonts w:hint="default"/>
        <w:lang w:val="ru-RU" w:eastAsia="en-US" w:bidi="ar-SA"/>
      </w:rPr>
    </w:lvl>
    <w:lvl w:ilvl="4" w:tplc="3156401E">
      <w:numFmt w:val="bullet"/>
      <w:lvlText w:val="•"/>
      <w:lvlJc w:val="left"/>
      <w:pPr>
        <w:ind w:left="4896" w:hanging="406"/>
      </w:pPr>
      <w:rPr>
        <w:rFonts w:hint="default"/>
        <w:lang w:val="ru-RU" w:eastAsia="en-US" w:bidi="ar-SA"/>
      </w:rPr>
    </w:lvl>
    <w:lvl w:ilvl="5" w:tplc="3D6CB096">
      <w:numFmt w:val="bullet"/>
      <w:lvlText w:val="•"/>
      <w:lvlJc w:val="left"/>
      <w:pPr>
        <w:ind w:left="6000" w:hanging="406"/>
      </w:pPr>
      <w:rPr>
        <w:rFonts w:hint="default"/>
        <w:lang w:val="ru-RU" w:eastAsia="en-US" w:bidi="ar-SA"/>
      </w:rPr>
    </w:lvl>
    <w:lvl w:ilvl="6" w:tplc="E3024508">
      <w:numFmt w:val="bullet"/>
      <w:lvlText w:val="•"/>
      <w:lvlJc w:val="left"/>
      <w:pPr>
        <w:ind w:left="7104" w:hanging="406"/>
      </w:pPr>
      <w:rPr>
        <w:rFonts w:hint="default"/>
        <w:lang w:val="ru-RU" w:eastAsia="en-US" w:bidi="ar-SA"/>
      </w:rPr>
    </w:lvl>
    <w:lvl w:ilvl="7" w:tplc="C5909D2C">
      <w:numFmt w:val="bullet"/>
      <w:lvlText w:val="•"/>
      <w:lvlJc w:val="left"/>
      <w:pPr>
        <w:ind w:left="8208" w:hanging="406"/>
      </w:pPr>
      <w:rPr>
        <w:rFonts w:hint="default"/>
        <w:lang w:val="ru-RU" w:eastAsia="en-US" w:bidi="ar-SA"/>
      </w:rPr>
    </w:lvl>
    <w:lvl w:ilvl="8" w:tplc="4CAE033A">
      <w:numFmt w:val="bullet"/>
      <w:lvlText w:val="•"/>
      <w:lvlJc w:val="left"/>
      <w:pPr>
        <w:ind w:left="9312" w:hanging="406"/>
      </w:pPr>
      <w:rPr>
        <w:rFonts w:hint="default"/>
        <w:lang w:val="ru-RU" w:eastAsia="en-US" w:bidi="ar-SA"/>
      </w:rPr>
    </w:lvl>
  </w:abstractNum>
  <w:abstractNum w:abstractNumId="47" w15:restartNumberingAfterBreak="0">
    <w:nsid w:val="30A848F7"/>
    <w:multiLevelType w:val="hybridMultilevel"/>
    <w:tmpl w:val="FF12F98A"/>
    <w:lvl w:ilvl="0" w:tplc="C4FC9FC8">
      <w:numFmt w:val="bullet"/>
      <w:lvlText w:val="-"/>
      <w:lvlJc w:val="left"/>
      <w:pPr>
        <w:ind w:left="468" w:hanging="21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78A04F8">
      <w:numFmt w:val="bullet"/>
      <w:lvlText w:val="•"/>
      <w:lvlJc w:val="left"/>
      <w:pPr>
        <w:ind w:left="1566" w:hanging="211"/>
      </w:pPr>
      <w:rPr>
        <w:rFonts w:hint="default"/>
        <w:lang w:val="ru-RU" w:eastAsia="en-US" w:bidi="ar-SA"/>
      </w:rPr>
    </w:lvl>
    <w:lvl w:ilvl="2" w:tplc="F1641662">
      <w:numFmt w:val="bullet"/>
      <w:lvlText w:val="•"/>
      <w:lvlJc w:val="left"/>
      <w:pPr>
        <w:ind w:left="2672" w:hanging="211"/>
      </w:pPr>
      <w:rPr>
        <w:rFonts w:hint="default"/>
        <w:lang w:val="ru-RU" w:eastAsia="en-US" w:bidi="ar-SA"/>
      </w:rPr>
    </w:lvl>
    <w:lvl w:ilvl="3" w:tplc="0916F00C">
      <w:numFmt w:val="bullet"/>
      <w:lvlText w:val="•"/>
      <w:lvlJc w:val="left"/>
      <w:pPr>
        <w:ind w:left="3778" w:hanging="211"/>
      </w:pPr>
      <w:rPr>
        <w:rFonts w:hint="default"/>
        <w:lang w:val="ru-RU" w:eastAsia="en-US" w:bidi="ar-SA"/>
      </w:rPr>
    </w:lvl>
    <w:lvl w:ilvl="4" w:tplc="83501700">
      <w:numFmt w:val="bullet"/>
      <w:lvlText w:val="•"/>
      <w:lvlJc w:val="left"/>
      <w:pPr>
        <w:ind w:left="4884" w:hanging="211"/>
      </w:pPr>
      <w:rPr>
        <w:rFonts w:hint="default"/>
        <w:lang w:val="ru-RU" w:eastAsia="en-US" w:bidi="ar-SA"/>
      </w:rPr>
    </w:lvl>
    <w:lvl w:ilvl="5" w:tplc="BBFE80DC">
      <w:numFmt w:val="bullet"/>
      <w:lvlText w:val="•"/>
      <w:lvlJc w:val="left"/>
      <w:pPr>
        <w:ind w:left="5990" w:hanging="211"/>
      </w:pPr>
      <w:rPr>
        <w:rFonts w:hint="default"/>
        <w:lang w:val="ru-RU" w:eastAsia="en-US" w:bidi="ar-SA"/>
      </w:rPr>
    </w:lvl>
    <w:lvl w:ilvl="6" w:tplc="13B463E0">
      <w:numFmt w:val="bullet"/>
      <w:lvlText w:val="•"/>
      <w:lvlJc w:val="left"/>
      <w:pPr>
        <w:ind w:left="7096" w:hanging="211"/>
      </w:pPr>
      <w:rPr>
        <w:rFonts w:hint="default"/>
        <w:lang w:val="ru-RU" w:eastAsia="en-US" w:bidi="ar-SA"/>
      </w:rPr>
    </w:lvl>
    <w:lvl w:ilvl="7" w:tplc="04E871D2">
      <w:numFmt w:val="bullet"/>
      <w:lvlText w:val="•"/>
      <w:lvlJc w:val="left"/>
      <w:pPr>
        <w:ind w:left="8202" w:hanging="211"/>
      </w:pPr>
      <w:rPr>
        <w:rFonts w:hint="default"/>
        <w:lang w:val="ru-RU" w:eastAsia="en-US" w:bidi="ar-SA"/>
      </w:rPr>
    </w:lvl>
    <w:lvl w:ilvl="8" w:tplc="2018A16A">
      <w:numFmt w:val="bullet"/>
      <w:lvlText w:val="•"/>
      <w:lvlJc w:val="left"/>
      <w:pPr>
        <w:ind w:left="9308" w:hanging="211"/>
      </w:pPr>
      <w:rPr>
        <w:rFonts w:hint="default"/>
        <w:lang w:val="ru-RU" w:eastAsia="en-US" w:bidi="ar-SA"/>
      </w:rPr>
    </w:lvl>
  </w:abstractNum>
  <w:abstractNum w:abstractNumId="48" w15:restartNumberingAfterBreak="0">
    <w:nsid w:val="312F030C"/>
    <w:multiLevelType w:val="hybridMultilevel"/>
    <w:tmpl w:val="3E06C7CC"/>
    <w:lvl w:ilvl="0" w:tplc="987654A2">
      <w:start w:val="1"/>
      <w:numFmt w:val="decimal"/>
      <w:lvlText w:val="%1"/>
      <w:lvlJc w:val="left"/>
      <w:pPr>
        <w:ind w:left="465" w:hanging="56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637E4C98">
      <w:numFmt w:val="bullet"/>
      <w:lvlText w:val="•"/>
      <w:lvlJc w:val="left"/>
      <w:pPr>
        <w:ind w:left="1566" w:hanging="564"/>
      </w:pPr>
      <w:rPr>
        <w:rFonts w:hint="default"/>
        <w:lang w:val="ru-RU" w:eastAsia="en-US" w:bidi="ar-SA"/>
      </w:rPr>
    </w:lvl>
    <w:lvl w:ilvl="2" w:tplc="BF549106">
      <w:numFmt w:val="bullet"/>
      <w:lvlText w:val="•"/>
      <w:lvlJc w:val="left"/>
      <w:pPr>
        <w:ind w:left="2672" w:hanging="564"/>
      </w:pPr>
      <w:rPr>
        <w:rFonts w:hint="default"/>
        <w:lang w:val="ru-RU" w:eastAsia="en-US" w:bidi="ar-SA"/>
      </w:rPr>
    </w:lvl>
    <w:lvl w:ilvl="3" w:tplc="38DA876C">
      <w:numFmt w:val="bullet"/>
      <w:lvlText w:val="•"/>
      <w:lvlJc w:val="left"/>
      <w:pPr>
        <w:ind w:left="3778" w:hanging="564"/>
      </w:pPr>
      <w:rPr>
        <w:rFonts w:hint="default"/>
        <w:lang w:val="ru-RU" w:eastAsia="en-US" w:bidi="ar-SA"/>
      </w:rPr>
    </w:lvl>
    <w:lvl w:ilvl="4" w:tplc="A372C666">
      <w:numFmt w:val="bullet"/>
      <w:lvlText w:val="•"/>
      <w:lvlJc w:val="left"/>
      <w:pPr>
        <w:ind w:left="4884" w:hanging="564"/>
      </w:pPr>
      <w:rPr>
        <w:rFonts w:hint="default"/>
        <w:lang w:val="ru-RU" w:eastAsia="en-US" w:bidi="ar-SA"/>
      </w:rPr>
    </w:lvl>
    <w:lvl w:ilvl="5" w:tplc="C3681F7C">
      <w:numFmt w:val="bullet"/>
      <w:lvlText w:val="•"/>
      <w:lvlJc w:val="left"/>
      <w:pPr>
        <w:ind w:left="5990" w:hanging="564"/>
      </w:pPr>
      <w:rPr>
        <w:rFonts w:hint="default"/>
        <w:lang w:val="ru-RU" w:eastAsia="en-US" w:bidi="ar-SA"/>
      </w:rPr>
    </w:lvl>
    <w:lvl w:ilvl="6" w:tplc="605ACB82">
      <w:numFmt w:val="bullet"/>
      <w:lvlText w:val="•"/>
      <w:lvlJc w:val="left"/>
      <w:pPr>
        <w:ind w:left="7096" w:hanging="564"/>
      </w:pPr>
      <w:rPr>
        <w:rFonts w:hint="default"/>
        <w:lang w:val="ru-RU" w:eastAsia="en-US" w:bidi="ar-SA"/>
      </w:rPr>
    </w:lvl>
    <w:lvl w:ilvl="7" w:tplc="DCD22444">
      <w:numFmt w:val="bullet"/>
      <w:lvlText w:val="•"/>
      <w:lvlJc w:val="left"/>
      <w:pPr>
        <w:ind w:left="8202" w:hanging="564"/>
      </w:pPr>
      <w:rPr>
        <w:rFonts w:hint="default"/>
        <w:lang w:val="ru-RU" w:eastAsia="en-US" w:bidi="ar-SA"/>
      </w:rPr>
    </w:lvl>
    <w:lvl w:ilvl="8" w:tplc="96C0C616">
      <w:numFmt w:val="bullet"/>
      <w:lvlText w:val="•"/>
      <w:lvlJc w:val="left"/>
      <w:pPr>
        <w:ind w:left="9308" w:hanging="564"/>
      </w:pPr>
      <w:rPr>
        <w:rFonts w:hint="default"/>
        <w:lang w:val="ru-RU" w:eastAsia="en-US" w:bidi="ar-SA"/>
      </w:rPr>
    </w:lvl>
  </w:abstractNum>
  <w:abstractNum w:abstractNumId="49" w15:restartNumberingAfterBreak="0">
    <w:nsid w:val="31373A2F"/>
    <w:multiLevelType w:val="hybridMultilevel"/>
    <w:tmpl w:val="D526B6DA"/>
    <w:lvl w:ilvl="0" w:tplc="4EB29092">
      <w:start w:val="1"/>
      <w:numFmt w:val="decimal"/>
      <w:lvlText w:val="%1"/>
      <w:lvlJc w:val="left"/>
      <w:pPr>
        <w:ind w:left="468" w:hanging="291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4E6319E">
      <w:numFmt w:val="bullet"/>
      <w:lvlText w:val="•"/>
      <w:lvlJc w:val="left"/>
      <w:pPr>
        <w:ind w:left="1566" w:hanging="291"/>
      </w:pPr>
      <w:rPr>
        <w:rFonts w:hint="default"/>
        <w:lang w:val="ru-RU" w:eastAsia="en-US" w:bidi="ar-SA"/>
      </w:rPr>
    </w:lvl>
    <w:lvl w:ilvl="2" w:tplc="EB82815A">
      <w:numFmt w:val="bullet"/>
      <w:lvlText w:val="•"/>
      <w:lvlJc w:val="left"/>
      <w:pPr>
        <w:ind w:left="2672" w:hanging="291"/>
      </w:pPr>
      <w:rPr>
        <w:rFonts w:hint="default"/>
        <w:lang w:val="ru-RU" w:eastAsia="en-US" w:bidi="ar-SA"/>
      </w:rPr>
    </w:lvl>
    <w:lvl w:ilvl="3" w:tplc="DCB6D446">
      <w:numFmt w:val="bullet"/>
      <w:lvlText w:val="•"/>
      <w:lvlJc w:val="left"/>
      <w:pPr>
        <w:ind w:left="3778" w:hanging="291"/>
      </w:pPr>
      <w:rPr>
        <w:rFonts w:hint="default"/>
        <w:lang w:val="ru-RU" w:eastAsia="en-US" w:bidi="ar-SA"/>
      </w:rPr>
    </w:lvl>
    <w:lvl w:ilvl="4" w:tplc="3E689BC4">
      <w:numFmt w:val="bullet"/>
      <w:lvlText w:val="•"/>
      <w:lvlJc w:val="left"/>
      <w:pPr>
        <w:ind w:left="4884" w:hanging="291"/>
      </w:pPr>
      <w:rPr>
        <w:rFonts w:hint="default"/>
        <w:lang w:val="ru-RU" w:eastAsia="en-US" w:bidi="ar-SA"/>
      </w:rPr>
    </w:lvl>
    <w:lvl w:ilvl="5" w:tplc="26DE6F52">
      <w:numFmt w:val="bullet"/>
      <w:lvlText w:val="•"/>
      <w:lvlJc w:val="left"/>
      <w:pPr>
        <w:ind w:left="5990" w:hanging="291"/>
      </w:pPr>
      <w:rPr>
        <w:rFonts w:hint="default"/>
        <w:lang w:val="ru-RU" w:eastAsia="en-US" w:bidi="ar-SA"/>
      </w:rPr>
    </w:lvl>
    <w:lvl w:ilvl="6" w:tplc="FA66B980">
      <w:numFmt w:val="bullet"/>
      <w:lvlText w:val="•"/>
      <w:lvlJc w:val="left"/>
      <w:pPr>
        <w:ind w:left="7096" w:hanging="291"/>
      </w:pPr>
      <w:rPr>
        <w:rFonts w:hint="default"/>
        <w:lang w:val="ru-RU" w:eastAsia="en-US" w:bidi="ar-SA"/>
      </w:rPr>
    </w:lvl>
    <w:lvl w:ilvl="7" w:tplc="DF32196A">
      <w:numFmt w:val="bullet"/>
      <w:lvlText w:val="•"/>
      <w:lvlJc w:val="left"/>
      <w:pPr>
        <w:ind w:left="8202" w:hanging="291"/>
      </w:pPr>
      <w:rPr>
        <w:rFonts w:hint="default"/>
        <w:lang w:val="ru-RU" w:eastAsia="en-US" w:bidi="ar-SA"/>
      </w:rPr>
    </w:lvl>
    <w:lvl w:ilvl="8" w:tplc="6646FDB6">
      <w:numFmt w:val="bullet"/>
      <w:lvlText w:val="•"/>
      <w:lvlJc w:val="left"/>
      <w:pPr>
        <w:ind w:left="9308" w:hanging="291"/>
      </w:pPr>
      <w:rPr>
        <w:rFonts w:hint="default"/>
        <w:lang w:val="ru-RU" w:eastAsia="en-US" w:bidi="ar-SA"/>
      </w:rPr>
    </w:lvl>
  </w:abstractNum>
  <w:abstractNum w:abstractNumId="50" w15:restartNumberingAfterBreak="0">
    <w:nsid w:val="31F12095"/>
    <w:multiLevelType w:val="hybridMultilevel"/>
    <w:tmpl w:val="6CBAA9E8"/>
    <w:lvl w:ilvl="0" w:tplc="D5D26082">
      <w:start w:val="1"/>
      <w:numFmt w:val="decimal"/>
      <w:lvlText w:val="%1"/>
      <w:lvlJc w:val="left"/>
      <w:pPr>
        <w:ind w:left="465" w:hanging="238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D08AE210">
      <w:numFmt w:val="bullet"/>
      <w:lvlText w:val="•"/>
      <w:lvlJc w:val="left"/>
      <w:pPr>
        <w:ind w:left="1566" w:hanging="238"/>
      </w:pPr>
      <w:rPr>
        <w:rFonts w:hint="default"/>
        <w:lang w:val="ru-RU" w:eastAsia="en-US" w:bidi="ar-SA"/>
      </w:rPr>
    </w:lvl>
    <w:lvl w:ilvl="2" w:tplc="44EA3306">
      <w:numFmt w:val="bullet"/>
      <w:lvlText w:val="•"/>
      <w:lvlJc w:val="left"/>
      <w:pPr>
        <w:ind w:left="2672" w:hanging="238"/>
      </w:pPr>
      <w:rPr>
        <w:rFonts w:hint="default"/>
        <w:lang w:val="ru-RU" w:eastAsia="en-US" w:bidi="ar-SA"/>
      </w:rPr>
    </w:lvl>
    <w:lvl w:ilvl="3" w:tplc="B5760646">
      <w:numFmt w:val="bullet"/>
      <w:lvlText w:val="•"/>
      <w:lvlJc w:val="left"/>
      <w:pPr>
        <w:ind w:left="3778" w:hanging="238"/>
      </w:pPr>
      <w:rPr>
        <w:rFonts w:hint="default"/>
        <w:lang w:val="ru-RU" w:eastAsia="en-US" w:bidi="ar-SA"/>
      </w:rPr>
    </w:lvl>
    <w:lvl w:ilvl="4" w:tplc="15B8AABC">
      <w:numFmt w:val="bullet"/>
      <w:lvlText w:val="•"/>
      <w:lvlJc w:val="left"/>
      <w:pPr>
        <w:ind w:left="4884" w:hanging="238"/>
      </w:pPr>
      <w:rPr>
        <w:rFonts w:hint="default"/>
        <w:lang w:val="ru-RU" w:eastAsia="en-US" w:bidi="ar-SA"/>
      </w:rPr>
    </w:lvl>
    <w:lvl w:ilvl="5" w:tplc="68087DE0">
      <w:numFmt w:val="bullet"/>
      <w:lvlText w:val="•"/>
      <w:lvlJc w:val="left"/>
      <w:pPr>
        <w:ind w:left="5990" w:hanging="238"/>
      </w:pPr>
      <w:rPr>
        <w:rFonts w:hint="default"/>
        <w:lang w:val="ru-RU" w:eastAsia="en-US" w:bidi="ar-SA"/>
      </w:rPr>
    </w:lvl>
    <w:lvl w:ilvl="6" w:tplc="96B65024">
      <w:numFmt w:val="bullet"/>
      <w:lvlText w:val="•"/>
      <w:lvlJc w:val="left"/>
      <w:pPr>
        <w:ind w:left="7096" w:hanging="238"/>
      </w:pPr>
      <w:rPr>
        <w:rFonts w:hint="default"/>
        <w:lang w:val="ru-RU" w:eastAsia="en-US" w:bidi="ar-SA"/>
      </w:rPr>
    </w:lvl>
    <w:lvl w:ilvl="7" w:tplc="0F50CBA8">
      <w:numFmt w:val="bullet"/>
      <w:lvlText w:val="•"/>
      <w:lvlJc w:val="left"/>
      <w:pPr>
        <w:ind w:left="8202" w:hanging="238"/>
      </w:pPr>
      <w:rPr>
        <w:rFonts w:hint="default"/>
        <w:lang w:val="ru-RU" w:eastAsia="en-US" w:bidi="ar-SA"/>
      </w:rPr>
    </w:lvl>
    <w:lvl w:ilvl="8" w:tplc="90663ED6">
      <w:numFmt w:val="bullet"/>
      <w:lvlText w:val="•"/>
      <w:lvlJc w:val="left"/>
      <w:pPr>
        <w:ind w:left="9308" w:hanging="238"/>
      </w:pPr>
      <w:rPr>
        <w:rFonts w:hint="default"/>
        <w:lang w:val="ru-RU" w:eastAsia="en-US" w:bidi="ar-SA"/>
      </w:rPr>
    </w:lvl>
  </w:abstractNum>
  <w:abstractNum w:abstractNumId="51" w15:restartNumberingAfterBreak="0">
    <w:nsid w:val="32D55C86"/>
    <w:multiLevelType w:val="hybridMultilevel"/>
    <w:tmpl w:val="9DA89E48"/>
    <w:lvl w:ilvl="0" w:tplc="C56097FE">
      <w:start w:val="1"/>
      <w:numFmt w:val="decimal"/>
      <w:lvlText w:val="%1"/>
      <w:lvlJc w:val="left"/>
      <w:pPr>
        <w:ind w:left="466" w:hanging="377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8C643D90">
      <w:numFmt w:val="bullet"/>
      <w:lvlText w:val="•"/>
      <w:lvlJc w:val="left"/>
      <w:pPr>
        <w:ind w:left="1566" w:hanging="377"/>
      </w:pPr>
      <w:rPr>
        <w:rFonts w:hint="default"/>
        <w:lang w:val="ru-RU" w:eastAsia="en-US" w:bidi="ar-SA"/>
      </w:rPr>
    </w:lvl>
    <w:lvl w:ilvl="2" w:tplc="360E2B40">
      <w:numFmt w:val="bullet"/>
      <w:lvlText w:val="•"/>
      <w:lvlJc w:val="left"/>
      <w:pPr>
        <w:ind w:left="2672" w:hanging="377"/>
      </w:pPr>
      <w:rPr>
        <w:rFonts w:hint="default"/>
        <w:lang w:val="ru-RU" w:eastAsia="en-US" w:bidi="ar-SA"/>
      </w:rPr>
    </w:lvl>
    <w:lvl w:ilvl="3" w:tplc="7DBC2E5C">
      <w:numFmt w:val="bullet"/>
      <w:lvlText w:val="•"/>
      <w:lvlJc w:val="left"/>
      <w:pPr>
        <w:ind w:left="3778" w:hanging="377"/>
      </w:pPr>
      <w:rPr>
        <w:rFonts w:hint="default"/>
        <w:lang w:val="ru-RU" w:eastAsia="en-US" w:bidi="ar-SA"/>
      </w:rPr>
    </w:lvl>
    <w:lvl w:ilvl="4" w:tplc="DF7C49C0">
      <w:numFmt w:val="bullet"/>
      <w:lvlText w:val="•"/>
      <w:lvlJc w:val="left"/>
      <w:pPr>
        <w:ind w:left="4884" w:hanging="377"/>
      </w:pPr>
      <w:rPr>
        <w:rFonts w:hint="default"/>
        <w:lang w:val="ru-RU" w:eastAsia="en-US" w:bidi="ar-SA"/>
      </w:rPr>
    </w:lvl>
    <w:lvl w:ilvl="5" w:tplc="BB44B200">
      <w:numFmt w:val="bullet"/>
      <w:lvlText w:val="•"/>
      <w:lvlJc w:val="left"/>
      <w:pPr>
        <w:ind w:left="5990" w:hanging="377"/>
      </w:pPr>
      <w:rPr>
        <w:rFonts w:hint="default"/>
        <w:lang w:val="ru-RU" w:eastAsia="en-US" w:bidi="ar-SA"/>
      </w:rPr>
    </w:lvl>
    <w:lvl w:ilvl="6" w:tplc="41ACC57A">
      <w:numFmt w:val="bullet"/>
      <w:lvlText w:val="•"/>
      <w:lvlJc w:val="left"/>
      <w:pPr>
        <w:ind w:left="7096" w:hanging="377"/>
      </w:pPr>
      <w:rPr>
        <w:rFonts w:hint="default"/>
        <w:lang w:val="ru-RU" w:eastAsia="en-US" w:bidi="ar-SA"/>
      </w:rPr>
    </w:lvl>
    <w:lvl w:ilvl="7" w:tplc="7C5A0384">
      <w:numFmt w:val="bullet"/>
      <w:lvlText w:val="•"/>
      <w:lvlJc w:val="left"/>
      <w:pPr>
        <w:ind w:left="8202" w:hanging="377"/>
      </w:pPr>
      <w:rPr>
        <w:rFonts w:hint="default"/>
        <w:lang w:val="ru-RU" w:eastAsia="en-US" w:bidi="ar-SA"/>
      </w:rPr>
    </w:lvl>
    <w:lvl w:ilvl="8" w:tplc="162627C2">
      <w:numFmt w:val="bullet"/>
      <w:lvlText w:val="•"/>
      <w:lvlJc w:val="left"/>
      <w:pPr>
        <w:ind w:left="9308" w:hanging="377"/>
      </w:pPr>
      <w:rPr>
        <w:rFonts w:hint="default"/>
        <w:lang w:val="ru-RU" w:eastAsia="en-US" w:bidi="ar-SA"/>
      </w:rPr>
    </w:lvl>
  </w:abstractNum>
  <w:abstractNum w:abstractNumId="52" w15:restartNumberingAfterBreak="0">
    <w:nsid w:val="32F0643A"/>
    <w:multiLevelType w:val="hybridMultilevel"/>
    <w:tmpl w:val="C84CA486"/>
    <w:lvl w:ilvl="0" w:tplc="5630F528">
      <w:start w:val="1"/>
      <w:numFmt w:val="decimal"/>
      <w:lvlText w:val="%1"/>
      <w:lvlJc w:val="left"/>
      <w:pPr>
        <w:ind w:left="468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5A7F92">
      <w:numFmt w:val="bullet"/>
      <w:lvlText w:val="•"/>
      <w:lvlJc w:val="left"/>
      <w:pPr>
        <w:ind w:left="1566" w:hanging="216"/>
      </w:pPr>
      <w:rPr>
        <w:rFonts w:hint="default"/>
        <w:lang w:val="ru-RU" w:eastAsia="en-US" w:bidi="ar-SA"/>
      </w:rPr>
    </w:lvl>
    <w:lvl w:ilvl="2" w:tplc="86B674A0">
      <w:numFmt w:val="bullet"/>
      <w:lvlText w:val="•"/>
      <w:lvlJc w:val="left"/>
      <w:pPr>
        <w:ind w:left="2672" w:hanging="216"/>
      </w:pPr>
      <w:rPr>
        <w:rFonts w:hint="default"/>
        <w:lang w:val="ru-RU" w:eastAsia="en-US" w:bidi="ar-SA"/>
      </w:rPr>
    </w:lvl>
    <w:lvl w:ilvl="3" w:tplc="A760995A">
      <w:numFmt w:val="bullet"/>
      <w:lvlText w:val="•"/>
      <w:lvlJc w:val="left"/>
      <w:pPr>
        <w:ind w:left="3778" w:hanging="216"/>
      </w:pPr>
      <w:rPr>
        <w:rFonts w:hint="default"/>
        <w:lang w:val="ru-RU" w:eastAsia="en-US" w:bidi="ar-SA"/>
      </w:rPr>
    </w:lvl>
    <w:lvl w:ilvl="4" w:tplc="AB7412DA">
      <w:numFmt w:val="bullet"/>
      <w:lvlText w:val="•"/>
      <w:lvlJc w:val="left"/>
      <w:pPr>
        <w:ind w:left="4884" w:hanging="216"/>
      </w:pPr>
      <w:rPr>
        <w:rFonts w:hint="default"/>
        <w:lang w:val="ru-RU" w:eastAsia="en-US" w:bidi="ar-SA"/>
      </w:rPr>
    </w:lvl>
    <w:lvl w:ilvl="5" w:tplc="AEDCC96E">
      <w:numFmt w:val="bullet"/>
      <w:lvlText w:val="•"/>
      <w:lvlJc w:val="left"/>
      <w:pPr>
        <w:ind w:left="5990" w:hanging="216"/>
      </w:pPr>
      <w:rPr>
        <w:rFonts w:hint="default"/>
        <w:lang w:val="ru-RU" w:eastAsia="en-US" w:bidi="ar-SA"/>
      </w:rPr>
    </w:lvl>
    <w:lvl w:ilvl="6" w:tplc="F45C2EBC">
      <w:numFmt w:val="bullet"/>
      <w:lvlText w:val="•"/>
      <w:lvlJc w:val="left"/>
      <w:pPr>
        <w:ind w:left="7096" w:hanging="216"/>
      </w:pPr>
      <w:rPr>
        <w:rFonts w:hint="default"/>
        <w:lang w:val="ru-RU" w:eastAsia="en-US" w:bidi="ar-SA"/>
      </w:rPr>
    </w:lvl>
    <w:lvl w:ilvl="7" w:tplc="610A5036">
      <w:numFmt w:val="bullet"/>
      <w:lvlText w:val="•"/>
      <w:lvlJc w:val="left"/>
      <w:pPr>
        <w:ind w:left="8202" w:hanging="216"/>
      </w:pPr>
      <w:rPr>
        <w:rFonts w:hint="default"/>
        <w:lang w:val="ru-RU" w:eastAsia="en-US" w:bidi="ar-SA"/>
      </w:rPr>
    </w:lvl>
    <w:lvl w:ilvl="8" w:tplc="80AA8970">
      <w:numFmt w:val="bullet"/>
      <w:lvlText w:val="•"/>
      <w:lvlJc w:val="left"/>
      <w:pPr>
        <w:ind w:left="9308" w:hanging="216"/>
      </w:pPr>
      <w:rPr>
        <w:rFonts w:hint="default"/>
        <w:lang w:val="ru-RU" w:eastAsia="en-US" w:bidi="ar-SA"/>
      </w:rPr>
    </w:lvl>
  </w:abstractNum>
  <w:abstractNum w:abstractNumId="53" w15:restartNumberingAfterBreak="0">
    <w:nsid w:val="34A72725"/>
    <w:multiLevelType w:val="hybridMultilevel"/>
    <w:tmpl w:val="F4B45492"/>
    <w:lvl w:ilvl="0" w:tplc="CEC62F7A">
      <w:numFmt w:val="bullet"/>
      <w:lvlText w:val="-"/>
      <w:lvlJc w:val="left"/>
      <w:pPr>
        <w:ind w:left="468" w:hanging="20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A2E4B2A">
      <w:numFmt w:val="bullet"/>
      <w:lvlText w:val="•"/>
      <w:lvlJc w:val="left"/>
      <w:pPr>
        <w:ind w:left="1566" w:hanging="207"/>
      </w:pPr>
      <w:rPr>
        <w:rFonts w:hint="default"/>
        <w:lang w:val="ru-RU" w:eastAsia="en-US" w:bidi="ar-SA"/>
      </w:rPr>
    </w:lvl>
    <w:lvl w:ilvl="2" w:tplc="F626C02E">
      <w:numFmt w:val="bullet"/>
      <w:lvlText w:val="•"/>
      <w:lvlJc w:val="left"/>
      <w:pPr>
        <w:ind w:left="2672" w:hanging="207"/>
      </w:pPr>
      <w:rPr>
        <w:rFonts w:hint="default"/>
        <w:lang w:val="ru-RU" w:eastAsia="en-US" w:bidi="ar-SA"/>
      </w:rPr>
    </w:lvl>
    <w:lvl w:ilvl="3" w:tplc="45064406">
      <w:numFmt w:val="bullet"/>
      <w:lvlText w:val="•"/>
      <w:lvlJc w:val="left"/>
      <w:pPr>
        <w:ind w:left="3778" w:hanging="207"/>
      </w:pPr>
      <w:rPr>
        <w:rFonts w:hint="default"/>
        <w:lang w:val="ru-RU" w:eastAsia="en-US" w:bidi="ar-SA"/>
      </w:rPr>
    </w:lvl>
    <w:lvl w:ilvl="4" w:tplc="0598DB10">
      <w:numFmt w:val="bullet"/>
      <w:lvlText w:val="•"/>
      <w:lvlJc w:val="left"/>
      <w:pPr>
        <w:ind w:left="4884" w:hanging="207"/>
      </w:pPr>
      <w:rPr>
        <w:rFonts w:hint="default"/>
        <w:lang w:val="ru-RU" w:eastAsia="en-US" w:bidi="ar-SA"/>
      </w:rPr>
    </w:lvl>
    <w:lvl w:ilvl="5" w:tplc="95183C9A">
      <w:numFmt w:val="bullet"/>
      <w:lvlText w:val="•"/>
      <w:lvlJc w:val="left"/>
      <w:pPr>
        <w:ind w:left="5990" w:hanging="207"/>
      </w:pPr>
      <w:rPr>
        <w:rFonts w:hint="default"/>
        <w:lang w:val="ru-RU" w:eastAsia="en-US" w:bidi="ar-SA"/>
      </w:rPr>
    </w:lvl>
    <w:lvl w:ilvl="6" w:tplc="60B21746">
      <w:numFmt w:val="bullet"/>
      <w:lvlText w:val="•"/>
      <w:lvlJc w:val="left"/>
      <w:pPr>
        <w:ind w:left="7096" w:hanging="207"/>
      </w:pPr>
      <w:rPr>
        <w:rFonts w:hint="default"/>
        <w:lang w:val="ru-RU" w:eastAsia="en-US" w:bidi="ar-SA"/>
      </w:rPr>
    </w:lvl>
    <w:lvl w:ilvl="7" w:tplc="445A7EA2">
      <w:numFmt w:val="bullet"/>
      <w:lvlText w:val="•"/>
      <w:lvlJc w:val="left"/>
      <w:pPr>
        <w:ind w:left="8202" w:hanging="207"/>
      </w:pPr>
      <w:rPr>
        <w:rFonts w:hint="default"/>
        <w:lang w:val="ru-RU" w:eastAsia="en-US" w:bidi="ar-SA"/>
      </w:rPr>
    </w:lvl>
    <w:lvl w:ilvl="8" w:tplc="A8345B56">
      <w:numFmt w:val="bullet"/>
      <w:lvlText w:val="•"/>
      <w:lvlJc w:val="left"/>
      <w:pPr>
        <w:ind w:left="9308" w:hanging="207"/>
      </w:pPr>
      <w:rPr>
        <w:rFonts w:hint="default"/>
        <w:lang w:val="ru-RU" w:eastAsia="en-US" w:bidi="ar-SA"/>
      </w:rPr>
    </w:lvl>
  </w:abstractNum>
  <w:abstractNum w:abstractNumId="54" w15:restartNumberingAfterBreak="0">
    <w:nsid w:val="354564A2"/>
    <w:multiLevelType w:val="hybridMultilevel"/>
    <w:tmpl w:val="E542A460"/>
    <w:lvl w:ilvl="0" w:tplc="7278CF5A">
      <w:start w:val="1"/>
      <w:numFmt w:val="decimal"/>
      <w:lvlText w:val="%1)"/>
      <w:lvlJc w:val="left"/>
      <w:pPr>
        <w:ind w:left="46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6617B6">
      <w:numFmt w:val="bullet"/>
      <w:lvlText w:val="•"/>
      <w:lvlJc w:val="left"/>
      <w:pPr>
        <w:ind w:left="1566" w:hanging="305"/>
      </w:pPr>
      <w:rPr>
        <w:rFonts w:hint="default"/>
        <w:lang w:val="ru-RU" w:eastAsia="en-US" w:bidi="ar-SA"/>
      </w:rPr>
    </w:lvl>
    <w:lvl w:ilvl="2" w:tplc="E45AEA92">
      <w:numFmt w:val="bullet"/>
      <w:lvlText w:val="•"/>
      <w:lvlJc w:val="left"/>
      <w:pPr>
        <w:ind w:left="2672" w:hanging="305"/>
      </w:pPr>
      <w:rPr>
        <w:rFonts w:hint="default"/>
        <w:lang w:val="ru-RU" w:eastAsia="en-US" w:bidi="ar-SA"/>
      </w:rPr>
    </w:lvl>
    <w:lvl w:ilvl="3" w:tplc="9D1A8AD0">
      <w:numFmt w:val="bullet"/>
      <w:lvlText w:val="•"/>
      <w:lvlJc w:val="left"/>
      <w:pPr>
        <w:ind w:left="3778" w:hanging="305"/>
      </w:pPr>
      <w:rPr>
        <w:rFonts w:hint="default"/>
        <w:lang w:val="ru-RU" w:eastAsia="en-US" w:bidi="ar-SA"/>
      </w:rPr>
    </w:lvl>
    <w:lvl w:ilvl="4" w:tplc="D2582810">
      <w:numFmt w:val="bullet"/>
      <w:lvlText w:val="•"/>
      <w:lvlJc w:val="left"/>
      <w:pPr>
        <w:ind w:left="4884" w:hanging="305"/>
      </w:pPr>
      <w:rPr>
        <w:rFonts w:hint="default"/>
        <w:lang w:val="ru-RU" w:eastAsia="en-US" w:bidi="ar-SA"/>
      </w:rPr>
    </w:lvl>
    <w:lvl w:ilvl="5" w:tplc="73AC10CE">
      <w:numFmt w:val="bullet"/>
      <w:lvlText w:val="•"/>
      <w:lvlJc w:val="left"/>
      <w:pPr>
        <w:ind w:left="5990" w:hanging="305"/>
      </w:pPr>
      <w:rPr>
        <w:rFonts w:hint="default"/>
        <w:lang w:val="ru-RU" w:eastAsia="en-US" w:bidi="ar-SA"/>
      </w:rPr>
    </w:lvl>
    <w:lvl w:ilvl="6" w:tplc="1040BC18">
      <w:numFmt w:val="bullet"/>
      <w:lvlText w:val="•"/>
      <w:lvlJc w:val="left"/>
      <w:pPr>
        <w:ind w:left="7096" w:hanging="305"/>
      </w:pPr>
      <w:rPr>
        <w:rFonts w:hint="default"/>
        <w:lang w:val="ru-RU" w:eastAsia="en-US" w:bidi="ar-SA"/>
      </w:rPr>
    </w:lvl>
    <w:lvl w:ilvl="7" w:tplc="715EAF80">
      <w:numFmt w:val="bullet"/>
      <w:lvlText w:val="•"/>
      <w:lvlJc w:val="left"/>
      <w:pPr>
        <w:ind w:left="8202" w:hanging="305"/>
      </w:pPr>
      <w:rPr>
        <w:rFonts w:hint="default"/>
        <w:lang w:val="ru-RU" w:eastAsia="en-US" w:bidi="ar-SA"/>
      </w:rPr>
    </w:lvl>
    <w:lvl w:ilvl="8" w:tplc="42204476">
      <w:numFmt w:val="bullet"/>
      <w:lvlText w:val="•"/>
      <w:lvlJc w:val="left"/>
      <w:pPr>
        <w:ind w:left="9308" w:hanging="305"/>
      </w:pPr>
      <w:rPr>
        <w:rFonts w:hint="default"/>
        <w:lang w:val="ru-RU" w:eastAsia="en-US" w:bidi="ar-SA"/>
      </w:rPr>
    </w:lvl>
  </w:abstractNum>
  <w:abstractNum w:abstractNumId="55" w15:restartNumberingAfterBreak="0">
    <w:nsid w:val="37127DC2"/>
    <w:multiLevelType w:val="hybridMultilevel"/>
    <w:tmpl w:val="9F506134"/>
    <w:lvl w:ilvl="0" w:tplc="662AF6B6">
      <w:start w:val="1"/>
      <w:numFmt w:val="decimal"/>
      <w:lvlText w:val="%1"/>
      <w:lvlJc w:val="left"/>
      <w:pPr>
        <w:ind w:left="467" w:hanging="233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16636FC">
      <w:numFmt w:val="bullet"/>
      <w:lvlText w:val="•"/>
      <w:lvlJc w:val="left"/>
      <w:pPr>
        <w:ind w:left="1566" w:hanging="233"/>
      </w:pPr>
      <w:rPr>
        <w:rFonts w:hint="default"/>
        <w:lang w:val="ru-RU" w:eastAsia="en-US" w:bidi="ar-SA"/>
      </w:rPr>
    </w:lvl>
    <w:lvl w:ilvl="2" w:tplc="CA98CAA0">
      <w:numFmt w:val="bullet"/>
      <w:lvlText w:val="•"/>
      <w:lvlJc w:val="left"/>
      <w:pPr>
        <w:ind w:left="2672" w:hanging="233"/>
      </w:pPr>
      <w:rPr>
        <w:rFonts w:hint="default"/>
        <w:lang w:val="ru-RU" w:eastAsia="en-US" w:bidi="ar-SA"/>
      </w:rPr>
    </w:lvl>
    <w:lvl w:ilvl="3" w:tplc="0D9EEC62">
      <w:numFmt w:val="bullet"/>
      <w:lvlText w:val="•"/>
      <w:lvlJc w:val="left"/>
      <w:pPr>
        <w:ind w:left="3778" w:hanging="233"/>
      </w:pPr>
      <w:rPr>
        <w:rFonts w:hint="default"/>
        <w:lang w:val="ru-RU" w:eastAsia="en-US" w:bidi="ar-SA"/>
      </w:rPr>
    </w:lvl>
    <w:lvl w:ilvl="4" w:tplc="2D6271FE">
      <w:numFmt w:val="bullet"/>
      <w:lvlText w:val="•"/>
      <w:lvlJc w:val="left"/>
      <w:pPr>
        <w:ind w:left="4884" w:hanging="233"/>
      </w:pPr>
      <w:rPr>
        <w:rFonts w:hint="default"/>
        <w:lang w:val="ru-RU" w:eastAsia="en-US" w:bidi="ar-SA"/>
      </w:rPr>
    </w:lvl>
    <w:lvl w:ilvl="5" w:tplc="7AD6C540">
      <w:numFmt w:val="bullet"/>
      <w:lvlText w:val="•"/>
      <w:lvlJc w:val="left"/>
      <w:pPr>
        <w:ind w:left="5990" w:hanging="233"/>
      </w:pPr>
      <w:rPr>
        <w:rFonts w:hint="default"/>
        <w:lang w:val="ru-RU" w:eastAsia="en-US" w:bidi="ar-SA"/>
      </w:rPr>
    </w:lvl>
    <w:lvl w:ilvl="6" w:tplc="BEEE5E42">
      <w:numFmt w:val="bullet"/>
      <w:lvlText w:val="•"/>
      <w:lvlJc w:val="left"/>
      <w:pPr>
        <w:ind w:left="7096" w:hanging="233"/>
      </w:pPr>
      <w:rPr>
        <w:rFonts w:hint="default"/>
        <w:lang w:val="ru-RU" w:eastAsia="en-US" w:bidi="ar-SA"/>
      </w:rPr>
    </w:lvl>
    <w:lvl w:ilvl="7" w:tplc="69963206">
      <w:numFmt w:val="bullet"/>
      <w:lvlText w:val="•"/>
      <w:lvlJc w:val="left"/>
      <w:pPr>
        <w:ind w:left="8202" w:hanging="233"/>
      </w:pPr>
      <w:rPr>
        <w:rFonts w:hint="default"/>
        <w:lang w:val="ru-RU" w:eastAsia="en-US" w:bidi="ar-SA"/>
      </w:rPr>
    </w:lvl>
    <w:lvl w:ilvl="8" w:tplc="6874A0F2">
      <w:numFmt w:val="bullet"/>
      <w:lvlText w:val="•"/>
      <w:lvlJc w:val="left"/>
      <w:pPr>
        <w:ind w:left="9308" w:hanging="233"/>
      </w:pPr>
      <w:rPr>
        <w:rFonts w:hint="default"/>
        <w:lang w:val="ru-RU" w:eastAsia="en-US" w:bidi="ar-SA"/>
      </w:rPr>
    </w:lvl>
  </w:abstractNum>
  <w:abstractNum w:abstractNumId="56" w15:restartNumberingAfterBreak="0">
    <w:nsid w:val="37A43D01"/>
    <w:multiLevelType w:val="hybridMultilevel"/>
    <w:tmpl w:val="02F85E52"/>
    <w:lvl w:ilvl="0" w:tplc="0404822C">
      <w:start w:val="1"/>
      <w:numFmt w:val="decimal"/>
      <w:lvlText w:val="%1."/>
      <w:lvlJc w:val="left"/>
      <w:pPr>
        <w:ind w:left="1416" w:hanging="240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1" w:tplc="5B22A6B0">
      <w:numFmt w:val="bullet"/>
      <w:lvlText w:val="•"/>
      <w:lvlJc w:val="left"/>
      <w:pPr>
        <w:ind w:left="2430" w:hanging="240"/>
      </w:pPr>
      <w:rPr>
        <w:rFonts w:hint="default"/>
        <w:lang w:val="ru-RU" w:eastAsia="en-US" w:bidi="ar-SA"/>
      </w:rPr>
    </w:lvl>
    <w:lvl w:ilvl="2" w:tplc="3D36A6CC">
      <w:numFmt w:val="bullet"/>
      <w:lvlText w:val="•"/>
      <w:lvlJc w:val="left"/>
      <w:pPr>
        <w:ind w:left="3440" w:hanging="240"/>
      </w:pPr>
      <w:rPr>
        <w:rFonts w:hint="default"/>
        <w:lang w:val="ru-RU" w:eastAsia="en-US" w:bidi="ar-SA"/>
      </w:rPr>
    </w:lvl>
    <w:lvl w:ilvl="3" w:tplc="6E1A66BC">
      <w:numFmt w:val="bullet"/>
      <w:lvlText w:val="•"/>
      <w:lvlJc w:val="left"/>
      <w:pPr>
        <w:ind w:left="4450" w:hanging="240"/>
      </w:pPr>
      <w:rPr>
        <w:rFonts w:hint="default"/>
        <w:lang w:val="ru-RU" w:eastAsia="en-US" w:bidi="ar-SA"/>
      </w:rPr>
    </w:lvl>
    <w:lvl w:ilvl="4" w:tplc="C6A2D7E2">
      <w:numFmt w:val="bullet"/>
      <w:lvlText w:val="•"/>
      <w:lvlJc w:val="left"/>
      <w:pPr>
        <w:ind w:left="5460" w:hanging="240"/>
      </w:pPr>
      <w:rPr>
        <w:rFonts w:hint="default"/>
        <w:lang w:val="ru-RU" w:eastAsia="en-US" w:bidi="ar-SA"/>
      </w:rPr>
    </w:lvl>
    <w:lvl w:ilvl="5" w:tplc="8F2E3FC2">
      <w:numFmt w:val="bullet"/>
      <w:lvlText w:val="•"/>
      <w:lvlJc w:val="left"/>
      <w:pPr>
        <w:ind w:left="6470" w:hanging="240"/>
      </w:pPr>
      <w:rPr>
        <w:rFonts w:hint="default"/>
        <w:lang w:val="ru-RU" w:eastAsia="en-US" w:bidi="ar-SA"/>
      </w:rPr>
    </w:lvl>
    <w:lvl w:ilvl="6" w:tplc="7932FC04">
      <w:numFmt w:val="bullet"/>
      <w:lvlText w:val="•"/>
      <w:lvlJc w:val="left"/>
      <w:pPr>
        <w:ind w:left="7480" w:hanging="240"/>
      </w:pPr>
      <w:rPr>
        <w:rFonts w:hint="default"/>
        <w:lang w:val="ru-RU" w:eastAsia="en-US" w:bidi="ar-SA"/>
      </w:rPr>
    </w:lvl>
    <w:lvl w:ilvl="7" w:tplc="B0ECDFE4">
      <w:numFmt w:val="bullet"/>
      <w:lvlText w:val="•"/>
      <w:lvlJc w:val="left"/>
      <w:pPr>
        <w:ind w:left="8490" w:hanging="240"/>
      </w:pPr>
      <w:rPr>
        <w:rFonts w:hint="default"/>
        <w:lang w:val="ru-RU" w:eastAsia="en-US" w:bidi="ar-SA"/>
      </w:rPr>
    </w:lvl>
    <w:lvl w:ilvl="8" w:tplc="D4660408">
      <w:numFmt w:val="bullet"/>
      <w:lvlText w:val="•"/>
      <w:lvlJc w:val="left"/>
      <w:pPr>
        <w:ind w:left="9500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37BA2897"/>
    <w:multiLevelType w:val="hybridMultilevel"/>
    <w:tmpl w:val="D04EB55A"/>
    <w:lvl w:ilvl="0" w:tplc="E208D4EA">
      <w:numFmt w:val="bullet"/>
      <w:lvlText w:val="-"/>
      <w:lvlJc w:val="left"/>
      <w:pPr>
        <w:ind w:left="70" w:hanging="139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BC5ED9E4">
      <w:numFmt w:val="bullet"/>
      <w:lvlText w:val="•"/>
      <w:lvlJc w:val="left"/>
      <w:pPr>
        <w:ind w:left="577" w:hanging="139"/>
      </w:pPr>
      <w:rPr>
        <w:rFonts w:hint="default"/>
        <w:lang w:val="ru-RU" w:eastAsia="en-US" w:bidi="ar-SA"/>
      </w:rPr>
    </w:lvl>
    <w:lvl w:ilvl="2" w:tplc="9FF4D988">
      <w:numFmt w:val="bullet"/>
      <w:lvlText w:val="•"/>
      <w:lvlJc w:val="left"/>
      <w:pPr>
        <w:ind w:left="1075" w:hanging="139"/>
      </w:pPr>
      <w:rPr>
        <w:rFonts w:hint="default"/>
        <w:lang w:val="ru-RU" w:eastAsia="en-US" w:bidi="ar-SA"/>
      </w:rPr>
    </w:lvl>
    <w:lvl w:ilvl="3" w:tplc="BFCC9688">
      <w:numFmt w:val="bullet"/>
      <w:lvlText w:val="•"/>
      <w:lvlJc w:val="left"/>
      <w:pPr>
        <w:ind w:left="1573" w:hanging="139"/>
      </w:pPr>
      <w:rPr>
        <w:rFonts w:hint="default"/>
        <w:lang w:val="ru-RU" w:eastAsia="en-US" w:bidi="ar-SA"/>
      </w:rPr>
    </w:lvl>
    <w:lvl w:ilvl="4" w:tplc="7472944C">
      <w:numFmt w:val="bullet"/>
      <w:lvlText w:val="•"/>
      <w:lvlJc w:val="left"/>
      <w:pPr>
        <w:ind w:left="2071" w:hanging="139"/>
      </w:pPr>
      <w:rPr>
        <w:rFonts w:hint="default"/>
        <w:lang w:val="ru-RU" w:eastAsia="en-US" w:bidi="ar-SA"/>
      </w:rPr>
    </w:lvl>
    <w:lvl w:ilvl="5" w:tplc="B344DD36">
      <w:numFmt w:val="bullet"/>
      <w:lvlText w:val="•"/>
      <w:lvlJc w:val="left"/>
      <w:pPr>
        <w:ind w:left="2569" w:hanging="139"/>
      </w:pPr>
      <w:rPr>
        <w:rFonts w:hint="default"/>
        <w:lang w:val="ru-RU" w:eastAsia="en-US" w:bidi="ar-SA"/>
      </w:rPr>
    </w:lvl>
    <w:lvl w:ilvl="6" w:tplc="EBA24FBE">
      <w:numFmt w:val="bullet"/>
      <w:lvlText w:val="•"/>
      <w:lvlJc w:val="left"/>
      <w:pPr>
        <w:ind w:left="3067" w:hanging="139"/>
      </w:pPr>
      <w:rPr>
        <w:rFonts w:hint="default"/>
        <w:lang w:val="ru-RU" w:eastAsia="en-US" w:bidi="ar-SA"/>
      </w:rPr>
    </w:lvl>
    <w:lvl w:ilvl="7" w:tplc="C520FED8">
      <w:numFmt w:val="bullet"/>
      <w:lvlText w:val="•"/>
      <w:lvlJc w:val="left"/>
      <w:pPr>
        <w:ind w:left="3565" w:hanging="139"/>
      </w:pPr>
      <w:rPr>
        <w:rFonts w:hint="default"/>
        <w:lang w:val="ru-RU" w:eastAsia="en-US" w:bidi="ar-SA"/>
      </w:rPr>
    </w:lvl>
    <w:lvl w:ilvl="8" w:tplc="69E01026">
      <w:numFmt w:val="bullet"/>
      <w:lvlText w:val="•"/>
      <w:lvlJc w:val="left"/>
      <w:pPr>
        <w:ind w:left="4063" w:hanging="139"/>
      </w:pPr>
      <w:rPr>
        <w:rFonts w:hint="default"/>
        <w:lang w:val="ru-RU" w:eastAsia="en-US" w:bidi="ar-SA"/>
      </w:rPr>
    </w:lvl>
  </w:abstractNum>
  <w:abstractNum w:abstractNumId="58" w15:restartNumberingAfterBreak="0">
    <w:nsid w:val="37DF3638"/>
    <w:multiLevelType w:val="hybridMultilevel"/>
    <w:tmpl w:val="622CC88E"/>
    <w:lvl w:ilvl="0" w:tplc="A8204074">
      <w:start w:val="1"/>
      <w:numFmt w:val="decimal"/>
      <w:lvlText w:val="%1"/>
      <w:lvlJc w:val="left"/>
      <w:pPr>
        <w:ind w:left="466" w:hanging="257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1E5AD732">
      <w:numFmt w:val="bullet"/>
      <w:lvlText w:val="•"/>
      <w:lvlJc w:val="left"/>
      <w:pPr>
        <w:ind w:left="1566" w:hanging="257"/>
      </w:pPr>
      <w:rPr>
        <w:rFonts w:hint="default"/>
        <w:lang w:val="ru-RU" w:eastAsia="en-US" w:bidi="ar-SA"/>
      </w:rPr>
    </w:lvl>
    <w:lvl w:ilvl="2" w:tplc="4C1889E6">
      <w:numFmt w:val="bullet"/>
      <w:lvlText w:val="•"/>
      <w:lvlJc w:val="left"/>
      <w:pPr>
        <w:ind w:left="2672" w:hanging="257"/>
      </w:pPr>
      <w:rPr>
        <w:rFonts w:hint="default"/>
        <w:lang w:val="ru-RU" w:eastAsia="en-US" w:bidi="ar-SA"/>
      </w:rPr>
    </w:lvl>
    <w:lvl w:ilvl="3" w:tplc="CF8A7832">
      <w:numFmt w:val="bullet"/>
      <w:lvlText w:val="•"/>
      <w:lvlJc w:val="left"/>
      <w:pPr>
        <w:ind w:left="3778" w:hanging="257"/>
      </w:pPr>
      <w:rPr>
        <w:rFonts w:hint="default"/>
        <w:lang w:val="ru-RU" w:eastAsia="en-US" w:bidi="ar-SA"/>
      </w:rPr>
    </w:lvl>
    <w:lvl w:ilvl="4" w:tplc="BB5E9DE0">
      <w:numFmt w:val="bullet"/>
      <w:lvlText w:val="•"/>
      <w:lvlJc w:val="left"/>
      <w:pPr>
        <w:ind w:left="4884" w:hanging="257"/>
      </w:pPr>
      <w:rPr>
        <w:rFonts w:hint="default"/>
        <w:lang w:val="ru-RU" w:eastAsia="en-US" w:bidi="ar-SA"/>
      </w:rPr>
    </w:lvl>
    <w:lvl w:ilvl="5" w:tplc="27EAB986">
      <w:numFmt w:val="bullet"/>
      <w:lvlText w:val="•"/>
      <w:lvlJc w:val="left"/>
      <w:pPr>
        <w:ind w:left="5990" w:hanging="257"/>
      </w:pPr>
      <w:rPr>
        <w:rFonts w:hint="default"/>
        <w:lang w:val="ru-RU" w:eastAsia="en-US" w:bidi="ar-SA"/>
      </w:rPr>
    </w:lvl>
    <w:lvl w:ilvl="6" w:tplc="F60CDD70">
      <w:numFmt w:val="bullet"/>
      <w:lvlText w:val="•"/>
      <w:lvlJc w:val="left"/>
      <w:pPr>
        <w:ind w:left="7096" w:hanging="257"/>
      </w:pPr>
      <w:rPr>
        <w:rFonts w:hint="default"/>
        <w:lang w:val="ru-RU" w:eastAsia="en-US" w:bidi="ar-SA"/>
      </w:rPr>
    </w:lvl>
    <w:lvl w:ilvl="7" w:tplc="AC3ACB3E">
      <w:numFmt w:val="bullet"/>
      <w:lvlText w:val="•"/>
      <w:lvlJc w:val="left"/>
      <w:pPr>
        <w:ind w:left="8202" w:hanging="257"/>
      </w:pPr>
      <w:rPr>
        <w:rFonts w:hint="default"/>
        <w:lang w:val="ru-RU" w:eastAsia="en-US" w:bidi="ar-SA"/>
      </w:rPr>
    </w:lvl>
    <w:lvl w:ilvl="8" w:tplc="9604BBB2">
      <w:numFmt w:val="bullet"/>
      <w:lvlText w:val="•"/>
      <w:lvlJc w:val="left"/>
      <w:pPr>
        <w:ind w:left="9308" w:hanging="257"/>
      </w:pPr>
      <w:rPr>
        <w:rFonts w:hint="default"/>
        <w:lang w:val="ru-RU" w:eastAsia="en-US" w:bidi="ar-SA"/>
      </w:rPr>
    </w:lvl>
  </w:abstractNum>
  <w:abstractNum w:abstractNumId="59" w15:restartNumberingAfterBreak="0">
    <w:nsid w:val="39604D16"/>
    <w:multiLevelType w:val="hybridMultilevel"/>
    <w:tmpl w:val="2F0C28B8"/>
    <w:lvl w:ilvl="0" w:tplc="A6B8621C">
      <w:start w:val="1"/>
      <w:numFmt w:val="decimal"/>
      <w:lvlText w:val="%1"/>
      <w:lvlJc w:val="left"/>
      <w:pPr>
        <w:ind w:left="468" w:hanging="363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5FD04AE6">
      <w:numFmt w:val="bullet"/>
      <w:lvlText w:val="•"/>
      <w:lvlJc w:val="left"/>
      <w:pPr>
        <w:ind w:left="1566" w:hanging="363"/>
      </w:pPr>
      <w:rPr>
        <w:rFonts w:hint="default"/>
        <w:lang w:val="ru-RU" w:eastAsia="en-US" w:bidi="ar-SA"/>
      </w:rPr>
    </w:lvl>
    <w:lvl w:ilvl="2" w:tplc="C6F8B732">
      <w:numFmt w:val="bullet"/>
      <w:lvlText w:val="•"/>
      <w:lvlJc w:val="left"/>
      <w:pPr>
        <w:ind w:left="2672" w:hanging="363"/>
      </w:pPr>
      <w:rPr>
        <w:rFonts w:hint="default"/>
        <w:lang w:val="ru-RU" w:eastAsia="en-US" w:bidi="ar-SA"/>
      </w:rPr>
    </w:lvl>
    <w:lvl w:ilvl="3" w:tplc="B1FA66E2">
      <w:numFmt w:val="bullet"/>
      <w:lvlText w:val="•"/>
      <w:lvlJc w:val="left"/>
      <w:pPr>
        <w:ind w:left="3778" w:hanging="363"/>
      </w:pPr>
      <w:rPr>
        <w:rFonts w:hint="default"/>
        <w:lang w:val="ru-RU" w:eastAsia="en-US" w:bidi="ar-SA"/>
      </w:rPr>
    </w:lvl>
    <w:lvl w:ilvl="4" w:tplc="5E5A0CD0">
      <w:numFmt w:val="bullet"/>
      <w:lvlText w:val="•"/>
      <w:lvlJc w:val="left"/>
      <w:pPr>
        <w:ind w:left="4884" w:hanging="363"/>
      </w:pPr>
      <w:rPr>
        <w:rFonts w:hint="default"/>
        <w:lang w:val="ru-RU" w:eastAsia="en-US" w:bidi="ar-SA"/>
      </w:rPr>
    </w:lvl>
    <w:lvl w:ilvl="5" w:tplc="0ABE9092">
      <w:numFmt w:val="bullet"/>
      <w:lvlText w:val="•"/>
      <w:lvlJc w:val="left"/>
      <w:pPr>
        <w:ind w:left="5990" w:hanging="363"/>
      </w:pPr>
      <w:rPr>
        <w:rFonts w:hint="default"/>
        <w:lang w:val="ru-RU" w:eastAsia="en-US" w:bidi="ar-SA"/>
      </w:rPr>
    </w:lvl>
    <w:lvl w:ilvl="6" w:tplc="C83E74FE">
      <w:numFmt w:val="bullet"/>
      <w:lvlText w:val="•"/>
      <w:lvlJc w:val="left"/>
      <w:pPr>
        <w:ind w:left="7096" w:hanging="363"/>
      </w:pPr>
      <w:rPr>
        <w:rFonts w:hint="default"/>
        <w:lang w:val="ru-RU" w:eastAsia="en-US" w:bidi="ar-SA"/>
      </w:rPr>
    </w:lvl>
    <w:lvl w:ilvl="7" w:tplc="B704B6AE">
      <w:numFmt w:val="bullet"/>
      <w:lvlText w:val="•"/>
      <w:lvlJc w:val="left"/>
      <w:pPr>
        <w:ind w:left="8202" w:hanging="363"/>
      </w:pPr>
      <w:rPr>
        <w:rFonts w:hint="default"/>
        <w:lang w:val="ru-RU" w:eastAsia="en-US" w:bidi="ar-SA"/>
      </w:rPr>
    </w:lvl>
    <w:lvl w:ilvl="8" w:tplc="D3F8687E">
      <w:numFmt w:val="bullet"/>
      <w:lvlText w:val="•"/>
      <w:lvlJc w:val="left"/>
      <w:pPr>
        <w:ind w:left="9308" w:hanging="363"/>
      </w:pPr>
      <w:rPr>
        <w:rFonts w:hint="default"/>
        <w:lang w:val="ru-RU" w:eastAsia="en-US" w:bidi="ar-SA"/>
      </w:rPr>
    </w:lvl>
  </w:abstractNum>
  <w:abstractNum w:abstractNumId="60" w15:restartNumberingAfterBreak="0">
    <w:nsid w:val="3B2B0F4D"/>
    <w:multiLevelType w:val="hybridMultilevel"/>
    <w:tmpl w:val="3D94DDF2"/>
    <w:lvl w:ilvl="0" w:tplc="2BBC27F8">
      <w:numFmt w:val="bullet"/>
      <w:lvlText w:val="-"/>
      <w:lvlJc w:val="left"/>
      <w:pPr>
        <w:ind w:left="74" w:hanging="140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9EB2A3B0">
      <w:numFmt w:val="bullet"/>
      <w:lvlText w:val="•"/>
      <w:lvlJc w:val="left"/>
      <w:pPr>
        <w:ind w:left="578" w:hanging="140"/>
      </w:pPr>
      <w:rPr>
        <w:rFonts w:hint="default"/>
        <w:lang w:val="ru-RU" w:eastAsia="en-US" w:bidi="ar-SA"/>
      </w:rPr>
    </w:lvl>
    <w:lvl w:ilvl="2" w:tplc="353A7F48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3" w:tplc="8F041640">
      <w:numFmt w:val="bullet"/>
      <w:lvlText w:val="•"/>
      <w:lvlJc w:val="left"/>
      <w:pPr>
        <w:ind w:left="1575" w:hanging="140"/>
      </w:pPr>
      <w:rPr>
        <w:rFonts w:hint="default"/>
        <w:lang w:val="ru-RU" w:eastAsia="en-US" w:bidi="ar-SA"/>
      </w:rPr>
    </w:lvl>
    <w:lvl w:ilvl="4" w:tplc="EDFEE54A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5" w:tplc="FD7C3744">
      <w:numFmt w:val="bullet"/>
      <w:lvlText w:val="•"/>
      <w:lvlJc w:val="left"/>
      <w:pPr>
        <w:ind w:left="2572" w:hanging="140"/>
      </w:pPr>
      <w:rPr>
        <w:rFonts w:hint="default"/>
        <w:lang w:val="ru-RU" w:eastAsia="en-US" w:bidi="ar-SA"/>
      </w:rPr>
    </w:lvl>
    <w:lvl w:ilvl="6" w:tplc="BB8EDD0C">
      <w:numFmt w:val="bullet"/>
      <w:lvlText w:val="•"/>
      <w:lvlJc w:val="left"/>
      <w:pPr>
        <w:ind w:left="3070" w:hanging="140"/>
      </w:pPr>
      <w:rPr>
        <w:rFonts w:hint="default"/>
        <w:lang w:val="ru-RU" w:eastAsia="en-US" w:bidi="ar-SA"/>
      </w:rPr>
    </w:lvl>
    <w:lvl w:ilvl="7" w:tplc="C64837EC">
      <w:numFmt w:val="bullet"/>
      <w:lvlText w:val="•"/>
      <w:lvlJc w:val="left"/>
      <w:pPr>
        <w:ind w:left="3568" w:hanging="140"/>
      </w:pPr>
      <w:rPr>
        <w:rFonts w:hint="default"/>
        <w:lang w:val="ru-RU" w:eastAsia="en-US" w:bidi="ar-SA"/>
      </w:rPr>
    </w:lvl>
    <w:lvl w:ilvl="8" w:tplc="E1F636BC">
      <w:numFmt w:val="bullet"/>
      <w:lvlText w:val="•"/>
      <w:lvlJc w:val="left"/>
      <w:pPr>
        <w:ind w:left="4067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3B92005A"/>
    <w:multiLevelType w:val="hybridMultilevel"/>
    <w:tmpl w:val="6C02F160"/>
    <w:lvl w:ilvl="0" w:tplc="9C308BFC">
      <w:start w:val="1"/>
      <w:numFmt w:val="decimal"/>
      <w:lvlText w:val="%1"/>
      <w:lvlJc w:val="left"/>
      <w:pPr>
        <w:ind w:left="466" w:hanging="281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D804AB1A">
      <w:numFmt w:val="bullet"/>
      <w:lvlText w:val="•"/>
      <w:lvlJc w:val="left"/>
      <w:pPr>
        <w:ind w:left="1566" w:hanging="281"/>
      </w:pPr>
      <w:rPr>
        <w:rFonts w:hint="default"/>
        <w:lang w:val="ru-RU" w:eastAsia="en-US" w:bidi="ar-SA"/>
      </w:rPr>
    </w:lvl>
    <w:lvl w:ilvl="2" w:tplc="9C40C896">
      <w:numFmt w:val="bullet"/>
      <w:lvlText w:val="•"/>
      <w:lvlJc w:val="left"/>
      <w:pPr>
        <w:ind w:left="2672" w:hanging="281"/>
      </w:pPr>
      <w:rPr>
        <w:rFonts w:hint="default"/>
        <w:lang w:val="ru-RU" w:eastAsia="en-US" w:bidi="ar-SA"/>
      </w:rPr>
    </w:lvl>
    <w:lvl w:ilvl="3" w:tplc="BB02F67E">
      <w:numFmt w:val="bullet"/>
      <w:lvlText w:val="•"/>
      <w:lvlJc w:val="left"/>
      <w:pPr>
        <w:ind w:left="3778" w:hanging="281"/>
      </w:pPr>
      <w:rPr>
        <w:rFonts w:hint="default"/>
        <w:lang w:val="ru-RU" w:eastAsia="en-US" w:bidi="ar-SA"/>
      </w:rPr>
    </w:lvl>
    <w:lvl w:ilvl="4" w:tplc="FD4E477A">
      <w:numFmt w:val="bullet"/>
      <w:lvlText w:val="•"/>
      <w:lvlJc w:val="left"/>
      <w:pPr>
        <w:ind w:left="4884" w:hanging="281"/>
      </w:pPr>
      <w:rPr>
        <w:rFonts w:hint="default"/>
        <w:lang w:val="ru-RU" w:eastAsia="en-US" w:bidi="ar-SA"/>
      </w:rPr>
    </w:lvl>
    <w:lvl w:ilvl="5" w:tplc="98BE19D0">
      <w:numFmt w:val="bullet"/>
      <w:lvlText w:val="•"/>
      <w:lvlJc w:val="left"/>
      <w:pPr>
        <w:ind w:left="5990" w:hanging="281"/>
      </w:pPr>
      <w:rPr>
        <w:rFonts w:hint="default"/>
        <w:lang w:val="ru-RU" w:eastAsia="en-US" w:bidi="ar-SA"/>
      </w:rPr>
    </w:lvl>
    <w:lvl w:ilvl="6" w:tplc="ABC2B70A">
      <w:numFmt w:val="bullet"/>
      <w:lvlText w:val="•"/>
      <w:lvlJc w:val="left"/>
      <w:pPr>
        <w:ind w:left="7096" w:hanging="281"/>
      </w:pPr>
      <w:rPr>
        <w:rFonts w:hint="default"/>
        <w:lang w:val="ru-RU" w:eastAsia="en-US" w:bidi="ar-SA"/>
      </w:rPr>
    </w:lvl>
    <w:lvl w:ilvl="7" w:tplc="7A78A892">
      <w:numFmt w:val="bullet"/>
      <w:lvlText w:val="•"/>
      <w:lvlJc w:val="left"/>
      <w:pPr>
        <w:ind w:left="8202" w:hanging="281"/>
      </w:pPr>
      <w:rPr>
        <w:rFonts w:hint="default"/>
        <w:lang w:val="ru-RU" w:eastAsia="en-US" w:bidi="ar-SA"/>
      </w:rPr>
    </w:lvl>
    <w:lvl w:ilvl="8" w:tplc="9912F450">
      <w:numFmt w:val="bullet"/>
      <w:lvlText w:val="•"/>
      <w:lvlJc w:val="left"/>
      <w:pPr>
        <w:ind w:left="9308" w:hanging="281"/>
      </w:pPr>
      <w:rPr>
        <w:rFonts w:hint="default"/>
        <w:lang w:val="ru-RU" w:eastAsia="en-US" w:bidi="ar-SA"/>
      </w:rPr>
    </w:lvl>
  </w:abstractNum>
  <w:abstractNum w:abstractNumId="62" w15:restartNumberingAfterBreak="0">
    <w:nsid w:val="3B9D32E6"/>
    <w:multiLevelType w:val="hybridMultilevel"/>
    <w:tmpl w:val="BC083324"/>
    <w:lvl w:ilvl="0" w:tplc="58D674B2">
      <w:numFmt w:val="bullet"/>
      <w:lvlText w:val="-"/>
      <w:lvlJc w:val="left"/>
      <w:pPr>
        <w:ind w:left="468" w:hanging="2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C064B66">
      <w:numFmt w:val="bullet"/>
      <w:lvlText w:val="•"/>
      <w:lvlJc w:val="left"/>
      <w:pPr>
        <w:ind w:left="1566" w:hanging="209"/>
      </w:pPr>
      <w:rPr>
        <w:rFonts w:hint="default"/>
        <w:lang w:val="ru-RU" w:eastAsia="en-US" w:bidi="ar-SA"/>
      </w:rPr>
    </w:lvl>
    <w:lvl w:ilvl="2" w:tplc="0FF466A6">
      <w:numFmt w:val="bullet"/>
      <w:lvlText w:val="•"/>
      <w:lvlJc w:val="left"/>
      <w:pPr>
        <w:ind w:left="2672" w:hanging="209"/>
      </w:pPr>
      <w:rPr>
        <w:rFonts w:hint="default"/>
        <w:lang w:val="ru-RU" w:eastAsia="en-US" w:bidi="ar-SA"/>
      </w:rPr>
    </w:lvl>
    <w:lvl w:ilvl="3" w:tplc="7578DA72">
      <w:numFmt w:val="bullet"/>
      <w:lvlText w:val="•"/>
      <w:lvlJc w:val="left"/>
      <w:pPr>
        <w:ind w:left="3778" w:hanging="209"/>
      </w:pPr>
      <w:rPr>
        <w:rFonts w:hint="default"/>
        <w:lang w:val="ru-RU" w:eastAsia="en-US" w:bidi="ar-SA"/>
      </w:rPr>
    </w:lvl>
    <w:lvl w:ilvl="4" w:tplc="D6FAC9C0">
      <w:numFmt w:val="bullet"/>
      <w:lvlText w:val="•"/>
      <w:lvlJc w:val="left"/>
      <w:pPr>
        <w:ind w:left="4884" w:hanging="209"/>
      </w:pPr>
      <w:rPr>
        <w:rFonts w:hint="default"/>
        <w:lang w:val="ru-RU" w:eastAsia="en-US" w:bidi="ar-SA"/>
      </w:rPr>
    </w:lvl>
    <w:lvl w:ilvl="5" w:tplc="5F6C5040">
      <w:numFmt w:val="bullet"/>
      <w:lvlText w:val="•"/>
      <w:lvlJc w:val="left"/>
      <w:pPr>
        <w:ind w:left="5990" w:hanging="209"/>
      </w:pPr>
      <w:rPr>
        <w:rFonts w:hint="default"/>
        <w:lang w:val="ru-RU" w:eastAsia="en-US" w:bidi="ar-SA"/>
      </w:rPr>
    </w:lvl>
    <w:lvl w:ilvl="6" w:tplc="0B88A88E">
      <w:numFmt w:val="bullet"/>
      <w:lvlText w:val="•"/>
      <w:lvlJc w:val="left"/>
      <w:pPr>
        <w:ind w:left="7096" w:hanging="209"/>
      </w:pPr>
      <w:rPr>
        <w:rFonts w:hint="default"/>
        <w:lang w:val="ru-RU" w:eastAsia="en-US" w:bidi="ar-SA"/>
      </w:rPr>
    </w:lvl>
    <w:lvl w:ilvl="7" w:tplc="D9F4121E">
      <w:numFmt w:val="bullet"/>
      <w:lvlText w:val="•"/>
      <w:lvlJc w:val="left"/>
      <w:pPr>
        <w:ind w:left="8202" w:hanging="209"/>
      </w:pPr>
      <w:rPr>
        <w:rFonts w:hint="default"/>
        <w:lang w:val="ru-RU" w:eastAsia="en-US" w:bidi="ar-SA"/>
      </w:rPr>
    </w:lvl>
    <w:lvl w:ilvl="8" w:tplc="5AF4DEA8">
      <w:numFmt w:val="bullet"/>
      <w:lvlText w:val="•"/>
      <w:lvlJc w:val="left"/>
      <w:pPr>
        <w:ind w:left="9308" w:hanging="209"/>
      </w:pPr>
      <w:rPr>
        <w:rFonts w:hint="default"/>
        <w:lang w:val="ru-RU" w:eastAsia="en-US" w:bidi="ar-SA"/>
      </w:rPr>
    </w:lvl>
  </w:abstractNum>
  <w:abstractNum w:abstractNumId="63" w15:restartNumberingAfterBreak="0">
    <w:nsid w:val="3BC651EE"/>
    <w:multiLevelType w:val="hybridMultilevel"/>
    <w:tmpl w:val="D0284788"/>
    <w:lvl w:ilvl="0" w:tplc="99B2C9D4">
      <w:numFmt w:val="bullet"/>
      <w:lvlText w:val="-"/>
      <w:lvlJc w:val="left"/>
      <w:pPr>
        <w:ind w:left="468" w:hanging="21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35CFAAE">
      <w:numFmt w:val="bullet"/>
      <w:lvlText w:val="•"/>
      <w:lvlJc w:val="left"/>
      <w:pPr>
        <w:ind w:left="1566" w:hanging="211"/>
      </w:pPr>
      <w:rPr>
        <w:rFonts w:hint="default"/>
        <w:lang w:val="ru-RU" w:eastAsia="en-US" w:bidi="ar-SA"/>
      </w:rPr>
    </w:lvl>
    <w:lvl w:ilvl="2" w:tplc="8D929F5A">
      <w:numFmt w:val="bullet"/>
      <w:lvlText w:val="•"/>
      <w:lvlJc w:val="left"/>
      <w:pPr>
        <w:ind w:left="2672" w:hanging="211"/>
      </w:pPr>
      <w:rPr>
        <w:rFonts w:hint="default"/>
        <w:lang w:val="ru-RU" w:eastAsia="en-US" w:bidi="ar-SA"/>
      </w:rPr>
    </w:lvl>
    <w:lvl w:ilvl="3" w:tplc="C46264C4">
      <w:numFmt w:val="bullet"/>
      <w:lvlText w:val="•"/>
      <w:lvlJc w:val="left"/>
      <w:pPr>
        <w:ind w:left="3778" w:hanging="211"/>
      </w:pPr>
      <w:rPr>
        <w:rFonts w:hint="default"/>
        <w:lang w:val="ru-RU" w:eastAsia="en-US" w:bidi="ar-SA"/>
      </w:rPr>
    </w:lvl>
    <w:lvl w:ilvl="4" w:tplc="23CA66F8">
      <w:numFmt w:val="bullet"/>
      <w:lvlText w:val="•"/>
      <w:lvlJc w:val="left"/>
      <w:pPr>
        <w:ind w:left="4884" w:hanging="211"/>
      </w:pPr>
      <w:rPr>
        <w:rFonts w:hint="default"/>
        <w:lang w:val="ru-RU" w:eastAsia="en-US" w:bidi="ar-SA"/>
      </w:rPr>
    </w:lvl>
    <w:lvl w:ilvl="5" w:tplc="BB622C26">
      <w:numFmt w:val="bullet"/>
      <w:lvlText w:val="•"/>
      <w:lvlJc w:val="left"/>
      <w:pPr>
        <w:ind w:left="5990" w:hanging="211"/>
      </w:pPr>
      <w:rPr>
        <w:rFonts w:hint="default"/>
        <w:lang w:val="ru-RU" w:eastAsia="en-US" w:bidi="ar-SA"/>
      </w:rPr>
    </w:lvl>
    <w:lvl w:ilvl="6" w:tplc="2BCA2850">
      <w:numFmt w:val="bullet"/>
      <w:lvlText w:val="•"/>
      <w:lvlJc w:val="left"/>
      <w:pPr>
        <w:ind w:left="7096" w:hanging="211"/>
      </w:pPr>
      <w:rPr>
        <w:rFonts w:hint="default"/>
        <w:lang w:val="ru-RU" w:eastAsia="en-US" w:bidi="ar-SA"/>
      </w:rPr>
    </w:lvl>
    <w:lvl w:ilvl="7" w:tplc="D1B4706C">
      <w:numFmt w:val="bullet"/>
      <w:lvlText w:val="•"/>
      <w:lvlJc w:val="left"/>
      <w:pPr>
        <w:ind w:left="8202" w:hanging="211"/>
      </w:pPr>
      <w:rPr>
        <w:rFonts w:hint="default"/>
        <w:lang w:val="ru-RU" w:eastAsia="en-US" w:bidi="ar-SA"/>
      </w:rPr>
    </w:lvl>
    <w:lvl w:ilvl="8" w:tplc="56CC2E4C">
      <w:numFmt w:val="bullet"/>
      <w:lvlText w:val="•"/>
      <w:lvlJc w:val="left"/>
      <w:pPr>
        <w:ind w:left="9308" w:hanging="211"/>
      </w:pPr>
      <w:rPr>
        <w:rFonts w:hint="default"/>
        <w:lang w:val="ru-RU" w:eastAsia="en-US" w:bidi="ar-SA"/>
      </w:rPr>
    </w:lvl>
  </w:abstractNum>
  <w:abstractNum w:abstractNumId="64" w15:restartNumberingAfterBreak="0">
    <w:nsid w:val="3D0E75CD"/>
    <w:multiLevelType w:val="hybridMultilevel"/>
    <w:tmpl w:val="FEF4A5DA"/>
    <w:lvl w:ilvl="0" w:tplc="1EF0532E">
      <w:start w:val="1"/>
      <w:numFmt w:val="decimal"/>
      <w:lvlText w:val="%1"/>
      <w:lvlJc w:val="left"/>
      <w:pPr>
        <w:ind w:left="465" w:hanging="286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48E0D9A">
      <w:numFmt w:val="bullet"/>
      <w:lvlText w:val="•"/>
      <w:lvlJc w:val="left"/>
      <w:pPr>
        <w:ind w:left="1566" w:hanging="286"/>
      </w:pPr>
      <w:rPr>
        <w:rFonts w:hint="default"/>
        <w:lang w:val="ru-RU" w:eastAsia="en-US" w:bidi="ar-SA"/>
      </w:rPr>
    </w:lvl>
    <w:lvl w:ilvl="2" w:tplc="0A64DFE2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3" w:tplc="5DBEDF10">
      <w:numFmt w:val="bullet"/>
      <w:lvlText w:val="•"/>
      <w:lvlJc w:val="left"/>
      <w:pPr>
        <w:ind w:left="3778" w:hanging="286"/>
      </w:pPr>
      <w:rPr>
        <w:rFonts w:hint="default"/>
        <w:lang w:val="ru-RU" w:eastAsia="en-US" w:bidi="ar-SA"/>
      </w:rPr>
    </w:lvl>
    <w:lvl w:ilvl="4" w:tplc="EE5E2AAC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79620B94">
      <w:numFmt w:val="bullet"/>
      <w:lvlText w:val="•"/>
      <w:lvlJc w:val="left"/>
      <w:pPr>
        <w:ind w:left="5990" w:hanging="286"/>
      </w:pPr>
      <w:rPr>
        <w:rFonts w:hint="default"/>
        <w:lang w:val="ru-RU" w:eastAsia="en-US" w:bidi="ar-SA"/>
      </w:rPr>
    </w:lvl>
    <w:lvl w:ilvl="6" w:tplc="701C4750">
      <w:numFmt w:val="bullet"/>
      <w:lvlText w:val="•"/>
      <w:lvlJc w:val="left"/>
      <w:pPr>
        <w:ind w:left="7096" w:hanging="286"/>
      </w:pPr>
      <w:rPr>
        <w:rFonts w:hint="default"/>
        <w:lang w:val="ru-RU" w:eastAsia="en-US" w:bidi="ar-SA"/>
      </w:rPr>
    </w:lvl>
    <w:lvl w:ilvl="7" w:tplc="5D7CEA80">
      <w:numFmt w:val="bullet"/>
      <w:lvlText w:val="•"/>
      <w:lvlJc w:val="left"/>
      <w:pPr>
        <w:ind w:left="8202" w:hanging="286"/>
      </w:pPr>
      <w:rPr>
        <w:rFonts w:hint="default"/>
        <w:lang w:val="ru-RU" w:eastAsia="en-US" w:bidi="ar-SA"/>
      </w:rPr>
    </w:lvl>
    <w:lvl w:ilvl="8" w:tplc="F0CA2E20">
      <w:numFmt w:val="bullet"/>
      <w:lvlText w:val="•"/>
      <w:lvlJc w:val="left"/>
      <w:pPr>
        <w:ind w:left="9308" w:hanging="286"/>
      </w:pPr>
      <w:rPr>
        <w:rFonts w:hint="default"/>
        <w:lang w:val="ru-RU" w:eastAsia="en-US" w:bidi="ar-SA"/>
      </w:rPr>
    </w:lvl>
  </w:abstractNum>
  <w:abstractNum w:abstractNumId="65" w15:restartNumberingAfterBreak="0">
    <w:nsid w:val="3D802684"/>
    <w:multiLevelType w:val="hybridMultilevel"/>
    <w:tmpl w:val="838E702A"/>
    <w:lvl w:ilvl="0" w:tplc="7E8A061A">
      <w:start w:val="1"/>
      <w:numFmt w:val="decimal"/>
      <w:lvlText w:val="%1"/>
      <w:lvlJc w:val="left"/>
      <w:pPr>
        <w:ind w:left="468" w:hanging="5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6AD05E">
      <w:numFmt w:val="bullet"/>
      <w:lvlText w:val="•"/>
      <w:lvlJc w:val="left"/>
      <w:pPr>
        <w:ind w:left="1566" w:hanging="553"/>
      </w:pPr>
      <w:rPr>
        <w:rFonts w:hint="default"/>
        <w:lang w:val="ru-RU" w:eastAsia="en-US" w:bidi="ar-SA"/>
      </w:rPr>
    </w:lvl>
    <w:lvl w:ilvl="2" w:tplc="4ED4B0B0">
      <w:numFmt w:val="bullet"/>
      <w:lvlText w:val="•"/>
      <w:lvlJc w:val="left"/>
      <w:pPr>
        <w:ind w:left="2672" w:hanging="553"/>
      </w:pPr>
      <w:rPr>
        <w:rFonts w:hint="default"/>
        <w:lang w:val="ru-RU" w:eastAsia="en-US" w:bidi="ar-SA"/>
      </w:rPr>
    </w:lvl>
    <w:lvl w:ilvl="3" w:tplc="C0C4CD70">
      <w:numFmt w:val="bullet"/>
      <w:lvlText w:val="•"/>
      <w:lvlJc w:val="left"/>
      <w:pPr>
        <w:ind w:left="3778" w:hanging="553"/>
      </w:pPr>
      <w:rPr>
        <w:rFonts w:hint="default"/>
        <w:lang w:val="ru-RU" w:eastAsia="en-US" w:bidi="ar-SA"/>
      </w:rPr>
    </w:lvl>
    <w:lvl w:ilvl="4" w:tplc="CC72C3D6">
      <w:numFmt w:val="bullet"/>
      <w:lvlText w:val="•"/>
      <w:lvlJc w:val="left"/>
      <w:pPr>
        <w:ind w:left="4884" w:hanging="553"/>
      </w:pPr>
      <w:rPr>
        <w:rFonts w:hint="default"/>
        <w:lang w:val="ru-RU" w:eastAsia="en-US" w:bidi="ar-SA"/>
      </w:rPr>
    </w:lvl>
    <w:lvl w:ilvl="5" w:tplc="63F2B1F8">
      <w:numFmt w:val="bullet"/>
      <w:lvlText w:val="•"/>
      <w:lvlJc w:val="left"/>
      <w:pPr>
        <w:ind w:left="5990" w:hanging="553"/>
      </w:pPr>
      <w:rPr>
        <w:rFonts w:hint="default"/>
        <w:lang w:val="ru-RU" w:eastAsia="en-US" w:bidi="ar-SA"/>
      </w:rPr>
    </w:lvl>
    <w:lvl w:ilvl="6" w:tplc="E4AAD58E">
      <w:numFmt w:val="bullet"/>
      <w:lvlText w:val="•"/>
      <w:lvlJc w:val="left"/>
      <w:pPr>
        <w:ind w:left="7096" w:hanging="553"/>
      </w:pPr>
      <w:rPr>
        <w:rFonts w:hint="default"/>
        <w:lang w:val="ru-RU" w:eastAsia="en-US" w:bidi="ar-SA"/>
      </w:rPr>
    </w:lvl>
    <w:lvl w:ilvl="7" w:tplc="2834B718">
      <w:numFmt w:val="bullet"/>
      <w:lvlText w:val="•"/>
      <w:lvlJc w:val="left"/>
      <w:pPr>
        <w:ind w:left="8202" w:hanging="553"/>
      </w:pPr>
      <w:rPr>
        <w:rFonts w:hint="default"/>
        <w:lang w:val="ru-RU" w:eastAsia="en-US" w:bidi="ar-SA"/>
      </w:rPr>
    </w:lvl>
    <w:lvl w:ilvl="8" w:tplc="B9D47C6E">
      <w:numFmt w:val="bullet"/>
      <w:lvlText w:val="•"/>
      <w:lvlJc w:val="left"/>
      <w:pPr>
        <w:ind w:left="9308" w:hanging="553"/>
      </w:pPr>
      <w:rPr>
        <w:rFonts w:hint="default"/>
        <w:lang w:val="ru-RU" w:eastAsia="en-US" w:bidi="ar-SA"/>
      </w:rPr>
    </w:lvl>
  </w:abstractNum>
  <w:abstractNum w:abstractNumId="66" w15:restartNumberingAfterBreak="0">
    <w:nsid w:val="4396127A"/>
    <w:multiLevelType w:val="hybridMultilevel"/>
    <w:tmpl w:val="1FCACB74"/>
    <w:lvl w:ilvl="0" w:tplc="98685030">
      <w:start w:val="1"/>
      <w:numFmt w:val="decimal"/>
      <w:lvlText w:val="%1"/>
      <w:lvlJc w:val="left"/>
      <w:pPr>
        <w:ind w:left="469" w:hanging="300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3D2C6A4">
      <w:numFmt w:val="bullet"/>
      <w:lvlText w:val="•"/>
      <w:lvlJc w:val="left"/>
      <w:pPr>
        <w:ind w:left="1566" w:hanging="300"/>
      </w:pPr>
      <w:rPr>
        <w:rFonts w:hint="default"/>
        <w:lang w:val="ru-RU" w:eastAsia="en-US" w:bidi="ar-SA"/>
      </w:rPr>
    </w:lvl>
    <w:lvl w:ilvl="2" w:tplc="FCDABD60">
      <w:numFmt w:val="bullet"/>
      <w:lvlText w:val="•"/>
      <w:lvlJc w:val="left"/>
      <w:pPr>
        <w:ind w:left="2672" w:hanging="300"/>
      </w:pPr>
      <w:rPr>
        <w:rFonts w:hint="default"/>
        <w:lang w:val="ru-RU" w:eastAsia="en-US" w:bidi="ar-SA"/>
      </w:rPr>
    </w:lvl>
    <w:lvl w:ilvl="3" w:tplc="8CB0AA12">
      <w:numFmt w:val="bullet"/>
      <w:lvlText w:val="•"/>
      <w:lvlJc w:val="left"/>
      <w:pPr>
        <w:ind w:left="3778" w:hanging="300"/>
      </w:pPr>
      <w:rPr>
        <w:rFonts w:hint="default"/>
        <w:lang w:val="ru-RU" w:eastAsia="en-US" w:bidi="ar-SA"/>
      </w:rPr>
    </w:lvl>
    <w:lvl w:ilvl="4" w:tplc="16BEE42C">
      <w:numFmt w:val="bullet"/>
      <w:lvlText w:val="•"/>
      <w:lvlJc w:val="left"/>
      <w:pPr>
        <w:ind w:left="4884" w:hanging="300"/>
      </w:pPr>
      <w:rPr>
        <w:rFonts w:hint="default"/>
        <w:lang w:val="ru-RU" w:eastAsia="en-US" w:bidi="ar-SA"/>
      </w:rPr>
    </w:lvl>
    <w:lvl w:ilvl="5" w:tplc="0414B670">
      <w:numFmt w:val="bullet"/>
      <w:lvlText w:val="•"/>
      <w:lvlJc w:val="left"/>
      <w:pPr>
        <w:ind w:left="5990" w:hanging="300"/>
      </w:pPr>
      <w:rPr>
        <w:rFonts w:hint="default"/>
        <w:lang w:val="ru-RU" w:eastAsia="en-US" w:bidi="ar-SA"/>
      </w:rPr>
    </w:lvl>
    <w:lvl w:ilvl="6" w:tplc="88F0FC10">
      <w:numFmt w:val="bullet"/>
      <w:lvlText w:val="•"/>
      <w:lvlJc w:val="left"/>
      <w:pPr>
        <w:ind w:left="7096" w:hanging="300"/>
      </w:pPr>
      <w:rPr>
        <w:rFonts w:hint="default"/>
        <w:lang w:val="ru-RU" w:eastAsia="en-US" w:bidi="ar-SA"/>
      </w:rPr>
    </w:lvl>
    <w:lvl w:ilvl="7" w:tplc="B2F6150A">
      <w:numFmt w:val="bullet"/>
      <w:lvlText w:val="•"/>
      <w:lvlJc w:val="left"/>
      <w:pPr>
        <w:ind w:left="8202" w:hanging="300"/>
      </w:pPr>
      <w:rPr>
        <w:rFonts w:hint="default"/>
        <w:lang w:val="ru-RU" w:eastAsia="en-US" w:bidi="ar-SA"/>
      </w:rPr>
    </w:lvl>
    <w:lvl w:ilvl="8" w:tplc="86F4A282">
      <w:numFmt w:val="bullet"/>
      <w:lvlText w:val="•"/>
      <w:lvlJc w:val="left"/>
      <w:pPr>
        <w:ind w:left="9308" w:hanging="300"/>
      </w:pPr>
      <w:rPr>
        <w:rFonts w:hint="default"/>
        <w:lang w:val="ru-RU" w:eastAsia="en-US" w:bidi="ar-SA"/>
      </w:rPr>
    </w:lvl>
  </w:abstractNum>
  <w:abstractNum w:abstractNumId="67" w15:restartNumberingAfterBreak="0">
    <w:nsid w:val="44552182"/>
    <w:multiLevelType w:val="hybridMultilevel"/>
    <w:tmpl w:val="63C03CBC"/>
    <w:lvl w:ilvl="0" w:tplc="532E8898">
      <w:start w:val="1"/>
      <w:numFmt w:val="decimal"/>
      <w:lvlText w:val="%1"/>
      <w:lvlJc w:val="left"/>
      <w:pPr>
        <w:ind w:left="468" w:hanging="315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4B041C2">
      <w:numFmt w:val="bullet"/>
      <w:lvlText w:val="•"/>
      <w:lvlJc w:val="left"/>
      <w:pPr>
        <w:ind w:left="1566" w:hanging="315"/>
      </w:pPr>
      <w:rPr>
        <w:rFonts w:hint="default"/>
        <w:lang w:val="ru-RU" w:eastAsia="en-US" w:bidi="ar-SA"/>
      </w:rPr>
    </w:lvl>
    <w:lvl w:ilvl="2" w:tplc="016E46A0">
      <w:numFmt w:val="bullet"/>
      <w:lvlText w:val="•"/>
      <w:lvlJc w:val="left"/>
      <w:pPr>
        <w:ind w:left="2672" w:hanging="315"/>
      </w:pPr>
      <w:rPr>
        <w:rFonts w:hint="default"/>
        <w:lang w:val="ru-RU" w:eastAsia="en-US" w:bidi="ar-SA"/>
      </w:rPr>
    </w:lvl>
    <w:lvl w:ilvl="3" w:tplc="D3200A16">
      <w:numFmt w:val="bullet"/>
      <w:lvlText w:val="•"/>
      <w:lvlJc w:val="left"/>
      <w:pPr>
        <w:ind w:left="3778" w:hanging="315"/>
      </w:pPr>
      <w:rPr>
        <w:rFonts w:hint="default"/>
        <w:lang w:val="ru-RU" w:eastAsia="en-US" w:bidi="ar-SA"/>
      </w:rPr>
    </w:lvl>
    <w:lvl w:ilvl="4" w:tplc="7110DFC4">
      <w:numFmt w:val="bullet"/>
      <w:lvlText w:val="•"/>
      <w:lvlJc w:val="left"/>
      <w:pPr>
        <w:ind w:left="4884" w:hanging="315"/>
      </w:pPr>
      <w:rPr>
        <w:rFonts w:hint="default"/>
        <w:lang w:val="ru-RU" w:eastAsia="en-US" w:bidi="ar-SA"/>
      </w:rPr>
    </w:lvl>
    <w:lvl w:ilvl="5" w:tplc="0B3A117A">
      <w:numFmt w:val="bullet"/>
      <w:lvlText w:val="•"/>
      <w:lvlJc w:val="left"/>
      <w:pPr>
        <w:ind w:left="5990" w:hanging="315"/>
      </w:pPr>
      <w:rPr>
        <w:rFonts w:hint="default"/>
        <w:lang w:val="ru-RU" w:eastAsia="en-US" w:bidi="ar-SA"/>
      </w:rPr>
    </w:lvl>
    <w:lvl w:ilvl="6" w:tplc="DB2CEABE">
      <w:numFmt w:val="bullet"/>
      <w:lvlText w:val="•"/>
      <w:lvlJc w:val="left"/>
      <w:pPr>
        <w:ind w:left="7096" w:hanging="315"/>
      </w:pPr>
      <w:rPr>
        <w:rFonts w:hint="default"/>
        <w:lang w:val="ru-RU" w:eastAsia="en-US" w:bidi="ar-SA"/>
      </w:rPr>
    </w:lvl>
    <w:lvl w:ilvl="7" w:tplc="1262B6E8">
      <w:numFmt w:val="bullet"/>
      <w:lvlText w:val="•"/>
      <w:lvlJc w:val="left"/>
      <w:pPr>
        <w:ind w:left="8202" w:hanging="315"/>
      </w:pPr>
      <w:rPr>
        <w:rFonts w:hint="default"/>
        <w:lang w:val="ru-RU" w:eastAsia="en-US" w:bidi="ar-SA"/>
      </w:rPr>
    </w:lvl>
    <w:lvl w:ilvl="8" w:tplc="5942A368">
      <w:numFmt w:val="bullet"/>
      <w:lvlText w:val="•"/>
      <w:lvlJc w:val="left"/>
      <w:pPr>
        <w:ind w:left="9308" w:hanging="315"/>
      </w:pPr>
      <w:rPr>
        <w:rFonts w:hint="default"/>
        <w:lang w:val="ru-RU" w:eastAsia="en-US" w:bidi="ar-SA"/>
      </w:rPr>
    </w:lvl>
  </w:abstractNum>
  <w:abstractNum w:abstractNumId="68" w15:restartNumberingAfterBreak="0">
    <w:nsid w:val="460B6005"/>
    <w:multiLevelType w:val="hybridMultilevel"/>
    <w:tmpl w:val="DFE26780"/>
    <w:lvl w:ilvl="0" w:tplc="F2BE05DE">
      <w:start w:val="1"/>
      <w:numFmt w:val="decimal"/>
      <w:lvlText w:val="%1)"/>
      <w:lvlJc w:val="left"/>
      <w:pPr>
        <w:ind w:left="46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788BF6">
      <w:numFmt w:val="bullet"/>
      <w:lvlText w:val="•"/>
      <w:lvlJc w:val="left"/>
      <w:pPr>
        <w:ind w:left="1566" w:hanging="305"/>
      </w:pPr>
      <w:rPr>
        <w:rFonts w:hint="default"/>
        <w:lang w:val="ru-RU" w:eastAsia="en-US" w:bidi="ar-SA"/>
      </w:rPr>
    </w:lvl>
    <w:lvl w:ilvl="2" w:tplc="D862B262">
      <w:numFmt w:val="bullet"/>
      <w:lvlText w:val="•"/>
      <w:lvlJc w:val="left"/>
      <w:pPr>
        <w:ind w:left="2672" w:hanging="305"/>
      </w:pPr>
      <w:rPr>
        <w:rFonts w:hint="default"/>
        <w:lang w:val="ru-RU" w:eastAsia="en-US" w:bidi="ar-SA"/>
      </w:rPr>
    </w:lvl>
    <w:lvl w:ilvl="3" w:tplc="E7FC3644">
      <w:numFmt w:val="bullet"/>
      <w:lvlText w:val="•"/>
      <w:lvlJc w:val="left"/>
      <w:pPr>
        <w:ind w:left="3778" w:hanging="305"/>
      </w:pPr>
      <w:rPr>
        <w:rFonts w:hint="default"/>
        <w:lang w:val="ru-RU" w:eastAsia="en-US" w:bidi="ar-SA"/>
      </w:rPr>
    </w:lvl>
    <w:lvl w:ilvl="4" w:tplc="53CC3B08">
      <w:numFmt w:val="bullet"/>
      <w:lvlText w:val="•"/>
      <w:lvlJc w:val="left"/>
      <w:pPr>
        <w:ind w:left="4884" w:hanging="305"/>
      </w:pPr>
      <w:rPr>
        <w:rFonts w:hint="default"/>
        <w:lang w:val="ru-RU" w:eastAsia="en-US" w:bidi="ar-SA"/>
      </w:rPr>
    </w:lvl>
    <w:lvl w:ilvl="5" w:tplc="1AA45E88">
      <w:numFmt w:val="bullet"/>
      <w:lvlText w:val="•"/>
      <w:lvlJc w:val="left"/>
      <w:pPr>
        <w:ind w:left="5990" w:hanging="305"/>
      </w:pPr>
      <w:rPr>
        <w:rFonts w:hint="default"/>
        <w:lang w:val="ru-RU" w:eastAsia="en-US" w:bidi="ar-SA"/>
      </w:rPr>
    </w:lvl>
    <w:lvl w:ilvl="6" w:tplc="0F302620">
      <w:numFmt w:val="bullet"/>
      <w:lvlText w:val="•"/>
      <w:lvlJc w:val="left"/>
      <w:pPr>
        <w:ind w:left="7096" w:hanging="305"/>
      </w:pPr>
      <w:rPr>
        <w:rFonts w:hint="default"/>
        <w:lang w:val="ru-RU" w:eastAsia="en-US" w:bidi="ar-SA"/>
      </w:rPr>
    </w:lvl>
    <w:lvl w:ilvl="7" w:tplc="002CD914">
      <w:numFmt w:val="bullet"/>
      <w:lvlText w:val="•"/>
      <w:lvlJc w:val="left"/>
      <w:pPr>
        <w:ind w:left="8202" w:hanging="305"/>
      </w:pPr>
      <w:rPr>
        <w:rFonts w:hint="default"/>
        <w:lang w:val="ru-RU" w:eastAsia="en-US" w:bidi="ar-SA"/>
      </w:rPr>
    </w:lvl>
    <w:lvl w:ilvl="8" w:tplc="67DA6BB4">
      <w:numFmt w:val="bullet"/>
      <w:lvlText w:val="•"/>
      <w:lvlJc w:val="left"/>
      <w:pPr>
        <w:ind w:left="9308" w:hanging="305"/>
      </w:pPr>
      <w:rPr>
        <w:rFonts w:hint="default"/>
        <w:lang w:val="ru-RU" w:eastAsia="en-US" w:bidi="ar-SA"/>
      </w:rPr>
    </w:lvl>
  </w:abstractNum>
  <w:abstractNum w:abstractNumId="69" w15:restartNumberingAfterBreak="0">
    <w:nsid w:val="47885E13"/>
    <w:multiLevelType w:val="hybridMultilevel"/>
    <w:tmpl w:val="B17EB6EC"/>
    <w:lvl w:ilvl="0" w:tplc="2FD66E10">
      <w:start w:val="1"/>
      <w:numFmt w:val="decimal"/>
      <w:lvlText w:val="%1)"/>
      <w:lvlJc w:val="left"/>
      <w:pPr>
        <w:ind w:left="467" w:hanging="524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F7CA8304">
      <w:numFmt w:val="bullet"/>
      <w:lvlText w:val="•"/>
      <w:lvlJc w:val="left"/>
      <w:pPr>
        <w:ind w:left="1566" w:hanging="524"/>
      </w:pPr>
      <w:rPr>
        <w:rFonts w:hint="default"/>
        <w:lang w:val="ru-RU" w:eastAsia="en-US" w:bidi="ar-SA"/>
      </w:rPr>
    </w:lvl>
    <w:lvl w:ilvl="2" w:tplc="995CE0D6">
      <w:numFmt w:val="bullet"/>
      <w:lvlText w:val="•"/>
      <w:lvlJc w:val="left"/>
      <w:pPr>
        <w:ind w:left="2672" w:hanging="524"/>
      </w:pPr>
      <w:rPr>
        <w:rFonts w:hint="default"/>
        <w:lang w:val="ru-RU" w:eastAsia="en-US" w:bidi="ar-SA"/>
      </w:rPr>
    </w:lvl>
    <w:lvl w:ilvl="3" w:tplc="07A20C9E">
      <w:numFmt w:val="bullet"/>
      <w:lvlText w:val="•"/>
      <w:lvlJc w:val="left"/>
      <w:pPr>
        <w:ind w:left="3778" w:hanging="524"/>
      </w:pPr>
      <w:rPr>
        <w:rFonts w:hint="default"/>
        <w:lang w:val="ru-RU" w:eastAsia="en-US" w:bidi="ar-SA"/>
      </w:rPr>
    </w:lvl>
    <w:lvl w:ilvl="4" w:tplc="58CA903A">
      <w:numFmt w:val="bullet"/>
      <w:lvlText w:val="•"/>
      <w:lvlJc w:val="left"/>
      <w:pPr>
        <w:ind w:left="4884" w:hanging="524"/>
      </w:pPr>
      <w:rPr>
        <w:rFonts w:hint="default"/>
        <w:lang w:val="ru-RU" w:eastAsia="en-US" w:bidi="ar-SA"/>
      </w:rPr>
    </w:lvl>
    <w:lvl w:ilvl="5" w:tplc="9A786BFC">
      <w:numFmt w:val="bullet"/>
      <w:lvlText w:val="•"/>
      <w:lvlJc w:val="left"/>
      <w:pPr>
        <w:ind w:left="5990" w:hanging="524"/>
      </w:pPr>
      <w:rPr>
        <w:rFonts w:hint="default"/>
        <w:lang w:val="ru-RU" w:eastAsia="en-US" w:bidi="ar-SA"/>
      </w:rPr>
    </w:lvl>
    <w:lvl w:ilvl="6" w:tplc="0F34C0C6">
      <w:numFmt w:val="bullet"/>
      <w:lvlText w:val="•"/>
      <w:lvlJc w:val="left"/>
      <w:pPr>
        <w:ind w:left="7096" w:hanging="524"/>
      </w:pPr>
      <w:rPr>
        <w:rFonts w:hint="default"/>
        <w:lang w:val="ru-RU" w:eastAsia="en-US" w:bidi="ar-SA"/>
      </w:rPr>
    </w:lvl>
    <w:lvl w:ilvl="7" w:tplc="F91EA294">
      <w:numFmt w:val="bullet"/>
      <w:lvlText w:val="•"/>
      <w:lvlJc w:val="left"/>
      <w:pPr>
        <w:ind w:left="8202" w:hanging="524"/>
      </w:pPr>
      <w:rPr>
        <w:rFonts w:hint="default"/>
        <w:lang w:val="ru-RU" w:eastAsia="en-US" w:bidi="ar-SA"/>
      </w:rPr>
    </w:lvl>
    <w:lvl w:ilvl="8" w:tplc="7F80CAB8">
      <w:numFmt w:val="bullet"/>
      <w:lvlText w:val="•"/>
      <w:lvlJc w:val="left"/>
      <w:pPr>
        <w:ind w:left="9308" w:hanging="524"/>
      </w:pPr>
      <w:rPr>
        <w:rFonts w:hint="default"/>
        <w:lang w:val="ru-RU" w:eastAsia="en-US" w:bidi="ar-SA"/>
      </w:rPr>
    </w:lvl>
  </w:abstractNum>
  <w:abstractNum w:abstractNumId="70" w15:restartNumberingAfterBreak="0">
    <w:nsid w:val="489664E4"/>
    <w:multiLevelType w:val="hybridMultilevel"/>
    <w:tmpl w:val="BB38D55E"/>
    <w:lvl w:ilvl="0" w:tplc="1684075C">
      <w:numFmt w:val="bullet"/>
      <w:lvlText w:val="—"/>
      <w:lvlJc w:val="left"/>
      <w:pPr>
        <w:ind w:left="1880" w:hanging="699"/>
      </w:pPr>
      <w:rPr>
        <w:rFonts w:hint="default"/>
        <w:w w:val="48"/>
        <w:lang w:val="ru-RU" w:eastAsia="en-US" w:bidi="ar-SA"/>
      </w:rPr>
    </w:lvl>
    <w:lvl w:ilvl="1" w:tplc="B4884A56">
      <w:numFmt w:val="bullet"/>
      <w:lvlText w:val="•"/>
      <w:lvlJc w:val="left"/>
      <w:pPr>
        <w:ind w:left="2844" w:hanging="699"/>
      </w:pPr>
      <w:rPr>
        <w:rFonts w:hint="default"/>
        <w:lang w:val="ru-RU" w:eastAsia="en-US" w:bidi="ar-SA"/>
      </w:rPr>
    </w:lvl>
    <w:lvl w:ilvl="2" w:tplc="548AB03C">
      <w:numFmt w:val="bullet"/>
      <w:lvlText w:val="•"/>
      <w:lvlJc w:val="left"/>
      <w:pPr>
        <w:ind w:left="3808" w:hanging="699"/>
      </w:pPr>
      <w:rPr>
        <w:rFonts w:hint="default"/>
        <w:lang w:val="ru-RU" w:eastAsia="en-US" w:bidi="ar-SA"/>
      </w:rPr>
    </w:lvl>
    <w:lvl w:ilvl="3" w:tplc="74CC573C">
      <w:numFmt w:val="bullet"/>
      <w:lvlText w:val="•"/>
      <w:lvlJc w:val="left"/>
      <w:pPr>
        <w:ind w:left="4772" w:hanging="699"/>
      </w:pPr>
      <w:rPr>
        <w:rFonts w:hint="default"/>
        <w:lang w:val="ru-RU" w:eastAsia="en-US" w:bidi="ar-SA"/>
      </w:rPr>
    </w:lvl>
    <w:lvl w:ilvl="4" w:tplc="1D70B2D6">
      <w:numFmt w:val="bullet"/>
      <w:lvlText w:val="•"/>
      <w:lvlJc w:val="left"/>
      <w:pPr>
        <w:ind w:left="5736" w:hanging="699"/>
      </w:pPr>
      <w:rPr>
        <w:rFonts w:hint="default"/>
        <w:lang w:val="ru-RU" w:eastAsia="en-US" w:bidi="ar-SA"/>
      </w:rPr>
    </w:lvl>
    <w:lvl w:ilvl="5" w:tplc="621E86D8">
      <w:numFmt w:val="bullet"/>
      <w:lvlText w:val="•"/>
      <w:lvlJc w:val="left"/>
      <w:pPr>
        <w:ind w:left="6700" w:hanging="699"/>
      </w:pPr>
      <w:rPr>
        <w:rFonts w:hint="default"/>
        <w:lang w:val="ru-RU" w:eastAsia="en-US" w:bidi="ar-SA"/>
      </w:rPr>
    </w:lvl>
    <w:lvl w:ilvl="6" w:tplc="954284F8">
      <w:numFmt w:val="bullet"/>
      <w:lvlText w:val="•"/>
      <w:lvlJc w:val="left"/>
      <w:pPr>
        <w:ind w:left="7664" w:hanging="699"/>
      </w:pPr>
      <w:rPr>
        <w:rFonts w:hint="default"/>
        <w:lang w:val="ru-RU" w:eastAsia="en-US" w:bidi="ar-SA"/>
      </w:rPr>
    </w:lvl>
    <w:lvl w:ilvl="7" w:tplc="8EF85268">
      <w:numFmt w:val="bullet"/>
      <w:lvlText w:val="•"/>
      <w:lvlJc w:val="left"/>
      <w:pPr>
        <w:ind w:left="8628" w:hanging="699"/>
      </w:pPr>
      <w:rPr>
        <w:rFonts w:hint="default"/>
        <w:lang w:val="ru-RU" w:eastAsia="en-US" w:bidi="ar-SA"/>
      </w:rPr>
    </w:lvl>
    <w:lvl w:ilvl="8" w:tplc="B2B43300">
      <w:numFmt w:val="bullet"/>
      <w:lvlText w:val="•"/>
      <w:lvlJc w:val="left"/>
      <w:pPr>
        <w:ind w:left="9592" w:hanging="699"/>
      </w:pPr>
      <w:rPr>
        <w:rFonts w:hint="default"/>
        <w:lang w:val="ru-RU" w:eastAsia="en-US" w:bidi="ar-SA"/>
      </w:rPr>
    </w:lvl>
  </w:abstractNum>
  <w:abstractNum w:abstractNumId="71" w15:restartNumberingAfterBreak="0">
    <w:nsid w:val="490A4BEB"/>
    <w:multiLevelType w:val="hybridMultilevel"/>
    <w:tmpl w:val="8078E836"/>
    <w:lvl w:ilvl="0" w:tplc="0D4A0A08">
      <w:start w:val="1"/>
      <w:numFmt w:val="decimal"/>
      <w:lvlText w:val="%1"/>
      <w:lvlJc w:val="left"/>
      <w:pPr>
        <w:ind w:left="468" w:hanging="348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2AC06A96">
      <w:numFmt w:val="bullet"/>
      <w:lvlText w:val="•"/>
      <w:lvlJc w:val="left"/>
      <w:pPr>
        <w:ind w:left="1566" w:hanging="348"/>
      </w:pPr>
      <w:rPr>
        <w:rFonts w:hint="default"/>
        <w:lang w:val="ru-RU" w:eastAsia="en-US" w:bidi="ar-SA"/>
      </w:rPr>
    </w:lvl>
    <w:lvl w:ilvl="2" w:tplc="9372F666">
      <w:numFmt w:val="bullet"/>
      <w:lvlText w:val="•"/>
      <w:lvlJc w:val="left"/>
      <w:pPr>
        <w:ind w:left="2672" w:hanging="348"/>
      </w:pPr>
      <w:rPr>
        <w:rFonts w:hint="default"/>
        <w:lang w:val="ru-RU" w:eastAsia="en-US" w:bidi="ar-SA"/>
      </w:rPr>
    </w:lvl>
    <w:lvl w:ilvl="3" w:tplc="2D7681B4">
      <w:numFmt w:val="bullet"/>
      <w:lvlText w:val="•"/>
      <w:lvlJc w:val="left"/>
      <w:pPr>
        <w:ind w:left="3778" w:hanging="348"/>
      </w:pPr>
      <w:rPr>
        <w:rFonts w:hint="default"/>
        <w:lang w:val="ru-RU" w:eastAsia="en-US" w:bidi="ar-SA"/>
      </w:rPr>
    </w:lvl>
    <w:lvl w:ilvl="4" w:tplc="7C5C4286">
      <w:numFmt w:val="bullet"/>
      <w:lvlText w:val="•"/>
      <w:lvlJc w:val="left"/>
      <w:pPr>
        <w:ind w:left="4884" w:hanging="348"/>
      </w:pPr>
      <w:rPr>
        <w:rFonts w:hint="default"/>
        <w:lang w:val="ru-RU" w:eastAsia="en-US" w:bidi="ar-SA"/>
      </w:rPr>
    </w:lvl>
    <w:lvl w:ilvl="5" w:tplc="691E034E">
      <w:numFmt w:val="bullet"/>
      <w:lvlText w:val="•"/>
      <w:lvlJc w:val="left"/>
      <w:pPr>
        <w:ind w:left="5990" w:hanging="348"/>
      </w:pPr>
      <w:rPr>
        <w:rFonts w:hint="default"/>
        <w:lang w:val="ru-RU" w:eastAsia="en-US" w:bidi="ar-SA"/>
      </w:rPr>
    </w:lvl>
    <w:lvl w:ilvl="6" w:tplc="204C85C4">
      <w:numFmt w:val="bullet"/>
      <w:lvlText w:val="•"/>
      <w:lvlJc w:val="left"/>
      <w:pPr>
        <w:ind w:left="7096" w:hanging="348"/>
      </w:pPr>
      <w:rPr>
        <w:rFonts w:hint="default"/>
        <w:lang w:val="ru-RU" w:eastAsia="en-US" w:bidi="ar-SA"/>
      </w:rPr>
    </w:lvl>
    <w:lvl w:ilvl="7" w:tplc="1716EFF6">
      <w:numFmt w:val="bullet"/>
      <w:lvlText w:val="•"/>
      <w:lvlJc w:val="left"/>
      <w:pPr>
        <w:ind w:left="8202" w:hanging="348"/>
      </w:pPr>
      <w:rPr>
        <w:rFonts w:hint="default"/>
        <w:lang w:val="ru-RU" w:eastAsia="en-US" w:bidi="ar-SA"/>
      </w:rPr>
    </w:lvl>
    <w:lvl w:ilvl="8" w:tplc="47340810">
      <w:numFmt w:val="bullet"/>
      <w:lvlText w:val="•"/>
      <w:lvlJc w:val="left"/>
      <w:pPr>
        <w:ind w:left="9308" w:hanging="348"/>
      </w:pPr>
      <w:rPr>
        <w:rFonts w:hint="default"/>
        <w:lang w:val="ru-RU" w:eastAsia="en-US" w:bidi="ar-SA"/>
      </w:rPr>
    </w:lvl>
  </w:abstractNum>
  <w:abstractNum w:abstractNumId="72" w15:restartNumberingAfterBreak="0">
    <w:nsid w:val="4CA643F1"/>
    <w:multiLevelType w:val="hybridMultilevel"/>
    <w:tmpl w:val="584A83BE"/>
    <w:lvl w:ilvl="0" w:tplc="912CB4F2">
      <w:start w:val="1"/>
      <w:numFmt w:val="decimal"/>
      <w:lvlText w:val="%1"/>
      <w:lvlJc w:val="left"/>
      <w:pPr>
        <w:ind w:left="468" w:hanging="286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197C30FC">
      <w:numFmt w:val="bullet"/>
      <w:lvlText w:val="•"/>
      <w:lvlJc w:val="left"/>
      <w:pPr>
        <w:ind w:left="1566" w:hanging="286"/>
      </w:pPr>
      <w:rPr>
        <w:rFonts w:hint="default"/>
        <w:lang w:val="ru-RU" w:eastAsia="en-US" w:bidi="ar-SA"/>
      </w:rPr>
    </w:lvl>
    <w:lvl w:ilvl="2" w:tplc="9AFAE266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3" w:tplc="E8966456">
      <w:numFmt w:val="bullet"/>
      <w:lvlText w:val="•"/>
      <w:lvlJc w:val="left"/>
      <w:pPr>
        <w:ind w:left="3778" w:hanging="286"/>
      </w:pPr>
      <w:rPr>
        <w:rFonts w:hint="default"/>
        <w:lang w:val="ru-RU" w:eastAsia="en-US" w:bidi="ar-SA"/>
      </w:rPr>
    </w:lvl>
    <w:lvl w:ilvl="4" w:tplc="9CEECD18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5" w:tplc="9E04AE92">
      <w:numFmt w:val="bullet"/>
      <w:lvlText w:val="•"/>
      <w:lvlJc w:val="left"/>
      <w:pPr>
        <w:ind w:left="5990" w:hanging="286"/>
      </w:pPr>
      <w:rPr>
        <w:rFonts w:hint="default"/>
        <w:lang w:val="ru-RU" w:eastAsia="en-US" w:bidi="ar-SA"/>
      </w:rPr>
    </w:lvl>
    <w:lvl w:ilvl="6" w:tplc="857686C8">
      <w:numFmt w:val="bullet"/>
      <w:lvlText w:val="•"/>
      <w:lvlJc w:val="left"/>
      <w:pPr>
        <w:ind w:left="7096" w:hanging="286"/>
      </w:pPr>
      <w:rPr>
        <w:rFonts w:hint="default"/>
        <w:lang w:val="ru-RU" w:eastAsia="en-US" w:bidi="ar-SA"/>
      </w:rPr>
    </w:lvl>
    <w:lvl w:ilvl="7" w:tplc="0A6088EC">
      <w:numFmt w:val="bullet"/>
      <w:lvlText w:val="•"/>
      <w:lvlJc w:val="left"/>
      <w:pPr>
        <w:ind w:left="8202" w:hanging="286"/>
      </w:pPr>
      <w:rPr>
        <w:rFonts w:hint="default"/>
        <w:lang w:val="ru-RU" w:eastAsia="en-US" w:bidi="ar-SA"/>
      </w:rPr>
    </w:lvl>
    <w:lvl w:ilvl="8" w:tplc="4A4C9F94">
      <w:numFmt w:val="bullet"/>
      <w:lvlText w:val="•"/>
      <w:lvlJc w:val="left"/>
      <w:pPr>
        <w:ind w:left="9308" w:hanging="286"/>
      </w:pPr>
      <w:rPr>
        <w:rFonts w:hint="default"/>
        <w:lang w:val="ru-RU" w:eastAsia="en-US" w:bidi="ar-SA"/>
      </w:rPr>
    </w:lvl>
  </w:abstractNum>
  <w:abstractNum w:abstractNumId="73" w15:restartNumberingAfterBreak="0">
    <w:nsid w:val="4D1C7A2F"/>
    <w:multiLevelType w:val="hybridMultilevel"/>
    <w:tmpl w:val="69AA1D1E"/>
    <w:lvl w:ilvl="0" w:tplc="4AFABC32">
      <w:start w:val="1"/>
      <w:numFmt w:val="decimal"/>
      <w:lvlText w:val="%1"/>
      <w:lvlJc w:val="left"/>
      <w:pPr>
        <w:ind w:left="468" w:hanging="262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67269860">
      <w:numFmt w:val="bullet"/>
      <w:lvlText w:val="•"/>
      <w:lvlJc w:val="left"/>
      <w:pPr>
        <w:ind w:left="1566" w:hanging="262"/>
      </w:pPr>
      <w:rPr>
        <w:rFonts w:hint="default"/>
        <w:lang w:val="ru-RU" w:eastAsia="en-US" w:bidi="ar-SA"/>
      </w:rPr>
    </w:lvl>
    <w:lvl w:ilvl="2" w:tplc="0DCC901C">
      <w:numFmt w:val="bullet"/>
      <w:lvlText w:val="•"/>
      <w:lvlJc w:val="left"/>
      <w:pPr>
        <w:ind w:left="2672" w:hanging="262"/>
      </w:pPr>
      <w:rPr>
        <w:rFonts w:hint="default"/>
        <w:lang w:val="ru-RU" w:eastAsia="en-US" w:bidi="ar-SA"/>
      </w:rPr>
    </w:lvl>
    <w:lvl w:ilvl="3" w:tplc="2D94F678">
      <w:numFmt w:val="bullet"/>
      <w:lvlText w:val="•"/>
      <w:lvlJc w:val="left"/>
      <w:pPr>
        <w:ind w:left="3778" w:hanging="262"/>
      </w:pPr>
      <w:rPr>
        <w:rFonts w:hint="default"/>
        <w:lang w:val="ru-RU" w:eastAsia="en-US" w:bidi="ar-SA"/>
      </w:rPr>
    </w:lvl>
    <w:lvl w:ilvl="4" w:tplc="F8F8E9D0">
      <w:numFmt w:val="bullet"/>
      <w:lvlText w:val="•"/>
      <w:lvlJc w:val="left"/>
      <w:pPr>
        <w:ind w:left="4884" w:hanging="262"/>
      </w:pPr>
      <w:rPr>
        <w:rFonts w:hint="default"/>
        <w:lang w:val="ru-RU" w:eastAsia="en-US" w:bidi="ar-SA"/>
      </w:rPr>
    </w:lvl>
    <w:lvl w:ilvl="5" w:tplc="9816EF2A">
      <w:numFmt w:val="bullet"/>
      <w:lvlText w:val="•"/>
      <w:lvlJc w:val="left"/>
      <w:pPr>
        <w:ind w:left="5990" w:hanging="262"/>
      </w:pPr>
      <w:rPr>
        <w:rFonts w:hint="default"/>
        <w:lang w:val="ru-RU" w:eastAsia="en-US" w:bidi="ar-SA"/>
      </w:rPr>
    </w:lvl>
    <w:lvl w:ilvl="6" w:tplc="DA06BB32">
      <w:numFmt w:val="bullet"/>
      <w:lvlText w:val="•"/>
      <w:lvlJc w:val="left"/>
      <w:pPr>
        <w:ind w:left="7096" w:hanging="262"/>
      </w:pPr>
      <w:rPr>
        <w:rFonts w:hint="default"/>
        <w:lang w:val="ru-RU" w:eastAsia="en-US" w:bidi="ar-SA"/>
      </w:rPr>
    </w:lvl>
    <w:lvl w:ilvl="7" w:tplc="01F8DA80">
      <w:numFmt w:val="bullet"/>
      <w:lvlText w:val="•"/>
      <w:lvlJc w:val="left"/>
      <w:pPr>
        <w:ind w:left="8202" w:hanging="262"/>
      </w:pPr>
      <w:rPr>
        <w:rFonts w:hint="default"/>
        <w:lang w:val="ru-RU" w:eastAsia="en-US" w:bidi="ar-SA"/>
      </w:rPr>
    </w:lvl>
    <w:lvl w:ilvl="8" w:tplc="DE969C68">
      <w:numFmt w:val="bullet"/>
      <w:lvlText w:val="•"/>
      <w:lvlJc w:val="left"/>
      <w:pPr>
        <w:ind w:left="9308" w:hanging="262"/>
      </w:pPr>
      <w:rPr>
        <w:rFonts w:hint="default"/>
        <w:lang w:val="ru-RU" w:eastAsia="en-US" w:bidi="ar-SA"/>
      </w:rPr>
    </w:lvl>
  </w:abstractNum>
  <w:abstractNum w:abstractNumId="74" w15:restartNumberingAfterBreak="0">
    <w:nsid w:val="4DBF60BB"/>
    <w:multiLevelType w:val="multilevel"/>
    <w:tmpl w:val="7EF286AE"/>
    <w:lvl w:ilvl="0">
      <w:start w:val="1"/>
      <w:numFmt w:val="decimal"/>
      <w:lvlText w:val="%1"/>
      <w:lvlJc w:val="left"/>
      <w:pPr>
        <w:ind w:left="1737" w:hanging="563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95" w:hanging="420"/>
        <w:jc w:val="left"/>
      </w:pPr>
      <w:rPr>
        <w:rFonts w:hint="default"/>
        <w:b/>
        <w:bCs/>
        <w:w w:val="96"/>
        <w:lang w:val="ru-RU" w:eastAsia="en-US" w:bidi="ar-SA"/>
      </w:rPr>
    </w:lvl>
    <w:lvl w:ilvl="2">
      <w:numFmt w:val="bullet"/>
      <w:lvlText w:val="•"/>
      <w:lvlJc w:val="left"/>
      <w:pPr>
        <w:ind w:left="282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6" w:hanging="420"/>
      </w:pPr>
      <w:rPr>
        <w:rFonts w:hint="default"/>
        <w:lang w:val="ru-RU" w:eastAsia="en-US" w:bidi="ar-SA"/>
      </w:rPr>
    </w:lvl>
  </w:abstractNum>
  <w:abstractNum w:abstractNumId="75" w15:restartNumberingAfterBreak="0">
    <w:nsid w:val="5087017B"/>
    <w:multiLevelType w:val="hybridMultilevel"/>
    <w:tmpl w:val="0F8014EA"/>
    <w:lvl w:ilvl="0" w:tplc="CDF0ECB8">
      <w:start w:val="1"/>
      <w:numFmt w:val="decimal"/>
      <w:lvlText w:val="%1"/>
      <w:lvlJc w:val="left"/>
      <w:pPr>
        <w:ind w:left="465" w:hanging="238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059A1F84">
      <w:numFmt w:val="bullet"/>
      <w:lvlText w:val="•"/>
      <w:lvlJc w:val="left"/>
      <w:pPr>
        <w:ind w:left="1566" w:hanging="238"/>
      </w:pPr>
      <w:rPr>
        <w:rFonts w:hint="default"/>
        <w:lang w:val="ru-RU" w:eastAsia="en-US" w:bidi="ar-SA"/>
      </w:rPr>
    </w:lvl>
    <w:lvl w:ilvl="2" w:tplc="6358AF50">
      <w:numFmt w:val="bullet"/>
      <w:lvlText w:val="•"/>
      <w:lvlJc w:val="left"/>
      <w:pPr>
        <w:ind w:left="2672" w:hanging="238"/>
      </w:pPr>
      <w:rPr>
        <w:rFonts w:hint="default"/>
        <w:lang w:val="ru-RU" w:eastAsia="en-US" w:bidi="ar-SA"/>
      </w:rPr>
    </w:lvl>
    <w:lvl w:ilvl="3" w:tplc="3FB0D532">
      <w:numFmt w:val="bullet"/>
      <w:lvlText w:val="•"/>
      <w:lvlJc w:val="left"/>
      <w:pPr>
        <w:ind w:left="3778" w:hanging="238"/>
      </w:pPr>
      <w:rPr>
        <w:rFonts w:hint="default"/>
        <w:lang w:val="ru-RU" w:eastAsia="en-US" w:bidi="ar-SA"/>
      </w:rPr>
    </w:lvl>
    <w:lvl w:ilvl="4" w:tplc="965609EC">
      <w:numFmt w:val="bullet"/>
      <w:lvlText w:val="•"/>
      <w:lvlJc w:val="left"/>
      <w:pPr>
        <w:ind w:left="4884" w:hanging="238"/>
      </w:pPr>
      <w:rPr>
        <w:rFonts w:hint="default"/>
        <w:lang w:val="ru-RU" w:eastAsia="en-US" w:bidi="ar-SA"/>
      </w:rPr>
    </w:lvl>
    <w:lvl w:ilvl="5" w:tplc="0826F46E">
      <w:numFmt w:val="bullet"/>
      <w:lvlText w:val="•"/>
      <w:lvlJc w:val="left"/>
      <w:pPr>
        <w:ind w:left="5990" w:hanging="238"/>
      </w:pPr>
      <w:rPr>
        <w:rFonts w:hint="default"/>
        <w:lang w:val="ru-RU" w:eastAsia="en-US" w:bidi="ar-SA"/>
      </w:rPr>
    </w:lvl>
    <w:lvl w:ilvl="6" w:tplc="D5AEEAAA">
      <w:numFmt w:val="bullet"/>
      <w:lvlText w:val="•"/>
      <w:lvlJc w:val="left"/>
      <w:pPr>
        <w:ind w:left="7096" w:hanging="238"/>
      </w:pPr>
      <w:rPr>
        <w:rFonts w:hint="default"/>
        <w:lang w:val="ru-RU" w:eastAsia="en-US" w:bidi="ar-SA"/>
      </w:rPr>
    </w:lvl>
    <w:lvl w:ilvl="7" w:tplc="14369B7A">
      <w:numFmt w:val="bullet"/>
      <w:lvlText w:val="•"/>
      <w:lvlJc w:val="left"/>
      <w:pPr>
        <w:ind w:left="8202" w:hanging="238"/>
      </w:pPr>
      <w:rPr>
        <w:rFonts w:hint="default"/>
        <w:lang w:val="ru-RU" w:eastAsia="en-US" w:bidi="ar-SA"/>
      </w:rPr>
    </w:lvl>
    <w:lvl w:ilvl="8" w:tplc="20EEB77E">
      <w:numFmt w:val="bullet"/>
      <w:lvlText w:val="•"/>
      <w:lvlJc w:val="left"/>
      <w:pPr>
        <w:ind w:left="9308" w:hanging="238"/>
      </w:pPr>
      <w:rPr>
        <w:rFonts w:hint="default"/>
        <w:lang w:val="ru-RU" w:eastAsia="en-US" w:bidi="ar-SA"/>
      </w:rPr>
    </w:lvl>
  </w:abstractNum>
  <w:abstractNum w:abstractNumId="76" w15:restartNumberingAfterBreak="0">
    <w:nsid w:val="54D0682A"/>
    <w:multiLevelType w:val="hybridMultilevel"/>
    <w:tmpl w:val="D0329948"/>
    <w:lvl w:ilvl="0" w:tplc="F15CED2C">
      <w:numFmt w:val="bullet"/>
      <w:lvlText w:val="-"/>
      <w:lvlJc w:val="left"/>
      <w:pPr>
        <w:ind w:left="466" w:hanging="209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B30E5B0">
      <w:numFmt w:val="bullet"/>
      <w:lvlText w:val="•"/>
      <w:lvlJc w:val="left"/>
      <w:pPr>
        <w:ind w:left="1566" w:hanging="209"/>
      </w:pPr>
      <w:rPr>
        <w:rFonts w:hint="default"/>
        <w:lang w:val="ru-RU" w:eastAsia="en-US" w:bidi="ar-SA"/>
      </w:rPr>
    </w:lvl>
    <w:lvl w:ilvl="2" w:tplc="280CD422">
      <w:numFmt w:val="bullet"/>
      <w:lvlText w:val="•"/>
      <w:lvlJc w:val="left"/>
      <w:pPr>
        <w:ind w:left="2672" w:hanging="209"/>
      </w:pPr>
      <w:rPr>
        <w:rFonts w:hint="default"/>
        <w:lang w:val="ru-RU" w:eastAsia="en-US" w:bidi="ar-SA"/>
      </w:rPr>
    </w:lvl>
    <w:lvl w:ilvl="3" w:tplc="D0C6C920">
      <w:numFmt w:val="bullet"/>
      <w:lvlText w:val="•"/>
      <w:lvlJc w:val="left"/>
      <w:pPr>
        <w:ind w:left="3778" w:hanging="209"/>
      </w:pPr>
      <w:rPr>
        <w:rFonts w:hint="default"/>
        <w:lang w:val="ru-RU" w:eastAsia="en-US" w:bidi="ar-SA"/>
      </w:rPr>
    </w:lvl>
    <w:lvl w:ilvl="4" w:tplc="5FBE55C4">
      <w:numFmt w:val="bullet"/>
      <w:lvlText w:val="•"/>
      <w:lvlJc w:val="left"/>
      <w:pPr>
        <w:ind w:left="4884" w:hanging="209"/>
      </w:pPr>
      <w:rPr>
        <w:rFonts w:hint="default"/>
        <w:lang w:val="ru-RU" w:eastAsia="en-US" w:bidi="ar-SA"/>
      </w:rPr>
    </w:lvl>
    <w:lvl w:ilvl="5" w:tplc="ABA6A282">
      <w:numFmt w:val="bullet"/>
      <w:lvlText w:val="•"/>
      <w:lvlJc w:val="left"/>
      <w:pPr>
        <w:ind w:left="5990" w:hanging="209"/>
      </w:pPr>
      <w:rPr>
        <w:rFonts w:hint="default"/>
        <w:lang w:val="ru-RU" w:eastAsia="en-US" w:bidi="ar-SA"/>
      </w:rPr>
    </w:lvl>
    <w:lvl w:ilvl="6" w:tplc="C010DAA2">
      <w:numFmt w:val="bullet"/>
      <w:lvlText w:val="•"/>
      <w:lvlJc w:val="left"/>
      <w:pPr>
        <w:ind w:left="7096" w:hanging="209"/>
      </w:pPr>
      <w:rPr>
        <w:rFonts w:hint="default"/>
        <w:lang w:val="ru-RU" w:eastAsia="en-US" w:bidi="ar-SA"/>
      </w:rPr>
    </w:lvl>
    <w:lvl w:ilvl="7" w:tplc="2EFA9018">
      <w:numFmt w:val="bullet"/>
      <w:lvlText w:val="•"/>
      <w:lvlJc w:val="left"/>
      <w:pPr>
        <w:ind w:left="8202" w:hanging="209"/>
      </w:pPr>
      <w:rPr>
        <w:rFonts w:hint="default"/>
        <w:lang w:val="ru-RU" w:eastAsia="en-US" w:bidi="ar-SA"/>
      </w:rPr>
    </w:lvl>
    <w:lvl w:ilvl="8" w:tplc="5F080F90">
      <w:numFmt w:val="bullet"/>
      <w:lvlText w:val="•"/>
      <w:lvlJc w:val="left"/>
      <w:pPr>
        <w:ind w:left="9308" w:hanging="209"/>
      </w:pPr>
      <w:rPr>
        <w:rFonts w:hint="default"/>
        <w:lang w:val="ru-RU" w:eastAsia="en-US" w:bidi="ar-SA"/>
      </w:rPr>
    </w:lvl>
  </w:abstractNum>
  <w:abstractNum w:abstractNumId="77" w15:restartNumberingAfterBreak="0">
    <w:nsid w:val="55D169DF"/>
    <w:multiLevelType w:val="hybridMultilevel"/>
    <w:tmpl w:val="A972FF98"/>
    <w:lvl w:ilvl="0" w:tplc="2DC6509A">
      <w:start w:val="6"/>
      <w:numFmt w:val="decimal"/>
      <w:lvlText w:val="%1."/>
      <w:lvlJc w:val="left"/>
      <w:pPr>
        <w:ind w:left="1457" w:hanging="283"/>
        <w:jc w:val="left"/>
      </w:pPr>
      <w:rPr>
        <w:rFonts w:ascii="Times New Roman" w:eastAsia="Times New Roman" w:hAnsi="Times New Roman" w:cs="Times New Roman" w:hint="default"/>
        <w:b/>
        <w:bCs/>
        <w:w w:val="96"/>
        <w:sz w:val="28"/>
        <w:szCs w:val="28"/>
        <w:lang w:val="ru-RU" w:eastAsia="en-US" w:bidi="ar-SA"/>
      </w:rPr>
    </w:lvl>
    <w:lvl w:ilvl="1" w:tplc="9418D2CA">
      <w:numFmt w:val="bullet"/>
      <w:lvlText w:val="•"/>
      <w:lvlJc w:val="left"/>
      <w:pPr>
        <w:ind w:left="2466" w:hanging="283"/>
      </w:pPr>
      <w:rPr>
        <w:rFonts w:hint="default"/>
        <w:lang w:val="ru-RU" w:eastAsia="en-US" w:bidi="ar-SA"/>
      </w:rPr>
    </w:lvl>
    <w:lvl w:ilvl="2" w:tplc="44561EA2">
      <w:numFmt w:val="bullet"/>
      <w:lvlText w:val="•"/>
      <w:lvlJc w:val="left"/>
      <w:pPr>
        <w:ind w:left="3472" w:hanging="283"/>
      </w:pPr>
      <w:rPr>
        <w:rFonts w:hint="default"/>
        <w:lang w:val="ru-RU" w:eastAsia="en-US" w:bidi="ar-SA"/>
      </w:rPr>
    </w:lvl>
    <w:lvl w:ilvl="3" w:tplc="703E707E">
      <w:numFmt w:val="bullet"/>
      <w:lvlText w:val="•"/>
      <w:lvlJc w:val="left"/>
      <w:pPr>
        <w:ind w:left="4478" w:hanging="283"/>
      </w:pPr>
      <w:rPr>
        <w:rFonts w:hint="default"/>
        <w:lang w:val="ru-RU" w:eastAsia="en-US" w:bidi="ar-SA"/>
      </w:rPr>
    </w:lvl>
    <w:lvl w:ilvl="4" w:tplc="31FA9D8A">
      <w:numFmt w:val="bullet"/>
      <w:lvlText w:val="•"/>
      <w:lvlJc w:val="left"/>
      <w:pPr>
        <w:ind w:left="5484" w:hanging="283"/>
      </w:pPr>
      <w:rPr>
        <w:rFonts w:hint="default"/>
        <w:lang w:val="ru-RU" w:eastAsia="en-US" w:bidi="ar-SA"/>
      </w:rPr>
    </w:lvl>
    <w:lvl w:ilvl="5" w:tplc="35AA4AAE">
      <w:numFmt w:val="bullet"/>
      <w:lvlText w:val="•"/>
      <w:lvlJc w:val="left"/>
      <w:pPr>
        <w:ind w:left="6490" w:hanging="283"/>
      </w:pPr>
      <w:rPr>
        <w:rFonts w:hint="default"/>
        <w:lang w:val="ru-RU" w:eastAsia="en-US" w:bidi="ar-SA"/>
      </w:rPr>
    </w:lvl>
    <w:lvl w:ilvl="6" w:tplc="52CCC866">
      <w:numFmt w:val="bullet"/>
      <w:lvlText w:val="•"/>
      <w:lvlJc w:val="left"/>
      <w:pPr>
        <w:ind w:left="7496" w:hanging="283"/>
      </w:pPr>
      <w:rPr>
        <w:rFonts w:hint="default"/>
        <w:lang w:val="ru-RU" w:eastAsia="en-US" w:bidi="ar-SA"/>
      </w:rPr>
    </w:lvl>
    <w:lvl w:ilvl="7" w:tplc="A1048F24">
      <w:numFmt w:val="bullet"/>
      <w:lvlText w:val="•"/>
      <w:lvlJc w:val="left"/>
      <w:pPr>
        <w:ind w:left="8502" w:hanging="283"/>
      </w:pPr>
      <w:rPr>
        <w:rFonts w:hint="default"/>
        <w:lang w:val="ru-RU" w:eastAsia="en-US" w:bidi="ar-SA"/>
      </w:rPr>
    </w:lvl>
    <w:lvl w:ilvl="8" w:tplc="E78C7796">
      <w:numFmt w:val="bullet"/>
      <w:lvlText w:val="•"/>
      <w:lvlJc w:val="left"/>
      <w:pPr>
        <w:ind w:left="9508" w:hanging="283"/>
      </w:pPr>
      <w:rPr>
        <w:rFonts w:hint="default"/>
        <w:lang w:val="ru-RU" w:eastAsia="en-US" w:bidi="ar-SA"/>
      </w:rPr>
    </w:lvl>
  </w:abstractNum>
  <w:abstractNum w:abstractNumId="78" w15:restartNumberingAfterBreak="0">
    <w:nsid w:val="5604163F"/>
    <w:multiLevelType w:val="hybridMultilevel"/>
    <w:tmpl w:val="31FE6616"/>
    <w:lvl w:ilvl="0" w:tplc="C3202D4C">
      <w:numFmt w:val="bullet"/>
      <w:lvlText w:val="-"/>
      <w:lvlJc w:val="left"/>
      <w:pPr>
        <w:ind w:left="468" w:hanging="334"/>
      </w:pPr>
      <w:rPr>
        <w:rFonts w:hint="default"/>
        <w:w w:val="96"/>
        <w:lang w:val="ru-RU" w:eastAsia="en-US" w:bidi="ar-SA"/>
      </w:rPr>
    </w:lvl>
    <w:lvl w:ilvl="1" w:tplc="36861D90">
      <w:numFmt w:val="bullet"/>
      <w:lvlText w:val="•"/>
      <w:lvlJc w:val="left"/>
      <w:pPr>
        <w:ind w:left="1566" w:hanging="334"/>
      </w:pPr>
      <w:rPr>
        <w:rFonts w:hint="default"/>
        <w:lang w:val="ru-RU" w:eastAsia="en-US" w:bidi="ar-SA"/>
      </w:rPr>
    </w:lvl>
    <w:lvl w:ilvl="2" w:tplc="994EEBEA">
      <w:numFmt w:val="bullet"/>
      <w:lvlText w:val="•"/>
      <w:lvlJc w:val="left"/>
      <w:pPr>
        <w:ind w:left="2672" w:hanging="334"/>
      </w:pPr>
      <w:rPr>
        <w:rFonts w:hint="default"/>
        <w:lang w:val="ru-RU" w:eastAsia="en-US" w:bidi="ar-SA"/>
      </w:rPr>
    </w:lvl>
    <w:lvl w:ilvl="3" w:tplc="0270D608">
      <w:numFmt w:val="bullet"/>
      <w:lvlText w:val="•"/>
      <w:lvlJc w:val="left"/>
      <w:pPr>
        <w:ind w:left="3778" w:hanging="334"/>
      </w:pPr>
      <w:rPr>
        <w:rFonts w:hint="default"/>
        <w:lang w:val="ru-RU" w:eastAsia="en-US" w:bidi="ar-SA"/>
      </w:rPr>
    </w:lvl>
    <w:lvl w:ilvl="4" w:tplc="AEA0E5B0">
      <w:numFmt w:val="bullet"/>
      <w:lvlText w:val="•"/>
      <w:lvlJc w:val="left"/>
      <w:pPr>
        <w:ind w:left="4884" w:hanging="334"/>
      </w:pPr>
      <w:rPr>
        <w:rFonts w:hint="default"/>
        <w:lang w:val="ru-RU" w:eastAsia="en-US" w:bidi="ar-SA"/>
      </w:rPr>
    </w:lvl>
    <w:lvl w:ilvl="5" w:tplc="2F9841F8">
      <w:numFmt w:val="bullet"/>
      <w:lvlText w:val="•"/>
      <w:lvlJc w:val="left"/>
      <w:pPr>
        <w:ind w:left="5990" w:hanging="334"/>
      </w:pPr>
      <w:rPr>
        <w:rFonts w:hint="default"/>
        <w:lang w:val="ru-RU" w:eastAsia="en-US" w:bidi="ar-SA"/>
      </w:rPr>
    </w:lvl>
    <w:lvl w:ilvl="6" w:tplc="5398484C">
      <w:numFmt w:val="bullet"/>
      <w:lvlText w:val="•"/>
      <w:lvlJc w:val="left"/>
      <w:pPr>
        <w:ind w:left="7096" w:hanging="334"/>
      </w:pPr>
      <w:rPr>
        <w:rFonts w:hint="default"/>
        <w:lang w:val="ru-RU" w:eastAsia="en-US" w:bidi="ar-SA"/>
      </w:rPr>
    </w:lvl>
    <w:lvl w:ilvl="7" w:tplc="19A65F48">
      <w:numFmt w:val="bullet"/>
      <w:lvlText w:val="•"/>
      <w:lvlJc w:val="left"/>
      <w:pPr>
        <w:ind w:left="8202" w:hanging="334"/>
      </w:pPr>
      <w:rPr>
        <w:rFonts w:hint="default"/>
        <w:lang w:val="ru-RU" w:eastAsia="en-US" w:bidi="ar-SA"/>
      </w:rPr>
    </w:lvl>
    <w:lvl w:ilvl="8" w:tplc="AAF62AAE">
      <w:numFmt w:val="bullet"/>
      <w:lvlText w:val="•"/>
      <w:lvlJc w:val="left"/>
      <w:pPr>
        <w:ind w:left="9308" w:hanging="334"/>
      </w:pPr>
      <w:rPr>
        <w:rFonts w:hint="default"/>
        <w:lang w:val="ru-RU" w:eastAsia="en-US" w:bidi="ar-SA"/>
      </w:rPr>
    </w:lvl>
  </w:abstractNum>
  <w:abstractNum w:abstractNumId="79" w15:restartNumberingAfterBreak="0">
    <w:nsid w:val="56413883"/>
    <w:multiLevelType w:val="hybridMultilevel"/>
    <w:tmpl w:val="7820D556"/>
    <w:lvl w:ilvl="0" w:tplc="F9142A4C">
      <w:start w:val="1"/>
      <w:numFmt w:val="decimal"/>
      <w:lvlText w:val="%1"/>
      <w:lvlJc w:val="left"/>
      <w:pPr>
        <w:ind w:left="1437" w:hanging="262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0324DC96">
      <w:numFmt w:val="bullet"/>
      <w:lvlText w:val="•"/>
      <w:lvlJc w:val="left"/>
      <w:pPr>
        <w:ind w:left="2448" w:hanging="262"/>
      </w:pPr>
      <w:rPr>
        <w:rFonts w:hint="default"/>
        <w:lang w:val="ru-RU" w:eastAsia="en-US" w:bidi="ar-SA"/>
      </w:rPr>
    </w:lvl>
    <w:lvl w:ilvl="2" w:tplc="EDF2EF78">
      <w:numFmt w:val="bullet"/>
      <w:lvlText w:val="•"/>
      <w:lvlJc w:val="left"/>
      <w:pPr>
        <w:ind w:left="3456" w:hanging="262"/>
      </w:pPr>
      <w:rPr>
        <w:rFonts w:hint="default"/>
        <w:lang w:val="ru-RU" w:eastAsia="en-US" w:bidi="ar-SA"/>
      </w:rPr>
    </w:lvl>
    <w:lvl w:ilvl="3" w:tplc="546AE0FA">
      <w:numFmt w:val="bullet"/>
      <w:lvlText w:val="•"/>
      <w:lvlJc w:val="left"/>
      <w:pPr>
        <w:ind w:left="4464" w:hanging="262"/>
      </w:pPr>
      <w:rPr>
        <w:rFonts w:hint="default"/>
        <w:lang w:val="ru-RU" w:eastAsia="en-US" w:bidi="ar-SA"/>
      </w:rPr>
    </w:lvl>
    <w:lvl w:ilvl="4" w:tplc="5B16EACE">
      <w:numFmt w:val="bullet"/>
      <w:lvlText w:val="•"/>
      <w:lvlJc w:val="left"/>
      <w:pPr>
        <w:ind w:left="5472" w:hanging="262"/>
      </w:pPr>
      <w:rPr>
        <w:rFonts w:hint="default"/>
        <w:lang w:val="ru-RU" w:eastAsia="en-US" w:bidi="ar-SA"/>
      </w:rPr>
    </w:lvl>
    <w:lvl w:ilvl="5" w:tplc="6E2C1458">
      <w:numFmt w:val="bullet"/>
      <w:lvlText w:val="•"/>
      <w:lvlJc w:val="left"/>
      <w:pPr>
        <w:ind w:left="6480" w:hanging="262"/>
      </w:pPr>
      <w:rPr>
        <w:rFonts w:hint="default"/>
        <w:lang w:val="ru-RU" w:eastAsia="en-US" w:bidi="ar-SA"/>
      </w:rPr>
    </w:lvl>
    <w:lvl w:ilvl="6" w:tplc="F46C6C52">
      <w:numFmt w:val="bullet"/>
      <w:lvlText w:val="•"/>
      <w:lvlJc w:val="left"/>
      <w:pPr>
        <w:ind w:left="7488" w:hanging="262"/>
      </w:pPr>
      <w:rPr>
        <w:rFonts w:hint="default"/>
        <w:lang w:val="ru-RU" w:eastAsia="en-US" w:bidi="ar-SA"/>
      </w:rPr>
    </w:lvl>
    <w:lvl w:ilvl="7" w:tplc="19006A64">
      <w:numFmt w:val="bullet"/>
      <w:lvlText w:val="•"/>
      <w:lvlJc w:val="left"/>
      <w:pPr>
        <w:ind w:left="8496" w:hanging="262"/>
      </w:pPr>
      <w:rPr>
        <w:rFonts w:hint="default"/>
        <w:lang w:val="ru-RU" w:eastAsia="en-US" w:bidi="ar-SA"/>
      </w:rPr>
    </w:lvl>
    <w:lvl w:ilvl="8" w:tplc="14148A9E">
      <w:numFmt w:val="bullet"/>
      <w:lvlText w:val="•"/>
      <w:lvlJc w:val="left"/>
      <w:pPr>
        <w:ind w:left="9504" w:hanging="262"/>
      </w:pPr>
      <w:rPr>
        <w:rFonts w:hint="default"/>
        <w:lang w:val="ru-RU" w:eastAsia="en-US" w:bidi="ar-SA"/>
      </w:rPr>
    </w:lvl>
  </w:abstractNum>
  <w:abstractNum w:abstractNumId="80" w15:restartNumberingAfterBreak="0">
    <w:nsid w:val="56567B7E"/>
    <w:multiLevelType w:val="hybridMultilevel"/>
    <w:tmpl w:val="C3B8E72C"/>
    <w:lvl w:ilvl="0" w:tplc="0AFEF1A8">
      <w:numFmt w:val="bullet"/>
      <w:lvlText w:val="-"/>
      <w:lvlJc w:val="left"/>
      <w:pPr>
        <w:ind w:left="468" w:hanging="257"/>
      </w:pPr>
      <w:rPr>
        <w:rFonts w:ascii="Times New Roman" w:eastAsia="Times New Roman" w:hAnsi="Times New Roman" w:cs="Times New Roman" w:hint="default"/>
        <w:w w:val="86"/>
        <w:sz w:val="28"/>
        <w:szCs w:val="28"/>
        <w:lang w:val="ru-RU" w:eastAsia="en-US" w:bidi="ar-SA"/>
      </w:rPr>
    </w:lvl>
    <w:lvl w:ilvl="1" w:tplc="389048DA">
      <w:numFmt w:val="bullet"/>
      <w:lvlText w:val="•"/>
      <w:lvlJc w:val="left"/>
      <w:pPr>
        <w:ind w:left="1580" w:hanging="257"/>
      </w:pPr>
      <w:rPr>
        <w:rFonts w:hint="default"/>
        <w:lang w:val="ru-RU" w:eastAsia="en-US" w:bidi="ar-SA"/>
      </w:rPr>
    </w:lvl>
    <w:lvl w:ilvl="2" w:tplc="3CC84BE6">
      <w:numFmt w:val="bullet"/>
      <w:lvlText w:val="•"/>
      <w:lvlJc w:val="left"/>
      <w:pPr>
        <w:ind w:left="2684" w:hanging="257"/>
      </w:pPr>
      <w:rPr>
        <w:rFonts w:hint="default"/>
        <w:lang w:val="ru-RU" w:eastAsia="en-US" w:bidi="ar-SA"/>
      </w:rPr>
    </w:lvl>
    <w:lvl w:ilvl="3" w:tplc="1AF21CAA">
      <w:numFmt w:val="bullet"/>
      <w:lvlText w:val="•"/>
      <w:lvlJc w:val="left"/>
      <w:pPr>
        <w:ind w:left="3788" w:hanging="257"/>
      </w:pPr>
      <w:rPr>
        <w:rFonts w:hint="default"/>
        <w:lang w:val="ru-RU" w:eastAsia="en-US" w:bidi="ar-SA"/>
      </w:rPr>
    </w:lvl>
    <w:lvl w:ilvl="4" w:tplc="1EB2E292">
      <w:numFmt w:val="bullet"/>
      <w:lvlText w:val="•"/>
      <w:lvlJc w:val="left"/>
      <w:pPr>
        <w:ind w:left="4893" w:hanging="257"/>
      </w:pPr>
      <w:rPr>
        <w:rFonts w:hint="default"/>
        <w:lang w:val="ru-RU" w:eastAsia="en-US" w:bidi="ar-SA"/>
      </w:rPr>
    </w:lvl>
    <w:lvl w:ilvl="5" w:tplc="B8B8088A">
      <w:numFmt w:val="bullet"/>
      <w:lvlText w:val="•"/>
      <w:lvlJc w:val="left"/>
      <w:pPr>
        <w:ind w:left="5997" w:hanging="257"/>
      </w:pPr>
      <w:rPr>
        <w:rFonts w:hint="default"/>
        <w:lang w:val="ru-RU" w:eastAsia="en-US" w:bidi="ar-SA"/>
      </w:rPr>
    </w:lvl>
    <w:lvl w:ilvl="6" w:tplc="049AC950">
      <w:numFmt w:val="bullet"/>
      <w:lvlText w:val="•"/>
      <w:lvlJc w:val="left"/>
      <w:pPr>
        <w:ind w:left="7102" w:hanging="257"/>
      </w:pPr>
      <w:rPr>
        <w:rFonts w:hint="default"/>
        <w:lang w:val="ru-RU" w:eastAsia="en-US" w:bidi="ar-SA"/>
      </w:rPr>
    </w:lvl>
    <w:lvl w:ilvl="7" w:tplc="A5B82E06">
      <w:numFmt w:val="bullet"/>
      <w:lvlText w:val="•"/>
      <w:lvlJc w:val="left"/>
      <w:pPr>
        <w:ind w:left="8206" w:hanging="257"/>
      </w:pPr>
      <w:rPr>
        <w:rFonts w:hint="default"/>
        <w:lang w:val="ru-RU" w:eastAsia="en-US" w:bidi="ar-SA"/>
      </w:rPr>
    </w:lvl>
    <w:lvl w:ilvl="8" w:tplc="EBE8E53A">
      <w:numFmt w:val="bullet"/>
      <w:lvlText w:val="•"/>
      <w:lvlJc w:val="left"/>
      <w:pPr>
        <w:ind w:left="9311" w:hanging="257"/>
      </w:pPr>
      <w:rPr>
        <w:rFonts w:hint="default"/>
        <w:lang w:val="ru-RU" w:eastAsia="en-US" w:bidi="ar-SA"/>
      </w:rPr>
    </w:lvl>
  </w:abstractNum>
  <w:abstractNum w:abstractNumId="81" w15:restartNumberingAfterBreak="0">
    <w:nsid w:val="56A8328D"/>
    <w:multiLevelType w:val="hybridMultilevel"/>
    <w:tmpl w:val="FF6EC72C"/>
    <w:lvl w:ilvl="0" w:tplc="66D42DB0">
      <w:start w:val="1"/>
      <w:numFmt w:val="decimal"/>
      <w:lvlText w:val="%1"/>
      <w:lvlJc w:val="left"/>
      <w:pPr>
        <w:ind w:left="465" w:hanging="262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0E8E9ECA">
      <w:numFmt w:val="bullet"/>
      <w:lvlText w:val="•"/>
      <w:lvlJc w:val="left"/>
      <w:pPr>
        <w:ind w:left="1566" w:hanging="262"/>
      </w:pPr>
      <w:rPr>
        <w:rFonts w:hint="default"/>
        <w:lang w:val="ru-RU" w:eastAsia="en-US" w:bidi="ar-SA"/>
      </w:rPr>
    </w:lvl>
    <w:lvl w:ilvl="2" w:tplc="50901B9A">
      <w:numFmt w:val="bullet"/>
      <w:lvlText w:val="•"/>
      <w:lvlJc w:val="left"/>
      <w:pPr>
        <w:ind w:left="2672" w:hanging="262"/>
      </w:pPr>
      <w:rPr>
        <w:rFonts w:hint="default"/>
        <w:lang w:val="ru-RU" w:eastAsia="en-US" w:bidi="ar-SA"/>
      </w:rPr>
    </w:lvl>
    <w:lvl w:ilvl="3" w:tplc="3B30EADA">
      <w:numFmt w:val="bullet"/>
      <w:lvlText w:val="•"/>
      <w:lvlJc w:val="left"/>
      <w:pPr>
        <w:ind w:left="3778" w:hanging="262"/>
      </w:pPr>
      <w:rPr>
        <w:rFonts w:hint="default"/>
        <w:lang w:val="ru-RU" w:eastAsia="en-US" w:bidi="ar-SA"/>
      </w:rPr>
    </w:lvl>
    <w:lvl w:ilvl="4" w:tplc="6DDE4FCC">
      <w:numFmt w:val="bullet"/>
      <w:lvlText w:val="•"/>
      <w:lvlJc w:val="left"/>
      <w:pPr>
        <w:ind w:left="4884" w:hanging="262"/>
      </w:pPr>
      <w:rPr>
        <w:rFonts w:hint="default"/>
        <w:lang w:val="ru-RU" w:eastAsia="en-US" w:bidi="ar-SA"/>
      </w:rPr>
    </w:lvl>
    <w:lvl w:ilvl="5" w:tplc="DDAA3DC0">
      <w:numFmt w:val="bullet"/>
      <w:lvlText w:val="•"/>
      <w:lvlJc w:val="left"/>
      <w:pPr>
        <w:ind w:left="5990" w:hanging="262"/>
      </w:pPr>
      <w:rPr>
        <w:rFonts w:hint="default"/>
        <w:lang w:val="ru-RU" w:eastAsia="en-US" w:bidi="ar-SA"/>
      </w:rPr>
    </w:lvl>
    <w:lvl w:ilvl="6" w:tplc="8088623A">
      <w:numFmt w:val="bullet"/>
      <w:lvlText w:val="•"/>
      <w:lvlJc w:val="left"/>
      <w:pPr>
        <w:ind w:left="7096" w:hanging="262"/>
      </w:pPr>
      <w:rPr>
        <w:rFonts w:hint="default"/>
        <w:lang w:val="ru-RU" w:eastAsia="en-US" w:bidi="ar-SA"/>
      </w:rPr>
    </w:lvl>
    <w:lvl w:ilvl="7" w:tplc="D79E7B14">
      <w:numFmt w:val="bullet"/>
      <w:lvlText w:val="•"/>
      <w:lvlJc w:val="left"/>
      <w:pPr>
        <w:ind w:left="8202" w:hanging="262"/>
      </w:pPr>
      <w:rPr>
        <w:rFonts w:hint="default"/>
        <w:lang w:val="ru-RU" w:eastAsia="en-US" w:bidi="ar-SA"/>
      </w:rPr>
    </w:lvl>
    <w:lvl w:ilvl="8" w:tplc="3E4A1F42">
      <w:numFmt w:val="bullet"/>
      <w:lvlText w:val="•"/>
      <w:lvlJc w:val="left"/>
      <w:pPr>
        <w:ind w:left="9308" w:hanging="262"/>
      </w:pPr>
      <w:rPr>
        <w:rFonts w:hint="default"/>
        <w:lang w:val="ru-RU" w:eastAsia="en-US" w:bidi="ar-SA"/>
      </w:rPr>
    </w:lvl>
  </w:abstractNum>
  <w:abstractNum w:abstractNumId="82" w15:restartNumberingAfterBreak="0">
    <w:nsid w:val="57245A60"/>
    <w:multiLevelType w:val="hybridMultilevel"/>
    <w:tmpl w:val="CEAE64B4"/>
    <w:lvl w:ilvl="0" w:tplc="B028934E">
      <w:numFmt w:val="bullet"/>
      <w:lvlText w:val="—"/>
      <w:lvlJc w:val="left"/>
      <w:pPr>
        <w:ind w:left="468" w:hanging="213"/>
      </w:pPr>
      <w:rPr>
        <w:rFonts w:ascii="Times New Roman" w:eastAsia="Times New Roman" w:hAnsi="Times New Roman" w:cs="Times New Roman" w:hint="default"/>
        <w:w w:val="48"/>
        <w:sz w:val="28"/>
        <w:szCs w:val="28"/>
        <w:lang w:val="ru-RU" w:eastAsia="en-US" w:bidi="ar-SA"/>
      </w:rPr>
    </w:lvl>
    <w:lvl w:ilvl="1" w:tplc="8F4037D8">
      <w:numFmt w:val="bullet"/>
      <w:lvlText w:val="-"/>
      <w:lvlJc w:val="left"/>
      <w:pPr>
        <w:ind w:left="468" w:hanging="190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2" w:tplc="E70AFAA0">
      <w:numFmt w:val="bullet"/>
      <w:lvlText w:val="-"/>
      <w:lvlJc w:val="left"/>
      <w:pPr>
        <w:ind w:left="468" w:hanging="338"/>
      </w:pPr>
      <w:rPr>
        <w:rFonts w:ascii="Times New Roman" w:eastAsia="Times New Roman" w:hAnsi="Times New Roman" w:cs="Times New Roman" w:hint="default"/>
        <w:w w:val="105"/>
        <w:sz w:val="28"/>
        <w:szCs w:val="28"/>
        <w:lang w:val="ru-RU" w:eastAsia="en-US" w:bidi="ar-SA"/>
      </w:rPr>
    </w:lvl>
    <w:lvl w:ilvl="3" w:tplc="5664AD36">
      <w:numFmt w:val="bullet"/>
      <w:lvlText w:val="•"/>
      <w:lvlJc w:val="left"/>
      <w:pPr>
        <w:ind w:left="2933" w:hanging="338"/>
      </w:pPr>
      <w:rPr>
        <w:rFonts w:hint="default"/>
        <w:lang w:val="ru-RU" w:eastAsia="en-US" w:bidi="ar-SA"/>
      </w:rPr>
    </w:lvl>
    <w:lvl w:ilvl="4" w:tplc="A152787E">
      <w:numFmt w:val="bullet"/>
      <w:lvlText w:val="•"/>
      <w:lvlJc w:val="left"/>
      <w:pPr>
        <w:ind w:left="4160" w:hanging="338"/>
      </w:pPr>
      <w:rPr>
        <w:rFonts w:hint="default"/>
        <w:lang w:val="ru-RU" w:eastAsia="en-US" w:bidi="ar-SA"/>
      </w:rPr>
    </w:lvl>
    <w:lvl w:ilvl="5" w:tplc="1C428F2C">
      <w:numFmt w:val="bullet"/>
      <w:lvlText w:val="•"/>
      <w:lvlJc w:val="left"/>
      <w:pPr>
        <w:ind w:left="5386" w:hanging="338"/>
      </w:pPr>
      <w:rPr>
        <w:rFonts w:hint="default"/>
        <w:lang w:val="ru-RU" w:eastAsia="en-US" w:bidi="ar-SA"/>
      </w:rPr>
    </w:lvl>
    <w:lvl w:ilvl="6" w:tplc="EFEA9878">
      <w:numFmt w:val="bullet"/>
      <w:lvlText w:val="•"/>
      <w:lvlJc w:val="left"/>
      <w:pPr>
        <w:ind w:left="6613" w:hanging="338"/>
      </w:pPr>
      <w:rPr>
        <w:rFonts w:hint="default"/>
        <w:lang w:val="ru-RU" w:eastAsia="en-US" w:bidi="ar-SA"/>
      </w:rPr>
    </w:lvl>
    <w:lvl w:ilvl="7" w:tplc="CBD672CA">
      <w:numFmt w:val="bullet"/>
      <w:lvlText w:val="•"/>
      <w:lvlJc w:val="left"/>
      <w:pPr>
        <w:ind w:left="7840" w:hanging="338"/>
      </w:pPr>
      <w:rPr>
        <w:rFonts w:hint="default"/>
        <w:lang w:val="ru-RU" w:eastAsia="en-US" w:bidi="ar-SA"/>
      </w:rPr>
    </w:lvl>
    <w:lvl w:ilvl="8" w:tplc="30C662AA">
      <w:numFmt w:val="bullet"/>
      <w:lvlText w:val="•"/>
      <w:lvlJc w:val="left"/>
      <w:pPr>
        <w:ind w:left="9066" w:hanging="338"/>
      </w:pPr>
      <w:rPr>
        <w:rFonts w:hint="default"/>
        <w:lang w:val="ru-RU" w:eastAsia="en-US" w:bidi="ar-SA"/>
      </w:rPr>
    </w:lvl>
  </w:abstractNum>
  <w:abstractNum w:abstractNumId="83" w15:restartNumberingAfterBreak="0">
    <w:nsid w:val="57A175B6"/>
    <w:multiLevelType w:val="hybridMultilevel"/>
    <w:tmpl w:val="4BE6390A"/>
    <w:lvl w:ilvl="0" w:tplc="8B444B70">
      <w:start w:val="1"/>
      <w:numFmt w:val="decimal"/>
      <w:lvlText w:val="%1"/>
      <w:lvlJc w:val="left"/>
      <w:pPr>
        <w:ind w:left="468" w:hanging="363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5D04CD46">
      <w:numFmt w:val="bullet"/>
      <w:lvlText w:val="•"/>
      <w:lvlJc w:val="left"/>
      <w:pPr>
        <w:ind w:left="1566" w:hanging="363"/>
      </w:pPr>
      <w:rPr>
        <w:rFonts w:hint="default"/>
        <w:lang w:val="ru-RU" w:eastAsia="en-US" w:bidi="ar-SA"/>
      </w:rPr>
    </w:lvl>
    <w:lvl w:ilvl="2" w:tplc="9F7E2862">
      <w:numFmt w:val="bullet"/>
      <w:lvlText w:val="•"/>
      <w:lvlJc w:val="left"/>
      <w:pPr>
        <w:ind w:left="2672" w:hanging="363"/>
      </w:pPr>
      <w:rPr>
        <w:rFonts w:hint="default"/>
        <w:lang w:val="ru-RU" w:eastAsia="en-US" w:bidi="ar-SA"/>
      </w:rPr>
    </w:lvl>
    <w:lvl w:ilvl="3" w:tplc="920088BA">
      <w:numFmt w:val="bullet"/>
      <w:lvlText w:val="•"/>
      <w:lvlJc w:val="left"/>
      <w:pPr>
        <w:ind w:left="3778" w:hanging="363"/>
      </w:pPr>
      <w:rPr>
        <w:rFonts w:hint="default"/>
        <w:lang w:val="ru-RU" w:eastAsia="en-US" w:bidi="ar-SA"/>
      </w:rPr>
    </w:lvl>
    <w:lvl w:ilvl="4" w:tplc="E784793A">
      <w:numFmt w:val="bullet"/>
      <w:lvlText w:val="•"/>
      <w:lvlJc w:val="left"/>
      <w:pPr>
        <w:ind w:left="4884" w:hanging="363"/>
      </w:pPr>
      <w:rPr>
        <w:rFonts w:hint="default"/>
        <w:lang w:val="ru-RU" w:eastAsia="en-US" w:bidi="ar-SA"/>
      </w:rPr>
    </w:lvl>
    <w:lvl w:ilvl="5" w:tplc="12A6A99E">
      <w:numFmt w:val="bullet"/>
      <w:lvlText w:val="•"/>
      <w:lvlJc w:val="left"/>
      <w:pPr>
        <w:ind w:left="5990" w:hanging="363"/>
      </w:pPr>
      <w:rPr>
        <w:rFonts w:hint="default"/>
        <w:lang w:val="ru-RU" w:eastAsia="en-US" w:bidi="ar-SA"/>
      </w:rPr>
    </w:lvl>
    <w:lvl w:ilvl="6" w:tplc="8520868C">
      <w:numFmt w:val="bullet"/>
      <w:lvlText w:val="•"/>
      <w:lvlJc w:val="left"/>
      <w:pPr>
        <w:ind w:left="7096" w:hanging="363"/>
      </w:pPr>
      <w:rPr>
        <w:rFonts w:hint="default"/>
        <w:lang w:val="ru-RU" w:eastAsia="en-US" w:bidi="ar-SA"/>
      </w:rPr>
    </w:lvl>
    <w:lvl w:ilvl="7" w:tplc="3CD08206">
      <w:numFmt w:val="bullet"/>
      <w:lvlText w:val="•"/>
      <w:lvlJc w:val="left"/>
      <w:pPr>
        <w:ind w:left="8202" w:hanging="363"/>
      </w:pPr>
      <w:rPr>
        <w:rFonts w:hint="default"/>
        <w:lang w:val="ru-RU" w:eastAsia="en-US" w:bidi="ar-SA"/>
      </w:rPr>
    </w:lvl>
    <w:lvl w:ilvl="8" w:tplc="83085AD0">
      <w:numFmt w:val="bullet"/>
      <w:lvlText w:val="•"/>
      <w:lvlJc w:val="left"/>
      <w:pPr>
        <w:ind w:left="9308" w:hanging="363"/>
      </w:pPr>
      <w:rPr>
        <w:rFonts w:hint="default"/>
        <w:lang w:val="ru-RU" w:eastAsia="en-US" w:bidi="ar-SA"/>
      </w:rPr>
    </w:lvl>
  </w:abstractNum>
  <w:abstractNum w:abstractNumId="84" w15:restartNumberingAfterBreak="0">
    <w:nsid w:val="593B6521"/>
    <w:multiLevelType w:val="hybridMultilevel"/>
    <w:tmpl w:val="00E6D794"/>
    <w:lvl w:ilvl="0" w:tplc="D6F62CC6">
      <w:start w:val="1"/>
      <w:numFmt w:val="decimal"/>
      <w:lvlText w:val="%1)"/>
      <w:lvlJc w:val="left"/>
      <w:pPr>
        <w:ind w:left="468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B2B37E">
      <w:numFmt w:val="bullet"/>
      <w:lvlText w:val="•"/>
      <w:lvlJc w:val="left"/>
      <w:pPr>
        <w:ind w:left="1566" w:hanging="410"/>
      </w:pPr>
      <w:rPr>
        <w:rFonts w:hint="default"/>
        <w:lang w:val="ru-RU" w:eastAsia="en-US" w:bidi="ar-SA"/>
      </w:rPr>
    </w:lvl>
    <w:lvl w:ilvl="2" w:tplc="8A569614">
      <w:numFmt w:val="bullet"/>
      <w:lvlText w:val="•"/>
      <w:lvlJc w:val="left"/>
      <w:pPr>
        <w:ind w:left="2672" w:hanging="410"/>
      </w:pPr>
      <w:rPr>
        <w:rFonts w:hint="default"/>
        <w:lang w:val="ru-RU" w:eastAsia="en-US" w:bidi="ar-SA"/>
      </w:rPr>
    </w:lvl>
    <w:lvl w:ilvl="3" w:tplc="26E80FA8">
      <w:numFmt w:val="bullet"/>
      <w:lvlText w:val="•"/>
      <w:lvlJc w:val="left"/>
      <w:pPr>
        <w:ind w:left="3778" w:hanging="410"/>
      </w:pPr>
      <w:rPr>
        <w:rFonts w:hint="default"/>
        <w:lang w:val="ru-RU" w:eastAsia="en-US" w:bidi="ar-SA"/>
      </w:rPr>
    </w:lvl>
    <w:lvl w:ilvl="4" w:tplc="23FAAF34">
      <w:numFmt w:val="bullet"/>
      <w:lvlText w:val="•"/>
      <w:lvlJc w:val="left"/>
      <w:pPr>
        <w:ind w:left="4884" w:hanging="410"/>
      </w:pPr>
      <w:rPr>
        <w:rFonts w:hint="default"/>
        <w:lang w:val="ru-RU" w:eastAsia="en-US" w:bidi="ar-SA"/>
      </w:rPr>
    </w:lvl>
    <w:lvl w:ilvl="5" w:tplc="0EE48C96">
      <w:numFmt w:val="bullet"/>
      <w:lvlText w:val="•"/>
      <w:lvlJc w:val="left"/>
      <w:pPr>
        <w:ind w:left="5990" w:hanging="410"/>
      </w:pPr>
      <w:rPr>
        <w:rFonts w:hint="default"/>
        <w:lang w:val="ru-RU" w:eastAsia="en-US" w:bidi="ar-SA"/>
      </w:rPr>
    </w:lvl>
    <w:lvl w:ilvl="6" w:tplc="C59CADBA">
      <w:numFmt w:val="bullet"/>
      <w:lvlText w:val="•"/>
      <w:lvlJc w:val="left"/>
      <w:pPr>
        <w:ind w:left="7096" w:hanging="410"/>
      </w:pPr>
      <w:rPr>
        <w:rFonts w:hint="default"/>
        <w:lang w:val="ru-RU" w:eastAsia="en-US" w:bidi="ar-SA"/>
      </w:rPr>
    </w:lvl>
    <w:lvl w:ilvl="7" w:tplc="514C5B5E">
      <w:numFmt w:val="bullet"/>
      <w:lvlText w:val="•"/>
      <w:lvlJc w:val="left"/>
      <w:pPr>
        <w:ind w:left="8202" w:hanging="410"/>
      </w:pPr>
      <w:rPr>
        <w:rFonts w:hint="default"/>
        <w:lang w:val="ru-RU" w:eastAsia="en-US" w:bidi="ar-SA"/>
      </w:rPr>
    </w:lvl>
    <w:lvl w:ilvl="8" w:tplc="811CA53C">
      <w:numFmt w:val="bullet"/>
      <w:lvlText w:val="•"/>
      <w:lvlJc w:val="left"/>
      <w:pPr>
        <w:ind w:left="9308" w:hanging="410"/>
      </w:pPr>
      <w:rPr>
        <w:rFonts w:hint="default"/>
        <w:lang w:val="ru-RU" w:eastAsia="en-US" w:bidi="ar-SA"/>
      </w:rPr>
    </w:lvl>
  </w:abstractNum>
  <w:abstractNum w:abstractNumId="85" w15:restartNumberingAfterBreak="0">
    <w:nsid w:val="5B8B1DF0"/>
    <w:multiLevelType w:val="hybridMultilevel"/>
    <w:tmpl w:val="8654EEAC"/>
    <w:lvl w:ilvl="0" w:tplc="00D091D6">
      <w:numFmt w:val="bullet"/>
      <w:lvlText w:val="-"/>
      <w:lvlJc w:val="left"/>
      <w:pPr>
        <w:ind w:left="466" w:hanging="21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310CE446">
      <w:numFmt w:val="bullet"/>
      <w:lvlText w:val="•"/>
      <w:lvlJc w:val="left"/>
      <w:pPr>
        <w:ind w:left="1566" w:hanging="218"/>
      </w:pPr>
      <w:rPr>
        <w:rFonts w:hint="default"/>
        <w:lang w:val="ru-RU" w:eastAsia="en-US" w:bidi="ar-SA"/>
      </w:rPr>
    </w:lvl>
    <w:lvl w:ilvl="2" w:tplc="1212A7F0">
      <w:numFmt w:val="bullet"/>
      <w:lvlText w:val="•"/>
      <w:lvlJc w:val="left"/>
      <w:pPr>
        <w:ind w:left="2672" w:hanging="218"/>
      </w:pPr>
      <w:rPr>
        <w:rFonts w:hint="default"/>
        <w:lang w:val="ru-RU" w:eastAsia="en-US" w:bidi="ar-SA"/>
      </w:rPr>
    </w:lvl>
    <w:lvl w:ilvl="3" w:tplc="356A9548">
      <w:numFmt w:val="bullet"/>
      <w:lvlText w:val="•"/>
      <w:lvlJc w:val="left"/>
      <w:pPr>
        <w:ind w:left="3778" w:hanging="218"/>
      </w:pPr>
      <w:rPr>
        <w:rFonts w:hint="default"/>
        <w:lang w:val="ru-RU" w:eastAsia="en-US" w:bidi="ar-SA"/>
      </w:rPr>
    </w:lvl>
    <w:lvl w:ilvl="4" w:tplc="705E6A06">
      <w:numFmt w:val="bullet"/>
      <w:lvlText w:val="•"/>
      <w:lvlJc w:val="left"/>
      <w:pPr>
        <w:ind w:left="4884" w:hanging="218"/>
      </w:pPr>
      <w:rPr>
        <w:rFonts w:hint="default"/>
        <w:lang w:val="ru-RU" w:eastAsia="en-US" w:bidi="ar-SA"/>
      </w:rPr>
    </w:lvl>
    <w:lvl w:ilvl="5" w:tplc="F1E202C8">
      <w:numFmt w:val="bullet"/>
      <w:lvlText w:val="•"/>
      <w:lvlJc w:val="left"/>
      <w:pPr>
        <w:ind w:left="5990" w:hanging="218"/>
      </w:pPr>
      <w:rPr>
        <w:rFonts w:hint="default"/>
        <w:lang w:val="ru-RU" w:eastAsia="en-US" w:bidi="ar-SA"/>
      </w:rPr>
    </w:lvl>
    <w:lvl w:ilvl="6" w:tplc="1BEA6530">
      <w:numFmt w:val="bullet"/>
      <w:lvlText w:val="•"/>
      <w:lvlJc w:val="left"/>
      <w:pPr>
        <w:ind w:left="7096" w:hanging="218"/>
      </w:pPr>
      <w:rPr>
        <w:rFonts w:hint="default"/>
        <w:lang w:val="ru-RU" w:eastAsia="en-US" w:bidi="ar-SA"/>
      </w:rPr>
    </w:lvl>
    <w:lvl w:ilvl="7" w:tplc="5358E7FE">
      <w:numFmt w:val="bullet"/>
      <w:lvlText w:val="•"/>
      <w:lvlJc w:val="left"/>
      <w:pPr>
        <w:ind w:left="8202" w:hanging="218"/>
      </w:pPr>
      <w:rPr>
        <w:rFonts w:hint="default"/>
        <w:lang w:val="ru-RU" w:eastAsia="en-US" w:bidi="ar-SA"/>
      </w:rPr>
    </w:lvl>
    <w:lvl w:ilvl="8" w:tplc="BC78F3AA">
      <w:numFmt w:val="bullet"/>
      <w:lvlText w:val="•"/>
      <w:lvlJc w:val="left"/>
      <w:pPr>
        <w:ind w:left="9308" w:hanging="218"/>
      </w:pPr>
      <w:rPr>
        <w:rFonts w:hint="default"/>
        <w:lang w:val="ru-RU" w:eastAsia="en-US" w:bidi="ar-SA"/>
      </w:rPr>
    </w:lvl>
  </w:abstractNum>
  <w:abstractNum w:abstractNumId="86" w15:restartNumberingAfterBreak="0">
    <w:nsid w:val="5BAF1058"/>
    <w:multiLevelType w:val="hybridMultilevel"/>
    <w:tmpl w:val="46FCADA0"/>
    <w:lvl w:ilvl="0" w:tplc="71289A9A">
      <w:start w:val="1"/>
      <w:numFmt w:val="decimal"/>
      <w:lvlText w:val="%1"/>
      <w:lvlJc w:val="left"/>
      <w:pPr>
        <w:ind w:left="468" w:hanging="563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AAF4CA94">
      <w:numFmt w:val="bullet"/>
      <w:lvlText w:val="•"/>
      <w:lvlJc w:val="left"/>
      <w:pPr>
        <w:ind w:left="1566" w:hanging="563"/>
      </w:pPr>
      <w:rPr>
        <w:rFonts w:hint="default"/>
        <w:lang w:val="ru-RU" w:eastAsia="en-US" w:bidi="ar-SA"/>
      </w:rPr>
    </w:lvl>
    <w:lvl w:ilvl="2" w:tplc="317233C6">
      <w:numFmt w:val="bullet"/>
      <w:lvlText w:val="•"/>
      <w:lvlJc w:val="left"/>
      <w:pPr>
        <w:ind w:left="2672" w:hanging="563"/>
      </w:pPr>
      <w:rPr>
        <w:rFonts w:hint="default"/>
        <w:lang w:val="ru-RU" w:eastAsia="en-US" w:bidi="ar-SA"/>
      </w:rPr>
    </w:lvl>
    <w:lvl w:ilvl="3" w:tplc="7F986BB2">
      <w:numFmt w:val="bullet"/>
      <w:lvlText w:val="•"/>
      <w:lvlJc w:val="left"/>
      <w:pPr>
        <w:ind w:left="3778" w:hanging="563"/>
      </w:pPr>
      <w:rPr>
        <w:rFonts w:hint="default"/>
        <w:lang w:val="ru-RU" w:eastAsia="en-US" w:bidi="ar-SA"/>
      </w:rPr>
    </w:lvl>
    <w:lvl w:ilvl="4" w:tplc="211A4D82">
      <w:numFmt w:val="bullet"/>
      <w:lvlText w:val="•"/>
      <w:lvlJc w:val="left"/>
      <w:pPr>
        <w:ind w:left="4884" w:hanging="563"/>
      </w:pPr>
      <w:rPr>
        <w:rFonts w:hint="default"/>
        <w:lang w:val="ru-RU" w:eastAsia="en-US" w:bidi="ar-SA"/>
      </w:rPr>
    </w:lvl>
    <w:lvl w:ilvl="5" w:tplc="EB940F68">
      <w:numFmt w:val="bullet"/>
      <w:lvlText w:val="•"/>
      <w:lvlJc w:val="left"/>
      <w:pPr>
        <w:ind w:left="5990" w:hanging="563"/>
      </w:pPr>
      <w:rPr>
        <w:rFonts w:hint="default"/>
        <w:lang w:val="ru-RU" w:eastAsia="en-US" w:bidi="ar-SA"/>
      </w:rPr>
    </w:lvl>
    <w:lvl w:ilvl="6" w:tplc="824038FA">
      <w:numFmt w:val="bullet"/>
      <w:lvlText w:val="•"/>
      <w:lvlJc w:val="left"/>
      <w:pPr>
        <w:ind w:left="7096" w:hanging="563"/>
      </w:pPr>
      <w:rPr>
        <w:rFonts w:hint="default"/>
        <w:lang w:val="ru-RU" w:eastAsia="en-US" w:bidi="ar-SA"/>
      </w:rPr>
    </w:lvl>
    <w:lvl w:ilvl="7" w:tplc="17403F9E">
      <w:numFmt w:val="bullet"/>
      <w:lvlText w:val="•"/>
      <w:lvlJc w:val="left"/>
      <w:pPr>
        <w:ind w:left="8202" w:hanging="563"/>
      </w:pPr>
      <w:rPr>
        <w:rFonts w:hint="default"/>
        <w:lang w:val="ru-RU" w:eastAsia="en-US" w:bidi="ar-SA"/>
      </w:rPr>
    </w:lvl>
    <w:lvl w:ilvl="8" w:tplc="F8B28844">
      <w:numFmt w:val="bullet"/>
      <w:lvlText w:val="•"/>
      <w:lvlJc w:val="left"/>
      <w:pPr>
        <w:ind w:left="9308" w:hanging="563"/>
      </w:pPr>
      <w:rPr>
        <w:rFonts w:hint="default"/>
        <w:lang w:val="ru-RU" w:eastAsia="en-US" w:bidi="ar-SA"/>
      </w:rPr>
    </w:lvl>
  </w:abstractNum>
  <w:abstractNum w:abstractNumId="87" w15:restartNumberingAfterBreak="0">
    <w:nsid w:val="5CAB44FA"/>
    <w:multiLevelType w:val="hybridMultilevel"/>
    <w:tmpl w:val="F73093CE"/>
    <w:lvl w:ilvl="0" w:tplc="D816682A">
      <w:start w:val="1"/>
      <w:numFmt w:val="decimal"/>
      <w:lvlText w:val="%1"/>
      <w:lvlJc w:val="left"/>
      <w:pPr>
        <w:ind w:left="469" w:hanging="363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7166EF16">
      <w:numFmt w:val="bullet"/>
      <w:lvlText w:val="•"/>
      <w:lvlJc w:val="left"/>
      <w:pPr>
        <w:ind w:left="1566" w:hanging="363"/>
      </w:pPr>
      <w:rPr>
        <w:rFonts w:hint="default"/>
        <w:lang w:val="ru-RU" w:eastAsia="en-US" w:bidi="ar-SA"/>
      </w:rPr>
    </w:lvl>
    <w:lvl w:ilvl="2" w:tplc="D48A3C06">
      <w:numFmt w:val="bullet"/>
      <w:lvlText w:val="•"/>
      <w:lvlJc w:val="left"/>
      <w:pPr>
        <w:ind w:left="2672" w:hanging="363"/>
      </w:pPr>
      <w:rPr>
        <w:rFonts w:hint="default"/>
        <w:lang w:val="ru-RU" w:eastAsia="en-US" w:bidi="ar-SA"/>
      </w:rPr>
    </w:lvl>
    <w:lvl w:ilvl="3" w:tplc="00946522">
      <w:numFmt w:val="bullet"/>
      <w:lvlText w:val="•"/>
      <w:lvlJc w:val="left"/>
      <w:pPr>
        <w:ind w:left="3778" w:hanging="363"/>
      </w:pPr>
      <w:rPr>
        <w:rFonts w:hint="default"/>
        <w:lang w:val="ru-RU" w:eastAsia="en-US" w:bidi="ar-SA"/>
      </w:rPr>
    </w:lvl>
    <w:lvl w:ilvl="4" w:tplc="2E8C2F3E">
      <w:numFmt w:val="bullet"/>
      <w:lvlText w:val="•"/>
      <w:lvlJc w:val="left"/>
      <w:pPr>
        <w:ind w:left="4884" w:hanging="363"/>
      </w:pPr>
      <w:rPr>
        <w:rFonts w:hint="default"/>
        <w:lang w:val="ru-RU" w:eastAsia="en-US" w:bidi="ar-SA"/>
      </w:rPr>
    </w:lvl>
    <w:lvl w:ilvl="5" w:tplc="AFE09946">
      <w:numFmt w:val="bullet"/>
      <w:lvlText w:val="•"/>
      <w:lvlJc w:val="left"/>
      <w:pPr>
        <w:ind w:left="5990" w:hanging="363"/>
      </w:pPr>
      <w:rPr>
        <w:rFonts w:hint="default"/>
        <w:lang w:val="ru-RU" w:eastAsia="en-US" w:bidi="ar-SA"/>
      </w:rPr>
    </w:lvl>
    <w:lvl w:ilvl="6" w:tplc="B218D3F0">
      <w:numFmt w:val="bullet"/>
      <w:lvlText w:val="•"/>
      <w:lvlJc w:val="left"/>
      <w:pPr>
        <w:ind w:left="7096" w:hanging="363"/>
      </w:pPr>
      <w:rPr>
        <w:rFonts w:hint="default"/>
        <w:lang w:val="ru-RU" w:eastAsia="en-US" w:bidi="ar-SA"/>
      </w:rPr>
    </w:lvl>
    <w:lvl w:ilvl="7" w:tplc="24066C90">
      <w:numFmt w:val="bullet"/>
      <w:lvlText w:val="•"/>
      <w:lvlJc w:val="left"/>
      <w:pPr>
        <w:ind w:left="8202" w:hanging="363"/>
      </w:pPr>
      <w:rPr>
        <w:rFonts w:hint="default"/>
        <w:lang w:val="ru-RU" w:eastAsia="en-US" w:bidi="ar-SA"/>
      </w:rPr>
    </w:lvl>
    <w:lvl w:ilvl="8" w:tplc="3640A56A">
      <w:numFmt w:val="bullet"/>
      <w:lvlText w:val="•"/>
      <w:lvlJc w:val="left"/>
      <w:pPr>
        <w:ind w:left="9308" w:hanging="363"/>
      </w:pPr>
      <w:rPr>
        <w:rFonts w:hint="default"/>
        <w:lang w:val="ru-RU" w:eastAsia="en-US" w:bidi="ar-SA"/>
      </w:rPr>
    </w:lvl>
  </w:abstractNum>
  <w:abstractNum w:abstractNumId="88" w15:restartNumberingAfterBreak="0">
    <w:nsid w:val="5CC00C19"/>
    <w:multiLevelType w:val="hybridMultilevel"/>
    <w:tmpl w:val="AEE0772A"/>
    <w:lvl w:ilvl="0" w:tplc="15AE23E2">
      <w:numFmt w:val="bullet"/>
      <w:lvlText w:val="-"/>
      <w:lvlJc w:val="left"/>
      <w:pPr>
        <w:ind w:left="468" w:hanging="23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F5A36B2">
      <w:numFmt w:val="bullet"/>
      <w:lvlText w:val="•"/>
      <w:lvlJc w:val="left"/>
      <w:pPr>
        <w:ind w:left="1566" w:hanging="235"/>
      </w:pPr>
      <w:rPr>
        <w:rFonts w:hint="default"/>
        <w:lang w:val="ru-RU" w:eastAsia="en-US" w:bidi="ar-SA"/>
      </w:rPr>
    </w:lvl>
    <w:lvl w:ilvl="2" w:tplc="CD84DB6C">
      <w:numFmt w:val="bullet"/>
      <w:lvlText w:val="•"/>
      <w:lvlJc w:val="left"/>
      <w:pPr>
        <w:ind w:left="2672" w:hanging="235"/>
      </w:pPr>
      <w:rPr>
        <w:rFonts w:hint="default"/>
        <w:lang w:val="ru-RU" w:eastAsia="en-US" w:bidi="ar-SA"/>
      </w:rPr>
    </w:lvl>
    <w:lvl w:ilvl="3" w:tplc="6B668A16">
      <w:numFmt w:val="bullet"/>
      <w:lvlText w:val="•"/>
      <w:lvlJc w:val="left"/>
      <w:pPr>
        <w:ind w:left="3778" w:hanging="235"/>
      </w:pPr>
      <w:rPr>
        <w:rFonts w:hint="default"/>
        <w:lang w:val="ru-RU" w:eastAsia="en-US" w:bidi="ar-SA"/>
      </w:rPr>
    </w:lvl>
    <w:lvl w:ilvl="4" w:tplc="D0B4261C">
      <w:numFmt w:val="bullet"/>
      <w:lvlText w:val="•"/>
      <w:lvlJc w:val="left"/>
      <w:pPr>
        <w:ind w:left="4884" w:hanging="235"/>
      </w:pPr>
      <w:rPr>
        <w:rFonts w:hint="default"/>
        <w:lang w:val="ru-RU" w:eastAsia="en-US" w:bidi="ar-SA"/>
      </w:rPr>
    </w:lvl>
    <w:lvl w:ilvl="5" w:tplc="5C56B028">
      <w:numFmt w:val="bullet"/>
      <w:lvlText w:val="•"/>
      <w:lvlJc w:val="left"/>
      <w:pPr>
        <w:ind w:left="5990" w:hanging="235"/>
      </w:pPr>
      <w:rPr>
        <w:rFonts w:hint="default"/>
        <w:lang w:val="ru-RU" w:eastAsia="en-US" w:bidi="ar-SA"/>
      </w:rPr>
    </w:lvl>
    <w:lvl w:ilvl="6" w:tplc="6F78CF7C">
      <w:numFmt w:val="bullet"/>
      <w:lvlText w:val="•"/>
      <w:lvlJc w:val="left"/>
      <w:pPr>
        <w:ind w:left="7096" w:hanging="235"/>
      </w:pPr>
      <w:rPr>
        <w:rFonts w:hint="default"/>
        <w:lang w:val="ru-RU" w:eastAsia="en-US" w:bidi="ar-SA"/>
      </w:rPr>
    </w:lvl>
    <w:lvl w:ilvl="7" w:tplc="841CA104">
      <w:numFmt w:val="bullet"/>
      <w:lvlText w:val="•"/>
      <w:lvlJc w:val="left"/>
      <w:pPr>
        <w:ind w:left="8202" w:hanging="235"/>
      </w:pPr>
      <w:rPr>
        <w:rFonts w:hint="default"/>
        <w:lang w:val="ru-RU" w:eastAsia="en-US" w:bidi="ar-SA"/>
      </w:rPr>
    </w:lvl>
    <w:lvl w:ilvl="8" w:tplc="B04270A8">
      <w:numFmt w:val="bullet"/>
      <w:lvlText w:val="•"/>
      <w:lvlJc w:val="left"/>
      <w:pPr>
        <w:ind w:left="9308" w:hanging="235"/>
      </w:pPr>
      <w:rPr>
        <w:rFonts w:hint="default"/>
        <w:lang w:val="ru-RU" w:eastAsia="en-US" w:bidi="ar-SA"/>
      </w:rPr>
    </w:lvl>
  </w:abstractNum>
  <w:abstractNum w:abstractNumId="89" w15:restartNumberingAfterBreak="0">
    <w:nsid w:val="5E1A540A"/>
    <w:multiLevelType w:val="hybridMultilevel"/>
    <w:tmpl w:val="759408D8"/>
    <w:lvl w:ilvl="0" w:tplc="9AA8A020">
      <w:start w:val="1"/>
      <w:numFmt w:val="decimal"/>
      <w:lvlText w:val="%1"/>
      <w:lvlJc w:val="left"/>
      <w:pPr>
        <w:ind w:left="466" w:hanging="291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6DE44C0C">
      <w:numFmt w:val="bullet"/>
      <w:lvlText w:val="•"/>
      <w:lvlJc w:val="left"/>
      <w:pPr>
        <w:ind w:left="1566" w:hanging="291"/>
      </w:pPr>
      <w:rPr>
        <w:rFonts w:hint="default"/>
        <w:lang w:val="ru-RU" w:eastAsia="en-US" w:bidi="ar-SA"/>
      </w:rPr>
    </w:lvl>
    <w:lvl w:ilvl="2" w:tplc="D1426986">
      <w:numFmt w:val="bullet"/>
      <w:lvlText w:val="•"/>
      <w:lvlJc w:val="left"/>
      <w:pPr>
        <w:ind w:left="2672" w:hanging="291"/>
      </w:pPr>
      <w:rPr>
        <w:rFonts w:hint="default"/>
        <w:lang w:val="ru-RU" w:eastAsia="en-US" w:bidi="ar-SA"/>
      </w:rPr>
    </w:lvl>
    <w:lvl w:ilvl="3" w:tplc="D778C0C8">
      <w:numFmt w:val="bullet"/>
      <w:lvlText w:val="•"/>
      <w:lvlJc w:val="left"/>
      <w:pPr>
        <w:ind w:left="3778" w:hanging="291"/>
      </w:pPr>
      <w:rPr>
        <w:rFonts w:hint="default"/>
        <w:lang w:val="ru-RU" w:eastAsia="en-US" w:bidi="ar-SA"/>
      </w:rPr>
    </w:lvl>
    <w:lvl w:ilvl="4" w:tplc="7270CF50">
      <w:numFmt w:val="bullet"/>
      <w:lvlText w:val="•"/>
      <w:lvlJc w:val="left"/>
      <w:pPr>
        <w:ind w:left="4884" w:hanging="291"/>
      </w:pPr>
      <w:rPr>
        <w:rFonts w:hint="default"/>
        <w:lang w:val="ru-RU" w:eastAsia="en-US" w:bidi="ar-SA"/>
      </w:rPr>
    </w:lvl>
    <w:lvl w:ilvl="5" w:tplc="D1FAFFA4">
      <w:numFmt w:val="bullet"/>
      <w:lvlText w:val="•"/>
      <w:lvlJc w:val="left"/>
      <w:pPr>
        <w:ind w:left="5990" w:hanging="291"/>
      </w:pPr>
      <w:rPr>
        <w:rFonts w:hint="default"/>
        <w:lang w:val="ru-RU" w:eastAsia="en-US" w:bidi="ar-SA"/>
      </w:rPr>
    </w:lvl>
    <w:lvl w:ilvl="6" w:tplc="C03C5F3C">
      <w:numFmt w:val="bullet"/>
      <w:lvlText w:val="•"/>
      <w:lvlJc w:val="left"/>
      <w:pPr>
        <w:ind w:left="7096" w:hanging="291"/>
      </w:pPr>
      <w:rPr>
        <w:rFonts w:hint="default"/>
        <w:lang w:val="ru-RU" w:eastAsia="en-US" w:bidi="ar-SA"/>
      </w:rPr>
    </w:lvl>
    <w:lvl w:ilvl="7" w:tplc="FE22F900">
      <w:numFmt w:val="bullet"/>
      <w:lvlText w:val="•"/>
      <w:lvlJc w:val="left"/>
      <w:pPr>
        <w:ind w:left="8202" w:hanging="291"/>
      </w:pPr>
      <w:rPr>
        <w:rFonts w:hint="default"/>
        <w:lang w:val="ru-RU" w:eastAsia="en-US" w:bidi="ar-SA"/>
      </w:rPr>
    </w:lvl>
    <w:lvl w:ilvl="8" w:tplc="FF88B966">
      <w:numFmt w:val="bullet"/>
      <w:lvlText w:val="•"/>
      <w:lvlJc w:val="left"/>
      <w:pPr>
        <w:ind w:left="9308" w:hanging="291"/>
      </w:pPr>
      <w:rPr>
        <w:rFonts w:hint="default"/>
        <w:lang w:val="ru-RU" w:eastAsia="en-US" w:bidi="ar-SA"/>
      </w:rPr>
    </w:lvl>
  </w:abstractNum>
  <w:abstractNum w:abstractNumId="90" w15:restartNumberingAfterBreak="0">
    <w:nsid w:val="5E4134D0"/>
    <w:multiLevelType w:val="hybridMultilevel"/>
    <w:tmpl w:val="9D740072"/>
    <w:lvl w:ilvl="0" w:tplc="60308E06">
      <w:start w:val="1"/>
      <w:numFmt w:val="decimal"/>
      <w:lvlText w:val="%1"/>
      <w:lvlJc w:val="left"/>
      <w:pPr>
        <w:ind w:left="468" w:hanging="353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1F1CE7F6">
      <w:numFmt w:val="bullet"/>
      <w:lvlText w:val="•"/>
      <w:lvlJc w:val="left"/>
      <w:pPr>
        <w:ind w:left="1566" w:hanging="353"/>
      </w:pPr>
      <w:rPr>
        <w:rFonts w:hint="default"/>
        <w:lang w:val="ru-RU" w:eastAsia="en-US" w:bidi="ar-SA"/>
      </w:rPr>
    </w:lvl>
    <w:lvl w:ilvl="2" w:tplc="5EF69280">
      <w:numFmt w:val="bullet"/>
      <w:lvlText w:val="•"/>
      <w:lvlJc w:val="left"/>
      <w:pPr>
        <w:ind w:left="2672" w:hanging="353"/>
      </w:pPr>
      <w:rPr>
        <w:rFonts w:hint="default"/>
        <w:lang w:val="ru-RU" w:eastAsia="en-US" w:bidi="ar-SA"/>
      </w:rPr>
    </w:lvl>
    <w:lvl w:ilvl="3" w:tplc="A59835E8">
      <w:numFmt w:val="bullet"/>
      <w:lvlText w:val="•"/>
      <w:lvlJc w:val="left"/>
      <w:pPr>
        <w:ind w:left="3778" w:hanging="353"/>
      </w:pPr>
      <w:rPr>
        <w:rFonts w:hint="default"/>
        <w:lang w:val="ru-RU" w:eastAsia="en-US" w:bidi="ar-SA"/>
      </w:rPr>
    </w:lvl>
    <w:lvl w:ilvl="4" w:tplc="55F61884">
      <w:numFmt w:val="bullet"/>
      <w:lvlText w:val="•"/>
      <w:lvlJc w:val="left"/>
      <w:pPr>
        <w:ind w:left="4884" w:hanging="353"/>
      </w:pPr>
      <w:rPr>
        <w:rFonts w:hint="default"/>
        <w:lang w:val="ru-RU" w:eastAsia="en-US" w:bidi="ar-SA"/>
      </w:rPr>
    </w:lvl>
    <w:lvl w:ilvl="5" w:tplc="D032CCFE">
      <w:numFmt w:val="bullet"/>
      <w:lvlText w:val="•"/>
      <w:lvlJc w:val="left"/>
      <w:pPr>
        <w:ind w:left="5990" w:hanging="353"/>
      </w:pPr>
      <w:rPr>
        <w:rFonts w:hint="default"/>
        <w:lang w:val="ru-RU" w:eastAsia="en-US" w:bidi="ar-SA"/>
      </w:rPr>
    </w:lvl>
    <w:lvl w:ilvl="6" w:tplc="D40A3938">
      <w:numFmt w:val="bullet"/>
      <w:lvlText w:val="•"/>
      <w:lvlJc w:val="left"/>
      <w:pPr>
        <w:ind w:left="7096" w:hanging="353"/>
      </w:pPr>
      <w:rPr>
        <w:rFonts w:hint="default"/>
        <w:lang w:val="ru-RU" w:eastAsia="en-US" w:bidi="ar-SA"/>
      </w:rPr>
    </w:lvl>
    <w:lvl w:ilvl="7" w:tplc="A4EA200C">
      <w:numFmt w:val="bullet"/>
      <w:lvlText w:val="•"/>
      <w:lvlJc w:val="left"/>
      <w:pPr>
        <w:ind w:left="8202" w:hanging="353"/>
      </w:pPr>
      <w:rPr>
        <w:rFonts w:hint="default"/>
        <w:lang w:val="ru-RU" w:eastAsia="en-US" w:bidi="ar-SA"/>
      </w:rPr>
    </w:lvl>
    <w:lvl w:ilvl="8" w:tplc="B956CE1C">
      <w:numFmt w:val="bullet"/>
      <w:lvlText w:val="•"/>
      <w:lvlJc w:val="left"/>
      <w:pPr>
        <w:ind w:left="9308" w:hanging="353"/>
      </w:pPr>
      <w:rPr>
        <w:rFonts w:hint="default"/>
        <w:lang w:val="ru-RU" w:eastAsia="en-US" w:bidi="ar-SA"/>
      </w:rPr>
    </w:lvl>
  </w:abstractNum>
  <w:abstractNum w:abstractNumId="91" w15:restartNumberingAfterBreak="0">
    <w:nsid w:val="5F587E9C"/>
    <w:multiLevelType w:val="hybridMultilevel"/>
    <w:tmpl w:val="E68ABD40"/>
    <w:lvl w:ilvl="0" w:tplc="D836317A">
      <w:numFmt w:val="bullet"/>
      <w:lvlText w:val="-"/>
      <w:lvlJc w:val="left"/>
      <w:pPr>
        <w:ind w:left="466" w:hanging="257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8E46761C">
      <w:numFmt w:val="bullet"/>
      <w:lvlText w:val="•"/>
      <w:lvlJc w:val="left"/>
      <w:pPr>
        <w:ind w:left="1566" w:hanging="257"/>
      </w:pPr>
      <w:rPr>
        <w:rFonts w:hint="default"/>
        <w:lang w:val="ru-RU" w:eastAsia="en-US" w:bidi="ar-SA"/>
      </w:rPr>
    </w:lvl>
    <w:lvl w:ilvl="2" w:tplc="A78C5098">
      <w:numFmt w:val="bullet"/>
      <w:lvlText w:val="•"/>
      <w:lvlJc w:val="left"/>
      <w:pPr>
        <w:ind w:left="2672" w:hanging="257"/>
      </w:pPr>
      <w:rPr>
        <w:rFonts w:hint="default"/>
        <w:lang w:val="ru-RU" w:eastAsia="en-US" w:bidi="ar-SA"/>
      </w:rPr>
    </w:lvl>
    <w:lvl w:ilvl="3" w:tplc="29D09086">
      <w:numFmt w:val="bullet"/>
      <w:lvlText w:val="•"/>
      <w:lvlJc w:val="left"/>
      <w:pPr>
        <w:ind w:left="3778" w:hanging="257"/>
      </w:pPr>
      <w:rPr>
        <w:rFonts w:hint="default"/>
        <w:lang w:val="ru-RU" w:eastAsia="en-US" w:bidi="ar-SA"/>
      </w:rPr>
    </w:lvl>
    <w:lvl w:ilvl="4" w:tplc="D40AFE02">
      <w:numFmt w:val="bullet"/>
      <w:lvlText w:val="•"/>
      <w:lvlJc w:val="left"/>
      <w:pPr>
        <w:ind w:left="4884" w:hanging="257"/>
      </w:pPr>
      <w:rPr>
        <w:rFonts w:hint="default"/>
        <w:lang w:val="ru-RU" w:eastAsia="en-US" w:bidi="ar-SA"/>
      </w:rPr>
    </w:lvl>
    <w:lvl w:ilvl="5" w:tplc="3C76D0B0">
      <w:numFmt w:val="bullet"/>
      <w:lvlText w:val="•"/>
      <w:lvlJc w:val="left"/>
      <w:pPr>
        <w:ind w:left="5990" w:hanging="257"/>
      </w:pPr>
      <w:rPr>
        <w:rFonts w:hint="default"/>
        <w:lang w:val="ru-RU" w:eastAsia="en-US" w:bidi="ar-SA"/>
      </w:rPr>
    </w:lvl>
    <w:lvl w:ilvl="6" w:tplc="94BA2CAA">
      <w:numFmt w:val="bullet"/>
      <w:lvlText w:val="•"/>
      <w:lvlJc w:val="left"/>
      <w:pPr>
        <w:ind w:left="7096" w:hanging="257"/>
      </w:pPr>
      <w:rPr>
        <w:rFonts w:hint="default"/>
        <w:lang w:val="ru-RU" w:eastAsia="en-US" w:bidi="ar-SA"/>
      </w:rPr>
    </w:lvl>
    <w:lvl w:ilvl="7" w:tplc="F634F3FA">
      <w:numFmt w:val="bullet"/>
      <w:lvlText w:val="•"/>
      <w:lvlJc w:val="left"/>
      <w:pPr>
        <w:ind w:left="8202" w:hanging="257"/>
      </w:pPr>
      <w:rPr>
        <w:rFonts w:hint="default"/>
        <w:lang w:val="ru-RU" w:eastAsia="en-US" w:bidi="ar-SA"/>
      </w:rPr>
    </w:lvl>
    <w:lvl w:ilvl="8" w:tplc="6BF899DC">
      <w:numFmt w:val="bullet"/>
      <w:lvlText w:val="•"/>
      <w:lvlJc w:val="left"/>
      <w:pPr>
        <w:ind w:left="9308" w:hanging="257"/>
      </w:pPr>
      <w:rPr>
        <w:rFonts w:hint="default"/>
        <w:lang w:val="ru-RU" w:eastAsia="en-US" w:bidi="ar-SA"/>
      </w:rPr>
    </w:lvl>
  </w:abstractNum>
  <w:abstractNum w:abstractNumId="92" w15:restartNumberingAfterBreak="0">
    <w:nsid w:val="5FBF6E42"/>
    <w:multiLevelType w:val="hybridMultilevel"/>
    <w:tmpl w:val="56CC43C0"/>
    <w:lvl w:ilvl="0" w:tplc="6DB2CFAC">
      <w:numFmt w:val="bullet"/>
      <w:lvlText w:val="-"/>
      <w:lvlJc w:val="left"/>
      <w:pPr>
        <w:ind w:left="465" w:hanging="190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A8D21222">
      <w:numFmt w:val="bullet"/>
      <w:lvlText w:val="•"/>
      <w:lvlJc w:val="left"/>
      <w:pPr>
        <w:ind w:left="1566" w:hanging="190"/>
      </w:pPr>
      <w:rPr>
        <w:rFonts w:hint="default"/>
        <w:lang w:val="ru-RU" w:eastAsia="en-US" w:bidi="ar-SA"/>
      </w:rPr>
    </w:lvl>
    <w:lvl w:ilvl="2" w:tplc="0C86BFFA">
      <w:numFmt w:val="bullet"/>
      <w:lvlText w:val="•"/>
      <w:lvlJc w:val="left"/>
      <w:pPr>
        <w:ind w:left="2672" w:hanging="190"/>
      </w:pPr>
      <w:rPr>
        <w:rFonts w:hint="default"/>
        <w:lang w:val="ru-RU" w:eastAsia="en-US" w:bidi="ar-SA"/>
      </w:rPr>
    </w:lvl>
    <w:lvl w:ilvl="3" w:tplc="6914BBF8">
      <w:numFmt w:val="bullet"/>
      <w:lvlText w:val="•"/>
      <w:lvlJc w:val="left"/>
      <w:pPr>
        <w:ind w:left="3778" w:hanging="190"/>
      </w:pPr>
      <w:rPr>
        <w:rFonts w:hint="default"/>
        <w:lang w:val="ru-RU" w:eastAsia="en-US" w:bidi="ar-SA"/>
      </w:rPr>
    </w:lvl>
    <w:lvl w:ilvl="4" w:tplc="9AA892F2">
      <w:numFmt w:val="bullet"/>
      <w:lvlText w:val="•"/>
      <w:lvlJc w:val="left"/>
      <w:pPr>
        <w:ind w:left="4884" w:hanging="190"/>
      </w:pPr>
      <w:rPr>
        <w:rFonts w:hint="default"/>
        <w:lang w:val="ru-RU" w:eastAsia="en-US" w:bidi="ar-SA"/>
      </w:rPr>
    </w:lvl>
    <w:lvl w:ilvl="5" w:tplc="E0BABEB8">
      <w:numFmt w:val="bullet"/>
      <w:lvlText w:val="•"/>
      <w:lvlJc w:val="left"/>
      <w:pPr>
        <w:ind w:left="5990" w:hanging="190"/>
      </w:pPr>
      <w:rPr>
        <w:rFonts w:hint="default"/>
        <w:lang w:val="ru-RU" w:eastAsia="en-US" w:bidi="ar-SA"/>
      </w:rPr>
    </w:lvl>
    <w:lvl w:ilvl="6" w:tplc="51FCA88E">
      <w:numFmt w:val="bullet"/>
      <w:lvlText w:val="•"/>
      <w:lvlJc w:val="left"/>
      <w:pPr>
        <w:ind w:left="7096" w:hanging="190"/>
      </w:pPr>
      <w:rPr>
        <w:rFonts w:hint="default"/>
        <w:lang w:val="ru-RU" w:eastAsia="en-US" w:bidi="ar-SA"/>
      </w:rPr>
    </w:lvl>
    <w:lvl w:ilvl="7" w:tplc="C00C1CDE">
      <w:numFmt w:val="bullet"/>
      <w:lvlText w:val="•"/>
      <w:lvlJc w:val="left"/>
      <w:pPr>
        <w:ind w:left="8202" w:hanging="190"/>
      </w:pPr>
      <w:rPr>
        <w:rFonts w:hint="default"/>
        <w:lang w:val="ru-RU" w:eastAsia="en-US" w:bidi="ar-SA"/>
      </w:rPr>
    </w:lvl>
    <w:lvl w:ilvl="8" w:tplc="EB56C34C">
      <w:numFmt w:val="bullet"/>
      <w:lvlText w:val="•"/>
      <w:lvlJc w:val="left"/>
      <w:pPr>
        <w:ind w:left="9308" w:hanging="190"/>
      </w:pPr>
      <w:rPr>
        <w:rFonts w:hint="default"/>
        <w:lang w:val="ru-RU" w:eastAsia="en-US" w:bidi="ar-SA"/>
      </w:rPr>
    </w:lvl>
  </w:abstractNum>
  <w:abstractNum w:abstractNumId="93" w15:restartNumberingAfterBreak="0">
    <w:nsid w:val="606E1A83"/>
    <w:multiLevelType w:val="hybridMultilevel"/>
    <w:tmpl w:val="72B648D2"/>
    <w:lvl w:ilvl="0" w:tplc="058ADCC2">
      <w:numFmt w:val="bullet"/>
      <w:lvlText w:val="-"/>
      <w:lvlJc w:val="left"/>
      <w:pPr>
        <w:ind w:left="465" w:hanging="21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84A8BC0">
      <w:numFmt w:val="bullet"/>
      <w:lvlText w:val="•"/>
      <w:lvlJc w:val="left"/>
      <w:pPr>
        <w:ind w:left="1566" w:hanging="218"/>
      </w:pPr>
      <w:rPr>
        <w:rFonts w:hint="default"/>
        <w:lang w:val="ru-RU" w:eastAsia="en-US" w:bidi="ar-SA"/>
      </w:rPr>
    </w:lvl>
    <w:lvl w:ilvl="2" w:tplc="C4962E60">
      <w:numFmt w:val="bullet"/>
      <w:lvlText w:val="•"/>
      <w:lvlJc w:val="left"/>
      <w:pPr>
        <w:ind w:left="2672" w:hanging="218"/>
      </w:pPr>
      <w:rPr>
        <w:rFonts w:hint="default"/>
        <w:lang w:val="ru-RU" w:eastAsia="en-US" w:bidi="ar-SA"/>
      </w:rPr>
    </w:lvl>
    <w:lvl w:ilvl="3" w:tplc="6C742C76">
      <w:numFmt w:val="bullet"/>
      <w:lvlText w:val="•"/>
      <w:lvlJc w:val="left"/>
      <w:pPr>
        <w:ind w:left="3778" w:hanging="218"/>
      </w:pPr>
      <w:rPr>
        <w:rFonts w:hint="default"/>
        <w:lang w:val="ru-RU" w:eastAsia="en-US" w:bidi="ar-SA"/>
      </w:rPr>
    </w:lvl>
    <w:lvl w:ilvl="4" w:tplc="0CEC3790">
      <w:numFmt w:val="bullet"/>
      <w:lvlText w:val="•"/>
      <w:lvlJc w:val="left"/>
      <w:pPr>
        <w:ind w:left="4884" w:hanging="218"/>
      </w:pPr>
      <w:rPr>
        <w:rFonts w:hint="default"/>
        <w:lang w:val="ru-RU" w:eastAsia="en-US" w:bidi="ar-SA"/>
      </w:rPr>
    </w:lvl>
    <w:lvl w:ilvl="5" w:tplc="E5FC9F08">
      <w:numFmt w:val="bullet"/>
      <w:lvlText w:val="•"/>
      <w:lvlJc w:val="left"/>
      <w:pPr>
        <w:ind w:left="5990" w:hanging="218"/>
      </w:pPr>
      <w:rPr>
        <w:rFonts w:hint="default"/>
        <w:lang w:val="ru-RU" w:eastAsia="en-US" w:bidi="ar-SA"/>
      </w:rPr>
    </w:lvl>
    <w:lvl w:ilvl="6" w:tplc="74869B3E">
      <w:numFmt w:val="bullet"/>
      <w:lvlText w:val="•"/>
      <w:lvlJc w:val="left"/>
      <w:pPr>
        <w:ind w:left="7096" w:hanging="218"/>
      </w:pPr>
      <w:rPr>
        <w:rFonts w:hint="default"/>
        <w:lang w:val="ru-RU" w:eastAsia="en-US" w:bidi="ar-SA"/>
      </w:rPr>
    </w:lvl>
    <w:lvl w:ilvl="7" w:tplc="29B206DA">
      <w:numFmt w:val="bullet"/>
      <w:lvlText w:val="•"/>
      <w:lvlJc w:val="left"/>
      <w:pPr>
        <w:ind w:left="8202" w:hanging="218"/>
      </w:pPr>
      <w:rPr>
        <w:rFonts w:hint="default"/>
        <w:lang w:val="ru-RU" w:eastAsia="en-US" w:bidi="ar-SA"/>
      </w:rPr>
    </w:lvl>
    <w:lvl w:ilvl="8" w:tplc="1E284054">
      <w:numFmt w:val="bullet"/>
      <w:lvlText w:val="•"/>
      <w:lvlJc w:val="left"/>
      <w:pPr>
        <w:ind w:left="9308" w:hanging="218"/>
      </w:pPr>
      <w:rPr>
        <w:rFonts w:hint="default"/>
        <w:lang w:val="ru-RU" w:eastAsia="en-US" w:bidi="ar-SA"/>
      </w:rPr>
    </w:lvl>
  </w:abstractNum>
  <w:abstractNum w:abstractNumId="94" w15:restartNumberingAfterBreak="0">
    <w:nsid w:val="60E208F6"/>
    <w:multiLevelType w:val="hybridMultilevel"/>
    <w:tmpl w:val="F1389FB6"/>
    <w:lvl w:ilvl="0" w:tplc="87961C82">
      <w:numFmt w:val="bullet"/>
      <w:lvlText w:val="-"/>
      <w:lvlJc w:val="left"/>
      <w:pPr>
        <w:ind w:left="73" w:hanging="140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F36C20DC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EAEC2526">
      <w:numFmt w:val="bullet"/>
      <w:lvlText w:val="•"/>
      <w:lvlJc w:val="left"/>
      <w:pPr>
        <w:ind w:left="1075" w:hanging="140"/>
      </w:pPr>
      <w:rPr>
        <w:rFonts w:hint="default"/>
        <w:lang w:val="ru-RU" w:eastAsia="en-US" w:bidi="ar-SA"/>
      </w:rPr>
    </w:lvl>
    <w:lvl w:ilvl="3" w:tplc="A06CCFDC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4" w:tplc="E188CD88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  <w:lvl w:ilvl="5" w:tplc="6FE4FCB4">
      <w:numFmt w:val="bullet"/>
      <w:lvlText w:val="•"/>
      <w:lvlJc w:val="left"/>
      <w:pPr>
        <w:ind w:left="2569" w:hanging="140"/>
      </w:pPr>
      <w:rPr>
        <w:rFonts w:hint="default"/>
        <w:lang w:val="ru-RU" w:eastAsia="en-US" w:bidi="ar-SA"/>
      </w:rPr>
    </w:lvl>
    <w:lvl w:ilvl="6" w:tplc="1F24F902">
      <w:numFmt w:val="bullet"/>
      <w:lvlText w:val="•"/>
      <w:lvlJc w:val="left"/>
      <w:pPr>
        <w:ind w:left="3067" w:hanging="140"/>
      </w:pPr>
      <w:rPr>
        <w:rFonts w:hint="default"/>
        <w:lang w:val="ru-RU" w:eastAsia="en-US" w:bidi="ar-SA"/>
      </w:rPr>
    </w:lvl>
    <w:lvl w:ilvl="7" w:tplc="796C9DD0">
      <w:numFmt w:val="bullet"/>
      <w:lvlText w:val="•"/>
      <w:lvlJc w:val="left"/>
      <w:pPr>
        <w:ind w:left="3565" w:hanging="140"/>
      </w:pPr>
      <w:rPr>
        <w:rFonts w:hint="default"/>
        <w:lang w:val="ru-RU" w:eastAsia="en-US" w:bidi="ar-SA"/>
      </w:rPr>
    </w:lvl>
    <w:lvl w:ilvl="8" w:tplc="C39E15CE">
      <w:numFmt w:val="bullet"/>
      <w:lvlText w:val="•"/>
      <w:lvlJc w:val="left"/>
      <w:pPr>
        <w:ind w:left="4063" w:hanging="140"/>
      </w:pPr>
      <w:rPr>
        <w:rFonts w:hint="default"/>
        <w:lang w:val="ru-RU" w:eastAsia="en-US" w:bidi="ar-SA"/>
      </w:rPr>
    </w:lvl>
  </w:abstractNum>
  <w:abstractNum w:abstractNumId="95" w15:restartNumberingAfterBreak="0">
    <w:nsid w:val="62BD26CE"/>
    <w:multiLevelType w:val="hybridMultilevel"/>
    <w:tmpl w:val="A7BAFC38"/>
    <w:lvl w:ilvl="0" w:tplc="7C7E4B72">
      <w:numFmt w:val="bullet"/>
      <w:lvlText w:val="-"/>
      <w:lvlJc w:val="left"/>
      <w:pPr>
        <w:ind w:left="73" w:hanging="140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DFB4A7E0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D99A68F8">
      <w:numFmt w:val="bullet"/>
      <w:lvlText w:val="•"/>
      <w:lvlJc w:val="left"/>
      <w:pPr>
        <w:ind w:left="1075" w:hanging="140"/>
      </w:pPr>
      <w:rPr>
        <w:rFonts w:hint="default"/>
        <w:lang w:val="ru-RU" w:eastAsia="en-US" w:bidi="ar-SA"/>
      </w:rPr>
    </w:lvl>
    <w:lvl w:ilvl="3" w:tplc="79A4217C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4" w:tplc="0C5811EE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  <w:lvl w:ilvl="5" w:tplc="28AA4B58">
      <w:numFmt w:val="bullet"/>
      <w:lvlText w:val="•"/>
      <w:lvlJc w:val="left"/>
      <w:pPr>
        <w:ind w:left="2569" w:hanging="140"/>
      </w:pPr>
      <w:rPr>
        <w:rFonts w:hint="default"/>
        <w:lang w:val="ru-RU" w:eastAsia="en-US" w:bidi="ar-SA"/>
      </w:rPr>
    </w:lvl>
    <w:lvl w:ilvl="6" w:tplc="00E21748">
      <w:numFmt w:val="bullet"/>
      <w:lvlText w:val="•"/>
      <w:lvlJc w:val="left"/>
      <w:pPr>
        <w:ind w:left="3067" w:hanging="140"/>
      </w:pPr>
      <w:rPr>
        <w:rFonts w:hint="default"/>
        <w:lang w:val="ru-RU" w:eastAsia="en-US" w:bidi="ar-SA"/>
      </w:rPr>
    </w:lvl>
    <w:lvl w:ilvl="7" w:tplc="A00A1AA8">
      <w:numFmt w:val="bullet"/>
      <w:lvlText w:val="•"/>
      <w:lvlJc w:val="left"/>
      <w:pPr>
        <w:ind w:left="3565" w:hanging="140"/>
      </w:pPr>
      <w:rPr>
        <w:rFonts w:hint="default"/>
        <w:lang w:val="ru-RU" w:eastAsia="en-US" w:bidi="ar-SA"/>
      </w:rPr>
    </w:lvl>
    <w:lvl w:ilvl="8" w:tplc="F73C3FA0">
      <w:numFmt w:val="bullet"/>
      <w:lvlText w:val="•"/>
      <w:lvlJc w:val="left"/>
      <w:pPr>
        <w:ind w:left="4063" w:hanging="140"/>
      </w:pPr>
      <w:rPr>
        <w:rFonts w:hint="default"/>
        <w:lang w:val="ru-RU" w:eastAsia="en-US" w:bidi="ar-SA"/>
      </w:rPr>
    </w:lvl>
  </w:abstractNum>
  <w:abstractNum w:abstractNumId="96" w15:restartNumberingAfterBreak="0">
    <w:nsid w:val="62F21A1C"/>
    <w:multiLevelType w:val="hybridMultilevel"/>
    <w:tmpl w:val="CFA216D8"/>
    <w:lvl w:ilvl="0" w:tplc="B94E5598">
      <w:start w:val="1"/>
      <w:numFmt w:val="decimal"/>
      <w:lvlText w:val="%1"/>
      <w:lvlJc w:val="left"/>
      <w:pPr>
        <w:ind w:left="465" w:hanging="550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39079BA">
      <w:numFmt w:val="bullet"/>
      <w:lvlText w:val="•"/>
      <w:lvlJc w:val="left"/>
      <w:pPr>
        <w:ind w:left="1566" w:hanging="550"/>
      </w:pPr>
      <w:rPr>
        <w:rFonts w:hint="default"/>
        <w:lang w:val="ru-RU" w:eastAsia="en-US" w:bidi="ar-SA"/>
      </w:rPr>
    </w:lvl>
    <w:lvl w:ilvl="2" w:tplc="40986D2C">
      <w:numFmt w:val="bullet"/>
      <w:lvlText w:val="•"/>
      <w:lvlJc w:val="left"/>
      <w:pPr>
        <w:ind w:left="2672" w:hanging="550"/>
      </w:pPr>
      <w:rPr>
        <w:rFonts w:hint="default"/>
        <w:lang w:val="ru-RU" w:eastAsia="en-US" w:bidi="ar-SA"/>
      </w:rPr>
    </w:lvl>
    <w:lvl w:ilvl="3" w:tplc="9E106416">
      <w:numFmt w:val="bullet"/>
      <w:lvlText w:val="•"/>
      <w:lvlJc w:val="left"/>
      <w:pPr>
        <w:ind w:left="3778" w:hanging="550"/>
      </w:pPr>
      <w:rPr>
        <w:rFonts w:hint="default"/>
        <w:lang w:val="ru-RU" w:eastAsia="en-US" w:bidi="ar-SA"/>
      </w:rPr>
    </w:lvl>
    <w:lvl w:ilvl="4" w:tplc="3BC44504">
      <w:numFmt w:val="bullet"/>
      <w:lvlText w:val="•"/>
      <w:lvlJc w:val="left"/>
      <w:pPr>
        <w:ind w:left="4884" w:hanging="550"/>
      </w:pPr>
      <w:rPr>
        <w:rFonts w:hint="default"/>
        <w:lang w:val="ru-RU" w:eastAsia="en-US" w:bidi="ar-SA"/>
      </w:rPr>
    </w:lvl>
    <w:lvl w:ilvl="5" w:tplc="0B10B6B6">
      <w:numFmt w:val="bullet"/>
      <w:lvlText w:val="•"/>
      <w:lvlJc w:val="left"/>
      <w:pPr>
        <w:ind w:left="5990" w:hanging="550"/>
      </w:pPr>
      <w:rPr>
        <w:rFonts w:hint="default"/>
        <w:lang w:val="ru-RU" w:eastAsia="en-US" w:bidi="ar-SA"/>
      </w:rPr>
    </w:lvl>
    <w:lvl w:ilvl="6" w:tplc="EE5E3598">
      <w:numFmt w:val="bullet"/>
      <w:lvlText w:val="•"/>
      <w:lvlJc w:val="left"/>
      <w:pPr>
        <w:ind w:left="7096" w:hanging="550"/>
      </w:pPr>
      <w:rPr>
        <w:rFonts w:hint="default"/>
        <w:lang w:val="ru-RU" w:eastAsia="en-US" w:bidi="ar-SA"/>
      </w:rPr>
    </w:lvl>
    <w:lvl w:ilvl="7" w:tplc="57108A4C">
      <w:numFmt w:val="bullet"/>
      <w:lvlText w:val="•"/>
      <w:lvlJc w:val="left"/>
      <w:pPr>
        <w:ind w:left="8202" w:hanging="550"/>
      </w:pPr>
      <w:rPr>
        <w:rFonts w:hint="default"/>
        <w:lang w:val="ru-RU" w:eastAsia="en-US" w:bidi="ar-SA"/>
      </w:rPr>
    </w:lvl>
    <w:lvl w:ilvl="8" w:tplc="0930CED2">
      <w:numFmt w:val="bullet"/>
      <w:lvlText w:val="•"/>
      <w:lvlJc w:val="left"/>
      <w:pPr>
        <w:ind w:left="9308" w:hanging="550"/>
      </w:pPr>
      <w:rPr>
        <w:rFonts w:hint="default"/>
        <w:lang w:val="ru-RU" w:eastAsia="en-US" w:bidi="ar-SA"/>
      </w:rPr>
    </w:lvl>
  </w:abstractNum>
  <w:abstractNum w:abstractNumId="97" w15:restartNumberingAfterBreak="0">
    <w:nsid w:val="64D46EBB"/>
    <w:multiLevelType w:val="hybridMultilevel"/>
    <w:tmpl w:val="7376D64E"/>
    <w:lvl w:ilvl="0" w:tplc="F5929458">
      <w:start w:val="6"/>
      <w:numFmt w:val="decimal"/>
      <w:lvlText w:val="%1."/>
      <w:lvlJc w:val="left"/>
      <w:pPr>
        <w:ind w:left="145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7C75D0">
      <w:numFmt w:val="bullet"/>
      <w:lvlText w:val="•"/>
      <w:lvlJc w:val="left"/>
      <w:pPr>
        <w:ind w:left="2466" w:hanging="281"/>
      </w:pPr>
      <w:rPr>
        <w:rFonts w:hint="default"/>
        <w:lang w:val="ru-RU" w:eastAsia="en-US" w:bidi="ar-SA"/>
      </w:rPr>
    </w:lvl>
    <w:lvl w:ilvl="2" w:tplc="13FAB242">
      <w:numFmt w:val="bullet"/>
      <w:lvlText w:val="•"/>
      <w:lvlJc w:val="left"/>
      <w:pPr>
        <w:ind w:left="3472" w:hanging="281"/>
      </w:pPr>
      <w:rPr>
        <w:rFonts w:hint="default"/>
        <w:lang w:val="ru-RU" w:eastAsia="en-US" w:bidi="ar-SA"/>
      </w:rPr>
    </w:lvl>
    <w:lvl w:ilvl="3" w:tplc="1FFA337C">
      <w:numFmt w:val="bullet"/>
      <w:lvlText w:val="•"/>
      <w:lvlJc w:val="left"/>
      <w:pPr>
        <w:ind w:left="4478" w:hanging="281"/>
      </w:pPr>
      <w:rPr>
        <w:rFonts w:hint="default"/>
        <w:lang w:val="ru-RU" w:eastAsia="en-US" w:bidi="ar-SA"/>
      </w:rPr>
    </w:lvl>
    <w:lvl w:ilvl="4" w:tplc="889EA044">
      <w:numFmt w:val="bullet"/>
      <w:lvlText w:val="•"/>
      <w:lvlJc w:val="left"/>
      <w:pPr>
        <w:ind w:left="5484" w:hanging="281"/>
      </w:pPr>
      <w:rPr>
        <w:rFonts w:hint="default"/>
        <w:lang w:val="ru-RU" w:eastAsia="en-US" w:bidi="ar-SA"/>
      </w:rPr>
    </w:lvl>
    <w:lvl w:ilvl="5" w:tplc="EBCECD6E">
      <w:numFmt w:val="bullet"/>
      <w:lvlText w:val="•"/>
      <w:lvlJc w:val="left"/>
      <w:pPr>
        <w:ind w:left="6490" w:hanging="281"/>
      </w:pPr>
      <w:rPr>
        <w:rFonts w:hint="default"/>
        <w:lang w:val="ru-RU" w:eastAsia="en-US" w:bidi="ar-SA"/>
      </w:rPr>
    </w:lvl>
    <w:lvl w:ilvl="6" w:tplc="7292E8F6">
      <w:numFmt w:val="bullet"/>
      <w:lvlText w:val="•"/>
      <w:lvlJc w:val="left"/>
      <w:pPr>
        <w:ind w:left="7496" w:hanging="281"/>
      </w:pPr>
      <w:rPr>
        <w:rFonts w:hint="default"/>
        <w:lang w:val="ru-RU" w:eastAsia="en-US" w:bidi="ar-SA"/>
      </w:rPr>
    </w:lvl>
    <w:lvl w:ilvl="7" w:tplc="E11EBD24">
      <w:numFmt w:val="bullet"/>
      <w:lvlText w:val="•"/>
      <w:lvlJc w:val="left"/>
      <w:pPr>
        <w:ind w:left="8502" w:hanging="281"/>
      </w:pPr>
      <w:rPr>
        <w:rFonts w:hint="default"/>
        <w:lang w:val="ru-RU" w:eastAsia="en-US" w:bidi="ar-SA"/>
      </w:rPr>
    </w:lvl>
    <w:lvl w:ilvl="8" w:tplc="BCB03100">
      <w:numFmt w:val="bullet"/>
      <w:lvlText w:val="•"/>
      <w:lvlJc w:val="left"/>
      <w:pPr>
        <w:ind w:left="9508" w:hanging="281"/>
      </w:pPr>
      <w:rPr>
        <w:rFonts w:hint="default"/>
        <w:lang w:val="ru-RU" w:eastAsia="en-US" w:bidi="ar-SA"/>
      </w:rPr>
    </w:lvl>
  </w:abstractNum>
  <w:abstractNum w:abstractNumId="98" w15:restartNumberingAfterBreak="0">
    <w:nsid w:val="66CF6050"/>
    <w:multiLevelType w:val="hybridMultilevel"/>
    <w:tmpl w:val="4AC26B6C"/>
    <w:lvl w:ilvl="0" w:tplc="9672335A">
      <w:numFmt w:val="bullet"/>
      <w:lvlText w:val="-"/>
      <w:lvlJc w:val="left"/>
      <w:pPr>
        <w:ind w:left="468" w:hanging="218"/>
      </w:pPr>
      <w:rPr>
        <w:rFonts w:ascii="Times New Roman" w:eastAsia="Times New Roman" w:hAnsi="Times New Roman" w:cs="Times New Roman" w:hint="default"/>
        <w:w w:val="90"/>
        <w:sz w:val="28"/>
        <w:szCs w:val="28"/>
        <w:lang w:val="ru-RU" w:eastAsia="en-US" w:bidi="ar-SA"/>
      </w:rPr>
    </w:lvl>
    <w:lvl w:ilvl="1" w:tplc="61C8A794">
      <w:numFmt w:val="bullet"/>
      <w:lvlText w:val="•"/>
      <w:lvlJc w:val="left"/>
      <w:pPr>
        <w:ind w:left="1566" w:hanging="218"/>
      </w:pPr>
      <w:rPr>
        <w:rFonts w:hint="default"/>
        <w:lang w:val="ru-RU" w:eastAsia="en-US" w:bidi="ar-SA"/>
      </w:rPr>
    </w:lvl>
    <w:lvl w:ilvl="2" w:tplc="51D850F8">
      <w:numFmt w:val="bullet"/>
      <w:lvlText w:val="•"/>
      <w:lvlJc w:val="left"/>
      <w:pPr>
        <w:ind w:left="2672" w:hanging="218"/>
      </w:pPr>
      <w:rPr>
        <w:rFonts w:hint="default"/>
        <w:lang w:val="ru-RU" w:eastAsia="en-US" w:bidi="ar-SA"/>
      </w:rPr>
    </w:lvl>
    <w:lvl w:ilvl="3" w:tplc="B2D8ADA8">
      <w:numFmt w:val="bullet"/>
      <w:lvlText w:val="•"/>
      <w:lvlJc w:val="left"/>
      <w:pPr>
        <w:ind w:left="3778" w:hanging="218"/>
      </w:pPr>
      <w:rPr>
        <w:rFonts w:hint="default"/>
        <w:lang w:val="ru-RU" w:eastAsia="en-US" w:bidi="ar-SA"/>
      </w:rPr>
    </w:lvl>
    <w:lvl w:ilvl="4" w:tplc="A75C28F8">
      <w:numFmt w:val="bullet"/>
      <w:lvlText w:val="•"/>
      <w:lvlJc w:val="left"/>
      <w:pPr>
        <w:ind w:left="4884" w:hanging="218"/>
      </w:pPr>
      <w:rPr>
        <w:rFonts w:hint="default"/>
        <w:lang w:val="ru-RU" w:eastAsia="en-US" w:bidi="ar-SA"/>
      </w:rPr>
    </w:lvl>
    <w:lvl w:ilvl="5" w:tplc="339428D8">
      <w:numFmt w:val="bullet"/>
      <w:lvlText w:val="•"/>
      <w:lvlJc w:val="left"/>
      <w:pPr>
        <w:ind w:left="5990" w:hanging="218"/>
      </w:pPr>
      <w:rPr>
        <w:rFonts w:hint="default"/>
        <w:lang w:val="ru-RU" w:eastAsia="en-US" w:bidi="ar-SA"/>
      </w:rPr>
    </w:lvl>
    <w:lvl w:ilvl="6" w:tplc="36A49436">
      <w:numFmt w:val="bullet"/>
      <w:lvlText w:val="•"/>
      <w:lvlJc w:val="left"/>
      <w:pPr>
        <w:ind w:left="7096" w:hanging="218"/>
      </w:pPr>
      <w:rPr>
        <w:rFonts w:hint="default"/>
        <w:lang w:val="ru-RU" w:eastAsia="en-US" w:bidi="ar-SA"/>
      </w:rPr>
    </w:lvl>
    <w:lvl w:ilvl="7" w:tplc="5BBA4356">
      <w:numFmt w:val="bullet"/>
      <w:lvlText w:val="•"/>
      <w:lvlJc w:val="left"/>
      <w:pPr>
        <w:ind w:left="8202" w:hanging="218"/>
      </w:pPr>
      <w:rPr>
        <w:rFonts w:hint="default"/>
        <w:lang w:val="ru-RU" w:eastAsia="en-US" w:bidi="ar-SA"/>
      </w:rPr>
    </w:lvl>
    <w:lvl w:ilvl="8" w:tplc="88D84200">
      <w:numFmt w:val="bullet"/>
      <w:lvlText w:val="•"/>
      <w:lvlJc w:val="left"/>
      <w:pPr>
        <w:ind w:left="9308" w:hanging="218"/>
      </w:pPr>
      <w:rPr>
        <w:rFonts w:hint="default"/>
        <w:lang w:val="ru-RU" w:eastAsia="en-US" w:bidi="ar-SA"/>
      </w:rPr>
    </w:lvl>
  </w:abstractNum>
  <w:abstractNum w:abstractNumId="99" w15:restartNumberingAfterBreak="0">
    <w:nsid w:val="697A41D4"/>
    <w:multiLevelType w:val="hybridMultilevel"/>
    <w:tmpl w:val="3FD091C6"/>
    <w:lvl w:ilvl="0" w:tplc="00425C96">
      <w:numFmt w:val="bullet"/>
      <w:lvlText w:val="-"/>
      <w:lvlJc w:val="left"/>
      <w:pPr>
        <w:ind w:left="468" w:hanging="21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5766682A">
      <w:numFmt w:val="bullet"/>
      <w:lvlText w:val="•"/>
      <w:lvlJc w:val="left"/>
      <w:pPr>
        <w:ind w:left="1566" w:hanging="218"/>
      </w:pPr>
      <w:rPr>
        <w:rFonts w:hint="default"/>
        <w:lang w:val="ru-RU" w:eastAsia="en-US" w:bidi="ar-SA"/>
      </w:rPr>
    </w:lvl>
    <w:lvl w:ilvl="2" w:tplc="77300D74">
      <w:numFmt w:val="bullet"/>
      <w:lvlText w:val="•"/>
      <w:lvlJc w:val="left"/>
      <w:pPr>
        <w:ind w:left="2672" w:hanging="218"/>
      </w:pPr>
      <w:rPr>
        <w:rFonts w:hint="default"/>
        <w:lang w:val="ru-RU" w:eastAsia="en-US" w:bidi="ar-SA"/>
      </w:rPr>
    </w:lvl>
    <w:lvl w:ilvl="3" w:tplc="791231B8">
      <w:numFmt w:val="bullet"/>
      <w:lvlText w:val="•"/>
      <w:lvlJc w:val="left"/>
      <w:pPr>
        <w:ind w:left="3778" w:hanging="218"/>
      </w:pPr>
      <w:rPr>
        <w:rFonts w:hint="default"/>
        <w:lang w:val="ru-RU" w:eastAsia="en-US" w:bidi="ar-SA"/>
      </w:rPr>
    </w:lvl>
    <w:lvl w:ilvl="4" w:tplc="B096FEB6">
      <w:numFmt w:val="bullet"/>
      <w:lvlText w:val="•"/>
      <w:lvlJc w:val="left"/>
      <w:pPr>
        <w:ind w:left="4884" w:hanging="218"/>
      </w:pPr>
      <w:rPr>
        <w:rFonts w:hint="default"/>
        <w:lang w:val="ru-RU" w:eastAsia="en-US" w:bidi="ar-SA"/>
      </w:rPr>
    </w:lvl>
    <w:lvl w:ilvl="5" w:tplc="29E8F970">
      <w:numFmt w:val="bullet"/>
      <w:lvlText w:val="•"/>
      <w:lvlJc w:val="left"/>
      <w:pPr>
        <w:ind w:left="5990" w:hanging="218"/>
      </w:pPr>
      <w:rPr>
        <w:rFonts w:hint="default"/>
        <w:lang w:val="ru-RU" w:eastAsia="en-US" w:bidi="ar-SA"/>
      </w:rPr>
    </w:lvl>
    <w:lvl w:ilvl="6" w:tplc="03067BE0">
      <w:numFmt w:val="bullet"/>
      <w:lvlText w:val="•"/>
      <w:lvlJc w:val="left"/>
      <w:pPr>
        <w:ind w:left="7096" w:hanging="218"/>
      </w:pPr>
      <w:rPr>
        <w:rFonts w:hint="default"/>
        <w:lang w:val="ru-RU" w:eastAsia="en-US" w:bidi="ar-SA"/>
      </w:rPr>
    </w:lvl>
    <w:lvl w:ilvl="7" w:tplc="BFDC0522">
      <w:numFmt w:val="bullet"/>
      <w:lvlText w:val="•"/>
      <w:lvlJc w:val="left"/>
      <w:pPr>
        <w:ind w:left="8202" w:hanging="218"/>
      </w:pPr>
      <w:rPr>
        <w:rFonts w:hint="default"/>
        <w:lang w:val="ru-RU" w:eastAsia="en-US" w:bidi="ar-SA"/>
      </w:rPr>
    </w:lvl>
    <w:lvl w:ilvl="8" w:tplc="643EF6FC">
      <w:numFmt w:val="bullet"/>
      <w:lvlText w:val="•"/>
      <w:lvlJc w:val="left"/>
      <w:pPr>
        <w:ind w:left="9308" w:hanging="218"/>
      </w:pPr>
      <w:rPr>
        <w:rFonts w:hint="default"/>
        <w:lang w:val="ru-RU" w:eastAsia="en-US" w:bidi="ar-SA"/>
      </w:rPr>
    </w:lvl>
  </w:abstractNum>
  <w:abstractNum w:abstractNumId="100" w15:restartNumberingAfterBreak="0">
    <w:nsid w:val="69BD3276"/>
    <w:multiLevelType w:val="hybridMultilevel"/>
    <w:tmpl w:val="1932DB7C"/>
    <w:lvl w:ilvl="0" w:tplc="AFA6F972">
      <w:start w:val="1"/>
      <w:numFmt w:val="decimal"/>
      <w:lvlText w:val="%1)"/>
      <w:lvlJc w:val="left"/>
      <w:pPr>
        <w:ind w:left="1597" w:hanging="422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0EC060EE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2" w:tplc="278C70CA">
      <w:numFmt w:val="bullet"/>
      <w:lvlText w:val="•"/>
      <w:lvlJc w:val="left"/>
      <w:pPr>
        <w:ind w:left="3584" w:hanging="422"/>
      </w:pPr>
      <w:rPr>
        <w:rFonts w:hint="default"/>
        <w:lang w:val="ru-RU" w:eastAsia="en-US" w:bidi="ar-SA"/>
      </w:rPr>
    </w:lvl>
    <w:lvl w:ilvl="3" w:tplc="877652F2">
      <w:numFmt w:val="bullet"/>
      <w:lvlText w:val="•"/>
      <w:lvlJc w:val="left"/>
      <w:pPr>
        <w:ind w:left="4576" w:hanging="422"/>
      </w:pPr>
      <w:rPr>
        <w:rFonts w:hint="default"/>
        <w:lang w:val="ru-RU" w:eastAsia="en-US" w:bidi="ar-SA"/>
      </w:rPr>
    </w:lvl>
    <w:lvl w:ilvl="4" w:tplc="99D04712">
      <w:numFmt w:val="bullet"/>
      <w:lvlText w:val="•"/>
      <w:lvlJc w:val="left"/>
      <w:pPr>
        <w:ind w:left="5568" w:hanging="422"/>
      </w:pPr>
      <w:rPr>
        <w:rFonts w:hint="default"/>
        <w:lang w:val="ru-RU" w:eastAsia="en-US" w:bidi="ar-SA"/>
      </w:rPr>
    </w:lvl>
    <w:lvl w:ilvl="5" w:tplc="DDB63630">
      <w:numFmt w:val="bullet"/>
      <w:lvlText w:val="•"/>
      <w:lvlJc w:val="left"/>
      <w:pPr>
        <w:ind w:left="6560" w:hanging="422"/>
      </w:pPr>
      <w:rPr>
        <w:rFonts w:hint="default"/>
        <w:lang w:val="ru-RU" w:eastAsia="en-US" w:bidi="ar-SA"/>
      </w:rPr>
    </w:lvl>
    <w:lvl w:ilvl="6" w:tplc="4F525DEE">
      <w:numFmt w:val="bullet"/>
      <w:lvlText w:val="•"/>
      <w:lvlJc w:val="left"/>
      <w:pPr>
        <w:ind w:left="7552" w:hanging="422"/>
      </w:pPr>
      <w:rPr>
        <w:rFonts w:hint="default"/>
        <w:lang w:val="ru-RU" w:eastAsia="en-US" w:bidi="ar-SA"/>
      </w:rPr>
    </w:lvl>
    <w:lvl w:ilvl="7" w:tplc="10BC51C0">
      <w:numFmt w:val="bullet"/>
      <w:lvlText w:val="•"/>
      <w:lvlJc w:val="left"/>
      <w:pPr>
        <w:ind w:left="8544" w:hanging="422"/>
      </w:pPr>
      <w:rPr>
        <w:rFonts w:hint="default"/>
        <w:lang w:val="ru-RU" w:eastAsia="en-US" w:bidi="ar-SA"/>
      </w:rPr>
    </w:lvl>
    <w:lvl w:ilvl="8" w:tplc="C218C092">
      <w:numFmt w:val="bullet"/>
      <w:lvlText w:val="•"/>
      <w:lvlJc w:val="left"/>
      <w:pPr>
        <w:ind w:left="9536" w:hanging="422"/>
      </w:pPr>
      <w:rPr>
        <w:rFonts w:hint="default"/>
        <w:lang w:val="ru-RU" w:eastAsia="en-US" w:bidi="ar-SA"/>
      </w:rPr>
    </w:lvl>
  </w:abstractNum>
  <w:abstractNum w:abstractNumId="101" w15:restartNumberingAfterBreak="0">
    <w:nsid w:val="6BC95A98"/>
    <w:multiLevelType w:val="hybridMultilevel"/>
    <w:tmpl w:val="8F0EA8B2"/>
    <w:lvl w:ilvl="0" w:tplc="27DA5F14">
      <w:start w:val="1"/>
      <w:numFmt w:val="decimal"/>
      <w:lvlText w:val="%1."/>
      <w:lvlJc w:val="left"/>
      <w:pPr>
        <w:ind w:left="468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0BA4C6C">
      <w:numFmt w:val="bullet"/>
      <w:lvlText w:val="•"/>
      <w:lvlJc w:val="left"/>
      <w:pPr>
        <w:ind w:left="1566" w:hanging="213"/>
      </w:pPr>
      <w:rPr>
        <w:rFonts w:hint="default"/>
        <w:lang w:val="ru-RU" w:eastAsia="en-US" w:bidi="ar-SA"/>
      </w:rPr>
    </w:lvl>
    <w:lvl w:ilvl="2" w:tplc="3800C654">
      <w:numFmt w:val="bullet"/>
      <w:lvlText w:val="•"/>
      <w:lvlJc w:val="left"/>
      <w:pPr>
        <w:ind w:left="2672" w:hanging="213"/>
      </w:pPr>
      <w:rPr>
        <w:rFonts w:hint="default"/>
        <w:lang w:val="ru-RU" w:eastAsia="en-US" w:bidi="ar-SA"/>
      </w:rPr>
    </w:lvl>
    <w:lvl w:ilvl="3" w:tplc="FCF83970">
      <w:numFmt w:val="bullet"/>
      <w:lvlText w:val="•"/>
      <w:lvlJc w:val="left"/>
      <w:pPr>
        <w:ind w:left="3778" w:hanging="213"/>
      </w:pPr>
      <w:rPr>
        <w:rFonts w:hint="default"/>
        <w:lang w:val="ru-RU" w:eastAsia="en-US" w:bidi="ar-SA"/>
      </w:rPr>
    </w:lvl>
    <w:lvl w:ilvl="4" w:tplc="0046E1B8">
      <w:numFmt w:val="bullet"/>
      <w:lvlText w:val="•"/>
      <w:lvlJc w:val="left"/>
      <w:pPr>
        <w:ind w:left="4884" w:hanging="213"/>
      </w:pPr>
      <w:rPr>
        <w:rFonts w:hint="default"/>
        <w:lang w:val="ru-RU" w:eastAsia="en-US" w:bidi="ar-SA"/>
      </w:rPr>
    </w:lvl>
    <w:lvl w:ilvl="5" w:tplc="FF1EEBE0">
      <w:numFmt w:val="bullet"/>
      <w:lvlText w:val="•"/>
      <w:lvlJc w:val="left"/>
      <w:pPr>
        <w:ind w:left="5990" w:hanging="213"/>
      </w:pPr>
      <w:rPr>
        <w:rFonts w:hint="default"/>
        <w:lang w:val="ru-RU" w:eastAsia="en-US" w:bidi="ar-SA"/>
      </w:rPr>
    </w:lvl>
    <w:lvl w:ilvl="6" w:tplc="924ABA98">
      <w:numFmt w:val="bullet"/>
      <w:lvlText w:val="•"/>
      <w:lvlJc w:val="left"/>
      <w:pPr>
        <w:ind w:left="7096" w:hanging="213"/>
      </w:pPr>
      <w:rPr>
        <w:rFonts w:hint="default"/>
        <w:lang w:val="ru-RU" w:eastAsia="en-US" w:bidi="ar-SA"/>
      </w:rPr>
    </w:lvl>
    <w:lvl w:ilvl="7" w:tplc="D35C114E">
      <w:numFmt w:val="bullet"/>
      <w:lvlText w:val="•"/>
      <w:lvlJc w:val="left"/>
      <w:pPr>
        <w:ind w:left="8202" w:hanging="213"/>
      </w:pPr>
      <w:rPr>
        <w:rFonts w:hint="default"/>
        <w:lang w:val="ru-RU" w:eastAsia="en-US" w:bidi="ar-SA"/>
      </w:rPr>
    </w:lvl>
    <w:lvl w:ilvl="8" w:tplc="57E8C8AC">
      <w:numFmt w:val="bullet"/>
      <w:lvlText w:val="•"/>
      <w:lvlJc w:val="left"/>
      <w:pPr>
        <w:ind w:left="9308" w:hanging="213"/>
      </w:pPr>
      <w:rPr>
        <w:rFonts w:hint="default"/>
        <w:lang w:val="ru-RU" w:eastAsia="en-US" w:bidi="ar-SA"/>
      </w:rPr>
    </w:lvl>
  </w:abstractNum>
  <w:abstractNum w:abstractNumId="102" w15:restartNumberingAfterBreak="0">
    <w:nsid w:val="6CFE2D29"/>
    <w:multiLevelType w:val="hybridMultilevel"/>
    <w:tmpl w:val="51629A70"/>
    <w:lvl w:ilvl="0" w:tplc="3E6C3090">
      <w:numFmt w:val="bullet"/>
      <w:lvlText w:val="-"/>
      <w:lvlJc w:val="left"/>
      <w:pPr>
        <w:ind w:left="468" w:hanging="2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E0A76DC">
      <w:numFmt w:val="bullet"/>
      <w:lvlText w:val="•"/>
      <w:lvlJc w:val="left"/>
      <w:pPr>
        <w:ind w:left="1566" w:hanging="204"/>
      </w:pPr>
      <w:rPr>
        <w:rFonts w:hint="default"/>
        <w:lang w:val="ru-RU" w:eastAsia="en-US" w:bidi="ar-SA"/>
      </w:rPr>
    </w:lvl>
    <w:lvl w:ilvl="2" w:tplc="3932A112">
      <w:numFmt w:val="bullet"/>
      <w:lvlText w:val="•"/>
      <w:lvlJc w:val="left"/>
      <w:pPr>
        <w:ind w:left="2672" w:hanging="204"/>
      </w:pPr>
      <w:rPr>
        <w:rFonts w:hint="default"/>
        <w:lang w:val="ru-RU" w:eastAsia="en-US" w:bidi="ar-SA"/>
      </w:rPr>
    </w:lvl>
    <w:lvl w:ilvl="3" w:tplc="D13A5CF4">
      <w:numFmt w:val="bullet"/>
      <w:lvlText w:val="•"/>
      <w:lvlJc w:val="left"/>
      <w:pPr>
        <w:ind w:left="3778" w:hanging="204"/>
      </w:pPr>
      <w:rPr>
        <w:rFonts w:hint="default"/>
        <w:lang w:val="ru-RU" w:eastAsia="en-US" w:bidi="ar-SA"/>
      </w:rPr>
    </w:lvl>
    <w:lvl w:ilvl="4" w:tplc="9AA4EF6C">
      <w:numFmt w:val="bullet"/>
      <w:lvlText w:val="•"/>
      <w:lvlJc w:val="left"/>
      <w:pPr>
        <w:ind w:left="4884" w:hanging="204"/>
      </w:pPr>
      <w:rPr>
        <w:rFonts w:hint="default"/>
        <w:lang w:val="ru-RU" w:eastAsia="en-US" w:bidi="ar-SA"/>
      </w:rPr>
    </w:lvl>
    <w:lvl w:ilvl="5" w:tplc="B9C2E206">
      <w:numFmt w:val="bullet"/>
      <w:lvlText w:val="•"/>
      <w:lvlJc w:val="left"/>
      <w:pPr>
        <w:ind w:left="5990" w:hanging="204"/>
      </w:pPr>
      <w:rPr>
        <w:rFonts w:hint="default"/>
        <w:lang w:val="ru-RU" w:eastAsia="en-US" w:bidi="ar-SA"/>
      </w:rPr>
    </w:lvl>
    <w:lvl w:ilvl="6" w:tplc="AA82DCEA">
      <w:numFmt w:val="bullet"/>
      <w:lvlText w:val="•"/>
      <w:lvlJc w:val="left"/>
      <w:pPr>
        <w:ind w:left="7096" w:hanging="204"/>
      </w:pPr>
      <w:rPr>
        <w:rFonts w:hint="default"/>
        <w:lang w:val="ru-RU" w:eastAsia="en-US" w:bidi="ar-SA"/>
      </w:rPr>
    </w:lvl>
    <w:lvl w:ilvl="7" w:tplc="B7E4193C">
      <w:numFmt w:val="bullet"/>
      <w:lvlText w:val="•"/>
      <w:lvlJc w:val="left"/>
      <w:pPr>
        <w:ind w:left="8202" w:hanging="204"/>
      </w:pPr>
      <w:rPr>
        <w:rFonts w:hint="default"/>
        <w:lang w:val="ru-RU" w:eastAsia="en-US" w:bidi="ar-SA"/>
      </w:rPr>
    </w:lvl>
    <w:lvl w:ilvl="8" w:tplc="8990CAB4">
      <w:numFmt w:val="bullet"/>
      <w:lvlText w:val="•"/>
      <w:lvlJc w:val="left"/>
      <w:pPr>
        <w:ind w:left="9308" w:hanging="204"/>
      </w:pPr>
      <w:rPr>
        <w:rFonts w:hint="default"/>
        <w:lang w:val="ru-RU" w:eastAsia="en-US" w:bidi="ar-SA"/>
      </w:rPr>
    </w:lvl>
  </w:abstractNum>
  <w:abstractNum w:abstractNumId="103" w15:restartNumberingAfterBreak="0">
    <w:nsid w:val="6D12285D"/>
    <w:multiLevelType w:val="hybridMultilevel"/>
    <w:tmpl w:val="70CE1A62"/>
    <w:lvl w:ilvl="0" w:tplc="9498F3BC">
      <w:start w:val="1"/>
      <w:numFmt w:val="decimal"/>
      <w:lvlText w:val="%1"/>
      <w:lvlJc w:val="left"/>
      <w:pPr>
        <w:ind w:left="465" w:hanging="56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51CF5C4">
      <w:numFmt w:val="bullet"/>
      <w:lvlText w:val="•"/>
      <w:lvlJc w:val="left"/>
      <w:pPr>
        <w:ind w:left="1566" w:hanging="564"/>
      </w:pPr>
      <w:rPr>
        <w:rFonts w:hint="default"/>
        <w:lang w:val="ru-RU" w:eastAsia="en-US" w:bidi="ar-SA"/>
      </w:rPr>
    </w:lvl>
    <w:lvl w:ilvl="2" w:tplc="03182E58">
      <w:numFmt w:val="bullet"/>
      <w:lvlText w:val="•"/>
      <w:lvlJc w:val="left"/>
      <w:pPr>
        <w:ind w:left="2672" w:hanging="564"/>
      </w:pPr>
      <w:rPr>
        <w:rFonts w:hint="default"/>
        <w:lang w:val="ru-RU" w:eastAsia="en-US" w:bidi="ar-SA"/>
      </w:rPr>
    </w:lvl>
    <w:lvl w:ilvl="3" w:tplc="7228D910">
      <w:numFmt w:val="bullet"/>
      <w:lvlText w:val="•"/>
      <w:lvlJc w:val="left"/>
      <w:pPr>
        <w:ind w:left="3778" w:hanging="564"/>
      </w:pPr>
      <w:rPr>
        <w:rFonts w:hint="default"/>
        <w:lang w:val="ru-RU" w:eastAsia="en-US" w:bidi="ar-SA"/>
      </w:rPr>
    </w:lvl>
    <w:lvl w:ilvl="4" w:tplc="F550A58E">
      <w:numFmt w:val="bullet"/>
      <w:lvlText w:val="•"/>
      <w:lvlJc w:val="left"/>
      <w:pPr>
        <w:ind w:left="4884" w:hanging="564"/>
      </w:pPr>
      <w:rPr>
        <w:rFonts w:hint="default"/>
        <w:lang w:val="ru-RU" w:eastAsia="en-US" w:bidi="ar-SA"/>
      </w:rPr>
    </w:lvl>
    <w:lvl w:ilvl="5" w:tplc="BAF85602">
      <w:numFmt w:val="bullet"/>
      <w:lvlText w:val="•"/>
      <w:lvlJc w:val="left"/>
      <w:pPr>
        <w:ind w:left="5990" w:hanging="564"/>
      </w:pPr>
      <w:rPr>
        <w:rFonts w:hint="default"/>
        <w:lang w:val="ru-RU" w:eastAsia="en-US" w:bidi="ar-SA"/>
      </w:rPr>
    </w:lvl>
    <w:lvl w:ilvl="6" w:tplc="FA4CE8AA">
      <w:numFmt w:val="bullet"/>
      <w:lvlText w:val="•"/>
      <w:lvlJc w:val="left"/>
      <w:pPr>
        <w:ind w:left="7096" w:hanging="564"/>
      </w:pPr>
      <w:rPr>
        <w:rFonts w:hint="default"/>
        <w:lang w:val="ru-RU" w:eastAsia="en-US" w:bidi="ar-SA"/>
      </w:rPr>
    </w:lvl>
    <w:lvl w:ilvl="7" w:tplc="4E94DDC2">
      <w:numFmt w:val="bullet"/>
      <w:lvlText w:val="•"/>
      <w:lvlJc w:val="left"/>
      <w:pPr>
        <w:ind w:left="8202" w:hanging="564"/>
      </w:pPr>
      <w:rPr>
        <w:rFonts w:hint="default"/>
        <w:lang w:val="ru-RU" w:eastAsia="en-US" w:bidi="ar-SA"/>
      </w:rPr>
    </w:lvl>
    <w:lvl w:ilvl="8" w:tplc="186C38B8">
      <w:numFmt w:val="bullet"/>
      <w:lvlText w:val="•"/>
      <w:lvlJc w:val="left"/>
      <w:pPr>
        <w:ind w:left="9308" w:hanging="564"/>
      </w:pPr>
      <w:rPr>
        <w:rFonts w:hint="default"/>
        <w:lang w:val="ru-RU" w:eastAsia="en-US" w:bidi="ar-SA"/>
      </w:rPr>
    </w:lvl>
  </w:abstractNum>
  <w:abstractNum w:abstractNumId="104" w15:restartNumberingAfterBreak="0">
    <w:nsid w:val="6ED70140"/>
    <w:multiLevelType w:val="hybridMultilevel"/>
    <w:tmpl w:val="24680B30"/>
    <w:lvl w:ilvl="0" w:tplc="9E164EFA">
      <w:numFmt w:val="bullet"/>
      <w:lvlText w:val="-"/>
      <w:lvlJc w:val="left"/>
      <w:pPr>
        <w:ind w:left="468" w:hanging="194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52423B02">
      <w:numFmt w:val="bullet"/>
      <w:lvlText w:val="•"/>
      <w:lvlJc w:val="left"/>
      <w:pPr>
        <w:ind w:left="1566" w:hanging="194"/>
      </w:pPr>
      <w:rPr>
        <w:rFonts w:hint="default"/>
        <w:lang w:val="ru-RU" w:eastAsia="en-US" w:bidi="ar-SA"/>
      </w:rPr>
    </w:lvl>
    <w:lvl w:ilvl="2" w:tplc="1C02FC9E">
      <w:numFmt w:val="bullet"/>
      <w:lvlText w:val="•"/>
      <w:lvlJc w:val="left"/>
      <w:pPr>
        <w:ind w:left="2672" w:hanging="194"/>
      </w:pPr>
      <w:rPr>
        <w:rFonts w:hint="default"/>
        <w:lang w:val="ru-RU" w:eastAsia="en-US" w:bidi="ar-SA"/>
      </w:rPr>
    </w:lvl>
    <w:lvl w:ilvl="3" w:tplc="D63A3088">
      <w:numFmt w:val="bullet"/>
      <w:lvlText w:val="•"/>
      <w:lvlJc w:val="left"/>
      <w:pPr>
        <w:ind w:left="3778" w:hanging="194"/>
      </w:pPr>
      <w:rPr>
        <w:rFonts w:hint="default"/>
        <w:lang w:val="ru-RU" w:eastAsia="en-US" w:bidi="ar-SA"/>
      </w:rPr>
    </w:lvl>
    <w:lvl w:ilvl="4" w:tplc="19F4204E">
      <w:numFmt w:val="bullet"/>
      <w:lvlText w:val="•"/>
      <w:lvlJc w:val="left"/>
      <w:pPr>
        <w:ind w:left="4884" w:hanging="194"/>
      </w:pPr>
      <w:rPr>
        <w:rFonts w:hint="default"/>
        <w:lang w:val="ru-RU" w:eastAsia="en-US" w:bidi="ar-SA"/>
      </w:rPr>
    </w:lvl>
    <w:lvl w:ilvl="5" w:tplc="AC723E42">
      <w:numFmt w:val="bullet"/>
      <w:lvlText w:val="•"/>
      <w:lvlJc w:val="left"/>
      <w:pPr>
        <w:ind w:left="5990" w:hanging="194"/>
      </w:pPr>
      <w:rPr>
        <w:rFonts w:hint="default"/>
        <w:lang w:val="ru-RU" w:eastAsia="en-US" w:bidi="ar-SA"/>
      </w:rPr>
    </w:lvl>
    <w:lvl w:ilvl="6" w:tplc="FE001366">
      <w:numFmt w:val="bullet"/>
      <w:lvlText w:val="•"/>
      <w:lvlJc w:val="left"/>
      <w:pPr>
        <w:ind w:left="7096" w:hanging="194"/>
      </w:pPr>
      <w:rPr>
        <w:rFonts w:hint="default"/>
        <w:lang w:val="ru-RU" w:eastAsia="en-US" w:bidi="ar-SA"/>
      </w:rPr>
    </w:lvl>
    <w:lvl w:ilvl="7" w:tplc="7CAEAA30">
      <w:numFmt w:val="bullet"/>
      <w:lvlText w:val="•"/>
      <w:lvlJc w:val="left"/>
      <w:pPr>
        <w:ind w:left="8202" w:hanging="194"/>
      </w:pPr>
      <w:rPr>
        <w:rFonts w:hint="default"/>
        <w:lang w:val="ru-RU" w:eastAsia="en-US" w:bidi="ar-SA"/>
      </w:rPr>
    </w:lvl>
    <w:lvl w:ilvl="8" w:tplc="8274FA7A">
      <w:numFmt w:val="bullet"/>
      <w:lvlText w:val="•"/>
      <w:lvlJc w:val="left"/>
      <w:pPr>
        <w:ind w:left="9308" w:hanging="194"/>
      </w:pPr>
      <w:rPr>
        <w:rFonts w:hint="default"/>
        <w:lang w:val="ru-RU" w:eastAsia="en-US" w:bidi="ar-SA"/>
      </w:rPr>
    </w:lvl>
  </w:abstractNum>
  <w:abstractNum w:abstractNumId="105" w15:restartNumberingAfterBreak="0">
    <w:nsid w:val="707045E7"/>
    <w:multiLevelType w:val="hybridMultilevel"/>
    <w:tmpl w:val="D3C6E4B8"/>
    <w:lvl w:ilvl="0" w:tplc="F86CFBD4">
      <w:start w:val="1"/>
      <w:numFmt w:val="decimal"/>
      <w:lvlText w:val="%1"/>
      <w:lvlJc w:val="left"/>
      <w:pPr>
        <w:ind w:left="466" w:hanging="267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3F8F986">
      <w:numFmt w:val="bullet"/>
      <w:lvlText w:val="•"/>
      <w:lvlJc w:val="left"/>
      <w:pPr>
        <w:ind w:left="1566" w:hanging="267"/>
      </w:pPr>
      <w:rPr>
        <w:rFonts w:hint="default"/>
        <w:lang w:val="ru-RU" w:eastAsia="en-US" w:bidi="ar-SA"/>
      </w:rPr>
    </w:lvl>
    <w:lvl w:ilvl="2" w:tplc="36DCF6C0">
      <w:numFmt w:val="bullet"/>
      <w:lvlText w:val="•"/>
      <w:lvlJc w:val="left"/>
      <w:pPr>
        <w:ind w:left="2672" w:hanging="267"/>
      </w:pPr>
      <w:rPr>
        <w:rFonts w:hint="default"/>
        <w:lang w:val="ru-RU" w:eastAsia="en-US" w:bidi="ar-SA"/>
      </w:rPr>
    </w:lvl>
    <w:lvl w:ilvl="3" w:tplc="D8EEE18C">
      <w:numFmt w:val="bullet"/>
      <w:lvlText w:val="•"/>
      <w:lvlJc w:val="left"/>
      <w:pPr>
        <w:ind w:left="3778" w:hanging="267"/>
      </w:pPr>
      <w:rPr>
        <w:rFonts w:hint="default"/>
        <w:lang w:val="ru-RU" w:eastAsia="en-US" w:bidi="ar-SA"/>
      </w:rPr>
    </w:lvl>
    <w:lvl w:ilvl="4" w:tplc="6A02627A">
      <w:numFmt w:val="bullet"/>
      <w:lvlText w:val="•"/>
      <w:lvlJc w:val="left"/>
      <w:pPr>
        <w:ind w:left="4884" w:hanging="267"/>
      </w:pPr>
      <w:rPr>
        <w:rFonts w:hint="default"/>
        <w:lang w:val="ru-RU" w:eastAsia="en-US" w:bidi="ar-SA"/>
      </w:rPr>
    </w:lvl>
    <w:lvl w:ilvl="5" w:tplc="4A8091D0">
      <w:numFmt w:val="bullet"/>
      <w:lvlText w:val="•"/>
      <w:lvlJc w:val="left"/>
      <w:pPr>
        <w:ind w:left="5990" w:hanging="267"/>
      </w:pPr>
      <w:rPr>
        <w:rFonts w:hint="default"/>
        <w:lang w:val="ru-RU" w:eastAsia="en-US" w:bidi="ar-SA"/>
      </w:rPr>
    </w:lvl>
    <w:lvl w:ilvl="6" w:tplc="54EE9486">
      <w:numFmt w:val="bullet"/>
      <w:lvlText w:val="•"/>
      <w:lvlJc w:val="left"/>
      <w:pPr>
        <w:ind w:left="7096" w:hanging="267"/>
      </w:pPr>
      <w:rPr>
        <w:rFonts w:hint="default"/>
        <w:lang w:val="ru-RU" w:eastAsia="en-US" w:bidi="ar-SA"/>
      </w:rPr>
    </w:lvl>
    <w:lvl w:ilvl="7" w:tplc="730C1408">
      <w:numFmt w:val="bullet"/>
      <w:lvlText w:val="•"/>
      <w:lvlJc w:val="left"/>
      <w:pPr>
        <w:ind w:left="8202" w:hanging="267"/>
      </w:pPr>
      <w:rPr>
        <w:rFonts w:hint="default"/>
        <w:lang w:val="ru-RU" w:eastAsia="en-US" w:bidi="ar-SA"/>
      </w:rPr>
    </w:lvl>
    <w:lvl w:ilvl="8" w:tplc="DDD49B84">
      <w:numFmt w:val="bullet"/>
      <w:lvlText w:val="•"/>
      <w:lvlJc w:val="left"/>
      <w:pPr>
        <w:ind w:left="9308" w:hanging="267"/>
      </w:pPr>
      <w:rPr>
        <w:rFonts w:hint="default"/>
        <w:lang w:val="ru-RU" w:eastAsia="en-US" w:bidi="ar-SA"/>
      </w:rPr>
    </w:lvl>
  </w:abstractNum>
  <w:abstractNum w:abstractNumId="106" w15:restartNumberingAfterBreak="0">
    <w:nsid w:val="708E3D2C"/>
    <w:multiLevelType w:val="hybridMultilevel"/>
    <w:tmpl w:val="E74CF300"/>
    <w:lvl w:ilvl="0" w:tplc="DC3C6A74">
      <w:numFmt w:val="bullet"/>
      <w:lvlText w:val="-"/>
      <w:lvlJc w:val="left"/>
      <w:pPr>
        <w:ind w:left="468" w:hanging="188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6644ACC6">
      <w:numFmt w:val="bullet"/>
      <w:lvlText w:val="•"/>
      <w:lvlJc w:val="left"/>
      <w:pPr>
        <w:ind w:left="1566" w:hanging="188"/>
      </w:pPr>
      <w:rPr>
        <w:rFonts w:hint="default"/>
        <w:lang w:val="ru-RU" w:eastAsia="en-US" w:bidi="ar-SA"/>
      </w:rPr>
    </w:lvl>
    <w:lvl w:ilvl="2" w:tplc="B992CA92">
      <w:numFmt w:val="bullet"/>
      <w:lvlText w:val="•"/>
      <w:lvlJc w:val="left"/>
      <w:pPr>
        <w:ind w:left="2672" w:hanging="188"/>
      </w:pPr>
      <w:rPr>
        <w:rFonts w:hint="default"/>
        <w:lang w:val="ru-RU" w:eastAsia="en-US" w:bidi="ar-SA"/>
      </w:rPr>
    </w:lvl>
    <w:lvl w:ilvl="3" w:tplc="EEA24478">
      <w:numFmt w:val="bullet"/>
      <w:lvlText w:val="•"/>
      <w:lvlJc w:val="left"/>
      <w:pPr>
        <w:ind w:left="3778" w:hanging="188"/>
      </w:pPr>
      <w:rPr>
        <w:rFonts w:hint="default"/>
        <w:lang w:val="ru-RU" w:eastAsia="en-US" w:bidi="ar-SA"/>
      </w:rPr>
    </w:lvl>
    <w:lvl w:ilvl="4" w:tplc="0EC85A2A">
      <w:numFmt w:val="bullet"/>
      <w:lvlText w:val="•"/>
      <w:lvlJc w:val="left"/>
      <w:pPr>
        <w:ind w:left="4884" w:hanging="188"/>
      </w:pPr>
      <w:rPr>
        <w:rFonts w:hint="default"/>
        <w:lang w:val="ru-RU" w:eastAsia="en-US" w:bidi="ar-SA"/>
      </w:rPr>
    </w:lvl>
    <w:lvl w:ilvl="5" w:tplc="63120132">
      <w:numFmt w:val="bullet"/>
      <w:lvlText w:val="•"/>
      <w:lvlJc w:val="left"/>
      <w:pPr>
        <w:ind w:left="5990" w:hanging="188"/>
      </w:pPr>
      <w:rPr>
        <w:rFonts w:hint="default"/>
        <w:lang w:val="ru-RU" w:eastAsia="en-US" w:bidi="ar-SA"/>
      </w:rPr>
    </w:lvl>
    <w:lvl w:ilvl="6" w:tplc="3424A9A2">
      <w:numFmt w:val="bullet"/>
      <w:lvlText w:val="•"/>
      <w:lvlJc w:val="left"/>
      <w:pPr>
        <w:ind w:left="7096" w:hanging="188"/>
      </w:pPr>
      <w:rPr>
        <w:rFonts w:hint="default"/>
        <w:lang w:val="ru-RU" w:eastAsia="en-US" w:bidi="ar-SA"/>
      </w:rPr>
    </w:lvl>
    <w:lvl w:ilvl="7" w:tplc="20747702">
      <w:numFmt w:val="bullet"/>
      <w:lvlText w:val="•"/>
      <w:lvlJc w:val="left"/>
      <w:pPr>
        <w:ind w:left="8202" w:hanging="188"/>
      </w:pPr>
      <w:rPr>
        <w:rFonts w:hint="default"/>
        <w:lang w:val="ru-RU" w:eastAsia="en-US" w:bidi="ar-SA"/>
      </w:rPr>
    </w:lvl>
    <w:lvl w:ilvl="8" w:tplc="21A2A7B2">
      <w:numFmt w:val="bullet"/>
      <w:lvlText w:val="•"/>
      <w:lvlJc w:val="left"/>
      <w:pPr>
        <w:ind w:left="9308" w:hanging="188"/>
      </w:pPr>
      <w:rPr>
        <w:rFonts w:hint="default"/>
        <w:lang w:val="ru-RU" w:eastAsia="en-US" w:bidi="ar-SA"/>
      </w:rPr>
    </w:lvl>
  </w:abstractNum>
  <w:abstractNum w:abstractNumId="107" w15:restartNumberingAfterBreak="0">
    <w:nsid w:val="71064C96"/>
    <w:multiLevelType w:val="hybridMultilevel"/>
    <w:tmpl w:val="9D22CA10"/>
    <w:lvl w:ilvl="0" w:tplc="7BAE3640">
      <w:start w:val="1"/>
      <w:numFmt w:val="decimal"/>
      <w:lvlText w:val="%1"/>
      <w:lvlJc w:val="left"/>
      <w:pPr>
        <w:ind w:left="469" w:hanging="56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9CFAA050">
      <w:numFmt w:val="bullet"/>
      <w:lvlText w:val="•"/>
      <w:lvlJc w:val="left"/>
      <w:pPr>
        <w:ind w:left="1566" w:hanging="564"/>
      </w:pPr>
      <w:rPr>
        <w:rFonts w:hint="default"/>
        <w:lang w:val="ru-RU" w:eastAsia="en-US" w:bidi="ar-SA"/>
      </w:rPr>
    </w:lvl>
    <w:lvl w:ilvl="2" w:tplc="8B84CF84">
      <w:numFmt w:val="bullet"/>
      <w:lvlText w:val="•"/>
      <w:lvlJc w:val="left"/>
      <w:pPr>
        <w:ind w:left="2672" w:hanging="564"/>
      </w:pPr>
      <w:rPr>
        <w:rFonts w:hint="default"/>
        <w:lang w:val="ru-RU" w:eastAsia="en-US" w:bidi="ar-SA"/>
      </w:rPr>
    </w:lvl>
    <w:lvl w:ilvl="3" w:tplc="898C5ECC">
      <w:numFmt w:val="bullet"/>
      <w:lvlText w:val="•"/>
      <w:lvlJc w:val="left"/>
      <w:pPr>
        <w:ind w:left="3778" w:hanging="564"/>
      </w:pPr>
      <w:rPr>
        <w:rFonts w:hint="default"/>
        <w:lang w:val="ru-RU" w:eastAsia="en-US" w:bidi="ar-SA"/>
      </w:rPr>
    </w:lvl>
    <w:lvl w:ilvl="4" w:tplc="20803C40">
      <w:numFmt w:val="bullet"/>
      <w:lvlText w:val="•"/>
      <w:lvlJc w:val="left"/>
      <w:pPr>
        <w:ind w:left="4884" w:hanging="564"/>
      </w:pPr>
      <w:rPr>
        <w:rFonts w:hint="default"/>
        <w:lang w:val="ru-RU" w:eastAsia="en-US" w:bidi="ar-SA"/>
      </w:rPr>
    </w:lvl>
    <w:lvl w:ilvl="5" w:tplc="C99C0638">
      <w:numFmt w:val="bullet"/>
      <w:lvlText w:val="•"/>
      <w:lvlJc w:val="left"/>
      <w:pPr>
        <w:ind w:left="5990" w:hanging="564"/>
      </w:pPr>
      <w:rPr>
        <w:rFonts w:hint="default"/>
        <w:lang w:val="ru-RU" w:eastAsia="en-US" w:bidi="ar-SA"/>
      </w:rPr>
    </w:lvl>
    <w:lvl w:ilvl="6" w:tplc="14CC12AA">
      <w:numFmt w:val="bullet"/>
      <w:lvlText w:val="•"/>
      <w:lvlJc w:val="left"/>
      <w:pPr>
        <w:ind w:left="7096" w:hanging="564"/>
      </w:pPr>
      <w:rPr>
        <w:rFonts w:hint="default"/>
        <w:lang w:val="ru-RU" w:eastAsia="en-US" w:bidi="ar-SA"/>
      </w:rPr>
    </w:lvl>
    <w:lvl w:ilvl="7" w:tplc="520E6E6E">
      <w:numFmt w:val="bullet"/>
      <w:lvlText w:val="•"/>
      <w:lvlJc w:val="left"/>
      <w:pPr>
        <w:ind w:left="8202" w:hanging="564"/>
      </w:pPr>
      <w:rPr>
        <w:rFonts w:hint="default"/>
        <w:lang w:val="ru-RU" w:eastAsia="en-US" w:bidi="ar-SA"/>
      </w:rPr>
    </w:lvl>
    <w:lvl w:ilvl="8" w:tplc="0C0EB35E">
      <w:numFmt w:val="bullet"/>
      <w:lvlText w:val="•"/>
      <w:lvlJc w:val="left"/>
      <w:pPr>
        <w:ind w:left="9308" w:hanging="564"/>
      </w:pPr>
      <w:rPr>
        <w:rFonts w:hint="default"/>
        <w:lang w:val="ru-RU" w:eastAsia="en-US" w:bidi="ar-SA"/>
      </w:rPr>
    </w:lvl>
  </w:abstractNum>
  <w:abstractNum w:abstractNumId="108" w15:restartNumberingAfterBreak="0">
    <w:nsid w:val="71FD3ED0"/>
    <w:multiLevelType w:val="hybridMultilevel"/>
    <w:tmpl w:val="D30297EA"/>
    <w:lvl w:ilvl="0" w:tplc="7C400FD4">
      <w:start w:val="1"/>
      <w:numFmt w:val="decimal"/>
      <w:lvlText w:val="%1"/>
      <w:lvlJc w:val="left"/>
      <w:pPr>
        <w:ind w:left="468" w:hanging="32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60C28E2">
      <w:numFmt w:val="bullet"/>
      <w:lvlText w:val="•"/>
      <w:lvlJc w:val="left"/>
      <w:pPr>
        <w:ind w:left="1566" w:hanging="324"/>
      </w:pPr>
      <w:rPr>
        <w:rFonts w:hint="default"/>
        <w:lang w:val="ru-RU" w:eastAsia="en-US" w:bidi="ar-SA"/>
      </w:rPr>
    </w:lvl>
    <w:lvl w:ilvl="2" w:tplc="F0767DBE">
      <w:numFmt w:val="bullet"/>
      <w:lvlText w:val="•"/>
      <w:lvlJc w:val="left"/>
      <w:pPr>
        <w:ind w:left="2672" w:hanging="324"/>
      </w:pPr>
      <w:rPr>
        <w:rFonts w:hint="default"/>
        <w:lang w:val="ru-RU" w:eastAsia="en-US" w:bidi="ar-SA"/>
      </w:rPr>
    </w:lvl>
    <w:lvl w:ilvl="3" w:tplc="7012CD48">
      <w:numFmt w:val="bullet"/>
      <w:lvlText w:val="•"/>
      <w:lvlJc w:val="left"/>
      <w:pPr>
        <w:ind w:left="3778" w:hanging="324"/>
      </w:pPr>
      <w:rPr>
        <w:rFonts w:hint="default"/>
        <w:lang w:val="ru-RU" w:eastAsia="en-US" w:bidi="ar-SA"/>
      </w:rPr>
    </w:lvl>
    <w:lvl w:ilvl="4" w:tplc="E49A963A">
      <w:numFmt w:val="bullet"/>
      <w:lvlText w:val="•"/>
      <w:lvlJc w:val="left"/>
      <w:pPr>
        <w:ind w:left="4884" w:hanging="324"/>
      </w:pPr>
      <w:rPr>
        <w:rFonts w:hint="default"/>
        <w:lang w:val="ru-RU" w:eastAsia="en-US" w:bidi="ar-SA"/>
      </w:rPr>
    </w:lvl>
    <w:lvl w:ilvl="5" w:tplc="B0A2AAA8">
      <w:numFmt w:val="bullet"/>
      <w:lvlText w:val="•"/>
      <w:lvlJc w:val="left"/>
      <w:pPr>
        <w:ind w:left="5990" w:hanging="324"/>
      </w:pPr>
      <w:rPr>
        <w:rFonts w:hint="default"/>
        <w:lang w:val="ru-RU" w:eastAsia="en-US" w:bidi="ar-SA"/>
      </w:rPr>
    </w:lvl>
    <w:lvl w:ilvl="6" w:tplc="65445BA0">
      <w:numFmt w:val="bullet"/>
      <w:lvlText w:val="•"/>
      <w:lvlJc w:val="left"/>
      <w:pPr>
        <w:ind w:left="7096" w:hanging="324"/>
      </w:pPr>
      <w:rPr>
        <w:rFonts w:hint="default"/>
        <w:lang w:val="ru-RU" w:eastAsia="en-US" w:bidi="ar-SA"/>
      </w:rPr>
    </w:lvl>
    <w:lvl w:ilvl="7" w:tplc="96CEC4FA">
      <w:numFmt w:val="bullet"/>
      <w:lvlText w:val="•"/>
      <w:lvlJc w:val="left"/>
      <w:pPr>
        <w:ind w:left="8202" w:hanging="324"/>
      </w:pPr>
      <w:rPr>
        <w:rFonts w:hint="default"/>
        <w:lang w:val="ru-RU" w:eastAsia="en-US" w:bidi="ar-SA"/>
      </w:rPr>
    </w:lvl>
    <w:lvl w:ilvl="8" w:tplc="5A1A1B2C">
      <w:numFmt w:val="bullet"/>
      <w:lvlText w:val="•"/>
      <w:lvlJc w:val="left"/>
      <w:pPr>
        <w:ind w:left="9308" w:hanging="324"/>
      </w:pPr>
      <w:rPr>
        <w:rFonts w:hint="default"/>
        <w:lang w:val="ru-RU" w:eastAsia="en-US" w:bidi="ar-SA"/>
      </w:rPr>
    </w:lvl>
  </w:abstractNum>
  <w:abstractNum w:abstractNumId="109" w15:restartNumberingAfterBreak="0">
    <w:nsid w:val="72103269"/>
    <w:multiLevelType w:val="hybridMultilevel"/>
    <w:tmpl w:val="5B7C32A2"/>
    <w:lvl w:ilvl="0" w:tplc="C378535E">
      <w:start w:val="1"/>
      <w:numFmt w:val="decimal"/>
      <w:lvlText w:val="%1"/>
      <w:lvlJc w:val="left"/>
      <w:pPr>
        <w:ind w:left="465" w:hanging="56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0A096AA">
      <w:numFmt w:val="bullet"/>
      <w:lvlText w:val="•"/>
      <w:lvlJc w:val="left"/>
      <w:pPr>
        <w:ind w:left="1566" w:hanging="564"/>
      </w:pPr>
      <w:rPr>
        <w:rFonts w:hint="default"/>
        <w:lang w:val="ru-RU" w:eastAsia="en-US" w:bidi="ar-SA"/>
      </w:rPr>
    </w:lvl>
    <w:lvl w:ilvl="2" w:tplc="7CD2FD52">
      <w:numFmt w:val="bullet"/>
      <w:lvlText w:val="•"/>
      <w:lvlJc w:val="left"/>
      <w:pPr>
        <w:ind w:left="2672" w:hanging="564"/>
      </w:pPr>
      <w:rPr>
        <w:rFonts w:hint="default"/>
        <w:lang w:val="ru-RU" w:eastAsia="en-US" w:bidi="ar-SA"/>
      </w:rPr>
    </w:lvl>
    <w:lvl w:ilvl="3" w:tplc="ED06C812">
      <w:numFmt w:val="bullet"/>
      <w:lvlText w:val="•"/>
      <w:lvlJc w:val="left"/>
      <w:pPr>
        <w:ind w:left="3778" w:hanging="564"/>
      </w:pPr>
      <w:rPr>
        <w:rFonts w:hint="default"/>
        <w:lang w:val="ru-RU" w:eastAsia="en-US" w:bidi="ar-SA"/>
      </w:rPr>
    </w:lvl>
    <w:lvl w:ilvl="4" w:tplc="07B88A4A">
      <w:numFmt w:val="bullet"/>
      <w:lvlText w:val="•"/>
      <w:lvlJc w:val="left"/>
      <w:pPr>
        <w:ind w:left="4884" w:hanging="564"/>
      </w:pPr>
      <w:rPr>
        <w:rFonts w:hint="default"/>
        <w:lang w:val="ru-RU" w:eastAsia="en-US" w:bidi="ar-SA"/>
      </w:rPr>
    </w:lvl>
    <w:lvl w:ilvl="5" w:tplc="AA086EFC">
      <w:numFmt w:val="bullet"/>
      <w:lvlText w:val="•"/>
      <w:lvlJc w:val="left"/>
      <w:pPr>
        <w:ind w:left="5990" w:hanging="564"/>
      </w:pPr>
      <w:rPr>
        <w:rFonts w:hint="default"/>
        <w:lang w:val="ru-RU" w:eastAsia="en-US" w:bidi="ar-SA"/>
      </w:rPr>
    </w:lvl>
    <w:lvl w:ilvl="6" w:tplc="2A08E78C">
      <w:numFmt w:val="bullet"/>
      <w:lvlText w:val="•"/>
      <w:lvlJc w:val="left"/>
      <w:pPr>
        <w:ind w:left="7096" w:hanging="564"/>
      </w:pPr>
      <w:rPr>
        <w:rFonts w:hint="default"/>
        <w:lang w:val="ru-RU" w:eastAsia="en-US" w:bidi="ar-SA"/>
      </w:rPr>
    </w:lvl>
    <w:lvl w:ilvl="7" w:tplc="8670DB30">
      <w:numFmt w:val="bullet"/>
      <w:lvlText w:val="•"/>
      <w:lvlJc w:val="left"/>
      <w:pPr>
        <w:ind w:left="8202" w:hanging="564"/>
      </w:pPr>
      <w:rPr>
        <w:rFonts w:hint="default"/>
        <w:lang w:val="ru-RU" w:eastAsia="en-US" w:bidi="ar-SA"/>
      </w:rPr>
    </w:lvl>
    <w:lvl w:ilvl="8" w:tplc="54D6F672">
      <w:numFmt w:val="bullet"/>
      <w:lvlText w:val="•"/>
      <w:lvlJc w:val="left"/>
      <w:pPr>
        <w:ind w:left="9308" w:hanging="564"/>
      </w:pPr>
      <w:rPr>
        <w:rFonts w:hint="default"/>
        <w:lang w:val="ru-RU" w:eastAsia="en-US" w:bidi="ar-SA"/>
      </w:rPr>
    </w:lvl>
  </w:abstractNum>
  <w:abstractNum w:abstractNumId="110" w15:restartNumberingAfterBreak="0">
    <w:nsid w:val="77287CAA"/>
    <w:multiLevelType w:val="hybridMultilevel"/>
    <w:tmpl w:val="B22029DE"/>
    <w:lvl w:ilvl="0" w:tplc="7064478C">
      <w:start w:val="1"/>
      <w:numFmt w:val="decimal"/>
      <w:lvlText w:val="%1."/>
      <w:lvlJc w:val="left"/>
      <w:pPr>
        <w:ind w:left="1455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7605F4">
      <w:numFmt w:val="bullet"/>
      <w:lvlText w:val="•"/>
      <w:lvlJc w:val="left"/>
      <w:pPr>
        <w:ind w:left="2466" w:hanging="281"/>
      </w:pPr>
      <w:rPr>
        <w:rFonts w:hint="default"/>
        <w:lang w:val="ru-RU" w:eastAsia="en-US" w:bidi="ar-SA"/>
      </w:rPr>
    </w:lvl>
    <w:lvl w:ilvl="2" w:tplc="B9A0BE1A">
      <w:numFmt w:val="bullet"/>
      <w:lvlText w:val="•"/>
      <w:lvlJc w:val="left"/>
      <w:pPr>
        <w:ind w:left="3472" w:hanging="281"/>
      </w:pPr>
      <w:rPr>
        <w:rFonts w:hint="default"/>
        <w:lang w:val="ru-RU" w:eastAsia="en-US" w:bidi="ar-SA"/>
      </w:rPr>
    </w:lvl>
    <w:lvl w:ilvl="3" w:tplc="75B06E46">
      <w:numFmt w:val="bullet"/>
      <w:lvlText w:val="•"/>
      <w:lvlJc w:val="left"/>
      <w:pPr>
        <w:ind w:left="4478" w:hanging="281"/>
      </w:pPr>
      <w:rPr>
        <w:rFonts w:hint="default"/>
        <w:lang w:val="ru-RU" w:eastAsia="en-US" w:bidi="ar-SA"/>
      </w:rPr>
    </w:lvl>
    <w:lvl w:ilvl="4" w:tplc="042087D8">
      <w:numFmt w:val="bullet"/>
      <w:lvlText w:val="•"/>
      <w:lvlJc w:val="left"/>
      <w:pPr>
        <w:ind w:left="5484" w:hanging="281"/>
      </w:pPr>
      <w:rPr>
        <w:rFonts w:hint="default"/>
        <w:lang w:val="ru-RU" w:eastAsia="en-US" w:bidi="ar-SA"/>
      </w:rPr>
    </w:lvl>
    <w:lvl w:ilvl="5" w:tplc="DDFA690E">
      <w:numFmt w:val="bullet"/>
      <w:lvlText w:val="•"/>
      <w:lvlJc w:val="left"/>
      <w:pPr>
        <w:ind w:left="6490" w:hanging="281"/>
      </w:pPr>
      <w:rPr>
        <w:rFonts w:hint="default"/>
        <w:lang w:val="ru-RU" w:eastAsia="en-US" w:bidi="ar-SA"/>
      </w:rPr>
    </w:lvl>
    <w:lvl w:ilvl="6" w:tplc="B65207F2">
      <w:numFmt w:val="bullet"/>
      <w:lvlText w:val="•"/>
      <w:lvlJc w:val="left"/>
      <w:pPr>
        <w:ind w:left="7496" w:hanging="281"/>
      </w:pPr>
      <w:rPr>
        <w:rFonts w:hint="default"/>
        <w:lang w:val="ru-RU" w:eastAsia="en-US" w:bidi="ar-SA"/>
      </w:rPr>
    </w:lvl>
    <w:lvl w:ilvl="7" w:tplc="25C0AF36">
      <w:numFmt w:val="bullet"/>
      <w:lvlText w:val="•"/>
      <w:lvlJc w:val="left"/>
      <w:pPr>
        <w:ind w:left="8502" w:hanging="281"/>
      </w:pPr>
      <w:rPr>
        <w:rFonts w:hint="default"/>
        <w:lang w:val="ru-RU" w:eastAsia="en-US" w:bidi="ar-SA"/>
      </w:rPr>
    </w:lvl>
    <w:lvl w:ilvl="8" w:tplc="1664777C">
      <w:numFmt w:val="bullet"/>
      <w:lvlText w:val="•"/>
      <w:lvlJc w:val="left"/>
      <w:pPr>
        <w:ind w:left="9508" w:hanging="281"/>
      </w:pPr>
      <w:rPr>
        <w:rFonts w:hint="default"/>
        <w:lang w:val="ru-RU" w:eastAsia="en-US" w:bidi="ar-SA"/>
      </w:rPr>
    </w:lvl>
  </w:abstractNum>
  <w:abstractNum w:abstractNumId="111" w15:restartNumberingAfterBreak="0">
    <w:nsid w:val="77944278"/>
    <w:multiLevelType w:val="hybridMultilevel"/>
    <w:tmpl w:val="883E1D10"/>
    <w:lvl w:ilvl="0" w:tplc="5FC0A7CA">
      <w:numFmt w:val="bullet"/>
      <w:lvlText w:val="—"/>
      <w:lvlJc w:val="left"/>
      <w:pPr>
        <w:ind w:left="1880" w:hanging="699"/>
      </w:pPr>
      <w:rPr>
        <w:rFonts w:ascii="Times New Roman" w:eastAsia="Times New Roman" w:hAnsi="Times New Roman" w:cs="Times New Roman" w:hint="default"/>
        <w:w w:val="48"/>
        <w:sz w:val="28"/>
        <w:szCs w:val="28"/>
        <w:lang w:val="ru-RU" w:eastAsia="en-US" w:bidi="ar-SA"/>
      </w:rPr>
    </w:lvl>
    <w:lvl w:ilvl="1" w:tplc="97587958">
      <w:numFmt w:val="bullet"/>
      <w:lvlText w:val="•"/>
      <w:lvlJc w:val="left"/>
      <w:pPr>
        <w:ind w:left="2844" w:hanging="699"/>
      </w:pPr>
      <w:rPr>
        <w:rFonts w:hint="default"/>
        <w:lang w:val="ru-RU" w:eastAsia="en-US" w:bidi="ar-SA"/>
      </w:rPr>
    </w:lvl>
    <w:lvl w:ilvl="2" w:tplc="8A86AC26">
      <w:numFmt w:val="bullet"/>
      <w:lvlText w:val="•"/>
      <w:lvlJc w:val="left"/>
      <w:pPr>
        <w:ind w:left="3808" w:hanging="699"/>
      </w:pPr>
      <w:rPr>
        <w:rFonts w:hint="default"/>
        <w:lang w:val="ru-RU" w:eastAsia="en-US" w:bidi="ar-SA"/>
      </w:rPr>
    </w:lvl>
    <w:lvl w:ilvl="3" w:tplc="C32ABBDA">
      <w:numFmt w:val="bullet"/>
      <w:lvlText w:val="•"/>
      <w:lvlJc w:val="left"/>
      <w:pPr>
        <w:ind w:left="4772" w:hanging="699"/>
      </w:pPr>
      <w:rPr>
        <w:rFonts w:hint="default"/>
        <w:lang w:val="ru-RU" w:eastAsia="en-US" w:bidi="ar-SA"/>
      </w:rPr>
    </w:lvl>
    <w:lvl w:ilvl="4" w:tplc="0EBA67BE">
      <w:numFmt w:val="bullet"/>
      <w:lvlText w:val="•"/>
      <w:lvlJc w:val="left"/>
      <w:pPr>
        <w:ind w:left="5736" w:hanging="699"/>
      </w:pPr>
      <w:rPr>
        <w:rFonts w:hint="default"/>
        <w:lang w:val="ru-RU" w:eastAsia="en-US" w:bidi="ar-SA"/>
      </w:rPr>
    </w:lvl>
    <w:lvl w:ilvl="5" w:tplc="6D34BBD0">
      <w:numFmt w:val="bullet"/>
      <w:lvlText w:val="•"/>
      <w:lvlJc w:val="left"/>
      <w:pPr>
        <w:ind w:left="6700" w:hanging="699"/>
      </w:pPr>
      <w:rPr>
        <w:rFonts w:hint="default"/>
        <w:lang w:val="ru-RU" w:eastAsia="en-US" w:bidi="ar-SA"/>
      </w:rPr>
    </w:lvl>
    <w:lvl w:ilvl="6" w:tplc="CCC42CFE">
      <w:numFmt w:val="bullet"/>
      <w:lvlText w:val="•"/>
      <w:lvlJc w:val="left"/>
      <w:pPr>
        <w:ind w:left="7664" w:hanging="699"/>
      </w:pPr>
      <w:rPr>
        <w:rFonts w:hint="default"/>
        <w:lang w:val="ru-RU" w:eastAsia="en-US" w:bidi="ar-SA"/>
      </w:rPr>
    </w:lvl>
    <w:lvl w:ilvl="7" w:tplc="9A32F726">
      <w:numFmt w:val="bullet"/>
      <w:lvlText w:val="•"/>
      <w:lvlJc w:val="left"/>
      <w:pPr>
        <w:ind w:left="8628" w:hanging="699"/>
      </w:pPr>
      <w:rPr>
        <w:rFonts w:hint="default"/>
        <w:lang w:val="ru-RU" w:eastAsia="en-US" w:bidi="ar-SA"/>
      </w:rPr>
    </w:lvl>
    <w:lvl w:ilvl="8" w:tplc="0CC647C2">
      <w:numFmt w:val="bullet"/>
      <w:lvlText w:val="•"/>
      <w:lvlJc w:val="left"/>
      <w:pPr>
        <w:ind w:left="9592" w:hanging="699"/>
      </w:pPr>
      <w:rPr>
        <w:rFonts w:hint="default"/>
        <w:lang w:val="ru-RU" w:eastAsia="en-US" w:bidi="ar-SA"/>
      </w:rPr>
    </w:lvl>
  </w:abstractNum>
  <w:abstractNum w:abstractNumId="112" w15:restartNumberingAfterBreak="0">
    <w:nsid w:val="77BE0535"/>
    <w:multiLevelType w:val="hybridMultilevel"/>
    <w:tmpl w:val="CC86B2E6"/>
    <w:lvl w:ilvl="0" w:tplc="D98C74B2">
      <w:numFmt w:val="bullet"/>
      <w:lvlText w:val="-"/>
      <w:lvlJc w:val="left"/>
      <w:pPr>
        <w:ind w:left="468" w:hanging="209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51767C26">
      <w:numFmt w:val="bullet"/>
      <w:lvlText w:val="•"/>
      <w:lvlJc w:val="left"/>
      <w:pPr>
        <w:ind w:left="1566" w:hanging="209"/>
      </w:pPr>
      <w:rPr>
        <w:rFonts w:hint="default"/>
        <w:lang w:val="ru-RU" w:eastAsia="en-US" w:bidi="ar-SA"/>
      </w:rPr>
    </w:lvl>
    <w:lvl w:ilvl="2" w:tplc="610C9672">
      <w:numFmt w:val="bullet"/>
      <w:lvlText w:val="•"/>
      <w:lvlJc w:val="left"/>
      <w:pPr>
        <w:ind w:left="2672" w:hanging="209"/>
      </w:pPr>
      <w:rPr>
        <w:rFonts w:hint="default"/>
        <w:lang w:val="ru-RU" w:eastAsia="en-US" w:bidi="ar-SA"/>
      </w:rPr>
    </w:lvl>
    <w:lvl w:ilvl="3" w:tplc="29865D84">
      <w:numFmt w:val="bullet"/>
      <w:lvlText w:val="•"/>
      <w:lvlJc w:val="left"/>
      <w:pPr>
        <w:ind w:left="3778" w:hanging="209"/>
      </w:pPr>
      <w:rPr>
        <w:rFonts w:hint="default"/>
        <w:lang w:val="ru-RU" w:eastAsia="en-US" w:bidi="ar-SA"/>
      </w:rPr>
    </w:lvl>
    <w:lvl w:ilvl="4" w:tplc="2CE6CDBA">
      <w:numFmt w:val="bullet"/>
      <w:lvlText w:val="•"/>
      <w:lvlJc w:val="left"/>
      <w:pPr>
        <w:ind w:left="4884" w:hanging="209"/>
      </w:pPr>
      <w:rPr>
        <w:rFonts w:hint="default"/>
        <w:lang w:val="ru-RU" w:eastAsia="en-US" w:bidi="ar-SA"/>
      </w:rPr>
    </w:lvl>
    <w:lvl w:ilvl="5" w:tplc="D9947C8E">
      <w:numFmt w:val="bullet"/>
      <w:lvlText w:val="•"/>
      <w:lvlJc w:val="left"/>
      <w:pPr>
        <w:ind w:left="5990" w:hanging="209"/>
      </w:pPr>
      <w:rPr>
        <w:rFonts w:hint="default"/>
        <w:lang w:val="ru-RU" w:eastAsia="en-US" w:bidi="ar-SA"/>
      </w:rPr>
    </w:lvl>
    <w:lvl w:ilvl="6" w:tplc="E95AA956">
      <w:numFmt w:val="bullet"/>
      <w:lvlText w:val="•"/>
      <w:lvlJc w:val="left"/>
      <w:pPr>
        <w:ind w:left="7096" w:hanging="209"/>
      </w:pPr>
      <w:rPr>
        <w:rFonts w:hint="default"/>
        <w:lang w:val="ru-RU" w:eastAsia="en-US" w:bidi="ar-SA"/>
      </w:rPr>
    </w:lvl>
    <w:lvl w:ilvl="7" w:tplc="EECC8A96">
      <w:numFmt w:val="bullet"/>
      <w:lvlText w:val="•"/>
      <w:lvlJc w:val="left"/>
      <w:pPr>
        <w:ind w:left="8202" w:hanging="209"/>
      </w:pPr>
      <w:rPr>
        <w:rFonts w:hint="default"/>
        <w:lang w:val="ru-RU" w:eastAsia="en-US" w:bidi="ar-SA"/>
      </w:rPr>
    </w:lvl>
    <w:lvl w:ilvl="8" w:tplc="190896D6">
      <w:numFmt w:val="bullet"/>
      <w:lvlText w:val="•"/>
      <w:lvlJc w:val="left"/>
      <w:pPr>
        <w:ind w:left="9308" w:hanging="209"/>
      </w:pPr>
      <w:rPr>
        <w:rFonts w:hint="default"/>
        <w:lang w:val="ru-RU" w:eastAsia="en-US" w:bidi="ar-SA"/>
      </w:rPr>
    </w:lvl>
  </w:abstractNum>
  <w:abstractNum w:abstractNumId="113" w15:restartNumberingAfterBreak="0">
    <w:nsid w:val="782C0169"/>
    <w:multiLevelType w:val="hybridMultilevel"/>
    <w:tmpl w:val="94F4F4B0"/>
    <w:lvl w:ilvl="0" w:tplc="B8C889DC">
      <w:numFmt w:val="bullet"/>
      <w:lvlText w:val="-"/>
      <w:lvlJc w:val="left"/>
      <w:pPr>
        <w:ind w:left="468" w:hanging="2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D38116A">
      <w:numFmt w:val="bullet"/>
      <w:lvlText w:val="•"/>
      <w:lvlJc w:val="left"/>
      <w:pPr>
        <w:ind w:left="1566" w:hanging="204"/>
      </w:pPr>
      <w:rPr>
        <w:rFonts w:hint="default"/>
        <w:lang w:val="ru-RU" w:eastAsia="en-US" w:bidi="ar-SA"/>
      </w:rPr>
    </w:lvl>
    <w:lvl w:ilvl="2" w:tplc="7BCCADB8">
      <w:numFmt w:val="bullet"/>
      <w:lvlText w:val="•"/>
      <w:lvlJc w:val="left"/>
      <w:pPr>
        <w:ind w:left="2672" w:hanging="204"/>
      </w:pPr>
      <w:rPr>
        <w:rFonts w:hint="default"/>
        <w:lang w:val="ru-RU" w:eastAsia="en-US" w:bidi="ar-SA"/>
      </w:rPr>
    </w:lvl>
    <w:lvl w:ilvl="3" w:tplc="0276D28A">
      <w:numFmt w:val="bullet"/>
      <w:lvlText w:val="•"/>
      <w:lvlJc w:val="left"/>
      <w:pPr>
        <w:ind w:left="3778" w:hanging="204"/>
      </w:pPr>
      <w:rPr>
        <w:rFonts w:hint="default"/>
        <w:lang w:val="ru-RU" w:eastAsia="en-US" w:bidi="ar-SA"/>
      </w:rPr>
    </w:lvl>
    <w:lvl w:ilvl="4" w:tplc="AB66D7DA">
      <w:numFmt w:val="bullet"/>
      <w:lvlText w:val="•"/>
      <w:lvlJc w:val="left"/>
      <w:pPr>
        <w:ind w:left="4884" w:hanging="204"/>
      </w:pPr>
      <w:rPr>
        <w:rFonts w:hint="default"/>
        <w:lang w:val="ru-RU" w:eastAsia="en-US" w:bidi="ar-SA"/>
      </w:rPr>
    </w:lvl>
    <w:lvl w:ilvl="5" w:tplc="4DE600EE">
      <w:numFmt w:val="bullet"/>
      <w:lvlText w:val="•"/>
      <w:lvlJc w:val="left"/>
      <w:pPr>
        <w:ind w:left="5990" w:hanging="204"/>
      </w:pPr>
      <w:rPr>
        <w:rFonts w:hint="default"/>
        <w:lang w:val="ru-RU" w:eastAsia="en-US" w:bidi="ar-SA"/>
      </w:rPr>
    </w:lvl>
    <w:lvl w:ilvl="6" w:tplc="0BA043CE">
      <w:numFmt w:val="bullet"/>
      <w:lvlText w:val="•"/>
      <w:lvlJc w:val="left"/>
      <w:pPr>
        <w:ind w:left="7096" w:hanging="204"/>
      </w:pPr>
      <w:rPr>
        <w:rFonts w:hint="default"/>
        <w:lang w:val="ru-RU" w:eastAsia="en-US" w:bidi="ar-SA"/>
      </w:rPr>
    </w:lvl>
    <w:lvl w:ilvl="7" w:tplc="991AE01C">
      <w:numFmt w:val="bullet"/>
      <w:lvlText w:val="•"/>
      <w:lvlJc w:val="left"/>
      <w:pPr>
        <w:ind w:left="8202" w:hanging="204"/>
      </w:pPr>
      <w:rPr>
        <w:rFonts w:hint="default"/>
        <w:lang w:val="ru-RU" w:eastAsia="en-US" w:bidi="ar-SA"/>
      </w:rPr>
    </w:lvl>
    <w:lvl w:ilvl="8" w:tplc="40D81610">
      <w:numFmt w:val="bullet"/>
      <w:lvlText w:val="•"/>
      <w:lvlJc w:val="left"/>
      <w:pPr>
        <w:ind w:left="9308" w:hanging="204"/>
      </w:pPr>
      <w:rPr>
        <w:rFonts w:hint="default"/>
        <w:lang w:val="ru-RU" w:eastAsia="en-US" w:bidi="ar-SA"/>
      </w:rPr>
    </w:lvl>
  </w:abstractNum>
  <w:abstractNum w:abstractNumId="114" w15:restartNumberingAfterBreak="0">
    <w:nsid w:val="7BD8682C"/>
    <w:multiLevelType w:val="hybridMultilevel"/>
    <w:tmpl w:val="7C8439A4"/>
    <w:lvl w:ilvl="0" w:tplc="C2DE7496">
      <w:start w:val="1"/>
      <w:numFmt w:val="decimal"/>
      <w:lvlText w:val="%1"/>
      <w:lvlJc w:val="left"/>
      <w:pPr>
        <w:ind w:left="1740" w:hanging="56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14E20E0">
      <w:numFmt w:val="bullet"/>
      <w:lvlText w:val="•"/>
      <w:lvlJc w:val="left"/>
      <w:pPr>
        <w:ind w:left="2718" w:hanging="564"/>
      </w:pPr>
      <w:rPr>
        <w:rFonts w:hint="default"/>
        <w:lang w:val="ru-RU" w:eastAsia="en-US" w:bidi="ar-SA"/>
      </w:rPr>
    </w:lvl>
    <w:lvl w:ilvl="2" w:tplc="757EF492">
      <w:numFmt w:val="bullet"/>
      <w:lvlText w:val="•"/>
      <w:lvlJc w:val="left"/>
      <w:pPr>
        <w:ind w:left="3696" w:hanging="564"/>
      </w:pPr>
      <w:rPr>
        <w:rFonts w:hint="default"/>
        <w:lang w:val="ru-RU" w:eastAsia="en-US" w:bidi="ar-SA"/>
      </w:rPr>
    </w:lvl>
    <w:lvl w:ilvl="3" w:tplc="23D06F0E">
      <w:numFmt w:val="bullet"/>
      <w:lvlText w:val="•"/>
      <w:lvlJc w:val="left"/>
      <w:pPr>
        <w:ind w:left="4674" w:hanging="564"/>
      </w:pPr>
      <w:rPr>
        <w:rFonts w:hint="default"/>
        <w:lang w:val="ru-RU" w:eastAsia="en-US" w:bidi="ar-SA"/>
      </w:rPr>
    </w:lvl>
    <w:lvl w:ilvl="4" w:tplc="DE5C282C">
      <w:numFmt w:val="bullet"/>
      <w:lvlText w:val="•"/>
      <w:lvlJc w:val="left"/>
      <w:pPr>
        <w:ind w:left="5652" w:hanging="564"/>
      </w:pPr>
      <w:rPr>
        <w:rFonts w:hint="default"/>
        <w:lang w:val="ru-RU" w:eastAsia="en-US" w:bidi="ar-SA"/>
      </w:rPr>
    </w:lvl>
    <w:lvl w:ilvl="5" w:tplc="641E40D4">
      <w:numFmt w:val="bullet"/>
      <w:lvlText w:val="•"/>
      <w:lvlJc w:val="left"/>
      <w:pPr>
        <w:ind w:left="6630" w:hanging="564"/>
      </w:pPr>
      <w:rPr>
        <w:rFonts w:hint="default"/>
        <w:lang w:val="ru-RU" w:eastAsia="en-US" w:bidi="ar-SA"/>
      </w:rPr>
    </w:lvl>
    <w:lvl w:ilvl="6" w:tplc="98A8E1CA">
      <w:numFmt w:val="bullet"/>
      <w:lvlText w:val="•"/>
      <w:lvlJc w:val="left"/>
      <w:pPr>
        <w:ind w:left="7608" w:hanging="564"/>
      </w:pPr>
      <w:rPr>
        <w:rFonts w:hint="default"/>
        <w:lang w:val="ru-RU" w:eastAsia="en-US" w:bidi="ar-SA"/>
      </w:rPr>
    </w:lvl>
    <w:lvl w:ilvl="7" w:tplc="931E592A">
      <w:numFmt w:val="bullet"/>
      <w:lvlText w:val="•"/>
      <w:lvlJc w:val="left"/>
      <w:pPr>
        <w:ind w:left="8586" w:hanging="564"/>
      </w:pPr>
      <w:rPr>
        <w:rFonts w:hint="default"/>
        <w:lang w:val="ru-RU" w:eastAsia="en-US" w:bidi="ar-SA"/>
      </w:rPr>
    </w:lvl>
    <w:lvl w:ilvl="8" w:tplc="339C4020">
      <w:numFmt w:val="bullet"/>
      <w:lvlText w:val="•"/>
      <w:lvlJc w:val="left"/>
      <w:pPr>
        <w:ind w:left="9564" w:hanging="564"/>
      </w:pPr>
      <w:rPr>
        <w:rFonts w:hint="default"/>
        <w:lang w:val="ru-RU" w:eastAsia="en-US" w:bidi="ar-SA"/>
      </w:rPr>
    </w:lvl>
  </w:abstractNum>
  <w:abstractNum w:abstractNumId="115" w15:restartNumberingAfterBreak="0">
    <w:nsid w:val="7C2D0AA0"/>
    <w:multiLevelType w:val="hybridMultilevel"/>
    <w:tmpl w:val="89DC539A"/>
    <w:lvl w:ilvl="0" w:tplc="A792FC38">
      <w:start w:val="1"/>
      <w:numFmt w:val="decimal"/>
      <w:lvlText w:val="%1"/>
      <w:lvlJc w:val="left"/>
      <w:pPr>
        <w:ind w:left="468" w:hanging="21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36B64C">
      <w:numFmt w:val="bullet"/>
      <w:lvlText w:val="•"/>
      <w:lvlJc w:val="left"/>
      <w:pPr>
        <w:ind w:left="1566" w:hanging="213"/>
      </w:pPr>
      <w:rPr>
        <w:rFonts w:hint="default"/>
        <w:lang w:val="ru-RU" w:eastAsia="en-US" w:bidi="ar-SA"/>
      </w:rPr>
    </w:lvl>
    <w:lvl w:ilvl="2" w:tplc="25C0B62E">
      <w:numFmt w:val="bullet"/>
      <w:lvlText w:val="•"/>
      <w:lvlJc w:val="left"/>
      <w:pPr>
        <w:ind w:left="2672" w:hanging="213"/>
      </w:pPr>
      <w:rPr>
        <w:rFonts w:hint="default"/>
        <w:lang w:val="ru-RU" w:eastAsia="en-US" w:bidi="ar-SA"/>
      </w:rPr>
    </w:lvl>
    <w:lvl w:ilvl="3" w:tplc="A79A4F74">
      <w:numFmt w:val="bullet"/>
      <w:lvlText w:val="•"/>
      <w:lvlJc w:val="left"/>
      <w:pPr>
        <w:ind w:left="3778" w:hanging="213"/>
      </w:pPr>
      <w:rPr>
        <w:rFonts w:hint="default"/>
        <w:lang w:val="ru-RU" w:eastAsia="en-US" w:bidi="ar-SA"/>
      </w:rPr>
    </w:lvl>
    <w:lvl w:ilvl="4" w:tplc="A0BCF34E">
      <w:numFmt w:val="bullet"/>
      <w:lvlText w:val="•"/>
      <w:lvlJc w:val="left"/>
      <w:pPr>
        <w:ind w:left="4884" w:hanging="213"/>
      </w:pPr>
      <w:rPr>
        <w:rFonts w:hint="default"/>
        <w:lang w:val="ru-RU" w:eastAsia="en-US" w:bidi="ar-SA"/>
      </w:rPr>
    </w:lvl>
    <w:lvl w:ilvl="5" w:tplc="8436A77A">
      <w:numFmt w:val="bullet"/>
      <w:lvlText w:val="•"/>
      <w:lvlJc w:val="left"/>
      <w:pPr>
        <w:ind w:left="5990" w:hanging="213"/>
      </w:pPr>
      <w:rPr>
        <w:rFonts w:hint="default"/>
        <w:lang w:val="ru-RU" w:eastAsia="en-US" w:bidi="ar-SA"/>
      </w:rPr>
    </w:lvl>
    <w:lvl w:ilvl="6" w:tplc="7B68D55E">
      <w:numFmt w:val="bullet"/>
      <w:lvlText w:val="•"/>
      <w:lvlJc w:val="left"/>
      <w:pPr>
        <w:ind w:left="7096" w:hanging="213"/>
      </w:pPr>
      <w:rPr>
        <w:rFonts w:hint="default"/>
        <w:lang w:val="ru-RU" w:eastAsia="en-US" w:bidi="ar-SA"/>
      </w:rPr>
    </w:lvl>
    <w:lvl w:ilvl="7" w:tplc="02362C12">
      <w:numFmt w:val="bullet"/>
      <w:lvlText w:val="•"/>
      <w:lvlJc w:val="left"/>
      <w:pPr>
        <w:ind w:left="8202" w:hanging="213"/>
      </w:pPr>
      <w:rPr>
        <w:rFonts w:hint="default"/>
        <w:lang w:val="ru-RU" w:eastAsia="en-US" w:bidi="ar-SA"/>
      </w:rPr>
    </w:lvl>
    <w:lvl w:ilvl="8" w:tplc="08C60318">
      <w:numFmt w:val="bullet"/>
      <w:lvlText w:val="•"/>
      <w:lvlJc w:val="left"/>
      <w:pPr>
        <w:ind w:left="9308" w:hanging="213"/>
      </w:pPr>
      <w:rPr>
        <w:rFonts w:hint="default"/>
        <w:lang w:val="ru-RU" w:eastAsia="en-US" w:bidi="ar-SA"/>
      </w:rPr>
    </w:lvl>
  </w:abstractNum>
  <w:abstractNum w:abstractNumId="116" w15:restartNumberingAfterBreak="0">
    <w:nsid w:val="7D4B7C4D"/>
    <w:multiLevelType w:val="hybridMultilevel"/>
    <w:tmpl w:val="E47648FC"/>
    <w:lvl w:ilvl="0" w:tplc="3B3E1908">
      <w:start w:val="1"/>
      <w:numFmt w:val="decimal"/>
      <w:lvlText w:val="%1"/>
      <w:lvlJc w:val="left"/>
      <w:pPr>
        <w:ind w:left="468" w:hanging="492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969C5A86">
      <w:numFmt w:val="bullet"/>
      <w:lvlText w:val="•"/>
      <w:lvlJc w:val="left"/>
      <w:pPr>
        <w:ind w:left="1566" w:hanging="492"/>
      </w:pPr>
      <w:rPr>
        <w:rFonts w:hint="default"/>
        <w:lang w:val="ru-RU" w:eastAsia="en-US" w:bidi="ar-SA"/>
      </w:rPr>
    </w:lvl>
    <w:lvl w:ilvl="2" w:tplc="2D764DD0">
      <w:numFmt w:val="bullet"/>
      <w:lvlText w:val="•"/>
      <w:lvlJc w:val="left"/>
      <w:pPr>
        <w:ind w:left="2672" w:hanging="492"/>
      </w:pPr>
      <w:rPr>
        <w:rFonts w:hint="default"/>
        <w:lang w:val="ru-RU" w:eastAsia="en-US" w:bidi="ar-SA"/>
      </w:rPr>
    </w:lvl>
    <w:lvl w:ilvl="3" w:tplc="AD7ACED0">
      <w:numFmt w:val="bullet"/>
      <w:lvlText w:val="•"/>
      <w:lvlJc w:val="left"/>
      <w:pPr>
        <w:ind w:left="3778" w:hanging="492"/>
      </w:pPr>
      <w:rPr>
        <w:rFonts w:hint="default"/>
        <w:lang w:val="ru-RU" w:eastAsia="en-US" w:bidi="ar-SA"/>
      </w:rPr>
    </w:lvl>
    <w:lvl w:ilvl="4" w:tplc="B4744A82">
      <w:numFmt w:val="bullet"/>
      <w:lvlText w:val="•"/>
      <w:lvlJc w:val="left"/>
      <w:pPr>
        <w:ind w:left="4884" w:hanging="492"/>
      </w:pPr>
      <w:rPr>
        <w:rFonts w:hint="default"/>
        <w:lang w:val="ru-RU" w:eastAsia="en-US" w:bidi="ar-SA"/>
      </w:rPr>
    </w:lvl>
    <w:lvl w:ilvl="5" w:tplc="BBE84D68">
      <w:numFmt w:val="bullet"/>
      <w:lvlText w:val="•"/>
      <w:lvlJc w:val="left"/>
      <w:pPr>
        <w:ind w:left="5990" w:hanging="492"/>
      </w:pPr>
      <w:rPr>
        <w:rFonts w:hint="default"/>
        <w:lang w:val="ru-RU" w:eastAsia="en-US" w:bidi="ar-SA"/>
      </w:rPr>
    </w:lvl>
    <w:lvl w:ilvl="6" w:tplc="2814FDAC">
      <w:numFmt w:val="bullet"/>
      <w:lvlText w:val="•"/>
      <w:lvlJc w:val="left"/>
      <w:pPr>
        <w:ind w:left="7096" w:hanging="492"/>
      </w:pPr>
      <w:rPr>
        <w:rFonts w:hint="default"/>
        <w:lang w:val="ru-RU" w:eastAsia="en-US" w:bidi="ar-SA"/>
      </w:rPr>
    </w:lvl>
    <w:lvl w:ilvl="7" w:tplc="68481EF8">
      <w:numFmt w:val="bullet"/>
      <w:lvlText w:val="•"/>
      <w:lvlJc w:val="left"/>
      <w:pPr>
        <w:ind w:left="8202" w:hanging="492"/>
      </w:pPr>
      <w:rPr>
        <w:rFonts w:hint="default"/>
        <w:lang w:val="ru-RU" w:eastAsia="en-US" w:bidi="ar-SA"/>
      </w:rPr>
    </w:lvl>
    <w:lvl w:ilvl="8" w:tplc="7EB8F050">
      <w:numFmt w:val="bullet"/>
      <w:lvlText w:val="•"/>
      <w:lvlJc w:val="left"/>
      <w:pPr>
        <w:ind w:left="9308" w:hanging="492"/>
      </w:pPr>
      <w:rPr>
        <w:rFonts w:hint="default"/>
        <w:lang w:val="ru-RU" w:eastAsia="en-US" w:bidi="ar-SA"/>
      </w:rPr>
    </w:lvl>
  </w:abstractNum>
  <w:abstractNum w:abstractNumId="117" w15:restartNumberingAfterBreak="0">
    <w:nsid w:val="7D9B002D"/>
    <w:multiLevelType w:val="hybridMultilevel"/>
    <w:tmpl w:val="DDCC9F2E"/>
    <w:lvl w:ilvl="0" w:tplc="5406E152">
      <w:start w:val="1"/>
      <w:numFmt w:val="decimal"/>
      <w:lvlText w:val="%1"/>
      <w:lvlJc w:val="left"/>
      <w:pPr>
        <w:ind w:left="468" w:hanging="238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CBEEE176">
      <w:numFmt w:val="bullet"/>
      <w:lvlText w:val="•"/>
      <w:lvlJc w:val="left"/>
      <w:pPr>
        <w:ind w:left="1566" w:hanging="238"/>
      </w:pPr>
      <w:rPr>
        <w:rFonts w:hint="default"/>
        <w:lang w:val="ru-RU" w:eastAsia="en-US" w:bidi="ar-SA"/>
      </w:rPr>
    </w:lvl>
    <w:lvl w:ilvl="2" w:tplc="0C069B4E">
      <w:numFmt w:val="bullet"/>
      <w:lvlText w:val="•"/>
      <w:lvlJc w:val="left"/>
      <w:pPr>
        <w:ind w:left="2672" w:hanging="238"/>
      </w:pPr>
      <w:rPr>
        <w:rFonts w:hint="default"/>
        <w:lang w:val="ru-RU" w:eastAsia="en-US" w:bidi="ar-SA"/>
      </w:rPr>
    </w:lvl>
    <w:lvl w:ilvl="3" w:tplc="871224B2">
      <w:numFmt w:val="bullet"/>
      <w:lvlText w:val="•"/>
      <w:lvlJc w:val="left"/>
      <w:pPr>
        <w:ind w:left="3778" w:hanging="238"/>
      </w:pPr>
      <w:rPr>
        <w:rFonts w:hint="default"/>
        <w:lang w:val="ru-RU" w:eastAsia="en-US" w:bidi="ar-SA"/>
      </w:rPr>
    </w:lvl>
    <w:lvl w:ilvl="4" w:tplc="2D2C7C92">
      <w:numFmt w:val="bullet"/>
      <w:lvlText w:val="•"/>
      <w:lvlJc w:val="left"/>
      <w:pPr>
        <w:ind w:left="4884" w:hanging="238"/>
      </w:pPr>
      <w:rPr>
        <w:rFonts w:hint="default"/>
        <w:lang w:val="ru-RU" w:eastAsia="en-US" w:bidi="ar-SA"/>
      </w:rPr>
    </w:lvl>
    <w:lvl w:ilvl="5" w:tplc="5B6801BA">
      <w:numFmt w:val="bullet"/>
      <w:lvlText w:val="•"/>
      <w:lvlJc w:val="left"/>
      <w:pPr>
        <w:ind w:left="5990" w:hanging="238"/>
      </w:pPr>
      <w:rPr>
        <w:rFonts w:hint="default"/>
        <w:lang w:val="ru-RU" w:eastAsia="en-US" w:bidi="ar-SA"/>
      </w:rPr>
    </w:lvl>
    <w:lvl w:ilvl="6" w:tplc="ABE053F8">
      <w:numFmt w:val="bullet"/>
      <w:lvlText w:val="•"/>
      <w:lvlJc w:val="left"/>
      <w:pPr>
        <w:ind w:left="7096" w:hanging="238"/>
      </w:pPr>
      <w:rPr>
        <w:rFonts w:hint="default"/>
        <w:lang w:val="ru-RU" w:eastAsia="en-US" w:bidi="ar-SA"/>
      </w:rPr>
    </w:lvl>
    <w:lvl w:ilvl="7" w:tplc="C39238F2">
      <w:numFmt w:val="bullet"/>
      <w:lvlText w:val="•"/>
      <w:lvlJc w:val="left"/>
      <w:pPr>
        <w:ind w:left="8202" w:hanging="238"/>
      </w:pPr>
      <w:rPr>
        <w:rFonts w:hint="default"/>
        <w:lang w:val="ru-RU" w:eastAsia="en-US" w:bidi="ar-SA"/>
      </w:rPr>
    </w:lvl>
    <w:lvl w:ilvl="8" w:tplc="F3A21688">
      <w:numFmt w:val="bullet"/>
      <w:lvlText w:val="•"/>
      <w:lvlJc w:val="left"/>
      <w:pPr>
        <w:ind w:left="9308" w:hanging="238"/>
      </w:pPr>
      <w:rPr>
        <w:rFonts w:hint="default"/>
        <w:lang w:val="ru-RU" w:eastAsia="en-US" w:bidi="ar-SA"/>
      </w:rPr>
    </w:lvl>
  </w:abstractNum>
  <w:abstractNum w:abstractNumId="118" w15:restartNumberingAfterBreak="0">
    <w:nsid w:val="7DA46066"/>
    <w:multiLevelType w:val="hybridMultilevel"/>
    <w:tmpl w:val="CB866292"/>
    <w:lvl w:ilvl="0" w:tplc="F93C035E">
      <w:start w:val="1"/>
      <w:numFmt w:val="decimal"/>
      <w:lvlText w:val="%1"/>
      <w:lvlJc w:val="left"/>
      <w:pPr>
        <w:ind w:left="469" w:hanging="214"/>
        <w:jc w:val="lef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1" w:tplc="7D8E2974">
      <w:numFmt w:val="bullet"/>
      <w:lvlText w:val="•"/>
      <w:lvlJc w:val="left"/>
      <w:pPr>
        <w:ind w:left="1566" w:hanging="214"/>
      </w:pPr>
      <w:rPr>
        <w:rFonts w:hint="default"/>
        <w:lang w:val="ru-RU" w:eastAsia="en-US" w:bidi="ar-SA"/>
      </w:rPr>
    </w:lvl>
    <w:lvl w:ilvl="2" w:tplc="B1C41EEC">
      <w:numFmt w:val="bullet"/>
      <w:lvlText w:val="•"/>
      <w:lvlJc w:val="left"/>
      <w:pPr>
        <w:ind w:left="2672" w:hanging="214"/>
      </w:pPr>
      <w:rPr>
        <w:rFonts w:hint="default"/>
        <w:lang w:val="ru-RU" w:eastAsia="en-US" w:bidi="ar-SA"/>
      </w:rPr>
    </w:lvl>
    <w:lvl w:ilvl="3" w:tplc="B3F6586C">
      <w:numFmt w:val="bullet"/>
      <w:lvlText w:val="•"/>
      <w:lvlJc w:val="left"/>
      <w:pPr>
        <w:ind w:left="3778" w:hanging="214"/>
      </w:pPr>
      <w:rPr>
        <w:rFonts w:hint="default"/>
        <w:lang w:val="ru-RU" w:eastAsia="en-US" w:bidi="ar-SA"/>
      </w:rPr>
    </w:lvl>
    <w:lvl w:ilvl="4" w:tplc="A55E919A">
      <w:numFmt w:val="bullet"/>
      <w:lvlText w:val="•"/>
      <w:lvlJc w:val="left"/>
      <w:pPr>
        <w:ind w:left="4884" w:hanging="214"/>
      </w:pPr>
      <w:rPr>
        <w:rFonts w:hint="default"/>
        <w:lang w:val="ru-RU" w:eastAsia="en-US" w:bidi="ar-SA"/>
      </w:rPr>
    </w:lvl>
    <w:lvl w:ilvl="5" w:tplc="3D204E64">
      <w:numFmt w:val="bullet"/>
      <w:lvlText w:val="•"/>
      <w:lvlJc w:val="left"/>
      <w:pPr>
        <w:ind w:left="5990" w:hanging="214"/>
      </w:pPr>
      <w:rPr>
        <w:rFonts w:hint="default"/>
        <w:lang w:val="ru-RU" w:eastAsia="en-US" w:bidi="ar-SA"/>
      </w:rPr>
    </w:lvl>
    <w:lvl w:ilvl="6" w:tplc="E8E64438">
      <w:numFmt w:val="bullet"/>
      <w:lvlText w:val="•"/>
      <w:lvlJc w:val="left"/>
      <w:pPr>
        <w:ind w:left="7096" w:hanging="214"/>
      </w:pPr>
      <w:rPr>
        <w:rFonts w:hint="default"/>
        <w:lang w:val="ru-RU" w:eastAsia="en-US" w:bidi="ar-SA"/>
      </w:rPr>
    </w:lvl>
    <w:lvl w:ilvl="7" w:tplc="7ECCFAE0">
      <w:numFmt w:val="bullet"/>
      <w:lvlText w:val="•"/>
      <w:lvlJc w:val="left"/>
      <w:pPr>
        <w:ind w:left="8202" w:hanging="214"/>
      </w:pPr>
      <w:rPr>
        <w:rFonts w:hint="default"/>
        <w:lang w:val="ru-RU" w:eastAsia="en-US" w:bidi="ar-SA"/>
      </w:rPr>
    </w:lvl>
    <w:lvl w:ilvl="8" w:tplc="E4E84EA8">
      <w:numFmt w:val="bullet"/>
      <w:lvlText w:val="•"/>
      <w:lvlJc w:val="left"/>
      <w:pPr>
        <w:ind w:left="9308" w:hanging="214"/>
      </w:pPr>
      <w:rPr>
        <w:rFonts w:hint="default"/>
        <w:lang w:val="ru-RU" w:eastAsia="en-US" w:bidi="ar-SA"/>
      </w:rPr>
    </w:lvl>
  </w:abstractNum>
  <w:abstractNum w:abstractNumId="119" w15:restartNumberingAfterBreak="0">
    <w:nsid w:val="7EC47858"/>
    <w:multiLevelType w:val="hybridMultilevel"/>
    <w:tmpl w:val="4BD0F9D4"/>
    <w:lvl w:ilvl="0" w:tplc="DAB6F596">
      <w:start w:val="1"/>
      <w:numFmt w:val="decimal"/>
      <w:lvlText w:val="%1)"/>
      <w:lvlJc w:val="left"/>
      <w:pPr>
        <w:ind w:left="467" w:hanging="394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064DF4C">
      <w:numFmt w:val="bullet"/>
      <w:lvlText w:val="•"/>
      <w:lvlJc w:val="left"/>
      <w:pPr>
        <w:ind w:left="1566" w:hanging="394"/>
      </w:pPr>
      <w:rPr>
        <w:rFonts w:hint="default"/>
        <w:lang w:val="ru-RU" w:eastAsia="en-US" w:bidi="ar-SA"/>
      </w:rPr>
    </w:lvl>
    <w:lvl w:ilvl="2" w:tplc="29DC22FE">
      <w:numFmt w:val="bullet"/>
      <w:lvlText w:val="•"/>
      <w:lvlJc w:val="left"/>
      <w:pPr>
        <w:ind w:left="2672" w:hanging="394"/>
      </w:pPr>
      <w:rPr>
        <w:rFonts w:hint="default"/>
        <w:lang w:val="ru-RU" w:eastAsia="en-US" w:bidi="ar-SA"/>
      </w:rPr>
    </w:lvl>
    <w:lvl w:ilvl="3" w:tplc="B90E00B6">
      <w:numFmt w:val="bullet"/>
      <w:lvlText w:val="•"/>
      <w:lvlJc w:val="left"/>
      <w:pPr>
        <w:ind w:left="3778" w:hanging="394"/>
      </w:pPr>
      <w:rPr>
        <w:rFonts w:hint="default"/>
        <w:lang w:val="ru-RU" w:eastAsia="en-US" w:bidi="ar-SA"/>
      </w:rPr>
    </w:lvl>
    <w:lvl w:ilvl="4" w:tplc="A3E89776">
      <w:numFmt w:val="bullet"/>
      <w:lvlText w:val="•"/>
      <w:lvlJc w:val="left"/>
      <w:pPr>
        <w:ind w:left="4884" w:hanging="394"/>
      </w:pPr>
      <w:rPr>
        <w:rFonts w:hint="default"/>
        <w:lang w:val="ru-RU" w:eastAsia="en-US" w:bidi="ar-SA"/>
      </w:rPr>
    </w:lvl>
    <w:lvl w:ilvl="5" w:tplc="17103882">
      <w:numFmt w:val="bullet"/>
      <w:lvlText w:val="•"/>
      <w:lvlJc w:val="left"/>
      <w:pPr>
        <w:ind w:left="5990" w:hanging="394"/>
      </w:pPr>
      <w:rPr>
        <w:rFonts w:hint="default"/>
        <w:lang w:val="ru-RU" w:eastAsia="en-US" w:bidi="ar-SA"/>
      </w:rPr>
    </w:lvl>
    <w:lvl w:ilvl="6" w:tplc="2572D180">
      <w:numFmt w:val="bullet"/>
      <w:lvlText w:val="•"/>
      <w:lvlJc w:val="left"/>
      <w:pPr>
        <w:ind w:left="7096" w:hanging="394"/>
      </w:pPr>
      <w:rPr>
        <w:rFonts w:hint="default"/>
        <w:lang w:val="ru-RU" w:eastAsia="en-US" w:bidi="ar-SA"/>
      </w:rPr>
    </w:lvl>
    <w:lvl w:ilvl="7" w:tplc="D0D635FC">
      <w:numFmt w:val="bullet"/>
      <w:lvlText w:val="•"/>
      <w:lvlJc w:val="left"/>
      <w:pPr>
        <w:ind w:left="8202" w:hanging="394"/>
      </w:pPr>
      <w:rPr>
        <w:rFonts w:hint="default"/>
        <w:lang w:val="ru-RU" w:eastAsia="en-US" w:bidi="ar-SA"/>
      </w:rPr>
    </w:lvl>
    <w:lvl w:ilvl="8" w:tplc="8BFE01F0">
      <w:numFmt w:val="bullet"/>
      <w:lvlText w:val="•"/>
      <w:lvlJc w:val="left"/>
      <w:pPr>
        <w:ind w:left="9308" w:hanging="394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101"/>
  </w:num>
  <w:num w:numId="3">
    <w:abstractNumId w:val="110"/>
  </w:num>
  <w:num w:numId="4">
    <w:abstractNumId w:val="29"/>
  </w:num>
  <w:num w:numId="5">
    <w:abstractNumId w:val="77"/>
  </w:num>
  <w:num w:numId="6">
    <w:abstractNumId w:val="20"/>
  </w:num>
  <w:num w:numId="7">
    <w:abstractNumId w:val="61"/>
  </w:num>
  <w:num w:numId="8">
    <w:abstractNumId w:val="50"/>
  </w:num>
  <w:num w:numId="9">
    <w:abstractNumId w:val="12"/>
  </w:num>
  <w:num w:numId="10">
    <w:abstractNumId w:val="43"/>
  </w:num>
  <w:num w:numId="11">
    <w:abstractNumId w:val="87"/>
  </w:num>
  <w:num w:numId="12">
    <w:abstractNumId w:val="31"/>
  </w:num>
  <w:num w:numId="13">
    <w:abstractNumId w:val="22"/>
  </w:num>
  <w:num w:numId="14">
    <w:abstractNumId w:val="0"/>
  </w:num>
  <w:num w:numId="15">
    <w:abstractNumId w:val="108"/>
  </w:num>
  <w:num w:numId="16">
    <w:abstractNumId w:val="80"/>
  </w:num>
  <w:num w:numId="17">
    <w:abstractNumId w:val="46"/>
  </w:num>
  <w:num w:numId="18">
    <w:abstractNumId w:val="19"/>
  </w:num>
  <w:num w:numId="19">
    <w:abstractNumId w:val="65"/>
  </w:num>
  <w:num w:numId="20">
    <w:abstractNumId w:val="3"/>
  </w:num>
  <w:num w:numId="21">
    <w:abstractNumId w:val="117"/>
  </w:num>
  <w:num w:numId="22">
    <w:abstractNumId w:val="92"/>
  </w:num>
  <w:num w:numId="23">
    <w:abstractNumId w:val="113"/>
  </w:num>
  <w:num w:numId="24">
    <w:abstractNumId w:val="91"/>
  </w:num>
  <w:num w:numId="25">
    <w:abstractNumId w:val="24"/>
  </w:num>
  <w:num w:numId="26">
    <w:abstractNumId w:val="88"/>
  </w:num>
  <w:num w:numId="27">
    <w:abstractNumId w:val="41"/>
  </w:num>
  <w:num w:numId="28">
    <w:abstractNumId w:val="39"/>
  </w:num>
  <w:num w:numId="29">
    <w:abstractNumId w:val="27"/>
  </w:num>
  <w:num w:numId="30">
    <w:abstractNumId w:val="36"/>
  </w:num>
  <w:num w:numId="31">
    <w:abstractNumId w:val="63"/>
  </w:num>
  <w:num w:numId="32">
    <w:abstractNumId w:val="73"/>
  </w:num>
  <w:num w:numId="33">
    <w:abstractNumId w:val="96"/>
  </w:num>
  <w:num w:numId="34">
    <w:abstractNumId w:val="112"/>
  </w:num>
  <w:num w:numId="35">
    <w:abstractNumId w:val="11"/>
  </w:num>
  <w:num w:numId="36">
    <w:abstractNumId w:val="59"/>
  </w:num>
  <w:num w:numId="37">
    <w:abstractNumId w:val="35"/>
  </w:num>
  <w:num w:numId="38">
    <w:abstractNumId w:val="75"/>
  </w:num>
  <w:num w:numId="39">
    <w:abstractNumId w:val="8"/>
  </w:num>
  <w:num w:numId="40">
    <w:abstractNumId w:val="1"/>
  </w:num>
  <w:num w:numId="41">
    <w:abstractNumId w:val="114"/>
  </w:num>
  <w:num w:numId="42">
    <w:abstractNumId w:val="64"/>
  </w:num>
  <w:num w:numId="43">
    <w:abstractNumId w:val="5"/>
  </w:num>
  <w:num w:numId="44">
    <w:abstractNumId w:val="14"/>
  </w:num>
  <w:num w:numId="45">
    <w:abstractNumId w:val="86"/>
  </w:num>
  <w:num w:numId="46">
    <w:abstractNumId w:val="30"/>
  </w:num>
  <w:num w:numId="47">
    <w:abstractNumId w:val="81"/>
  </w:num>
  <w:num w:numId="48">
    <w:abstractNumId w:val="71"/>
  </w:num>
  <w:num w:numId="49">
    <w:abstractNumId w:val="90"/>
  </w:num>
  <w:num w:numId="50">
    <w:abstractNumId w:val="76"/>
  </w:num>
  <w:num w:numId="51">
    <w:abstractNumId w:val="49"/>
  </w:num>
  <w:num w:numId="52">
    <w:abstractNumId w:val="106"/>
  </w:num>
  <w:num w:numId="53">
    <w:abstractNumId w:val="102"/>
  </w:num>
  <w:num w:numId="54">
    <w:abstractNumId w:val="115"/>
  </w:num>
  <w:num w:numId="55">
    <w:abstractNumId w:val="116"/>
  </w:num>
  <w:num w:numId="56">
    <w:abstractNumId w:val="93"/>
  </w:num>
  <w:num w:numId="57">
    <w:abstractNumId w:val="32"/>
  </w:num>
  <w:num w:numId="58">
    <w:abstractNumId w:val="104"/>
  </w:num>
  <w:num w:numId="59">
    <w:abstractNumId w:val="89"/>
  </w:num>
  <w:num w:numId="60">
    <w:abstractNumId w:val="118"/>
  </w:num>
  <w:num w:numId="61">
    <w:abstractNumId w:val="4"/>
  </w:num>
  <w:num w:numId="62">
    <w:abstractNumId w:val="98"/>
  </w:num>
  <w:num w:numId="63">
    <w:abstractNumId w:val="58"/>
  </w:num>
  <w:num w:numId="64">
    <w:abstractNumId w:val="34"/>
  </w:num>
  <w:num w:numId="65">
    <w:abstractNumId w:val="37"/>
  </w:num>
  <w:num w:numId="66">
    <w:abstractNumId w:val="72"/>
  </w:num>
  <w:num w:numId="67">
    <w:abstractNumId w:val="42"/>
  </w:num>
  <w:num w:numId="68">
    <w:abstractNumId w:val="6"/>
  </w:num>
  <w:num w:numId="69">
    <w:abstractNumId w:val="26"/>
  </w:num>
  <w:num w:numId="70">
    <w:abstractNumId w:val="23"/>
  </w:num>
  <w:num w:numId="71">
    <w:abstractNumId w:val="9"/>
  </w:num>
  <w:num w:numId="72">
    <w:abstractNumId w:val="13"/>
  </w:num>
  <w:num w:numId="73">
    <w:abstractNumId w:val="85"/>
  </w:num>
  <w:num w:numId="74">
    <w:abstractNumId w:val="48"/>
  </w:num>
  <w:num w:numId="75">
    <w:abstractNumId w:val="109"/>
  </w:num>
  <w:num w:numId="76">
    <w:abstractNumId w:val="7"/>
  </w:num>
  <w:num w:numId="77">
    <w:abstractNumId w:val="107"/>
  </w:num>
  <w:num w:numId="78">
    <w:abstractNumId w:val="99"/>
  </w:num>
  <w:num w:numId="79">
    <w:abstractNumId w:val="103"/>
  </w:num>
  <w:num w:numId="80">
    <w:abstractNumId w:val="53"/>
  </w:num>
  <w:num w:numId="81">
    <w:abstractNumId w:val="66"/>
  </w:num>
  <w:num w:numId="82">
    <w:abstractNumId w:val="105"/>
  </w:num>
  <w:num w:numId="83">
    <w:abstractNumId w:val="67"/>
  </w:num>
  <w:num w:numId="84">
    <w:abstractNumId w:val="28"/>
  </w:num>
  <w:num w:numId="85">
    <w:abstractNumId w:val="21"/>
  </w:num>
  <w:num w:numId="86">
    <w:abstractNumId w:val="62"/>
  </w:num>
  <w:num w:numId="87">
    <w:abstractNumId w:val="52"/>
  </w:num>
  <w:num w:numId="88">
    <w:abstractNumId w:val="17"/>
  </w:num>
  <w:num w:numId="89">
    <w:abstractNumId w:val="44"/>
  </w:num>
  <w:num w:numId="90">
    <w:abstractNumId w:val="82"/>
  </w:num>
  <w:num w:numId="91">
    <w:abstractNumId w:val="83"/>
  </w:num>
  <w:num w:numId="92">
    <w:abstractNumId w:val="51"/>
  </w:num>
  <w:num w:numId="93">
    <w:abstractNumId w:val="79"/>
  </w:num>
  <w:num w:numId="94">
    <w:abstractNumId w:val="55"/>
  </w:num>
  <w:num w:numId="95">
    <w:abstractNumId w:val="10"/>
  </w:num>
  <w:num w:numId="96">
    <w:abstractNumId w:val="74"/>
  </w:num>
  <w:num w:numId="97">
    <w:abstractNumId w:val="70"/>
  </w:num>
  <w:num w:numId="98">
    <w:abstractNumId w:val="111"/>
  </w:num>
  <w:num w:numId="99">
    <w:abstractNumId w:val="38"/>
  </w:num>
  <w:num w:numId="100">
    <w:abstractNumId w:val="60"/>
  </w:num>
  <w:num w:numId="101">
    <w:abstractNumId w:val="15"/>
  </w:num>
  <w:num w:numId="102">
    <w:abstractNumId w:val="16"/>
  </w:num>
  <w:num w:numId="103">
    <w:abstractNumId w:val="95"/>
  </w:num>
  <w:num w:numId="104">
    <w:abstractNumId w:val="57"/>
  </w:num>
  <w:num w:numId="105">
    <w:abstractNumId w:val="94"/>
  </w:num>
  <w:num w:numId="106">
    <w:abstractNumId w:val="2"/>
  </w:num>
  <w:num w:numId="107">
    <w:abstractNumId w:val="56"/>
  </w:num>
  <w:num w:numId="108">
    <w:abstractNumId w:val="18"/>
  </w:num>
  <w:num w:numId="109">
    <w:abstractNumId w:val="40"/>
  </w:num>
  <w:num w:numId="110">
    <w:abstractNumId w:val="119"/>
  </w:num>
  <w:num w:numId="111">
    <w:abstractNumId w:val="69"/>
  </w:num>
  <w:num w:numId="112">
    <w:abstractNumId w:val="68"/>
  </w:num>
  <w:num w:numId="113">
    <w:abstractNumId w:val="54"/>
  </w:num>
  <w:num w:numId="114">
    <w:abstractNumId w:val="84"/>
  </w:num>
  <w:num w:numId="115">
    <w:abstractNumId w:val="45"/>
  </w:num>
  <w:num w:numId="116">
    <w:abstractNumId w:val="100"/>
  </w:num>
  <w:num w:numId="117">
    <w:abstractNumId w:val="33"/>
  </w:num>
  <w:num w:numId="118">
    <w:abstractNumId w:val="78"/>
  </w:num>
  <w:num w:numId="119">
    <w:abstractNumId w:val="97"/>
  </w:num>
  <w:num w:numId="120">
    <w:abstractNumId w:val="25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7EF"/>
    <w:rsid w:val="00B130BC"/>
    <w:rsid w:val="00CC07EF"/>
    <w:rsid w:val="00F9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35A3E6-B97C-48CD-A4B9-5B7AF928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3" w:right="669"/>
      <w:jc w:val="center"/>
      <w:outlineLvl w:val="0"/>
    </w:pPr>
    <w:rPr>
      <w:rFonts w:ascii="Calibri" w:eastAsia="Calibri" w:hAnsi="Calibri" w:cs="Calibri"/>
      <w:b/>
      <w:bCs/>
      <w:sz w:val="37"/>
      <w:szCs w:val="37"/>
    </w:rPr>
  </w:style>
  <w:style w:type="paragraph" w:styleId="2">
    <w:name w:val="heading 2"/>
    <w:basedOn w:val="a"/>
    <w:uiPriority w:val="1"/>
    <w:qFormat/>
    <w:pPr>
      <w:ind w:left="838" w:right="628"/>
      <w:jc w:val="center"/>
      <w:outlineLvl w:val="1"/>
    </w:pPr>
    <w:rPr>
      <w:rFonts w:ascii="Calibri" w:eastAsia="Calibri" w:hAnsi="Calibri" w:cs="Calibri"/>
      <w:sz w:val="37"/>
      <w:szCs w:val="37"/>
    </w:rPr>
  </w:style>
  <w:style w:type="paragraph" w:styleId="3">
    <w:name w:val="heading 3"/>
    <w:basedOn w:val="a"/>
    <w:uiPriority w:val="1"/>
    <w:qFormat/>
    <w:pPr>
      <w:ind w:left="778" w:right="1011" w:hanging="2478"/>
      <w:outlineLvl w:val="2"/>
    </w:pPr>
    <w:rPr>
      <w:rFonts w:ascii="Calibri" w:eastAsia="Calibri" w:hAnsi="Calibri" w:cs="Calibri"/>
      <w:sz w:val="36"/>
      <w:szCs w:val="36"/>
    </w:rPr>
  </w:style>
  <w:style w:type="paragraph" w:styleId="4">
    <w:name w:val="heading 4"/>
    <w:basedOn w:val="a"/>
    <w:uiPriority w:val="1"/>
    <w:qFormat/>
    <w:pPr>
      <w:ind w:left="4859"/>
      <w:outlineLvl w:val="3"/>
    </w:pPr>
    <w:rPr>
      <w:rFonts w:ascii="Calibri" w:eastAsia="Calibri" w:hAnsi="Calibri" w:cs="Calibri"/>
      <w:sz w:val="35"/>
      <w:szCs w:val="35"/>
    </w:rPr>
  </w:style>
  <w:style w:type="paragraph" w:styleId="5">
    <w:name w:val="heading 5"/>
    <w:basedOn w:val="a"/>
    <w:uiPriority w:val="1"/>
    <w:qFormat/>
    <w:pPr>
      <w:ind w:left="468" w:hanging="500"/>
      <w:outlineLvl w:val="4"/>
    </w:pPr>
    <w:rPr>
      <w:sz w:val="29"/>
      <w:szCs w:val="29"/>
    </w:rPr>
  </w:style>
  <w:style w:type="paragraph" w:styleId="6">
    <w:name w:val="heading 6"/>
    <w:basedOn w:val="a"/>
    <w:uiPriority w:val="1"/>
    <w:qFormat/>
    <w:pPr>
      <w:spacing w:line="319" w:lineRule="exact"/>
      <w:ind w:left="1736" w:hanging="562"/>
      <w:jc w:val="both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8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png"/><Relationship Id="rId299" Type="http://schemas.openxmlformats.org/officeDocument/2006/relationships/image" Target="media/image251.png"/><Relationship Id="rId21" Type="http://schemas.openxmlformats.org/officeDocument/2006/relationships/footer" Target="footer3.xml"/><Relationship Id="rId63" Type="http://schemas.openxmlformats.org/officeDocument/2006/relationships/image" Target="media/image28.png"/><Relationship Id="rId159" Type="http://schemas.openxmlformats.org/officeDocument/2006/relationships/image" Target="media/image114.png"/><Relationship Id="rId324" Type="http://schemas.openxmlformats.org/officeDocument/2006/relationships/image" Target="media/image276.jpeg"/><Relationship Id="rId366" Type="http://schemas.openxmlformats.org/officeDocument/2006/relationships/image" Target="media/image315.jpeg"/><Relationship Id="rId170" Type="http://schemas.openxmlformats.org/officeDocument/2006/relationships/image" Target="media/image125.png"/><Relationship Id="rId226" Type="http://schemas.openxmlformats.org/officeDocument/2006/relationships/image" Target="media/image180.png"/><Relationship Id="rId268" Type="http://schemas.openxmlformats.org/officeDocument/2006/relationships/image" Target="media/image220.jpeg"/><Relationship Id="rId32" Type="http://schemas.openxmlformats.org/officeDocument/2006/relationships/hyperlink" Target="mailto:1@mail.r" TargetMode="External"/><Relationship Id="rId74" Type="http://schemas.openxmlformats.org/officeDocument/2006/relationships/image" Target="media/image39.png"/><Relationship Id="rId128" Type="http://schemas.openxmlformats.org/officeDocument/2006/relationships/image" Target="media/image83.jpeg"/><Relationship Id="rId335" Type="http://schemas.openxmlformats.org/officeDocument/2006/relationships/image" Target="media/image284.png"/><Relationship Id="rId377" Type="http://schemas.openxmlformats.org/officeDocument/2006/relationships/image" Target="media/image326.jpeg"/><Relationship Id="rId5" Type="http://schemas.openxmlformats.org/officeDocument/2006/relationships/footnotes" Target="footnotes.xml"/><Relationship Id="rId181" Type="http://schemas.openxmlformats.org/officeDocument/2006/relationships/image" Target="media/image136.jpeg"/><Relationship Id="rId237" Type="http://schemas.openxmlformats.org/officeDocument/2006/relationships/image" Target="media/image191.jpeg"/><Relationship Id="rId402" Type="http://schemas.openxmlformats.org/officeDocument/2006/relationships/image" Target="media/image347.png"/><Relationship Id="rId258" Type="http://schemas.openxmlformats.org/officeDocument/2006/relationships/image" Target="media/image211.png"/><Relationship Id="rId279" Type="http://schemas.openxmlformats.org/officeDocument/2006/relationships/image" Target="media/image231.jpeg"/><Relationship Id="rId22" Type="http://schemas.openxmlformats.org/officeDocument/2006/relationships/hyperlink" Target="mailto:v@mail.r" TargetMode="External"/><Relationship Id="rId43" Type="http://schemas.openxmlformats.org/officeDocument/2006/relationships/image" Target="media/image9.png"/><Relationship Id="rId64" Type="http://schemas.openxmlformats.org/officeDocument/2006/relationships/image" Target="media/image29.png"/><Relationship Id="rId118" Type="http://schemas.openxmlformats.org/officeDocument/2006/relationships/image" Target="media/image73.jpeg"/><Relationship Id="rId139" Type="http://schemas.openxmlformats.org/officeDocument/2006/relationships/image" Target="media/image94.png"/><Relationship Id="rId290" Type="http://schemas.openxmlformats.org/officeDocument/2006/relationships/image" Target="media/image242.png"/><Relationship Id="rId304" Type="http://schemas.openxmlformats.org/officeDocument/2006/relationships/image" Target="media/image256.png"/><Relationship Id="rId325" Type="http://schemas.openxmlformats.org/officeDocument/2006/relationships/image" Target="media/image277.jpeg"/><Relationship Id="rId346" Type="http://schemas.openxmlformats.org/officeDocument/2006/relationships/image" Target="media/image295.png"/><Relationship Id="rId367" Type="http://schemas.openxmlformats.org/officeDocument/2006/relationships/image" Target="media/image316.jpeg"/><Relationship Id="rId388" Type="http://schemas.openxmlformats.org/officeDocument/2006/relationships/image" Target="media/image333.jpeg"/><Relationship Id="rId85" Type="http://schemas.openxmlformats.org/officeDocument/2006/relationships/image" Target="media/image50.png"/><Relationship Id="rId150" Type="http://schemas.openxmlformats.org/officeDocument/2006/relationships/image" Target="media/image105.jpeg"/><Relationship Id="rId171" Type="http://schemas.openxmlformats.org/officeDocument/2006/relationships/image" Target="media/image126.png"/><Relationship Id="rId192" Type="http://schemas.openxmlformats.org/officeDocument/2006/relationships/image" Target="media/image147.jpeg"/><Relationship Id="rId206" Type="http://schemas.openxmlformats.org/officeDocument/2006/relationships/image" Target="media/image160.png"/><Relationship Id="rId227" Type="http://schemas.openxmlformats.org/officeDocument/2006/relationships/image" Target="media/image181.jpeg"/><Relationship Id="rId413" Type="http://schemas.openxmlformats.org/officeDocument/2006/relationships/image" Target="media/image358.png"/><Relationship Id="rId248" Type="http://schemas.openxmlformats.org/officeDocument/2006/relationships/image" Target="media/image202.png"/><Relationship Id="rId269" Type="http://schemas.openxmlformats.org/officeDocument/2006/relationships/image" Target="media/image221.png"/><Relationship Id="rId12" Type="http://schemas.openxmlformats.org/officeDocument/2006/relationships/image" Target="media/image4.png"/><Relationship Id="rId33" Type="http://schemas.openxmlformats.org/officeDocument/2006/relationships/hyperlink" Target="mailto:s@mail.r" TargetMode="External"/><Relationship Id="rId108" Type="http://schemas.openxmlformats.org/officeDocument/2006/relationships/image" Target="media/image64.png"/><Relationship Id="rId129" Type="http://schemas.openxmlformats.org/officeDocument/2006/relationships/image" Target="media/image84.jpeg"/><Relationship Id="rId280" Type="http://schemas.openxmlformats.org/officeDocument/2006/relationships/image" Target="media/image232.png"/><Relationship Id="rId315" Type="http://schemas.openxmlformats.org/officeDocument/2006/relationships/image" Target="media/image267.png"/><Relationship Id="rId336" Type="http://schemas.openxmlformats.org/officeDocument/2006/relationships/image" Target="media/image285.png"/><Relationship Id="rId357" Type="http://schemas.openxmlformats.org/officeDocument/2006/relationships/image" Target="media/image306.png"/><Relationship Id="rId54" Type="http://schemas.openxmlformats.org/officeDocument/2006/relationships/image" Target="media/image19.png"/><Relationship Id="rId75" Type="http://schemas.openxmlformats.org/officeDocument/2006/relationships/image" Target="media/image40.png"/><Relationship Id="rId96" Type="http://schemas.openxmlformats.org/officeDocument/2006/relationships/footer" Target="footer10.xml"/><Relationship Id="rId140" Type="http://schemas.openxmlformats.org/officeDocument/2006/relationships/image" Target="media/image95.png"/><Relationship Id="rId161" Type="http://schemas.openxmlformats.org/officeDocument/2006/relationships/image" Target="media/image116.png"/><Relationship Id="rId182" Type="http://schemas.openxmlformats.org/officeDocument/2006/relationships/image" Target="media/image137.png"/><Relationship Id="rId217" Type="http://schemas.openxmlformats.org/officeDocument/2006/relationships/image" Target="media/image171.png"/><Relationship Id="rId378" Type="http://schemas.openxmlformats.org/officeDocument/2006/relationships/image" Target="media/image327.jpeg"/><Relationship Id="rId399" Type="http://schemas.openxmlformats.org/officeDocument/2006/relationships/image" Target="media/image344.jpeg"/><Relationship Id="rId403" Type="http://schemas.openxmlformats.org/officeDocument/2006/relationships/image" Target="media/image348.jpeg"/><Relationship Id="rId6" Type="http://schemas.openxmlformats.org/officeDocument/2006/relationships/endnotes" Target="endnotes.xml"/><Relationship Id="rId238" Type="http://schemas.openxmlformats.org/officeDocument/2006/relationships/image" Target="media/image192.png"/><Relationship Id="rId259" Type="http://schemas.openxmlformats.org/officeDocument/2006/relationships/image" Target="media/image212.png"/><Relationship Id="rId23" Type="http://schemas.openxmlformats.org/officeDocument/2006/relationships/footer" Target="footer4.xml"/><Relationship Id="rId119" Type="http://schemas.openxmlformats.org/officeDocument/2006/relationships/image" Target="media/image74.png"/><Relationship Id="rId270" Type="http://schemas.openxmlformats.org/officeDocument/2006/relationships/image" Target="media/image222.png"/><Relationship Id="rId291" Type="http://schemas.openxmlformats.org/officeDocument/2006/relationships/image" Target="media/image243.jpeg"/><Relationship Id="rId305" Type="http://schemas.openxmlformats.org/officeDocument/2006/relationships/image" Target="media/image257.png"/><Relationship Id="rId326" Type="http://schemas.openxmlformats.org/officeDocument/2006/relationships/image" Target="media/image278.png"/><Relationship Id="rId347" Type="http://schemas.openxmlformats.org/officeDocument/2006/relationships/image" Target="media/image296.png"/><Relationship Id="rId44" Type="http://schemas.openxmlformats.org/officeDocument/2006/relationships/image" Target="media/image10.png"/><Relationship Id="rId65" Type="http://schemas.openxmlformats.org/officeDocument/2006/relationships/image" Target="media/image30.png"/><Relationship Id="rId86" Type="http://schemas.openxmlformats.org/officeDocument/2006/relationships/image" Target="media/image51.png"/><Relationship Id="rId130" Type="http://schemas.openxmlformats.org/officeDocument/2006/relationships/image" Target="media/image85.png"/><Relationship Id="rId151" Type="http://schemas.openxmlformats.org/officeDocument/2006/relationships/image" Target="media/image106.jpeg"/><Relationship Id="rId368" Type="http://schemas.openxmlformats.org/officeDocument/2006/relationships/image" Target="media/image317.jpeg"/><Relationship Id="rId389" Type="http://schemas.openxmlformats.org/officeDocument/2006/relationships/image" Target="media/image334.jpeg"/><Relationship Id="rId172" Type="http://schemas.openxmlformats.org/officeDocument/2006/relationships/image" Target="media/image127.jpeg"/><Relationship Id="rId193" Type="http://schemas.openxmlformats.org/officeDocument/2006/relationships/image" Target="media/image148.jpeg"/><Relationship Id="rId207" Type="http://schemas.openxmlformats.org/officeDocument/2006/relationships/image" Target="media/image161.png"/><Relationship Id="rId228" Type="http://schemas.openxmlformats.org/officeDocument/2006/relationships/image" Target="media/image182.jpeg"/><Relationship Id="rId249" Type="http://schemas.openxmlformats.org/officeDocument/2006/relationships/image" Target="media/image203.png"/><Relationship Id="rId414" Type="http://schemas.openxmlformats.org/officeDocument/2006/relationships/fontTable" Target="fontTable.xml"/><Relationship Id="rId13" Type="http://schemas.openxmlformats.org/officeDocument/2006/relationships/hyperlink" Target="mailto:k@mail.r" TargetMode="External"/><Relationship Id="rId109" Type="http://schemas.openxmlformats.org/officeDocument/2006/relationships/image" Target="media/image65.png"/><Relationship Id="rId260" Type="http://schemas.openxmlformats.org/officeDocument/2006/relationships/image" Target="media/image213.jpeg"/><Relationship Id="rId281" Type="http://schemas.openxmlformats.org/officeDocument/2006/relationships/image" Target="media/image233.png"/><Relationship Id="rId316" Type="http://schemas.openxmlformats.org/officeDocument/2006/relationships/image" Target="media/image268.jpeg"/><Relationship Id="rId337" Type="http://schemas.openxmlformats.org/officeDocument/2006/relationships/image" Target="media/image286.png"/><Relationship Id="rId34" Type="http://schemas.openxmlformats.org/officeDocument/2006/relationships/hyperlink" Target="mailto:s@mail.r" TargetMode="External"/><Relationship Id="rId55" Type="http://schemas.openxmlformats.org/officeDocument/2006/relationships/image" Target="media/image20.png"/><Relationship Id="rId76" Type="http://schemas.openxmlformats.org/officeDocument/2006/relationships/image" Target="media/image41.png"/><Relationship Id="rId97" Type="http://schemas.openxmlformats.org/officeDocument/2006/relationships/footer" Target="footer11.xml"/><Relationship Id="rId120" Type="http://schemas.openxmlformats.org/officeDocument/2006/relationships/image" Target="media/image75.png"/><Relationship Id="rId141" Type="http://schemas.openxmlformats.org/officeDocument/2006/relationships/image" Target="media/image96.jpeg"/><Relationship Id="rId358" Type="http://schemas.openxmlformats.org/officeDocument/2006/relationships/image" Target="media/image307.png"/><Relationship Id="rId379" Type="http://schemas.openxmlformats.org/officeDocument/2006/relationships/image" Target="media/image328.jpeg"/><Relationship Id="rId7" Type="http://schemas.openxmlformats.org/officeDocument/2006/relationships/image" Target="media/image1.png"/><Relationship Id="rId162" Type="http://schemas.openxmlformats.org/officeDocument/2006/relationships/image" Target="media/image117.jpeg"/><Relationship Id="rId183" Type="http://schemas.openxmlformats.org/officeDocument/2006/relationships/image" Target="media/image138.jpeg"/><Relationship Id="rId218" Type="http://schemas.openxmlformats.org/officeDocument/2006/relationships/image" Target="media/image172.png"/><Relationship Id="rId239" Type="http://schemas.openxmlformats.org/officeDocument/2006/relationships/image" Target="media/image193.png"/><Relationship Id="rId390" Type="http://schemas.openxmlformats.org/officeDocument/2006/relationships/image" Target="media/image335.jpeg"/><Relationship Id="rId404" Type="http://schemas.openxmlformats.org/officeDocument/2006/relationships/image" Target="media/image349.jpeg"/><Relationship Id="rId250" Type="http://schemas.openxmlformats.org/officeDocument/2006/relationships/image" Target="media/image204.png"/><Relationship Id="rId271" Type="http://schemas.openxmlformats.org/officeDocument/2006/relationships/image" Target="media/image223.png"/><Relationship Id="rId292" Type="http://schemas.openxmlformats.org/officeDocument/2006/relationships/image" Target="media/image244.png"/><Relationship Id="rId306" Type="http://schemas.openxmlformats.org/officeDocument/2006/relationships/image" Target="media/image258.png"/><Relationship Id="rId24" Type="http://schemas.openxmlformats.org/officeDocument/2006/relationships/hyperlink" Target="mailto:6@mai1.r" TargetMode="External"/><Relationship Id="rId45" Type="http://schemas.openxmlformats.org/officeDocument/2006/relationships/image" Target="media/image11.png"/><Relationship Id="rId66" Type="http://schemas.openxmlformats.org/officeDocument/2006/relationships/image" Target="media/image31.png"/><Relationship Id="rId87" Type="http://schemas.openxmlformats.org/officeDocument/2006/relationships/image" Target="media/image52.png"/><Relationship Id="rId110" Type="http://schemas.openxmlformats.org/officeDocument/2006/relationships/image" Target="media/image66.png"/><Relationship Id="rId131" Type="http://schemas.openxmlformats.org/officeDocument/2006/relationships/image" Target="media/image86.png"/><Relationship Id="rId327" Type="http://schemas.openxmlformats.org/officeDocument/2006/relationships/image" Target="media/image279.png"/><Relationship Id="rId348" Type="http://schemas.openxmlformats.org/officeDocument/2006/relationships/image" Target="media/image297.png"/><Relationship Id="rId369" Type="http://schemas.openxmlformats.org/officeDocument/2006/relationships/image" Target="media/image318.jpeg"/><Relationship Id="rId152" Type="http://schemas.openxmlformats.org/officeDocument/2006/relationships/image" Target="media/image107.jpeg"/><Relationship Id="rId173" Type="http://schemas.openxmlformats.org/officeDocument/2006/relationships/image" Target="media/image128.jpeg"/><Relationship Id="rId194" Type="http://schemas.openxmlformats.org/officeDocument/2006/relationships/image" Target="media/image149.jpeg"/><Relationship Id="rId208" Type="http://schemas.openxmlformats.org/officeDocument/2006/relationships/image" Target="media/image162.png"/><Relationship Id="rId229" Type="http://schemas.openxmlformats.org/officeDocument/2006/relationships/image" Target="media/image183.png"/><Relationship Id="rId380" Type="http://schemas.openxmlformats.org/officeDocument/2006/relationships/footer" Target="footer23.xml"/><Relationship Id="rId415" Type="http://schemas.openxmlformats.org/officeDocument/2006/relationships/theme" Target="theme/theme1.xml"/><Relationship Id="rId240" Type="http://schemas.openxmlformats.org/officeDocument/2006/relationships/image" Target="media/image194.png"/><Relationship Id="rId261" Type="http://schemas.openxmlformats.org/officeDocument/2006/relationships/image" Target="media/image214.png"/><Relationship Id="rId14" Type="http://schemas.openxmlformats.org/officeDocument/2006/relationships/footer" Target="footer2.xml"/><Relationship Id="rId35" Type="http://schemas.openxmlformats.org/officeDocument/2006/relationships/hyperlink" Target="mailto:9@bk.ru" TargetMode="External"/><Relationship Id="rId56" Type="http://schemas.openxmlformats.org/officeDocument/2006/relationships/image" Target="media/image21.png"/><Relationship Id="rId77" Type="http://schemas.openxmlformats.org/officeDocument/2006/relationships/image" Target="media/image42.png"/><Relationship Id="rId100" Type="http://schemas.openxmlformats.org/officeDocument/2006/relationships/footer" Target="footer14.xml"/><Relationship Id="rId282" Type="http://schemas.openxmlformats.org/officeDocument/2006/relationships/image" Target="media/image234.png"/><Relationship Id="rId317" Type="http://schemas.openxmlformats.org/officeDocument/2006/relationships/image" Target="media/image269.jpeg"/><Relationship Id="rId338" Type="http://schemas.openxmlformats.org/officeDocument/2006/relationships/image" Target="media/image287.png"/><Relationship Id="rId359" Type="http://schemas.openxmlformats.org/officeDocument/2006/relationships/image" Target="media/image308.png"/><Relationship Id="rId8" Type="http://schemas.openxmlformats.org/officeDocument/2006/relationships/image" Target="media/image2.png"/><Relationship Id="rId98" Type="http://schemas.openxmlformats.org/officeDocument/2006/relationships/footer" Target="footer12.xml"/><Relationship Id="rId121" Type="http://schemas.openxmlformats.org/officeDocument/2006/relationships/image" Target="media/image76.jpeg"/><Relationship Id="rId142" Type="http://schemas.openxmlformats.org/officeDocument/2006/relationships/image" Target="media/image97.jpeg"/><Relationship Id="rId163" Type="http://schemas.openxmlformats.org/officeDocument/2006/relationships/image" Target="media/image118.jpeg"/><Relationship Id="rId184" Type="http://schemas.openxmlformats.org/officeDocument/2006/relationships/image" Target="media/image139.jpeg"/><Relationship Id="rId219" Type="http://schemas.openxmlformats.org/officeDocument/2006/relationships/image" Target="media/image173.png"/><Relationship Id="rId370" Type="http://schemas.openxmlformats.org/officeDocument/2006/relationships/image" Target="media/image319.jpeg"/><Relationship Id="rId391" Type="http://schemas.openxmlformats.org/officeDocument/2006/relationships/image" Target="media/image336.jpeg"/><Relationship Id="rId405" Type="http://schemas.openxmlformats.org/officeDocument/2006/relationships/image" Target="media/image350.png"/><Relationship Id="rId230" Type="http://schemas.openxmlformats.org/officeDocument/2006/relationships/image" Target="media/image184.png"/><Relationship Id="rId251" Type="http://schemas.openxmlformats.org/officeDocument/2006/relationships/footer" Target="footer19.xml"/><Relationship Id="rId25" Type="http://schemas.openxmlformats.org/officeDocument/2006/relationships/footer" Target="footer5.xml"/><Relationship Id="rId46" Type="http://schemas.openxmlformats.org/officeDocument/2006/relationships/image" Target="media/image12.png"/><Relationship Id="rId67" Type="http://schemas.openxmlformats.org/officeDocument/2006/relationships/image" Target="media/image32.png"/><Relationship Id="rId272" Type="http://schemas.openxmlformats.org/officeDocument/2006/relationships/image" Target="media/image224.png"/><Relationship Id="rId293" Type="http://schemas.openxmlformats.org/officeDocument/2006/relationships/image" Target="media/image245.png"/><Relationship Id="rId307" Type="http://schemas.openxmlformats.org/officeDocument/2006/relationships/image" Target="media/image259.png"/><Relationship Id="rId328" Type="http://schemas.openxmlformats.org/officeDocument/2006/relationships/image" Target="media/image280.png"/><Relationship Id="rId349" Type="http://schemas.openxmlformats.org/officeDocument/2006/relationships/image" Target="media/image298.jpeg"/><Relationship Id="rId88" Type="http://schemas.openxmlformats.org/officeDocument/2006/relationships/image" Target="media/image53.png"/><Relationship Id="rId111" Type="http://schemas.openxmlformats.org/officeDocument/2006/relationships/image" Target="media/image67.png"/><Relationship Id="rId132" Type="http://schemas.openxmlformats.org/officeDocument/2006/relationships/image" Target="media/image87.png"/><Relationship Id="rId153" Type="http://schemas.openxmlformats.org/officeDocument/2006/relationships/image" Target="media/image108.jpeg"/><Relationship Id="rId174" Type="http://schemas.openxmlformats.org/officeDocument/2006/relationships/image" Target="media/image129.png"/><Relationship Id="rId195" Type="http://schemas.openxmlformats.org/officeDocument/2006/relationships/image" Target="media/image150.jpeg"/><Relationship Id="rId209" Type="http://schemas.openxmlformats.org/officeDocument/2006/relationships/image" Target="media/image163.png"/><Relationship Id="rId360" Type="http://schemas.openxmlformats.org/officeDocument/2006/relationships/image" Target="media/image309.jpeg"/><Relationship Id="rId381" Type="http://schemas.openxmlformats.org/officeDocument/2006/relationships/footer" Target="footer24.xml"/><Relationship Id="rId220" Type="http://schemas.openxmlformats.org/officeDocument/2006/relationships/image" Target="media/image174.png"/><Relationship Id="rId241" Type="http://schemas.openxmlformats.org/officeDocument/2006/relationships/image" Target="media/image195.jpeg"/><Relationship Id="rId15" Type="http://schemas.openxmlformats.org/officeDocument/2006/relationships/hyperlink" Target="mailto:b@mail.r" TargetMode="External"/><Relationship Id="rId36" Type="http://schemas.openxmlformats.org/officeDocument/2006/relationships/hyperlink" Target="mailto:1@bk.&#1096;" TargetMode="External"/><Relationship Id="rId57" Type="http://schemas.openxmlformats.org/officeDocument/2006/relationships/image" Target="media/image22.png"/><Relationship Id="rId262" Type="http://schemas.openxmlformats.org/officeDocument/2006/relationships/image" Target="media/image215.jpeg"/><Relationship Id="rId283" Type="http://schemas.openxmlformats.org/officeDocument/2006/relationships/image" Target="media/image235.png"/><Relationship Id="rId318" Type="http://schemas.openxmlformats.org/officeDocument/2006/relationships/image" Target="media/image270.jpeg"/><Relationship Id="rId339" Type="http://schemas.openxmlformats.org/officeDocument/2006/relationships/image" Target="media/image288.png"/><Relationship Id="rId78" Type="http://schemas.openxmlformats.org/officeDocument/2006/relationships/image" Target="media/image43.png"/><Relationship Id="rId99" Type="http://schemas.openxmlformats.org/officeDocument/2006/relationships/footer" Target="footer13.xml"/><Relationship Id="rId101" Type="http://schemas.openxmlformats.org/officeDocument/2006/relationships/footer" Target="footer15.xml"/><Relationship Id="rId122" Type="http://schemas.openxmlformats.org/officeDocument/2006/relationships/image" Target="media/image77.png"/><Relationship Id="rId143" Type="http://schemas.openxmlformats.org/officeDocument/2006/relationships/image" Target="media/image98.jpeg"/><Relationship Id="rId164" Type="http://schemas.openxmlformats.org/officeDocument/2006/relationships/image" Target="media/image119.jpeg"/><Relationship Id="rId185" Type="http://schemas.openxmlformats.org/officeDocument/2006/relationships/image" Target="media/image140.png"/><Relationship Id="rId350" Type="http://schemas.openxmlformats.org/officeDocument/2006/relationships/image" Target="media/image299.png"/><Relationship Id="rId371" Type="http://schemas.openxmlformats.org/officeDocument/2006/relationships/image" Target="media/image320.jpeg"/><Relationship Id="rId406" Type="http://schemas.openxmlformats.org/officeDocument/2006/relationships/image" Target="media/image351.jpeg"/><Relationship Id="rId9" Type="http://schemas.openxmlformats.org/officeDocument/2006/relationships/footer" Target="footer1.xml"/><Relationship Id="rId210" Type="http://schemas.openxmlformats.org/officeDocument/2006/relationships/image" Target="media/image164.png"/><Relationship Id="rId392" Type="http://schemas.openxmlformats.org/officeDocument/2006/relationships/image" Target="media/image337.png"/><Relationship Id="rId26" Type="http://schemas.openxmlformats.org/officeDocument/2006/relationships/hyperlink" Target="mailto:4@mail.r" TargetMode="External"/><Relationship Id="rId231" Type="http://schemas.openxmlformats.org/officeDocument/2006/relationships/image" Target="media/image185.png"/><Relationship Id="rId252" Type="http://schemas.openxmlformats.org/officeDocument/2006/relationships/image" Target="media/image205.jpeg"/><Relationship Id="rId273" Type="http://schemas.openxmlformats.org/officeDocument/2006/relationships/image" Target="media/image225.png"/><Relationship Id="rId294" Type="http://schemas.openxmlformats.org/officeDocument/2006/relationships/image" Target="media/image246.png"/><Relationship Id="rId308" Type="http://schemas.openxmlformats.org/officeDocument/2006/relationships/image" Target="media/image260.png"/><Relationship Id="rId329" Type="http://schemas.openxmlformats.org/officeDocument/2006/relationships/image" Target="media/image281.png"/><Relationship Id="rId47" Type="http://schemas.openxmlformats.org/officeDocument/2006/relationships/image" Target="media/image13.png"/><Relationship Id="rId68" Type="http://schemas.openxmlformats.org/officeDocument/2006/relationships/image" Target="media/image33.png"/><Relationship Id="rId89" Type="http://schemas.openxmlformats.org/officeDocument/2006/relationships/image" Target="media/image54.png"/><Relationship Id="rId112" Type="http://schemas.openxmlformats.org/officeDocument/2006/relationships/image" Target="media/image68.jpeg"/><Relationship Id="rId133" Type="http://schemas.openxmlformats.org/officeDocument/2006/relationships/image" Target="media/image88.png"/><Relationship Id="rId154" Type="http://schemas.openxmlformats.org/officeDocument/2006/relationships/image" Target="media/image109.jpeg"/><Relationship Id="rId175" Type="http://schemas.openxmlformats.org/officeDocument/2006/relationships/image" Target="media/image130.png"/><Relationship Id="rId340" Type="http://schemas.openxmlformats.org/officeDocument/2006/relationships/image" Target="media/image289.png"/><Relationship Id="rId361" Type="http://schemas.openxmlformats.org/officeDocument/2006/relationships/image" Target="media/image310.png"/><Relationship Id="rId196" Type="http://schemas.openxmlformats.org/officeDocument/2006/relationships/image" Target="media/image151.png"/><Relationship Id="rId200" Type="http://schemas.openxmlformats.org/officeDocument/2006/relationships/image" Target="media/image154.png"/><Relationship Id="rId382" Type="http://schemas.openxmlformats.org/officeDocument/2006/relationships/footer" Target="footer25.xml"/><Relationship Id="rId16" Type="http://schemas.openxmlformats.org/officeDocument/2006/relationships/hyperlink" Target="mailto:o@mail.r" TargetMode="External"/><Relationship Id="rId221" Type="http://schemas.openxmlformats.org/officeDocument/2006/relationships/image" Target="media/image175.png"/><Relationship Id="rId242" Type="http://schemas.openxmlformats.org/officeDocument/2006/relationships/image" Target="media/image196.jpeg"/><Relationship Id="rId263" Type="http://schemas.openxmlformats.org/officeDocument/2006/relationships/image" Target="media/image216.jpeg"/><Relationship Id="rId284" Type="http://schemas.openxmlformats.org/officeDocument/2006/relationships/image" Target="media/image236.jpeg"/><Relationship Id="rId319" Type="http://schemas.openxmlformats.org/officeDocument/2006/relationships/image" Target="media/image271.jpeg"/><Relationship Id="rId37" Type="http://schemas.openxmlformats.org/officeDocument/2006/relationships/image" Target="media/image6.png"/><Relationship Id="rId58" Type="http://schemas.openxmlformats.org/officeDocument/2006/relationships/image" Target="media/image23.png"/><Relationship Id="rId79" Type="http://schemas.openxmlformats.org/officeDocument/2006/relationships/image" Target="media/image44.png"/><Relationship Id="rId102" Type="http://schemas.openxmlformats.org/officeDocument/2006/relationships/image" Target="media/image59.png"/><Relationship Id="rId123" Type="http://schemas.openxmlformats.org/officeDocument/2006/relationships/image" Target="media/image78.png"/><Relationship Id="rId144" Type="http://schemas.openxmlformats.org/officeDocument/2006/relationships/image" Target="media/image99.jpeg"/><Relationship Id="rId330" Type="http://schemas.openxmlformats.org/officeDocument/2006/relationships/image" Target="media/image282.png"/><Relationship Id="rId90" Type="http://schemas.openxmlformats.org/officeDocument/2006/relationships/image" Target="media/image55.png"/><Relationship Id="rId165" Type="http://schemas.openxmlformats.org/officeDocument/2006/relationships/image" Target="media/image120.jpeg"/><Relationship Id="rId186" Type="http://schemas.openxmlformats.org/officeDocument/2006/relationships/image" Target="media/image141.jpeg"/><Relationship Id="rId351" Type="http://schemas.openxmlformats.org/officeDocument/2006/relationships/image" Target="media/image300.png"/><Relationship Id="rId372" Type="http://schemas.openxmlformats.org/officeDocument/2006/relationships/image" Target="media/image321.jpeg"/><Relationship Id="rId393" Type="http://schemas.openxmlformats.org/officeDocument/2006/relationships/image" Target="media/image338.png"/><Relationship Id="rId407" Type="http://schemas.openxmlformats.org/officeDocument/2006/relationships/image" Target="media/image352.png"/><Relationship Id="rId211" Type="http://schemas.openxmlformats.org/officeDocument/2006/relationships/image" Target="media/image165.png"/><Relationship Id="rId232" Type="http://schemas.openxmlformats.org/officeDocument/2006/relationships/image" Target="media/image186.jpeg"/><Relationship Id="rId253" Type="http://schemas.openxmlformats.org/officeDocument/2006/relationships/image" Target="media/image206.png"/><Relationship Id="rId274" Type="http://schemas.openxmlformats.org/officeDocument/2006/relationships/image" Target="media/image226.jpeg"/><Relationship Id="rId295" Type="http://schemas.openxmlformats.org/officeDocument/2006/relationships/image" Target="media/image247.png"/><Relationship Id="rId309" Type="http://schemas.openxmlformats.org/officeDocument/2006/relationships/image" Target="media/image261.png"/><Relationship Id="rId27" Type="http://schemas.openxmlformats.org/officeDocument/2006/relationships/image" Target="media/image5.png"/><Relationship Id="rId48" Type="http://schemas.openxmlformats.org/officeDocument/2006/relationships/image" Target="media/image14.png"/><Relationship Id="rId69" Type="http://schemas.openxmlformats.org/officeDocument/2006/relationships/image" Target="media/image34.png"/><Relationship Id="rId113" Type="http://schemas.openxmlformats.org/officeDocument/2006/relationships/image" Target="media/image69.jpeg"/><Relationship Id="rId134" Type="http://schemas.openxmlformats.org/officeDocument/2006/relationships/image" Target="media/image89.png"/><Relationship Id="rId320" Type="http://schemas.openxmlformats.org/officeDocument/2006/relationships/image" Target="media/image272.jpeg"/><Relationship Id="rId80" Type="http://schemas.openxmlformats.org/officeDocument/2006/relationships/image" Target="media/image45.png"/><Relationship Id="rId155" Type="http://schemas.openxmlformats.org/officeDocument/2006/relationships/image" Target="media/image110.png"/><Relationship Id="rId176" Type="http://schemas.openxmlformats.org/officeDocument/2006/relationships/image" Target="media/image131.jpeg"/><Relationship Id="rId197" Type="http://schemas.openxmlformats.org/officeDocument/2006/relationships/image" Target="media/image152.png"/><Relationship Id="rId341" Type="http://schemas.openxmlformats.org/officeDocument/2006/relationships/image" Target="media/image290.png"/><Relationship Id="rId362" Type="http://schemas.openxmlformats.org/officeDocument/2006/relationships/image" Target="media/image311.png"/><Relationship Id="rId383" Type="http://schemas.openxmlformats.org/officeDocument/2006/relationships/image" Target="media/image329.jpeg"/><Relationship Id="rId201" Type="http://schemas.openxmlformats.org/officeDocument/2006/relationships/image" Target="media/image155.png"/><Relationship Id="rId222" Type="http://schemas.openxmlformats.org/officeDocument/2006/relationships/image" Target="media/image176.png"/><Relationship Id="rId243" Type="http://schemas.openxmlformats.org/officeDocument/2006/relationships/image" Target="media/image197.png"/><Relationship Id="rId264" Type="http://schemas.openxmlformats.org/officeDocument/2006/relationships/image" Target="media/image217.png"/><Relationship Id="rId285" Type="http://schemas.openxmlformats.org/officeDocument/2006/relationships/image" Target="media/image237.png"/><Relationship Id="rId17" Type="http://schemas.openxmlformats.org/officeDocument/2006/relationships/hyperlink" Target="mailto:s@mail.r" TargetMode="External"/><Relationship Id="rId38" Type="http://schemas.openxmlformats.org/officeDocument/2006/relationships/hyperlink" Target="mailto:z@mail.r" TargetMode="External"/><Relationship Id="rId59" Type="http://schemas.openxmlformats.org/officeDocument/2006/relationships/image" Target="media/image24.png"/><Relationship Id="rId103" Type="http://schemas.openxmlformats.org/officeDocument/2006/relationships/image" Target="media/image60.png"/><Relationship Id="rId124" Type="http://schemas.openxmlformats.org/officeDocument/2006/relationships/image" Target="media/image79.png"/><Relationship Id="rId310" Type="http://schemas.openxmlformats.org/officeDocument/2006/relationships/image" Target="media/image262.jpeg"/><Relationship Id="rId70" Type="http://schemas.openxmlformats.org/officeDocument/2006/relationships/image" Target="media/image35.png"/><Relationship Id="rId91" Type="http://schemas.openxmlformats.org/officeDocument/2006/relationships/image" Target="media/image56.png"/><Relationship Id="rId145" Type="http://schemas.openxmlformats.org/officeDocument/2006/relationships/image" Target="media/image100.jpeg"/><Relationship Id="rId166" Type="http://schemas.openxmlformats.org/officeDocument/2006/relationships/image" Target="media/image121.jpeg"/><Relationship Id="rId187" Type="http://schemas.openxmlformats.org/officeDocument/2006/relationships/image" Target="media/image142.png"/><Relationship Id="rId331" Type="http://schemas.openxmlformats.org/officeDocument/2006/relationships/footer" Target="footer20.xml"/><Relationship Id="rId352" Type="http://schemas.openxmlformats.org/officeDocument/2006/relationships/image" Target="media/image301.png"/><Relationship Id="rId373" Type="http://schemas.openxmlformats.org/officeDocument/2006/relationships/image" Target="media/image322.jpeg"/><Relationship Id="rId394" Type="http://schemas.openxmlformats.org/officeDocument/2006/relationships/image" Target="media/image339.png"/><Relationship Id="rId408" Type="http://schemas.openxmlformats.org/officeDocument/2006/relationships/image" Target="media/image353.jpeg"/><Relationship Id="rId1" Type="http://schemas.openxmlformats.org/officeDocument/2006/relationships/numbering" Target="numbering.xml"/><Relationship Id="rId212" Type="http://schemas.openxmlformats.org/officeDocument/2006/relationships/image" Target="media/image166.png"/><Relationship Id="rId233" Type="http://schemas.openxmlformats.org/officeDocument/2006/relationships/image" Target="media/image187.jpeg"/><Relationship Id="rId254" Type="http://schemas.openxmlformats.org/officeDocument/2006/relationships/image" Target="media/image207.png"/><Relationship Id="rId28" Type="http://schemas.openxmlformats.org/officeDocument/2006/relationships/hyperlink" Target="mailto:6@mail.r" TargetMode="External"/><Relationship Id="rId49" Type="http://schemas.openxmlformats.org/officeDocument/2006/relationships/footer" Target="footer7.xml"/><Relationship Id="rId114" Type="http://schemas.openxmlformats.org/officeDocument/2006/relationships/footer" Target="footer17.xml"/><Relationship Id="rId275" Type="http://schemas.openxmlformats.org/officeDocument/2006/relationships/image" Target="media/image227.png"/><Relationship Id="rId296" Type="http://schemas.openxmlformats.org/officeDocument/2006/relationships/image" Target="media/image248.png"/><Relationship Id="rId300" Type="http://schemas.openxmlformats.org/officeDocument/2006/relationships/image" Target="media/image252.png"/><Relationship Id="rId60" Type="http://schemas.openxmlformats.org/officeDocument/2006/relationships/image" Target="media/image25.png"/><Relationship Id="rId81" Type="http://schemas.openxmlformats.org/officeDocument/2006/relationships/image" Target="media/image46.png"/><Relationship Id="rId135" Type="http://schemas.openxmlformats.org/officeDocument/2006/relationships/image" Target="media/image90.png"/><Relationship Id="rId156" Type="http://schemas.openxmlformats.org/officeDocument/2006/relationships/image" Target="media/image111.jpeg"/><Relationship Id="rId177" Type="http://schemas.openxmlformats.org/officeDocument/2006/relationships/image" Target="media/image132.jpeg"/><Relationship Id="rId198" Type="http://schemas.openxmlformats.org/officeDocument/2006/relationships/footer" Target="footer18.xml"/><Relationship Id="rId321" Type="http://schemas.openxmlformats.org/officeDocument/2006/relationships/image" Target="media/image273.jpeg"/><Relationship Id="rId342" Type="http://schemas.openxmlformats.org/officeDocument/2006/relationships/image" Target="media/image291.png"/><Relationship Id="rId363" Type="http://schemas.openxmlformats.org/officeDocument/2006/relationships/image" Target="media/image312.png"/><Relationship Id="rId384" Type="http://schemas.openxmlformats.org/officeDocument/2006/relationships/footer" Target="footer26.xml"/><Relationship Id="rId202" Type="http://schemas.openxmlformats.org/officeDocument/2006/relationships/image" Target="media/image156.png"/><Relationship Id="rId223" Type="http://schemas.openxmlformats.org/officeDocument/2006/relationships/image" Target="media/image177.png"/><Relationship Id="rId244" Type="http://schemas.openxmlformats.org/officeDocument/2006/relationships/image" Target="media/image198.jpeg"/><Relationship Id="rId18" Type="http://schemas.openxmlformats.org/officeDocument/2006/relationships/hyperlink" Target="mailto:li@mail.r" TargetMode="External"/><Relationship Id="rId39" Type="http://schemas.openxmlformats.org/officeDocument/2006/relationships/hyperlink" Target="mailto:t@mail.r" TargetMode="External"/><Relationship Id="rId265" Type="http://schemas.openxmlformats.org/officeDocument/2006/relationships/image" Target="media/image218.jpeg"/><Relationship Id="rId286" Type="http://schemas.openxmlformats.org/officeDocument/2006/relationships/image" Target="media/image238.png"/><Relationship Id="rId50" Type="http://schemas.openxmlformats.org/officeDocument/2006/relationships/image" Target="media/image15.png"/><Relationship Id="rId104" Type="http://schemas.openxmlformats.org/officeDocument/2006/relationships/image" Target="media/image61.png"/><Relationship Id="rId125" Type="http://schemas.openxmlformats.org/officeDocument/2006/relationships/image" Target="media/image80.png"/><Relationship Id="rId146" Type="http://schemas.openxmlformats.org/officeDocument/2006/relationships/image" Target="media/image101.png"/><Relationship Id="rId167" Type="http://schemas.openxmlformats.org/officeDocument/2006/relationships/image" Target="media/image122.png"/><Relationship Id="rId188" Type="http://schemas.openxmlformats.org/officeDocument/2006/relationships/image" Target="media/image143.png"/><Relationship Id="rId311" Type="http://schemas.openxmlformats.org/officeDocument/2006/relationships/image" Target="media/image263.png"/><Relationship Id="rId332" Type="http://schemas.openxmlformats.org/officeDocument/2006/relationships/footer" Target="footer21.xml"/><Relationship Id="rId353" Type="http://schemas.openxmlformats.org/officeDocument/2006/relationships/image" Target="media/image302.png"/><Relationship Id="rId374" Type="http://schemas.openxmlformats.org/officeDocument/2006/relationships/image" Target="media/image323.png"/><Relationship Id="rId395" Type="http://schemas.openxmlformats.org/officeDocument/2006/relationships/image" Target="media/image340.png"/><Relationship Id="rId409" Type="http://schemas.openxmlformats.org/officeDocument/2006/relationships/image" Target="media/image354.jpeg"/><Relationship Id="rId71" Type="http://schemas.openxmlformats.org/officeDocument/2006/relationships/image" Target="media/image36.png"/><Relationship Id="rId92" Type="http://schemas.openxmlformats.org/officeDocument/2006/relationships/image" Target="media/image57.png"/><Relationship Id="rId213" Type="http://schemas.openxmlformats.org/officeDocument/2006/relationships/image" Target="media/image167.png"/><Relationship Id="rId234" Type="http://schemas.openxmlformats.org/officeDocument/2006/relationships/image" Target="media/image188.png"/><Relationship Id="rId2" Type="http://schemas.openxmlformats.org/officeDocument/2006/relationships/styles" Target="styles.xml"/><Relationship Id="rId29" Type="http://schemas.openxmlformats.org/officeDocument/2006/relationships/hyperlink" Target="mailto:ol@bk.ru" TargetMode="External"/><Relationship Id="rId255" Type="http://schemas.openxmlformats.org/officeDocument/2006/relationships/image" Target="media/image208.jpeg"/><Relationship Id="rId276" Type="http://schemas.openxmlformats.org/officeDocument/2006/relationships/image" Target="media/image228.png"/><Relationship Id="rId297" Type="http://schemas.openxmlformats.org/officeDocument/2006/relationships/image" Target="media/image249.png"/><Relationship Id="rId40" Type="http://schemas.openxmlformats.org/officeDocument/2006/relationships/hyperlink" Target="mailto:a@epn.r" TargetMode="External"/><Relationship Id="rId115" Type="http://schemas.openxmlformats.org/officeDocument/2006/relationships/image" Target="media/image70.jpeg"/><Relationship Id="rId136" Type="http://schemas.openxmlformats.org/officeDocument/2006/relationships/image" Target="media/image91.jpeg"/><Relationship Id="rId157" Type="http://schemas.openxmlformats.org/officeDocument/2006/relationships/image" Target="media/image112.png"/><Relationship Id="rId178" Type="http://schemas.openxmlformats.org/officeDocument/2006/relationships/image" Target="media/image133.png"/><Relationship Id="rId301" Type="http://schemas.openxmlformats.org/officeDocument/2006/relationships/image" Target="media/image253.jpeg"/><Relationship Id="rId322" Type="http://schemas.openxmlformats.org/officeDocument/2006/relationships/image" Target="media/image274.png"/><Relationship Id="rId343" Type="http://schemas.openxmlformats.org/officeDocument/2006/relationships/image" Target="media/image292.png"/><Relationship Id="rId364" Type="http://schemas.openxmlformats.org/officeDocument/2006/relationships/image" Target="media/image313.png"/><Relationship Id="rId61" Type="http://schemas.openxmlformats.org/officeDocument/2006/relationships/image" Target="media/image26.png"/><Relationship Id="rId82" Type="http://schemas.openxmlformats.org/officeDocument/2006/relationships/image" Target="media/image47.png"/><Relationship Id="rId199" Type="http://schemas.openxmlformats.org/officeDocument/2006/relationships/image" Target="media/image153.png"/><Relationship Id="rId203" Type="http://schemas.openxmlformats.org/officeDocument/2006/relationships/image" Target="media/image157.png"/><Relationship Id="rId385" Type="http://schemas.openxmlformats.org/officeDocument/2006/relationships/image" Target="media/image330.jpeg"/><Relationship Id="rId19" Type="http://schemas.openxmlformats.org/officeDocument/2006/relationships/hyperlink" Target="mailto:ik@bk.ru" TargetMode="External"/><Relationship Id="rId224" Type="http://schemas.openxmlformats.org/officeDocument/2006/relationships/image" Target="media/image178.png"/><Relationship Id="rId245" Type="http://schemas.openxmlformats.org/officeDocument/2006/relationships/image" Target="media/image199.png"/><Relationship Id="rId266" Type="http://schemas.openxmlformats.org/officeDocument/2006/relationships/image" Target="media/image219.png"/><Relationship Id="rId287" Type="http://schemas.openxmlformats.org/officeDocument/2006/relationships/image" Target="media/image239.png"/><Relationship Id="rId410" Type="http://schemas.openxmlformats.org/officeDocument/2006/relationships/image" Target="media/image355.png"/><Relationship Id="rId30" Type="http://schemas.openxmlformats.org/officeDocument/2006/relationships/hyperlink" Target="mailto:nt@list.r" TargetMode="External"/><Relationship Id="rId105" Type="http://schemas.openxmlformats.org/officeDocument/2006/relationships/image" Target="media/image62.png"/><Relationship Id="rId126" Type="http://schemas.openxmlformats.org/officeDocument/2006/relationships/image" Target="media/image81.png"/><Relationship Id="rId147" Type="http://schemas.openxmlformats.org/officeDocument/2006/relationships/image" Target="media/image102.png"/><Relationship Id="rId168" Type="http://schemas.openxmlformats.org/officeDocument/2006/relationships/image" Target="media/image123.jpeg"/><Relationship Id="rId312" Type="http://schemas.openxmlformats.org/officeDocument/2006/relationships/image" Target="media/image264.jpeg"/><Relationship Id="rId333" Type="http://schemas.openxmlformats.org/officeDocument/2006/relationships/footer" Target="footer22.xml"/><Relationship Id="rId354" Type="http://schemas.openxmlformats.org/officeDocument/2006/relationships/image" Target="media/image303.png"/><Relationship Id="rId51" Type="http://schemas.openxmlformats.org/officeDocument/2006/relationships/image" Target="media/image16.png"/><Relationship Id="rId72" Type="http://schemas.openxmlformats.org/officeDocument/2006/relationships/image" Target="media/image37.png"/><Relationship Id="rId93" Type="http://schemas.openxmlformats.org/officeDocument/2006/relationships/image" Target="media/image58.png"/><Relationship Id="rId189" Type="http://schemas.openxmlformats.org/officeDocument/2006/relationships/image" Target="media/image144.png"/><Relationship Id="rId375" Type="http://schemas.openxmlformats.org/officeDocument/2006/relationships/image" Target="media/image324.jpeg"/><Relationship Id="rId396" Type="http://schemas.openxmlformats.org/officeDocument/2006/relationships/image" Target="media/image341.jpeg"/><Relationship Id="rId3" Type="http://schemas.openxmlformats.org/officeDocument/2006/relationships/settings" Target="settings.xml"/><Relationship Id="rId214" Type="http://schemas.openxmlformats.org/officeDocument/2006/relationships/image" Target="media/image168.png"/><Relationship Id="rId235" Type="http://schemas.openxmlformats.org/officeDocument/2006/relationships/image" Target="media/image189.jpeg"/><Relationship Id="rId256" Type="http://schemas.openxmlformats.org/officeDocument/2006/relationships/image" Target="media/image209.png"/><Relationship Id="rId277" Type="http://schemas.openxmlformats.org/officeDocument/2006/relationships/image" Target="media/image229.png"/><Relationship Id="rId298" Type="http://schemas.openxmlformats.org/officeDocument/2006/relationships/image" Target="media/image250.png"/><Relationship Id="rId400" Type="http://schemas.openxmlformats.org/officeDocument/2006/relationships/image" Target="media/image345.png"/><Relationship Id="rId116" Type="http://schemas.openxmlformats.org/officeDocument/2006/relationships/image" Target="media/image71.png"/><Relationship Id="rId137" Type="http://schemas.openxmlformats.org/officeDocument/2006/relationships/image" Target="media/image92.jpeg"/><Relationship Id="rId158" Type="http://schemas.openxmlformats.org/officeDocument/2006/relationships/image" Target="media/image113.jpeg"/><Relationship Id="rId302" Type="http://schemas.openxmlformats.org/officeDocument/2006/relationships/image" Target="media/image254.png"/><Relationship Id="rId323" Type="http://schemas.openxmlformats.org/officeDocument/2006/relationships/image" Target="media/image275.png"/><Relationship Id="rId344" Type="http://schemas.openxmlformats.org/officeDocument/2006/relationships/image" Target="media/image293.jpeg"/><Relationship Id="rId20" Type="http://schemas.openxmlformats.org/officeDocument/2006/relationships/hyperlink" Target="mailto:d@mail.r" TargetMode="External"/><Relationship Id="rId41" Type="http://schemas.openxmlformats.org/officeDocument/2006/relationships/image" Target="media/image7.png"/><Relationship Id="rId62" Type="http://schemas.openxmlformats.org/officeDocument/2006/relationships/image" Target="media/image27.png"/><Relationship Id="rId83" Type="http://schemas.openxmlformats.org/officeDocument/2006/relationships/image" Target="media/image48.png"/><Relationship Id="rId179" Type="http://schemas.openxmlformats.org/officeDocument/2006/relationships/image" Target="media/image134.png"/><Relationship Id="rId365" Type="http://schemas.openxmlformats.org/officeDocument/2006/relationships/image" Target="media/image314.jpeg"/><Relationship Id="rId386" Type="http://schemas.openxmlformats.org/officeDocument/2006/relationships/image" Target="media/image331.png"/><Relationship Id="rId190" Type="http://schemas.openxmlformats.org/officeDocument/2006/relationships/image" Target="media/image145.png"/><Relationship Id="rId204" Type="http://schemas.openxmlformats.org/officeDocument/2006/relationships/image" Target="media/image158.png"/><Relationship Id="rId225" Type="http://schemas.openxmlformats.org/officeDocument/2006/relationships/image" Target="media/image179.png"/><Relationship Id="rId246" Type="http://schemas.openxmlformats.org/officeDocument/2006/relationships/image" Target="media/image200.jpeg"/><Relationship Id="rId267" Type="http://schemas.openxmlformats.org/officeDocument/2006/relationships/hyperlink" Target="mailto:&#207;&#200;I\4@g&#1043;gD.&#1043;D" TargetMode="External"/><Relationship Id="rId288" Type="http://schemas.openxmlformats.org/officeDocument/2006/relationships/image" Target="media/image240.jpeg"/><Relationship Id="rId411" Type="http://schemas.openxmlformats.org/officeDocument/2006/relationships/image" Target="media/image356.png"/><Relationship Id="rId106" Type="http://schemas.openxmlformats.org/officeDocument/2006/relationships/image" Target="media/image63.png"/><Relationship Id="rId127" Type="http://schemas.openxmlformats.org/officeDocument/2006/relationships/image" Target="media/image82.png"/><Relationship Id="rId313" Type="http://schemas.openxmlformats.org/officeDocument/2006/relationships/image" Target="media/image265.png"/><Relationship Id="rId10" Type="http://schemas.openxmlformats.org/officeDocument/2006/relationships/image" Target="media/image3.png"/><Relationship Id="rId31" Type="http://schemas.openxmlformats.org/officeDocument/2006/relationships/footer" Target="footer6.xml"/><Relationship Id="rId52" Type="http://schemas.openxmlformats.org/officeDocument/2006/relationships/image" Target="media/image17.png"/><Relationship Id="rId73" Type="http://schemas.openxmlformats.org/officeDocument/2006/relationships/image" Target="media/image38.png"/><Relationship Id="rId94" Type="http://schemas.openxmlformats.org/officeDocument/2006/relationships/footer" Target="footer8.xml"/><Relationship Id="rId148" Type="http://schemas.openxmlformats.org/officeDocument/2006/relationships/image" Target="media/image103.png"/><Relationship Id="rId169" Type="http://schemas.openxmlformats.org/officeDocument/2006/relationships/image" Target="media/image124.jpeg"/><Relationship Id="rId334" Type="http://schemas.openxmlformats.org/officeDocument/2006/relationships/image" Target="media/image283.png"/><Relationship Id="rId355" Type="http://schemas.openxmlformats.org/officeDocument/2006/relationships/image" Target="media/image304.png"/><Relationship Id="rId376" Type="http://schemas.openxmlformats.org/officeDocument/2006/relationships/image" Target="media/image325.jpeg"/><Relationship Id="rId397" Type="http://schemas.openxmlformats.org/officeDocument/2006/relationships/image" Target="media/image342.jpeg"/><Relationship Id="rId4" Type="http://schemas.openxmlformats.org/officeDocument/2006/relationships/webSettings" Target="webSettings.xml"/><Relationship Id="rId180" Type="http://schemas.openxmlformats.org/officeDocument/2006/relationships/image" Target="media/image135.jpeg"/><Relationship Id="rId215" Type="http://schemas.openxmlformats.org/officeDocument/2006/relationships/image" Target="media/image169.png"/><Relationship Id="rId236" Type="http://schemas.openxmlformats.org/officeDocument/2006/relationships/image" Target="media/image190.png"/><Relationship Id="rId257" Type="http://schemas.openxmlformats.org/officeDocument/2006/relationships/image" Target="media/image210.jpeg"/><Relationship Id="rId278" Type="http://schemas.openxmlformats.org/officeDocument/2006/relationships/image" Target="media/image230.jpeg"/><Relationship Id="rId401" Type="http://schemas.openxmlformats.org/officeDocument/2006/relationships/image" Target="media/image346.jpeg"/><Relationship Id="rId303" Type="http://schemas.openxmlformats.org/officeDocument/2006/relationships/image" Target="media/image255.png"/><Relationship Id="rId42" Type="http://schemas.openxmlformats.org/officeDocument/2006/relationships/image" Target="media/image8.png"/><Relationship Id="rId84" Type="http://schemas.openxmlformats.org/officeDocument/2006/relationships/image" Target="media/image49.png"/><Relationship Id="rId138" Type="http://schemas.openxmlformats.org/officeDocument/2006/relationships/image" Target="media/image93.png"/><Relationship Id="rId345" Type="http://schemas.openxmlformats.org/officeDocument/2006/relationships/image" Target="media/image294.png"/><Relationship Id="rId387" Type="http://schemas.openxmlformats.org/officeDocument/2006/relationships/image" Target="media/image332.png"/><Relationship Id="rId191" Type="http://schemas.openxmlformats.org/officeDocument/2006/relationships/image" Target="media/image146.jpeg"/><Relationship Id="rId205" Type="http://schemas.openxmlformats.org/officeDocument/2006/relationships/image" Target="media/image159.png"/><Relationship Id="rId247" Type="http://schemas.openxmlformats.org/officeDocument/2006/relationships/image" Target="media/image201.png"/><Relationship Id="rId412" Type="http://schemas.openxmlformats.org/officeDocument/2006/relationships/image" Target="media/image357.png"/><Relationship Id="rId107" Type="http://schemas.openxmlformats.org/officeDocument/2006/relationships/footer" Target="footer16.xml"/><Relationship Id="rId289" Type="http://schemas.openxmlformats.org/officeDocument/2006/relationships/image" Target="media/image241.jpeg"/><Relationship Id="rId11" Type="http://schemas.openxmlformats.org/officeDocument/2006/relationships/hyperlink" Target="http://socexpert03.ru/" TargetMode="External"/><Relationship Id="rId53" Type="http://schemas.openxmlformats.org/officeDocument/2006/relationships/image" Target="media/image18.png"/><Relationship Id="rId149" Type="http://schemas.openxmlformats.org/officeDocument/2006/relationships/image" Target="media/image104.jpeg"/><Relationship Id="rId314" Type="http://schemas.openxmlformats.org/officeDocument/2006/relationships/image" Target="media/image266.jpeg"/><Relationship Id="rId356" Type="http://schemas.openxmlformats.org/officeDocument/2006/relationships/image" Target="media/image305.png"/><Relationship Id="rId398" Type="http://schemas.openxmlformats.org/officeDocument/2006/relationships/image" Target="media/image343.jpeg"/><Relationship Id="rId95" Type="http://schemas.openxmlformats.org/officeDocument/2006/relationships/footer" Target="footer9.xml"/><Relationship Id="rId160" Type="http://schemas.openxmlformats.org/officeDocument/2006/relationships/image" Target="media/image115.jpeg"/><Relationship Id="rId216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59607</Words>
  <Characters>339763</Characters>
  <Application>Microsoft Office Word</Application>
  <DocSecurity>0</DocSecurity>
  <Lines>2831</Lines>
  <Paragraphs>797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2020-07-27T09:23:00Z</dcterms:created>
  <dcterms:modified xsi:type="dcterms:W3CDTF">2020-07-27T09:23:00Z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2020-07-27T00:00:00Z</vt:filetime>
  </property>
  <property fmtid="{D5CDD505-2E9C-101B-9397-08002B2CF9AE}" pid="3" name="LastSaved">
    <vt:filetime>2020-06-03T00:00:00Z</vt:filetime>
  </property>
</Properties>
</file>